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zh0cvudkx7p" w:id="0"/>
      <w:bookmarkEnd w:id="0"/>
      <w:r w:rsidDel="00000000" w:rsidR="00000000" w:rsidRPr="00000000">
        <w:rPr>
          <w:b w:val="1"/>
          <w:color w:val="000000"/>
          <w:rtl w:val="0"/>
        </w:rPr>
        <w:t xml:space="preserve">Work Breakdown Structure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r3qtikz259uz" w:id="1"/>
      <w:bookmarkEnd w:id="1"/>
      <w:r w:rsidDel="00000000" w:rsidR="00000000" w:rsidRPr="00000000">
        <w:rPr>
          <w:b w:val="1"/>
          <w:color w:val="000000"/>
          <w:rtl w:val="0"/>
        </w:rPr>
        <w:t xml:space="preserve">Project Management (Axel)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project scope and requirements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and monitor project timeline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 with team members and stakeholders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p4j7a3cimnbw" w:id="2"/>
      <w:bookmarkEnd w:id="2"/>
      <w:r w:rsidDel="00000000" w:rsidR="00000000" w:rsidRPr="00000000">
        <w:rPr>
          <w:b w:val="1"/>
          <w:color w:val="000000"/>
          <w:rtl w:val="0"/>
        </w:rPr>
        <w:t xml:space="preserve">Hardware Design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PCB Design &amp; Fabrication (Colton)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schematic design for ESP32 compatibility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and routing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PCB fabrication (account for lead time)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Enclosure Design (Peter + Aidan)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material and dimensions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component fitting (PCB, display, RFID module)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3D model and prototype (e.g., 3D printing)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Relay System (Colton)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appropriate relays for 120 VAC switching and USB interlock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wiring for safety and functionality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relay and interlock function with dummy loads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Firmware Development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 Firmware Migration (Kevin)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and adapt existing Raspberry Pi firmware functions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ESP32-compatible code for RFID, relays, and LED feedback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development environment for testing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Modules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RFID Module Integration (Aidan)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RFID handling for access control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RFID responses with user cards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RFID training flow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&amp; Buttons (Aidan + Peter)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on display type and function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LED and buzzer integration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user interaction logic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Sense IC (Colton)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current-sensing IC into ESP32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code to monitor and report power output levels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Development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Dashboard (Aidan/Kevin/Axel)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current data and create representations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additional data to transmit/collect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to Makerportal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Dashboard (Aidan/Kevin/Axel)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can be shown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data and create representations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to Makerportal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Navigation (Aidan/Kevin/Axel)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Nav-Bar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more user feedback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customizable features (sounds, displays, profiles)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2nvpaezalgt" w:id="3"/>
      <w:bookmarkEnd w:id="3"/>
      <w:r w:rsidDel="00000000" w:rsidR="00000000" w:rsidRPr="00000000">
        <w:rPr>
          <w:b w:val="1"/>
          <w:color w:val="000000"/>
          <w:rtl w:val="0"/>
        </w:rPr>
        <w:t xml:space="preserve">System Integration &amp; Testing (James)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 Integration (PCB, relays, RFID, display)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Firmware and Hardware Testing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 for each module (e.g., RFID, display)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testing with connected components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 Assembly and Functional Testing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Assemble enclosure with internal components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full-system tests for access, power control, and status reporting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1 Milestone (11/13-11/20):</w:t>
      </w:r>
      <w:r w:rsidDel="00000000" w:rsidR="00000000" w:rsidRPr="00000000">
        <w:rPr>
          <w:sz w:val="24"/>
          <w:szCs w:val="24"/>
          <w:rtl w:val="0"/>
        </w:rPr>
        <w:t xml:space="preserve"> PCB initial design review, Enclosure design 3D model, ESP32 environment setup, RFID prototype reading.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2 Milestone (11/21-12/2):</w:t>
      </w:r>
      <w:r w:rsidDel="00000000" w:rsidR="00000000" w:rsidRPr="00000000">
        <w:rPr>
          <w:sz w:val="24"/>
          <w:szCs w:val="24"/>
          <w:rtl w:val="0"/>
        </w:rPr>
        <w:t xml:space="preserve"> PCB sent for fabrication, power relay and interlock wiring draft, firmware for basic functions, RFID test integration.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 Milestone (12/2-12/9):</w:t>
      </w:r>
      <w:r w:rsidDel="00000000" w:rsidR="00000000" w:rsidRPr="00000000">
        <w:rPr>
          <w:sz w:val="24"/>
          <w:szCs w:val="24"/>
          <w:rtl w:val="0"/>
        </w:rPr>
        <w:t xml:space="preserve"> Begin hardware integration testing, firmware debugging with components, and full-system trial assembly.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