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kagv5ztablq8" w:id="0"/>
      <w:bookmarkEnd w:id="0"/>
      <w:r w:rsidDel="00000000" w:rsidR="00000000" w:rsidRPr="00000000">
        <w:rPr>
          <w:rtl w:val="0"/>
        </w:rPr>
        <w:t xml:space="preserve">Portal Box Team Organization and Management Report</w:t>
      </w:r>
    </w:p>
    <w:p w:rsidR="00000000" w:rsidDel="00000000" w:rsidP="00000000" w:rsidRDefault="00000000" w:rsidRPr="00000000" w14:paraId="00000002">
      <w:pPr>
        <w:pStyle w:val="Subtitle"/>
        <w:spacing w:after="0" w:lineRule="auto"/>
        <w:rPr>
          <w:rFonts w:ascii="Times New Roman" w:cs="Times New Roman" w:eastAsia="Times New Roman" w:hAnsi="Times New Roman"/>
          <w:sz w:val="28"/>
          <w:szCs w:val="28"/>
        </w:rPr>
      </w:pPr>
      <w:bookmarkStart w:colFirst="0" w:colLast="0" w:name="_uy6ide1ifmkj" w:id="1"/>
      <w:bookmarkEnd w:id="1"/>
      <w:r w:rsidDel="00000000" w:rsidR="00000000" w:rsidRPr="00000000">
        <w:rPr>
          <w:rFonts w:ascii="Times New Roman" w:cs="Times New Roman" w:eastAsia="Times New Roman" w:hAnsi="Times New Roman"/>
          <w:sz w:val="28"/>
          <w:szCs w:val="28"/>
          <w:rtl w:val="0"/>
        </w:rPr>
        <w:t xml:space="preserve">Project Manager: Axel Andrews</w:t>
      </w:r>
    </w:p>
    <w:p w:rsidR="00000000" w:rsidDel="00000000" w:rsidP="00000000" w:rsidRDefault="00000000" w:rsidRPr="00000000" w14:paraId="00000003">
      <w:pPr>
        <w:pStyle w:val="Subtitle"/>
        <w:spacing w:after="0" w:lineRule="auto"/>
        <w:rPr>
          <w:rFonts w:ascii="Times New Roman" w:cs="Times New Roman" w:eastAsia="Times New Roman" w:hAnsi="Times New Roman"/>
          <w:sz w:val="28"/>
          <w:szCs w:val="28"/>
        </w:rPr>
      </w:pPr>
      <w:bookmarkStart w:colFirst="0" w:colLast="0" w:name="_nhcf2hnjoqnp" w:id="2"/>
      <w:bookmarkEnd w:id="2"/>
      <w:r w:rsidDel="00000000" w:rsidR="00000000" w:rsidRPr="00000000">
        <w:rPr>
          <w:rFonts w:ascii="Times New Roman" w:cs="Times New Roman" w:eastAsia="Times New Roman" w:hAnsi="Times New Roman"/>
          <w:sz w:val="28"/>
          <w:szCs w:val="28"/>
          <w:rtl w:val="0"/>
        </w:rPr>
        <w:t xml:space="preserve">Systems &amp; Performance Engineer: James Powick</w:t>
      </w:r>
    </w:p>
    <w:p w:rsidR="00000000" w:rsidDel="00000000" w:rsidP="00000000" w:rsidRDefault="00000000" w:rsidRPr="00000000" w14:paraId="00000004">
      <w:pPr>
        <w:pStyle w:val="Subtitle"/>
        <w:spacing w:after="0" w:lineRule="auto"/>
        <w:rPr>
          <w:rFonts w:ascii="Times New Roman" w:cs="Times New Roman" w:eastAsia="Times New Roman" w:hAnsi="Times New Roman"/>
          <w:sz w:val="28"/>
          <w:szCs w:val="28"/>
        </w:rPr>
      </w:pPr>
      <w:bookmarkStart w:colFirst="0" w:colLast="0" w:name="_j7h2d191mccf" w:id="3"/>
      <w:bookmarkEnd w:id="3"/>
      <w:r w:rsidDel="00000000" w:rsidR="00000000" w:rsidRPr="00000000">
        <w:rPr>
          <w:rFonts w:ascii="Times New Roman" w:cs="Times New Roman" w:eastAsia="Times New Roman" w:hAnsi="Times New Roman"/>
          <w:sz w:val="28"/>
          <w:szCs w:val="28"/>
          <w:rtl w:val="0"/>
        </w:rPr>
        <w:t xml:space="preserve">Design Engineers: Peter Beaudette, Kevin Duong, Aidan Flynn, Colton Jiorle</w:t>
      </w:r>
    </w:p>
    <w:p w:rsidR="00000000" w:rsidDel="00000000" w:rsidP="00000000" w:rsidRDefault="00000000" w:rsidRPr="00000000" w14:paraId="00000005">
      <w:pPr>
        <w:pStyle w:val="Subtitle"/>
        <w:rPr/>
      </w:pPr>
      <w:bookmarkStart w:colFirst="0" w:colLast="0" w:name="_rft3w0tqr171"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The spring semester of senior design started off in the middle of phase 4A. While getting back in the swing of things, we began preparing for our unit tests. Each DE had their respective functions for testing and datasheets to write.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