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Pictures/100000010000029E0000038AA668B3C6CFC71338.png" manifest:media-type="image/png"/>
</manifest:manifest>
</file>

<file path=content.xml><?xml version="1.0" encoding="utf-8"?>
<office:document-content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of="urn:oasis:names:tc:opendocument:xmlns:of:1.2" xmlns:xforms="http://www.w3.org/2002/xforms" xmlns:tableooo="http://openoffice.org/2009/table" xmlns:calcext="urn:org:documentfoundation:names:experimental:calc:xmlns:calcext:1.0" xmlns:drawooo="http://openoffice.org/2010/draw" xmlns:xhtml="http://www.w3.org/1999/xhtml" xmlns:loext="urn:org:documentfoundation:names:experimental:office:xmlns:loext:1.0" xmlns:field="urn:openoffice:names:experimental:ooo-ms-interop:xmlns:field:1.0" xmlns:math="http://www.w3.org/1998/Math/MathML" xmlns:form="urn:oasis:names:tc:opendocument:xmlns:form:1.0" xmlns:script="urn:oasis:names:tc:opendocument:xmlns:script:1.0" xmlns:formx="urn:openoffice:names:experimental:ooxml-odf-interop:xmlns:form:1.0" xmlns:dom="http://www.w3.org/2001/xml-events" xmlns:xsd="http://www.w3.org/2001/XMLSchema" xmlns:xsi="http://www.w3.org/2001/XMLSchema-instance" xmlns:grddl="http://www.w3.org/2003/g/data-view#" xmlns:css3t="http://www.w3.org/TR/css3-text/" xmlns:officeooo="http://openoffice.org/2009/office" office:version="1.3">
  <office:scripts/>
  <office:font-face-decls>
    <style:font-face style:name="Arial" svg:font-family="Arial" style:font-family-generic="system" style:font-pitch="variable"/>
    <style:font-face style:name="Calibri" svg:font-family="Calibri" style:font-family-generic="swiss"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OpenSymbol" svg:font-family="OpenSymbol" style:font-charset="x-symbol"/>
    <style:font-face style:name="Segoe UI" svg:font-family="'Segoe UI'" style:font-family-generic="system" style:font-pitch="variable"/>
    <style:font-face style:name="Tahoma" svg:font-family="Tahoma" style:font-family-generic="system" style:font-pitch="variable"/>
  </office:font-face-decls>
  <office:automatic-styles>
    <style:style style:name="P1" style:family="paragraph" style:parent-style-name="Standard">
      <style:paragraph-properties fo:line-height="100%" fo:text-align="justify" style:justify-single-word="false"/>
    </style:style>
    <style:style style:name="P2" style:family="paragraph" style:parent-style-name="Standard" style:list-style-name="L1">
      <style:paragraph-properties fo:line-height="100%" fo:text-align="justify" style:justify-single-word="false"/>
    </style:style>
    <style:style style:name="P3" style:family="paragraph" style:parent-style-name="Standard" style:list-style-name="L2">
      <style:paragraph-properties fo:line-height="100%" fo:text-align="justify" style:justify-single-word="false"/>
    </style:style>
    <style:style style:name="P4" style:family="paragraph" style:parent-style-name="Standard" style:list-style-name="L3">
      <style:paragraph-properties fo:line-height="100%" fo:text-align="justify" style:justify-single-word="false"/>
    </style:style>
    <style:style style:name="P5" style:family="paragraph" style:parent-style-name="Standard" style:list-style-name="L4">
      <style:paragraph-properties fo:line-height="100%" fo:text-align="justify" style:justify-single-word="false"/>
    </style:style>
    <style:style style:name="P6" style:family="paragraph" style:parent-style-name="Standard" style:list-style-name="L3">
      <style:paragraph-properties fo:line-height="100%" fo:text-align="justify" style:justify-single-word="false"/>
      <style:text-properties fo:color="#00a933" loext:opacity="100%" officeooo:rsid="0015794b" officeooo:paragraph-rsid="0015794b"/>
    </style:style>
    <style:style style:name="P7" style:family="paragraph" style:parent-style-name="Standard" style:list-style-name="L4">
      <style:paragraph-properties fo:line-height="100%" fo:text-align="justify" style:justify-single-word="false"/>
      <style:text-properties officeooo:rsid="000ac5ee" officeooo:paragraph-rsid="000ac5ee"/>
    </style:style>
    <style:style style:name="P8" style:family="paragraph" style:parent-style-name="Standard" style:list-style-name="L4">
      <style:paragraph-properties fo:line-height="100%" fo:text-align="justify" style:justify-single-word="false"/>
      <style:text-properties officeooo:rsid="000bfa97" officeooo:paragraph-rsid="000bfa97"/>
    </style:style>
    <style:style style:name="T1" style:family="text">
      <style:text-properties officeooo:rsid="000ac5ee"/>
    </style:style>
    <style:style style:name="T2" style:family="text">
      <style:text-properties officeooo:rsid="0017364f"/>
    </style:style>
    <style:style style:name="fr1" style:family="graphic" style:parent-style-name="Graphics">
      <style:graphic-properties style:run-through="foreground" style:wrap="dynamic" style:number-wrapped-paragraphs="no-limit" style:wrap-contour="false" style:vertical-pos="from-top" style:vertical-rel="paragraph" style:horizontal-pos="left" style:horizontal-rel="paragraph" style:mirror="none" fo:clip="rect(0cm, 0cm, 0cm, 0cm)" draw:luminance="0%" draw:contrast="0%" draw:red="0%" draw:green="0%" draw:blue="0%" draw:gamma="100%" draw:color-inversion="false" draw:image-opacity="100%" draw:color-mode="standard"/>
    </style:style>
    <text:list-style style:name="L1">
      <text:list-level-style-bullet text:level="1" text:style-name="Bullet_20_Symbols" loext:num-list-format="%1%." style:num-suffix="."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
      <text:list-level-style-bullet text:level="1" text:style-name="Bullet_20_Symbols" loext:num-list-format="%1%." style:num-suffix="."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3">
      <text:list-level-style-number text:level="1" text:style-name="Numbering_20_Symbols" loext:num-list-format="%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Numbering_20_Symbols" loext:num-list-format="%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text:style-name="Numbering_20_Symbols" loext:num-list-format="%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text:style-name="Numbering_20_Symbols" loext:num-list-format="%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text:style-name="Numbering_20_Symbols" loext:num-list-format="%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text:style-name="Numbering_20_Symbols" loext:num-list-format="%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text:style-name="Numbering_20_Symbols" loext:num-list-format="%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text:style-name="Numbering_20_Symbols" loext:num-list-format="%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text:style-name="Numbering_20_Symbols" loext:num-list-format="%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text:style-name="Numbering_20_Symbols"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4">
      <text:list-level-style-bullet text:level="1" text:style-name="Bullet_20_Symbols" loext:num-list-format="%1%." style:num-suffix="."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6.985cm" fo:text-indent="-0.635cm" fo:margin-left="6.985cm"/>
        </style:list-level-properties>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Title">
        RER – NLP 
        <text:span text:style-name="T2">Identification Simple</text:span>
      </text:p>
      <text:p text:style-name="P1"/>
      <text:p text:style-name="P1"/>
      <text:p text:style-name="P1"/>
      <text:p text:style-name="P1"/>
      <text:p text:style-name="P1"/>
      <text:h text:style-name="Heading_20_1" text:outline-level="1">Contexte :</text:h>
      <text:p text:style-name="P1">Se familiariser avec le NLP et la bibliothèque NLTK pour le prétraitement des données textuelles.</text:p>
      <text:p text:style-name="P1"/>
      <text:p text:style-name="P1"/>
      <text:h text:style-name="Heading_20_1" text:outline-level="1">Problématique(s) : </text:h>
      <text:list text:style-name="L1">
        <text:list-item>
          <text:p text:style-name="P2">Comment utiliser NLTK et Spacy pour effectuer un pré-traitement des données textuelles ?</text:p>
        </text:list-item>
        <text:list-item>
          <text:p text:style-name="P2">Comment normaliser les données textuelles ?</text:p>
        </text:list-item>
        <text:list-item>
          <text:p text:style-name="P2">Comment transformer un texte en données numériques ?</text:p>
        </text:list-item>
      </text:list>
      <text:p text:style-name="P1"/>
      <text:p text:style-name="P1"/>
      <text:h text:style-name="Heading_20_1" text:outline-level="1">Mots clés : </text:h>
      <text:list xml:id="list2414554903" text:style-name="L2">
        <text:list-item>
          <text:p text:style-name="P3">NLP : Le traitement automatique du langage naturel (NLP) est une branche de l'intelligence artificielle qui vise à permettre aux ordinateurs de comprendre, d'interpréter et de générer le langage humain de manière naturelle. En d'autres termes, le NLP aide les machines à communiquer avec les humains dans leur propre langue, que ce soit pour comprendre les textes, répondre à des questions ou même produire du contenu écrit. Le NLP est utilisé dans de nombreux domaines, tels que la traduction automatique, la reconnaissance vocale, l'analyse de sentiments, l'analyse de texte et bien plus encore.</text:p>
        </text:list-item>
      </text:list>
      <text:p text:style-name="P1"/>
      <text:list xml:id="list165634176239935" text:continue-numbering="true" text:style-name="L2">
        <text:list-item>
          <text:p text:style-name="P3">NLU : La compréhension du langage naturel (NLU) est une branche de l'intelligence artificielle qui se concentre sur la compréhension du langage humain dans son contexte et sa signification. Contrairement au NLP, qui se concentre sur la manipulation du langage, le NLU se concentre sur la compréhension de ce que signifie réellement le langage. Le NLU utilise des techniques d'analyse sémantique et syntaxique pour extraire des informations à partir de phrases et de textes, en cherchant à comprendre le sens et la structure des phrases ainsi que les relations entre les mots. Le NLU est utilisé dans de nombreux domaines, tels que l'analyse de sentiment, la reconnaissance d'entités nommées, la compréhension de questions et bien plus encore.</text:p>
        </text:list-item>
      </text:list>
      <text:p text:style-name="P1"/>
      <text:list xml:id="list165633677623516" text:continue-numbering="true" text:style-name="L2">
        <text:list-item>
          <text:p text:style-name="P3">ASR : La reconnaissance automatique de la parole (ASR) est une technologie qui permet aux ordinateurs de transcrire automatiquement des paroles en texte. L'ASR utilise des algorithmes de traitement du signal audio pour identifier et transcrire les mots prononcés par un locuteur dans un enregistrement audio ou en direct. En d'autres termes, l'ASR permet de transformer la parole en texte écrit, ce qui peut être utile dans de nombreux domaines tels que la transcription de discours, la dictée de texte, la traduction automatique de la parole, la sous-titrage et bien plus encore. L'ASR est également utilisée dans les assistants personnels vocaux, tels que Siri d'Apple, Alexa d'Amazon ou encore Google Assistant.</text:p>
        </text:list-item>
      </text:list>
      <text:p text:style-name="P1"/>
      <text:list xml:id="list165634834542071" text:continue-numbering="true" text:style-name="L2">
        <text:list-item>
          <text:p text:style-name="P3">
            Normalisation : La normalisation est le processus de mise à l'échelle des données pour les rendre comparables et compréhensibles. Lorsque les données présentent des écarts 
            <text:soft-page-break/>
            importants entre les différentes valeurs, il est difficile de les comparer ou de les analyser. La normalisation permet de mettre les données à une échelle commune en les transformant de sorte que les valeurs les plus élevées et les plus basses soient respectivement proches de 1 et de 0. Cela permet de faciliter la comparaison et l'analyse des données, et d'éviter que des valeurs très élevées ou très basses ne dominent les résultats. La normalisation est couramment utilisée dans les domaines tels que l'apprentissage automatique, l'analyse de données et la modélisation statistique.
          </text:p>
        </text:list-item>
      </text:list>
      <text:p text:style-name="P1"/>
      <text:list xml:id="list165634872207644" text:continue-numbering="true" text:style-name="L2">
        <text:list-item>
          <text:p text:style-name="P3">Tokenisation : La tokenisation est le processus de conversion d'un texte en une série de "tokens", qui sont essentiellement des unités de sens telles que des mots, des phrases ou des symboles. Le processus de tokenisation consiste à diviser le texte en unités significatives en supprimant les espaces et les signes de ponctuation inutiles, afin de faciliter l'analyse et le traitement du texte. La tokenisation est une étape importante dans de nombreux domaines, tels que le traitement automatique du langage naturel (NLP), l'analyse de texte, la reconnaissance optique de caractères (OCR) et bien plus encore. La tokenisation permet également de réduire la dimensionnalité des données textuelles, ce qui peut améliorer les performances des algorithmes d'apprentissage automatique et réduire le temps de traitement.</text:p>
        </text:list-item>
      </text:list>
      <text:p text:style-name="P1"/>
      <text:list xml:id="list165635095867764" text:continue-numbering="true" text:style-name="L2">
        <text:list-item>
          <text:p text:style-name="P3">Stemming : Le stemming est le processus de réduction des mots à leur racine ou à leur forme de base, appelée "stem". Cela permet de regrouper les mots qui ont la même racine et de simplifier l'analyse de texte. Par exemple, les mots "jouer", "jouais" et "jouerai" auraient tous pour stem "jou". Le stemming est souvent utilisé dans le traitement automatique du langage naturel (NLP) pour simplifier les tâches d'analyse de texte telles que la recherche d'informations ou la catégorisation de textes. Le stemming peut être réalisé à l'aide d'algorithmes tels que l'algorithme de Porter ou l'algorithme de Lancaster, qui appliquent des règles pour réduire les mots à leur stem. Cependant, il est important de noter que le stemming peut parfois entraîner des erreurs, car les mots peuvent avoir des significations différentes selon leur contexte.</text:p>
        </text:list-item>
      </text:list>
      <text:p text:style-name="P1"/>
      <text:list xml:id="list165635120234237" text:continue-numbering="true" text:style-name="L2">
        <text:list-item>
          <text:p text:style-name="P3">Lemmatisation : La lemmatisation est une technique de traitement de texte qui consiste à réduire les mots à leur forme canonique ou à leur "lemme". Contrairement au stemming, qui se contente de retirer les suffixes pour réduire les mots à leur racine, la lemmatisation utilise une analyse morphologique pour identifier le lemme d'un mot en fonction de son contexte. Par exemple, les formes verbales "joue", "jouais", "jouerai" auraient toutes comme lemme "jouer". Cette technique permet d'obtenir des mots qui ont un sens complet et peut être plus précise que le stemming pour la recherche d'informations et l'analyse de texte. La lemmatisation est souvent utilisée dans les applications de traitement automatique du langage naturel (NLP), telles que les moteurs de recherche ou les chatbots, pour améliorer la précision et la compréhension du texte.</text:p>
        </text:list-item>
      </text:list>
      <text:p text:style-name="P1"/>
      <text:list xml:id="list165634467703243" text:continue-numbering="true" text:style-name="L2">
        <text:list-item>
          <text:p text:style-name="P3">
            Stop words : Les stop words, ou "mots vides" en français, sont des mots très courants dans une langue donnée qui sont souvent omis lors de l'analyse de texte car ils n'apportent pas de sens significatif ou de valeur informative. Ce sont généralement des mots tels que "le", "la", "de", "et", "à", etc. Les stop words peuvent être omis lors de la tokenisation ou de la lemmatisation des mots, afin de réduire la dimensionnalité des données textuelles et d'améliorer les performances de traitement. Cependant, il est important de noter que la liste des stop words peut varier en fonction du contexte ou de l'application, et que certains mots considérés comme des stop words dans une langue peuvent avoir une signification 
            <text:soft-page-break/>
            importante dans une autre. Par conséquent, il est souvent nécessaire de personnaliser la liste des stop words pour chaque application de traitement de texte.
          </text:p>
        </text:list-item>
      </text:list>
      <text:p text:style-name="P1"/>
      <text:list xml:id="list165634808868012" text:continue-numbering="true" text:style-name="L2">
        <text:list-item>
          <text:p text:style-name="P3">TF-IDF : TF-IDF est une technique de pondération utilisée dans le traitement automatique du langage naturel pour mesurer l'importance relative des termes d'un document dans une collection de documents. Elle combine la fréquence de chaque terme dans le document (TF) avec sa rareté dans la collection (IDF) pour attribuer un score à chaque terme, ce qui permet de déterminer les termes importants pour le document en question. Cette technique est souvent utilisée pour la recherche d'informations, la classification de textes, la recommandation de contenu, etc.</text:p>
        </text:list-item>
      </text:list>
      <text:p text:style-name="P1"/>
      <text:list xml:id="list165633764970250" text:continue-numbering="true" text:style-name="L2">
        <text:list-item>
          <text:p text:style-name="P3">Bag of words : "Bag of Words" (sac de mots) est une technique de traitement de texte qui consiste à représenter un document comme une collection de mots, sans tenir compte de leur ordre ou de leur contexte. Les mots sont simplement extraits du document et leur fréquence est comptée pour créer un modèle de texte. Cette représentation est appelée "sac de mots" car elle est similaire à la manière dont on met tous les mots dans un sac, sans tenir compte de leur ordre ou de leur position. Le modèle de sac de mots peut ensuite être utilisé pour l'analyse de texte, la classification de textes, la recherche d'informations, etc.</text:p>
        </text:list-item>
      </text:list>
      <text:p text:style-name="P1"/>
      <text:list xml:id="list165634841931880" text:continue-numbering="true" text:style-name="L2">
        <text:list-item>
          <text:p text:style-name="P3">N-grams : Les N-grams sont des séquences contiguës de N éléments dans un texte, tels que des lettres, des mots ou des symboles. Par exemple, un N-gram de 2 mots (ou bigramme) pour la phrase "le chat dort" serait "le chat" et "chat dort". Les N-grams sont souvent utilisés dans le traitement automatique du langage naturel pour capturer des informations sur les relations entre les mots ou les caractères dans un texte. Les N-grams de taille plus grande peuvent fournir des informations sur des expressions plus complexes et des structures de phrases, tandis que les N-grams de taille plus petite peuvent être utilisés pour la détection de plagiat, la prédiction de mots suivants, etc.</text:p>
        </text:list-item>
      </text:list>
      <text:p text:style-name="P1"/>
      <text:list xml:id="list165633935988053" text:continue-numbering="true" text:style-name="L2">
        <text:list-item>
          <text:p text:style-name="P3">NLTK : NLTK (Natural Language Toolkit) est une bibliothèque open-source de traitement de langage naturel pour le langage de programmation Python. Elle fournit des outils et des ressources pour la tokenisation, la lemmatisation, le stemming, la classification de textes, l'analyse de sentiments, l'extraction d'informations, la génération de texte, etc. NLTK est souvent utilisé dans les projets de traitement automatique du langage naturel pour sa facilité d'utilisation et sa large gamme de fonctionnalités.</text:p>
        </text:list-item>
      </text:list>
      <text:p text:style-name="P1"/>
      <text:list xml:id="list165633587795379" text:continue-numbering="true" text:style-name="L2">
        <text:list-item>
          <text:p text:style-name="P3">Spacy : Spacy est une bibliothèque open-source de traitement de langage naturel pour le langage de programmation Python. Elle fournit des outils performants pour la tokenisation, la lemmatisation, le stemming, la reconnaissance d'entités nommées, la détection de phrases-clés, l'analyse de sentiments, la classification de textes, etc. Spacy se distingue par sa rapidité d'exécution et sa haute précision, ce qui en fait un choix populaire pour les projets de traitement automatique du langage naturel nécessitant des performances élevées.</text:p>
        </text:list-item>
      </text:list>
      <text:p text:style-name="P1"/>
      <text:p text:style-name="P1"/>
      <text:h text:style-name="Heading_20_1" text:outline-level="1">Hypothèses :</text:h>
      <text:list xml:id="list1898760463" text:style-name="L3">
        <text:list-item>
          <text:p text:style-name="P4">Le choix entre Stemming et Lemmatisation se fait selon les données textuelles – Adeline</text:p>
        </text:list-item>
      </text:list>
      <text:p text:style-name="P1"/>
      <text:list xml:id="list165633900592575" text:continue-numbering="true" text:style-name="L3">
        <text:list-item>
          <text:p text:style-name="P4">
            Il est obligatoire d’utiliser en même temps Stemming, Lematisation et tokenisation lors du 
            <text:soft-page-break/>
            pré-traitement des données - Loïc 
          </text:p>
        </text:list-item>
      </text:list>
      <text:p text:style-name="P1"/>
      <text:list xml:id="list165634455188706" text:continue-numbering="true" text:style-name="L3">
        <text:list-item>
          <text:p text:style-name="P4">Le traitement par NLP n’est pas suffisant pour réaliser du topic extraction – Étienne</text:p>
        </text:list-item>
      </text:list>
      <text:p text:style-name="P1"/>
      <text:list xml:id="list165634157214953" text:continue-numbering="true" text:style-name="L3">
        <text:list-item>
          <text:p text:style-name="P4">On peut utiliser le NLP pour détecter des cas de plagiat – Axel</text:p>
          <text:p text:style-name="P6">VRAI</text:p>
        </text:list-item>
      </text:list>
      <text:p text:style-name="P1"/>
      <text:list xml:id="list165633755285516" text:continue-numbering="true" text:style-name="L3">
        <text:list-item>
          <text:p text:style-name="P4">Le NLP n’a pas de limites dans le traitement des données textuelles – Adeline II</text:p>
        </text:list-item>
      </text:list>
      <text:p text:style-name="P1"/>
      <text:list xml:id="list165635310511029" text:continue-numbering="true" text:style-name="L3">
        <text:list-item>
          <text:p text:style-name="P4">Spacy est plus complet que NLTK – Adrien</text:p>
        </text:list-item>
      </text:list>
      <text:p text:style-name="P1"/>
      <text:list xml:id="list165634408338672" text:continue-numbering="true" text:style-name="L3">
        <text:list-item>
          <text:p text:style-name="P4">On peut utiliser le NLP pour extraire du texte à partir d’images - Jean-Paul SOSSAH</text:p>
        </text:list-item>
      </text:list>
      <text:p text:style-name="P1"/>
      <text:list xml:id="list165635010769469" text:continue-numbering="true" text:style-name="L3">
        <text:list-item>
          <text:p text:style-name="P4">
            On peut combiner le NLP et les règles d’associations pour améliorer la compréhension d’un texte – 
            <text:span text:style-name="T1">S</text:span>
            eydou
          </text:p>
        </text:list-item>
      </text:list>
      <text:p text:style-name="P1"/>
      <text:list xml:id="list165634671497522" text:continue-numbering="true" text:style-name="L3">
        <text:list-item>
          <text:p text:style-name="P4">On utilise du NLP pour générer des interaction homme-machine qui passe le test de turing – Briand</text:p>
        </text:list-item>
      </text:list>
      <text:p text:style-name="P1"/>
      <text:list xml:id="list165634150533469" text:continue-numbering="true" text:style-name="L3">
        <text:list-item>
          <text:p text:style-name="P4">La normalisation des données peut être fatale pour le futur modèle NLP – Tetyana</text:p>
        </text:list-item>
      </text:list>
      <text:p text:style-name="P1"/>
      <text:list xml:id="list165633543982380" text:continue-numbering="true" text:style-name="L3">
        <text:list-item>
          <text:p text:style-name="P4">Le NLP est plus utilisé avec la computère vision – Osman</text:p>
        </text:list-item>
      </text:list>
      <text:p text:style-name="P1"/>
      <text:list xml:id="list165633575327748" text:continue-numbering="true" text:style-name="L3">
        <text:list-item>
          <text:p text:style-name="P4">Les regex font parties du NLP – Ode à la joie</text:p>
        </text:list-item>
      </text:list>
      <text:p text:style-name="P1"/>
      <text:list xml:id="list165634919909746" text:continue-numbering="true" text:style-name="L3">
        <text:list-item>
          <text:p text:style-name="P4">La matrice de Gram est le seul outil mathématique permettant de calculer la fréquence des mots dans un document – Solenn</text:p>
        </text:list-item>
      </text:list>
      <text:p text:style-name="P1"/>
      <text:list xml:id="list165634016768915" text:continue-numbering="true" text:style-name="L3">
        <text:list-item>
          <text:p text:style-name="P4">On peut utiliser du NLP dans une barre de recherche – Nicolas</text:p>
        </text:list-item>
      </text:list>
      <text:p text:style-name="P1"/>
      <text:list xml:id="list165633483801502" text:continue-numbering="true" text:style-name="L3">
        <text:list-item>
          <text:p text:style-name="P4">On peut transformer des données textuelles en numériques sans normaliser les données - Loïc II</text:p>
        </text:list-item>
      </text:list>
      <text:p text:style-name="P1"/>
      <text:list xml:id="list165633453320351" text:continue-numbering="true" text:style-name="L3">
        <text:list-item>
          <text:p text:style-name="P4">Est-ce que le pré-traitement dépend de l’application que l’on souhaite faire – Bassam</text:p>
        </text:list-item>
      </text:list>
      <text:p text:style-name="P1"/>
      <text:p text:style-name="P1"/>
      <text:h text:style-name="Heading_20_1" text:outline-level="1">Plan d'action :</text:h>
      <text:list xml:id="list1983497604" text:style-name="L4">
        <text:list-item>
          <text:p text:style-name="P7">Parcourir les ressources</text:p>
        </text:list-item>
        <text:list-item>
          <text:p text:style-name="P7">Répondre aux problématiques</text:p>
        </text:list-item>
        <text:list-item>
          <text:p text:style-name="P7">Répondre aux hypothèses</text:p>
        </text:list-item>
        <text:list-item>
          <text:p text:style-name="P5">Comparaison entre NLTK et Spacy</text:p>
        </text:list-item>
      </text:list>
      <text:p text:style-name="P1">
        <draw:frame draw:style-name="fr1" draw:name="Image1" text:anchor-type="char" svg:y="0cm" svg:width="16.99cm" svg:height="22.976cm" draw:z-index="0">
          <draw:image xlink:href="Pictures/100000010000029E0000038AA668B3C6CFC71338.png" xlink:type="simple" xlink:show="embed" xlink:actuate="onLoad" draw:mime-type="image/png"/>
        </draw:frame>
        <text:soft-page-break/>
      </text:p>
      <text:list xml:id="list165634490334855" text:continue-numbering="true" text:style-name="L4">
        <text:list-item>
          <text:p text:style-name="P7">Faire les workshops</text:p>
          <text:list>
            <text:list-item>
              <text:p text:style-name="P8">NLTK</text:p>
            </text:list-item>
            <text:list-item>
              <text:p text:style-name="P8">Spacy</text:p>
            </text:list-item>
          </text:list>
        </text:list-item>
        <text:list-item>
          <text:p text:style-name="P7">Retour RER</text:p>
        </text:list-item>
      </text:list>
    </office:text>
  </office:body>
</office:document-content>
</file>

<file path=meta.xml><?xml version="1.0" encoding="utf-8"?>
<office:document-meta xmlns:office="urn:oasis:names:tc:opendocument:xmlns:office:1.0" xmlns:ooo="http://openoffice.org/2004/office" xmlns:xlink="http://www.w3.org/1999/xlink" xmlns:dc="http://purl.org/dc/elements/1.1/" xmlns:meta="urn:oasis:names:tc:opendocument:xmlns:meta:1.0" xmlns:grddl="http://www.w3.org/2003/g/data-view#" office:version="1.3">
  <office:meta>
    <dc:date>2023-04-03T09:06:44.418000000</dc:date>
    <meta:editing-duration>PT2H20M2S</meta:editing-duration>
    <meta:editing-cycles>11</meta:editing-cycles>
    <meta:generator>LibreOffice/7.4.2.3$Windows_X86_64 LibreOffice_project/382eef1f22670f7f4118c8c2dd222ec7ad009daf</meta:generator>
    <meta:document-statistic meta:table-count="0" meta:image-count="1" meta:object-count="0" meta:page-count="5" meta:paragraph-count="48" meta:word-count="1765" meta:character-count="11008" meta:non-whitespace-character-count="9314"/>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87207</config:config-item>
      <config:config-item config:name="ViewAreaLeft" config:type="long">0</config:config-item>
      <config:config-item config:name="ViewAreaWidth" config:type="long">39160</config:config-item>
      <config:config-item config:name="ViewAreaHeight" config:type="long">17634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14076</config:config-item>
          <config:config-item config:name="ViewTop" config:type="long">2501</config:config-item>
          <config:config-item config:name="VisibleLeft" config:type="long">0</config:config-item>
          <config:config-item config:name="VisibleTop" config:type="long">87207</config:config-item>
          <config:config-item config:name="VisibleRight" config:type="long">39158</config:config-item>
          <config:config-item config:name="VisibleBottom" config:type="long">104839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HideWhitespace"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706030</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1612705</config:config-item>
      <config:config-item config:name="MsWordCompTrailingBlanks" config:type="boolean">false</config:config-item>
      <config:config-item config:name="MathBaselineAlignment" config:type="boolean">false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abOverSpacing"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FrameAutowidthWithMorePara" config:type="boolean">false</config:config-item>
      <config:config-item config:name="GutterAtTop" config:type="boolean">false</config:config-item>
      <config:config-item config:name="FootnoteInColumnToPageEnd" config:type="boolean">false</config:config-item>
      <config:config-item config:name="ImagePreferredDPI" config:type="int">0</config:config-item>
      <config:config-item config:name="AutoFirstLineIndentDisregardLineSpace" config:type="boolean">true</config:config-item>
      <config:config-item config:name="WordLikeWrapForAsCharFlys" config:type="boolean">false</config:config-item>
      <config:config-item config:name="NoNumberingShowFollowBy"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css3t="http://www.w3.org/TR/css3-text/" xmlns:of="urn:oasis:names:tc:opendocument:xmlns:of:1.2" xmlns:tableooo="http://openoffice.org/2009/table" xmlns:calcext="urn:org:documentfoundation:names:experimental:calc:xmlns:calcext:1.0" xmlns:drawooo="http://openoffice.org/2010/draw" xmlns:xhtml="http://www.w3.org/1999/xhtml"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officeooo="http://openoffice.org/2009/office" office:version="1.3">
  <office:font-face-decls>
    <style:font-face style:name="Arial" svg:font-family="Arial" style:font-family-generic="system" style:font-pitch="variable"/>
    <style:font-face style:name="Calibri" svg:font-family="Calibri" style:font-family-generic="swiss"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OpenSymbol" svg:font-family="OpenSymbol" style:font-charset="x-symbol"/>
    <style:font-face style:name="Segoe UI" svg:font-family="'Segoe UI'" style:font-family-generic="system" style:font-pitch="variable"/>
    <style:font-face style:name="Tahoma" svg:font-family="Tahoma"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fo:color="#000000" loext:opacity="100%" loext:color-lum-mod="100%" loext:color-lum-off="0%" style:font-name="Liberation Serif" fo:font-size="12pt" fo:language="fr" fo:country="FR" style:font-name-asian="Segoe UI" style:font-size-asian="12pt" style:language-asian="zh" style:country-asian="CN" style:font-name-complex="Tahoma" style:font-size-complex="12pt" style:language-complex="hi" style:country-complex="IN"/>
    </style:default-style>
    <style:default-style style:family="paragraph">
      <style:paragraph-properties style:text-autospace="ideograph-alpha" style:punctuation-wrap="hanging" style:line-break="strict" style:writing-mode="page"/>
      <style:text-properties fo:color="#000000" loext:opacity="100%" style:font-name="Liberation Serif" fo:font-size="12pt" fo:language="fr" fo:country="FR" style:font-name-asian="Segoe UI" style:font-size-asian="12pt" style:language-asian="zh" style:country-asian="CN" style:font-name-complex="Tahoma" style:font-size-complex="12pt" style:language-complex="hi" style:country-complex="IN"/>
    </style:default-style>
    <style:default-style style:family="table">
      <style:table-properties table:border-model="separating"/>
    </style:default-style>
    <style:default-style style:family="table-row">
      <style:table-row-properties fo:keep-together="auto"/>
    </style:default-style>
    <style:style style:name="Standard" style:family="paragraph" style:class="text">
      <style:text-properties style:font-name="Calibri" fo:font-family="Calibri" style:font-family-generic="swiss" style:font-pitch="variable"/>
    </style:style>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Title" style:family="paragraph" style:parent-style-name="Heading" style:next-style-name="Text_20_body" style:class="chapter">
      <style:paragraph-properties fo:margin-top="0cm" fo:margin-bottom="0cm" style:contextual-spacing="false" fo:line-height="100%" fo:text-align="center" style:justify-single-word="false"/>
      <style:text-properties style:font-name="Calibri" fo:font-family="Calibri" style:font-family-generic="swiss" style:font-pitch="variable" fo:font-size="24pt" style:text-underline-style="solid" style:text-underline-width="auto" style:text-underline-color="font-color" fo:font-weight="bold" style:font-size-asian="24pt" style:font-weight-asian="bold" style:font-size-complex="24pt" style:font-weight-complex="bold"/>
    </style:style>
    <style:style style:name="Heading_20_1" style:display-name="Heading 1" style:family="paragraph" style:parent-style-name="Heading" style:next-style-name="Text_20_body" style:default-outline-level="1" style:class="text">
      <style:paragraph-properties fo:margin-top="0cm" fo:margin-bottom="0cm" style:contextual-spacing="false" fo:line-height="100%" fo:text-align="justify" style:justify-single-word="false"/>
      <style:text-properties style:font-name="Calibri" fo:font-family="Calibri" style:font-family-generic="swiss" style:font-pitch="variable" fo:font-size="16pt" fo:font-weight="bold" style:font-size-asian="16pt" style:font-weight-asian="bold" style:font-size-complex="16pt" style:font-weight-complex="bol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Numbering_20_Symbols" style:display-name="Numbering Symbols" style:family="text"/>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