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Autospacing="0" w:before="0" w:afterAutospacing="0" w:after="0"/>
        <w:ind w:left="0" w:right="0" w:hanging="0"/>
        <w:contextualSpacing/>
        <w:rPr/>
      </w:pPr>
      <w:bookmarkStart w:id="0" w:name="_GoBack"/>
      <w:bookmarkEnd w:id="0"/>
      <w:r>
        <w:rPr/>
        <w:t>Projet Régression</w:t>
      </w:r>
    </w:p>
    <w:p>
      <w:pPr>
        <w:pStyle w:val="Titreprincipal"/>
        <w:spacing w:beforeAutospacing="0" w:before="0" w:afterAutospacing="0" w:after="0"/>
        <w:ind w:left="0" w:right="0" w:hanging="0"/>
        <w:contextualSpacing/>
        <w:rPr/>
      </w:pPr>
      <w:r>
        <w:rPr/>
        <w:t>Prédire le prix d’une voiture d’occasion</w:t>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rPr>
      </w:pPr>
      <w:r>
        <w:rPr/>
      </w:r>
    </w:p>
    <w:p>
      <w:pPr>
        <w:pStyle w:val="Normal"/>
        <w:spacing w:beforeAutospacing="0" w:before="0" w:afterAutospacing="0" w:after="0"/>
        <w:ind w:left="0" w:right="0" w:hanging="0"/>
        <w:rPr>
          <w:rStyle w:val="Strong"/>
          <w:sz w:val="24"/>
          <w:szCs w:val="24"/>
        </w:rPr>
      </w:pPr>
      <w:r>
        <w:rPr>
          <w:rStyle w:val="Strong"/>
        </w:rPr>
        <w:t>Equipe :</w:t>
      </w:r>
    </w:p>
    <w:p>
      <w:pPr>
        <w:pStyle w:val="Normal"/>
        <w:spacing w:beforeAutospacing="0" w:before="0" w:afterAutospacing="0" w:after="0"/>
        <w:ind w:left="0" w:right="0" w:hanging="0"/>
        <w:rPr>
          <w:sz w:val="24"/>
          <w:szCs w:val="24"/>
        </w:rPr>
      </w:pPr>
      <w:r>
        <w:rPr/>
        <w:t xml:space="preserve">Axel </w:t>
      </w:r>
      <w:bookmarkStart w:id="1" w:name="_Int_0UsvKLF5"/>
      <w:r>
        <w:rPr/>
        <w:t>Arcidiaco</w:t>
      </w:r>
      <w:bookmarkEnd w:id="1"/>
    </w:p>
    <w:p>
      <w:pPr>
        <w:pStyle w:val="Normal"/>
        <w:spacing w:beforeAutospacing="0" w:before="0" w:afterAutospacing="0" w:after="0"/>
        <w:ind w:left="0" w:right="0" w:hanging="0"/>
        <w:rPr>
          <w:sz w:val="24"/>
          <w:szCs w:val="24"/>
        </w:rPr>
      </w:pPr>
      <w:r>
        <w:rPr/>
        <w:t xml:space="preserve">Briand </w:t>
      </w:r>
      <w:bookmarkStart w:id="2" w:name="_Int_qY0c2NSe"/>
      <w:r>
        <w:rPr/>
        <w:t>Bakouzou</w:t>
      </w:r>
      <w:bookmarkEnd w:id="2"/>
    </w:p>
    <w:p>
      <w:pPr>
        <w:pStyle w:val="Normal"/>
        <w:spacing w:beforeAutospacing="0" w:before="0" w:afterAutospacing="0" w:after="0"/>
        <w:ind w:left="0" w:right="0" w:hanging="0"/>
        <w:rPr>
          <w:sz w:val="24"/>
          <w:szCs w:val="24"/>
        </w:rPr>
      </w:pPr>
      <w:r>
        <w:rPr/>
        <w:t>Etienne Wagner</w:t>
      </w:r>
    </w:p>
    <w:p>
      <w:pPr>
        <w:pStyle w:val="Normal"/>
        <w:spacing w:beforeAutospacing="0" w:before="0" w:afterAutospacing="0" w:after="0"/>
        <w:ind w:left="0" w:right="0" w:hanging="0"/>
        <w:rPr>
          <w:sz w:val="24"/>
          <w:szCs w:val="24"/>
        </w:rPr>
      </w:pPr>
      <w:r>
        <w:rPr/>
        <w:t xml:space="preserve">Jean-Paul </w:t>
      </w:r>
      <w:bookmarkStart w:id="3" w:name="_Int_TBVGlOy2"/>
      <w:r>
        <w:rPr/>
        <w:t>Sossah</w:t>
      </w:r>
      <w:bookmarkEnd w:id="3"/>
    </w:p>
    <w:p>
      <w:pPr>
        <w:pStyle w:val="Normal"/>
        <w:spacing w:beforeAutospacing="0" w:before="0" w:afterAutospacing="0" w:after="0"/>
        <w:ind w:left="0" w:right="0" w:hanging="0"/>
        <w:rPr/>
      </w:pPr>
      <w:r>
        <w:rPr/>
      </w:r>
      <w:r>
        <w:br w:type="page"/>
      </w:r>
    </w:p>
    <w:p>
      <w:pPr>
        <w:pStyle w:val="Titre1"/>
        <w:spacing w:beforeAutospacing="0" w:before="0" w:afterAutospacing="0" w:after="0"/>
        <w:ind w:left="0" w:right="0" w:hanging="0"/>
        <w:rPr/>
      </w:pPr>
      <w:r>
        <w:rPr/>
        <w:t>Sommaire</w:t>
      </w:r>
    </w:p>
    <w:p>
      <w:pPr>
        <w:pStyle w:val="Normal"/>
        <w:spacing w:beforeAutospacing="0" w:before="0" w:afterAutospacing="0" w:after="0"/>
        <w:ind w:left="0" w:right="0" w:hanging="0"/>
        <w:rPr/>
      </w:pPr>
      <w:r>
        <w:rPr/>
        <w:t>Contexte</w:t>
      </w:r>
    </w:p>
    <w:p>
      <w:pPr>
        <w:pStyle w:val="Normal"/>
        <w:spacing w:beforeAutospacing="0" w:before="0" w:afterAutospacing="0" w:after="0"/>
        <w:ind w:left="0" w:right="0" w:hanging="0"/>
        <w:rPr/>
      </w:pPr>
      <w:r>
        <w:rPr/>
        <w:t>Planification</w:t>
      </w:r>
    </w:p>
    <w:p>
      <w:pPr>
        <w:pStyle w:val="Normal"/>
        <w:spacing w:beforeAutospacing="0" w:before="0" w:afterAutospacing="0" w:after="0"/>
        <w:ind w:left="0" w:right="0" w:hanging="0"/>
        <w:rPr/>
      </w:pPr>
      <w:r>
        <w:rPr/>
        <w:t>Guide utilisateur</w:t>
      </w:r>
    </w:p>
    <w:p>
      <w:pPr>
        <w:pStyle w:val="Normal"/>
        <w:spacing w:beforeAutospacing="0" w:before="0" w:afterAutospacing="0" w:after="0"/>
        <w:ind w:left="0" w:right="0" w:hanging="0"/>
        <w:rPr/>
      </w:pPr>
      <w:r>
        <w:rPr/>
        <w:t>Documentation technique</w:t>
      </w:r>
    </w:p>
    <w:p>
      <w:pPr>
        <w:pStyle w:val="Normal"/>
        <w:spacing w:beforeAutospacing="0" w:before="0" w:afterAutospacing="0" w:after="0"/>
        <w:ind w:left="0" w:right="0" w:hanging="0"/>
        <w:rPr/>
      </w:pPr>
      <w:r>
        <w:rPr/>
        <w:t>Difficultés rencontrées</w:t>
      </w:r>
    </w:p>
    <w:p>
      <w:pPr>
        <w:pStyle w:val="Normal"/>
        <w:spacing w:beforeAutospacing="0" w:before="0" w:afterAutospacing="0" w:after="0"/>
        <w:ind w:left="0" w:right="0" w:hanging="0"/>
        <w:rPr/>
      </w:pPr>
      <w:r>
        <w:rPr/>
        <w:t>Perspectives d’évolutions</w:t>
      </w:r>
    </w:p>
    <w:p>
      <w:pPr>
        <w:pStyle w:val="Normal"/>
        <w:spacing w:beforeAutospacing="0" w:before="0" w:afterAutospacing="0" w:after="0"/>
        <w:ind w:left="0" w:right="0" w:hanging="0"/>
        <w:rPr/>
      </w:pPr>
      <w:r>
        <w:rPr/>
        <w:t>Conclusion</w:t>
      </w:r>
    </w:p>
    <w:p>
      <w:pPr>
        <w:pStyle w:val="Normal"/>
        <w:spacing w:beforeAutospacing="0" w:before="0" w:afterAutospacing="0" w:after="0"/>
        <w:ind w:left="0" w:right="0" w:hanging="0"/>
        <w:rPr/>
      </w:pPr>
      <w:r>
        <w:rPr/>
        <w:t>Bilan de groupe</w:t>
      </w:r>
    </w:p>
    <w:p>
      <w:pPr>
        <w:pStyle w:val="Normal"/>
        <w:spacing w:beforeAutospacing="0" w:before="0" w:afterAutospacing="0" w:after="0"/>
        <w:ind w:left="0" w:right="0" w:hanging="0"/>
        <w:rPr/>
      </w:pPr>
      <w:r>
        <w:rPr/>
        <w:t xml:space="preserve">Bilans personnels </w:t>
      </w:r>
    </w:p>
    <w:p>
      <w:pPr>
        <w:pStyle w:val="Normal"/>
        <w:spacing w:beforeAutospacing="0" w:before="0" w:afterAutospacing="0" w:after="0"/>
        <w:ind w:left="0" w:right="0" w:hanging="0"/>
        <w:rPr/>
      </w:pPr>
      <w:r>
        <w:rPr/>
      </w:r>
      <w:r>
        <w:br w:type="page"/>
      </w:r>
    </w:p>
    <w:p>
      <w:pPr>
        <w:pStyle w:val="Titre1"/>
        <w:spacing w:beforeAutospacing="0" w:before="0" w:afterAutospacing="0" w:after="0"/>
        <w:ind w:left="0" w:right="0" w:hanging="0"/>
        <w:rPr/>
      </w:pPr>
      <w:r>
        <w:rPr/>
        <w:t>Contexte</w:t>
      </w:r>
    </w:p>
    <w:p>
      <w:pPr>
        <w:pStyle w:val="Normal"/>
        <w:spacing w:beforeAutospacing="0" w:before="0" w:afterAutospacing="0" w:after="0"/>
        <w:ind w:left="0" w:right="0" w:hanging="0"/>
        <w:jc w:val="both"/>
        <w:rPr/>
      </w:pPr>
      <w:r>
        <w:rPr/>
        <w:t>Comme le marché de l'occasion automobile est complexe et dépend de plusieurs paramètres tels que l'année d'immatriculation, la marque, la fiabilité et le carburant, ainsi que la cote établie en fonction de la popularité du véhicule, nous avons été chargés par notre client, leader du marché des véhicules d’occasion, de réaliser une application permettant de prédire le prix du marché automobile en fonction de différents critères donné par l’utilisateur.</w:t>
      </w:r>
    </w:p>
    <w:p>
      <w:pPr>
        <w:pStyle w:val="Normal"/>
        <w:spacing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both"/>
        <w:rPr/>
      </w:pPr>
      <w:r>
        <w:rPr/>
        <w:t>Pour répondre aux demandes de notre client, nous avons donc créer une application web avec une expérience utilisateur optimale, c’est à dire simple d’utilisation et facile à comprendre, pour des concessionnaires automobiles très peu formés aux outils numériques ainsi qu’une API pour permettre à une entreprise tierce de développer une application mobile.</w:t>
      </w:r>
    </w:p>
    <w:p>
      <w:pPr>
        <w:pStyle w:val="Normal"/>
        <w:bidi w:val="0"/>
        <w:spacing w:lineRule="auto" w:line="259"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both"/>
        <w:rPr/>
      </w:pPr>
      <w:r>
        <w:rPr/>
      </w:r>
    </w:p>
    <w:p>
      <w:pPr>
        <w:pStyle w:val="Titre1"/>
        <w:bidi w:val="0"/>
        <w:spacing w:beforeAutospacing="0" w:before="0" w:afterAutospacing="0" w:after="0"/>
        <w:ind w:left="0" w:right="0" w:hanging="0"/>
        <w:rPr/>
      </w:pPr>
      <w:r>
        <w:rPr/>
        <w:t>Planification</w:t>
      </w:r>
    </w:p>
    <w:p>
      <w:pPr>
        <w:pStyle w:val="Normal"/>
        <w:bidi w:val="0"/>
        <w:rPr/>
      </w:pPr>
      <w:r>
        <w:rPr/>
        <w:t>Pour la réalisation de ce projet, nous avons utilisé l’outil de gestion de projet en ligne Trello avec lequel nous avons pu effectuer le découpage et la répartition des tâches du projet.</w:t>
      </w:r>
    </w:p>
    <w:p>
      <w:pPr>
        <w:pStyle w:val="Normal"/>
        <w:bidi w:val="0"/>
        <w:rPr/>
      </w:pPr>
      <w:r>
        <w:rPr/>
      </w:r>
    </w:p>
    <w:p>
      <w:pPr>
        <w:pStyle w:val="Normal"/>
        <w:bidi w:val="0"/>
        <w:rPr/>
      </w:pPr>
      <w:r>
        <w:rPr/>
        <w:t>Ces tâches était la préparation des données auxquelles nous avions accès, l’implémentation et le test de différents modèles de régression avant de choisir lequel d’entre eux était le mieux adapté à nos besoins, la conception et le développement de l’application web, et finalement le développement de l’API.</w:t>
      </w:r>
    </w:p>
    <w:p>
      <w:pPr>
        <w:pStyle w:val="Normal"/>
        <w:bidi w:val="0"/>
        <w:spacing w:beforeAutospacing="0" w:before="0" w:afterAutospacing="0" w:after="0"/>
        <w:ind w:left="0" w:right="0" w:hanging="0"/>
        <w:jc w:val="left"/>
        <w:rPr/>
      </w:pPr>
      <w:r>
        <w:rPr/>
        <w:drawing>
          <wp:inline distT="0" distB="0" distL="0" distR="0">
            <wp:extent cx="5781675" cy="20720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1675" cy="2072005"/>
                    </a:xfrm>
                    <a:prstGeom prst="rect">
                      <a:avLst/>
                    </a:prstGeom>
                  </pic:spPr>
                </pic:pic>
              </a:graphicData>
            </a:graphic>
          </wp:inline>
        </w:drawing>
      </w:r>
    </w:p>
    <w:p>
      <w:pPr>
        <w:pStyle w:val="Normal"/>
        <w:bidi w:val="0"/>
        <w:spacing w:beforeAutospacing="0" w:before="0" w:afterAutospacing="0" w:after="0"/>
        <w:ind w:left="0" w:right="0" w:hanging="0"/>
        <w:rPr/>
      </w:pPr>
      <w:r>
        <w:rPr/>
        <w:t>Nous avons aussi utilisé les applications Microsoft Teams et Discord pour partager des fichiers et éléments de codes entre nous.</w:t>
      </w:r>
      <w:r>
        <w:br w:type="page"/>
      </w:r>
    </w:p>
    <w:p>
      <w:pPr>
        <w:pStyle w:val="Normal"/>
        <w:bidi w:val="0"/>
        <w:spacing w:beforeAutospacing="0" w:before="0" w:afterAutospacing="0" w:after="0"/>
        <w:ind w:left="0" w:right="0" w:hanging="0"/>
        <w:rPr/>
      </w:pPr>
      <w:r>
        <w:rPr>
          <w:rStyle w:val="Heading1Char"/>
        </w:rPr>
        <w:t>Guide Utilisateur</w:t>
      </w:r>
      <w:r>
        <w:br w:type="page"/>
      </w:r>
    </w:p>
    <w:p>
      <w:pPr>
        <w:pStyle w:val="Normal"/>
        <w:rPr/>
      </w:pPr>
      <w:r>
        <w:rPr>
          <w:rStyle w:val="Heading1Char"/>
        </w:rPr>
        <w:t>Documentation technique</w:t>
      </w:r>
    </w:p>
    <w:p>
      <w:pPr>
        <w:pStyle w:val="Normal"/>
        <w:bidi w:val="0"/>
        <w:rPr/>
      </w:pPr>
      <w:r>
        <w:rPr/>
      </w:r>
    </w:p>
    <w:p>
      <w:pPr>
        <w:pStyle w:val="Normal"/>
        <w:bidi w:val="0"/>
        <w:rPr/>
      </w:pPr>
      <w:r>
        <w:rPr/>
      </w:r>
    </w:p>
    <w:p>
      <w:pPr>
        <w:pStyle w:val="Normal"/>
        <w:bidi w:val="0"/>
        <w:rPr/>
      </w:pPr>
      <w:r>
        <w:rPr>
          <w:rStyle w:val="Heading2Char"/>
        </w:rPr>
        <w:t>Préparation des données</w:t>
      </w:r>
    </w:p>
    <w:p>
      <w:pPr>
        <w:pStyle w:val="Normal"/>
        <w:bidi w:val="0"/>
        <w:rPr/>
      </w:pPr>
      <w:r>
        <w:rPr/>
        <w:t xml:space="preserve">La première étape de notre projet a été la préparation des données qui nous avais été fournis afin de pouvoir les exploiter avec des modèles de machine </w:t>
      </w:r>
      <w:bookmarkStart w:id="4" w:name="_Int_oyIgAP0H"/>
      <w:r>
        <w:rPr/>
        <w:t>learning</w:t>
      </w:r>
      <w:bookmarkEnd w:id="4"/>
      <w:r>
        <w:rPr/>
        <w:t>, dans ce que des modèles de régression tel que la régression linéaire, pour prédire le prix de voitures de location.</w:t>
      </w:r>
    </w:p>
    <w:p>
      <w:pPr>
        <w:pStyle w:val="Normal"/>
        <w:bidi w:val="0"/>
        <w:rPr/>
      </w:pPr>
      <w:r>
        <w:rPr/>
      </w:r>
    </w:p>
    <w:p>
      <w:pPr>
        <w:pStyle w:val="Normal"/>
        <w:bidi w:val="0"/>
        <w:rPr/>
      </w:pPr>
      <w:r>
        <w:rPr/>
        <w:t xml:space="preserve">Pour préparer les données qui nous avons été fourni, nous avons fait le choix de retirer la colonne “New_Price” de nos datasets d’entrainement et de test car celle-ci contenait une large majorité de valeur nulles contre un faible nombre de valeurs non nulles (5195 valeurs nulles pour 824 valeurs non nulles dans le cas du dataset d’entrainement) et que nous avons jugé que remplir les valeurs manquantes de cette colonne en utilisant les valeurs existantes </w:t>
      </w:r>
    </w:p>
    <w:p>
      <w:pPr>
        <w:pStyle w:val="Normal"/>
        <w:bidi w:val="0"/>
        <w:rPr/>
      </w:pPr>
      <w:r>
        <w:rPr/>
        <w:t>Après avoir retiré la colonne “New_Price” de nos datasets, nous avons retiré des datasets les autres valeurs nulles qu’ils contenaient avant de transformer les données en convertissant les données de la colonne “Mileage” dans la même unité de mesure et en retirant des données des colonnes “Mileage”, “Engine”, et “Power” le symbole de leurs unités de mesure.</w:t>
      </w:r>
    </w:p>
    <w:p>
      <w:pPr>
        <w:pStyle w:val="Normal"/>
        <w:bidi w:val="0"/>
        <w:rPr/>
      </w:pPr>
      <w:r>
        <w:rPr/>
      </w:r>
    </w:p>
    <w:p>
      <w:pPr>
        <w:pStyle w:val="Normal"/>
        <w:bidi w:val="0"/>
        <w:rPr/>
      </w:pPr>
      <w:r>
        <w:rPr/>
        <w:t>Une fois cette préparation de nos données terminée, nous avons alors pu passer à l’implémentation et à l’évaluation de divers modèles de régression.</w:t>
      </w:r>
    </w:p>
    <w:p>
      <w:pPr>
        <w:pStyle w:val="Normal"/>
        <w:bidi w:val="0"/>
        <w:rPr/>
      </w:pPr>
      <w:r>
        <w:rPr/>
      </w:r>
    </w:p>
    <w:p>
      <w:pPr>
        <w:pStyle w:val="Normal"/>
        <w:bidi w:val="0"/>
        <w:rPr/>
      </w:pPr>
      <w:r>
        <w:rPr>
          <w:rStyle w:val="Heading2Char"/>
        </w:rPr>
        <w:t>Modèles de régression</w:t>
      </w:r>
    </w:p>
    <w:p>
      <w:pPr>
        <w:pStyle w:val="Normal"/>
        <w:bidi w:val="0"/>
        <w:rPr/>
      </w:pPr>
      <w:r>
        <w:rPr/>
        <w:t>Après avoir terminé la préparation de nos données en retirant de nos datasets les valeurs nulles qu’ils contenaient et en adaptant certaine de nos données pour qu’elles soient exploitable par nos modèles de régression, nous avons entamé une phase de test et d’évaluation de plusieurs modèles de régression pour déterminer lequel ou lesquels seraient le mieux adapté à notre problématique de prédiction des prix du marché de l’occasion automobile.</w:t>
      </w:r>
    </w:p>
    <w:p>
      <w:pPr>
        <w:pStyle w:val="Normal"/>
        <w:bidi w:val="0"/>
        <w:rPr/>
      </w:pPr>
      <w:r>
        <w:rPr/>
      </w:r>
    </w:p>
    <w:p>
      <w:pPr>
        <w:pStyle w:val="Normal"/>
        <w:bidi w:val="0"/>
        <w:rPr/>
      </w:pPr>
      <w:r>
        <w:rPr/>
        <w:t>Pour ce faire la première étape que nous avons effectué a été de générer une matrice de corrélation pour déterminer qu’elles étaient les features les plus importante parmi nos données pour prédire le prix d’une voiture d’occasion.</w:t>
      </w:r>
    </w:p>
    <w:p>
      <w:pPr>
        <w:pStyle w:val="Normal"/>
        <w:rPr/>
      </w:pPr>
      <w:r>
        <w:rPr/>
        <w:drawing>
          <wp:inline distT="0" distB="0" distL="0" distR="0">
            <wp:extent cx="5695950" cy="5067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5950" cy="5067300"/>
                    </a:xfrm>
                    <a:prstGeom prst="rect">
                      <a:avLst/>
                    </a:prstGeom>
                  </pic:spPr>
                </pic:pic>
              </a:graphicData>
            </a:graphic>
          </wp:inline>
        </w:drawing>
      </w:r>
    </w:p>
    <w:p>
      <w:pPr>
        <w:pStyle w:val="Normal"/>
        <w:bidi w:val="0"/>
        <w:rPr/>
      </w:pPr>
      <w:r>
        <w:rPr/>
        <w:t>Comme on peut le voir sur la matrice de corrélation ci-dessus, on peut constater que les features possédant un grand taux de corrélation avec le prix d’une voiture d’occasion sont : “Power” qui représente la puissance du moteur d’une voiture, “Engine” qui représente le volume du moteur d'une voiture, “Transmission” qui représente le type de transmission (manuel ou automatique) d'une voiture, et “Year” qui représente l’année de production d’une voiture.</w:t>
      </w:r>
    </w:p>
    <w:p>
      <w:pPr>
        <w:pStyle w:val="Normal"/>
        <w:bidi w:val="0"/>
        <w:rPr/>
      </w:pPr>
      <w:r>
        <w:rPr/>
        <w:t>De plus, on peut voir que les features “Engine” et “Power” possèdent un taux de corrélation important ce qui nous indique que nous ne sommes pas obligés de nous servir de ces deux caractéristiques en même temps.</w:t>
      </w:r>
    </w:p>
    <w:p>
      <w:pPr>
        <w:pStyle w:val="Normal"/>
        <w:bidi w:val="0"/>
        <w:rPr/>
      </w:pPr>
      <w:r>
        <w:rPr/>
      </w:r>
    </w:p>
    <w:p>
      <w:pPr>
        <w:pStyle w:val="Normal"/>
        <w:bidi w:val="0"/>
        <w:rPr/>
      </w:pPr>
      <w:r>
        <w:rPr/>
        <w:t>Après avoir identifié les features les plus importantes pour la prédiction du prix d’une voiture, nous avons testé différents modèles de régression pour déterminer lequel serait le mieux adapté pour répondre à nos besoins.</w:t>
      </w:r>
    </w:p>
    <w:p>
      <w:pPr>
        <w:pStyle w:val="Normal"/>
        <w:bidi w:val="0"/>
        <w:rPr/>
      </w:pPr>
      <w:r>
        <w:rPr/>
        <w:drawing>
          <wp:anchor behindDoc="0" distT="0" distB="0" distL="114935" distR="114935" simplePos="0" locked="0" layoutInCell="0" allowOverlap="1" relativeHeight="4">
            <wp:simplePos x="0" y="0"/>
            <wp:positionH relativeFrom="column">
              <wp:align>center</wp:align>
            </wp:positionH>
            <wp:positionV relativeFrom="paragraph">
              <wp:posOffset>635</wp:posOffset>
            </wp:positionV>
            <wp:extent cx="7040880" cy="3153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040880" cy="3153410"/>
                    </a:xfrm>
                    <a:prstGeom prst="rect">
                      <a:avLst/>
                    </a:prstGeom>
                  </pic:spPr>
                </pic:pic>
              </a:graphicData>
            </a:graphic>
          </wp:anchor>
        </w:drawing>
      </w:r>
    </w:p>
    <w:p>
      <w:pPr>
        <w:pStyle w:val="Normal"/>
        <w:bidi w:val="0"/>
        <w:rPr/>
      </w:pPr>
      <w:r>
        <w:rPr/>
      </w:r>
    </w:p>
    <w:p>
      <w:pPr>
        <w:pStyle w:val="Normal"/>
        <w:bidi w:val="0"/>
        <w:rPr/>
      </w:pPr>
      <w:r>
        <w:rPr>
          <w:rStyle w:val="Heading2Char"/>
        </w:rPr>
        <w:t>Application Web</w:t>
      </w:r>
    </w:p>
    <w:p>
      <w:pPr>
        <w:pStyle w:val="Normal"/>
        <w:bidi w:val="0"/>
        <w:rPr/>
      </w:pPr>
      <w:r>
        <w:rPr/>
      </w:r>
    </w:p>
    <w:p>
      <w:pPr>
        <w:pStyle w:val="Normal"/>
        <w:bidi w:val="0"/>
        <w:rPr/>
      </w:pPr>
      <w:r>
        <w:rPr/>
      </w:r>
    </w:p>
    <w:p>
      <w:pPr>
        <w:pStyle w:val="Normal"/>
        <w:bidi w:val="0"/>
        <w:rPr/>
      </w:pPr>
      <w:r>
        <w:rPr>
          <w:rStyle w:val="Heading2Char"/>
        </w:rPr>
        <w:t>API</w:t>
      </w:r>
      <w:r>
        <w:br w:type="page"/>
      </w:r>
    </w:p>
    <w:p>
      <w:pPr>
        <w:pStyle w:val="Normal"/>
        <w:rPr/>
      </w:pPr>
      <w:r>
        <w:rPr>
          <w:rStyle w:val="Heading1Char"/>
        </w:rPr>
        <w:t>Difficultés rencontrées</w:t>
      </w:r>
      <w:r>
        <w:br w:type="page"/>
      </w:r>
    </w:p>
    <w:p>
      <w:pPr>
        <w:pStyle w:val="Normal"/>
        <w:rPr/>
      </w:pPr>
      <w:r>
        <w:rPr>
          <w:rStyle w:val="Heading1Char"/>
        </w:rPr>
        <w:t>Perspectives d’évolutions</w:t>
      </w:r>
      <w:r>
        <w:br w:type="page"/>
      </w:r>
    </w:p>
    <w:p>
      <w:pPr>
        <w:pStyle w:val="Normal"/>
        <w:rPr/>
      </w:pPr>
      <w:r>
        <w:rPr>
          <w:rStyle w:val="Heading1Char"/>
        </w:rPr>
        <w:t>Conclusion</w:t>
      </w:r>
      <w:r>
        <w:br w:type="page"/>
      </w:r>
    </w:p>
    <w:p>
      <w:pPr>
        <w:pStyle w:val="Normal"/>
        <w:rPr/>
      </w:pPr>
      <w:r>
        <w:rPr>
          <w:rStyle w:val="Heading1Char"/>
        </w:rPr>
        <w:t>Bilan de groupe</w:t>
      </w:r>
      <w:r>
        <w:br w:type="page"/>
      </w:r>
    </w:p>
    <w:p>
      <w:pPr>
        <w:pStyle w:val="Normal"/>
        <w:rPr/>
      </w:pPr>
      <w:r>
        <w:rPr>
          <w:rStyle w:val="Heading1Char"/>
        </w:rPr>
        <w:t>Bilans personnels</w:t>
      </w:r>
    </w:p>
    <w:sectPr>
      <w:headerReference w:type="default" r:id="rId5"/>
      <w:footerReference w:type="default" r:id="rId6"/>
      <w:type w:val="nextPage"/>
      <w:pgSz w:w="11906" w:h="16838"/>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Entte"/>
            <w:widowControl/>
            <w:bidi w:val="0"/>
            <w:spacing w:lineRule="auto" w:line="259"/>
            <w:ind w:left="-115" w:right="0" w:hanging="0"/>
            <w:jc w:val="left"/>
            <w:rPr>
              <w:rFonts w:ascii="Calibri" w:hAnsi="Calibri" w:eastAsia="Calibri" w:cs=""/>
              <w:kern w:val="0"/>
              <w:lang w:val="fr-FR" w:eastAsia="en-US" w:bidi="ar-SA"/>
            </w:rPr>
          </w:pPr>
          <w:r>
            <w:rPr>
              <w:rFonts w:eastAsia="Calibri" w:cs=""/>
              <w:kern w:val="0"/>
              <w:lang w:val="fr-FR" w:eastAsia="en-US" w:bidi="ar-SA"/>
            </w:rPr>
          </w:r>
        </w:p>
      </w:tc>
      <w:tc>
        <w:tcPr>
          <w:tcW w:w="3005" w:type="dxa"/>
          <w:tcBorders/>
        </w:tcPr>
        <w:p>
          <w:pPr>
            <w:pStyle w:val="Entte"/>
            <w:widowControl/>
            <w:bidi w:val="0"/>
            <w:spacing w:lineRule="auto" w:line="259"/>
            <w:jc w:val="center"/>
            <w:rPr>
              <w:rFonts w:ascii="Calibri" w:hAnsi="Calibri" w:eastAsia="Calibri" w:cs=""/>
              <w:kern w:val="0"/>
              <w:lang w:val="fr-FR" w:eastAsia="en-US" w:bidi="ar-SA"/>
            </w:rPr>
          </w:pPr>
          <w:r>
            <w:rPr>
              <w:rFonts w:eastAsia="Calibri" w:cs=""/>
              <w:kern w:val="0"/>
              <w:lang w:val="fr-FR" w:eastAsia="en-US" w:bidi="ar-SA"/>
            </w:rPr>
          </w:r>
        </w:p>
      </w:tc>
      <w:tc>
        <w:tcPr>
          <w:tcW w:w="3005" w:type="dxa"/>
          <w:tcBorders/>
        </w:tcPr>
        <w:p>
          <w:pPr>
            <w:pStyle w:val="Entte"/>
            <w:widowControl/>
            <w:bidi w:val="0"/>
            <w:spacing w:lineRule="auto" w:line="259" w:beforeAutospacing="0" w:before="0" w:afterAutospacing="0" w:after="0"/>
            <w:ind w:left="0" w:right="-115" w:hanging="0"/>
            <w:jc w:val="right"/>
            <w:rPr>
              <w:rFonts w:ascii="Calibri" w:hAnsi="Calibri" w:eastAsia="Calibri" w:cs=""/>
              <w:kern w:val="0"/>
              <w:lang w:val="fr-FR" w:eastAsia="en-US" w:bidi="ar-SA"/>
            </w:rPr>
          </w:pPr>
          <w:r>
            <w:rPr>
              <w:rFonts w:eastAsia="Calibri" w:cs=""/>
              <w:kern w:val="0"/>
              <w:lang w:val="fr-FR" w:eastAsia="en-US" w:bidi="ar-SA"/>
            </w:rPr>
            <w:fldChar w:fldCharType="begin"/>
          </w:r>
          <w:r>
            <w:rPr>
              <w:kern w:val="0"/>
              <w:rFonts w:eastAsia="Calibri" w:cs=""/>
              <w:lang w:val="fr-FR" w:eastAsia="en-US" w:bidi="ar-SA"/>
            </w:rPr>
            <w:instrText xml:space="preserve"> PAGE </w:instrText>
          </w:r>
          <w:r>
            <w:rPr>
              <w:kern w:val="0"/>
              <w:rFonts w:eastAsia="Calibri" w:cs=""/>
              <w:lang w:val="fr-FR" w:eastAsia="en-US" w:bidi="ar-SA"/>
            </w:rPr>
            <w:fldChar w:fldCharType="separate"/>
          </w:r>
          <w:r>
            <w:rPr>
              <w:kern w:val="0"/>
              <w:rFonts w:eastAsia="Calibri" w:cs=""/>
              <w:lang w:val="fr-FR" w:eastAsia="en-US" w:bidi="ar-SA"/>
            </w:rPr>
            <w:t>3</w:t>
          </w:r>
          <w:r>
            <w:rPr>
              <w:kern w:val="0"/>
              <w:rFonts w:eastAsia="Calibri" w:cs=""/>
              <w:lang w:val="fr-FR" w:eastAsia="en-US" w:bidi="ar-SA"/>
            </w:rPr>
            <w:fldChar w:fldCharType="end"/>
          </w:r>
          <w:r>
            <w:rPr>
              <w:rFonts w:eastAsia="Calibri" w:cs=""/>
              <w:kern w:val="0"/>
              <w:lang w:val="fr-FR" w:eastAsia="en-US" w:bidi="ar-SA"/>
            </w:rPr>
            <w:t xml:space="preserve"> </w:t>
          </w:r>
          <w:r>
            <w:rPr>
              <w:rFonts w:eastAsia="Calibri" w:cs=""/>
              <w:kern w:val="0"/>
              <w:lang w:val="fr-FR" w:eastAsia="en-US" w:bidi="ar-SA"/>
            </w:rPr>
            <w:t>/</w:t>
          </w:r>
          <w:bookmarkStart w:id="5" w:name="_Int_YerJHue9"/>
          <w:r>
            <w:rPr>
              <w:rFonts w:eastAsia="Calibri" w:cs=""/>
              <w:kern w:val="0"/>
              <w:lang w:val="fr-FR" w:eastAsia="en-US" w:bidi="ar-SA"/>
            </w:rPr>
            <w:t xml:space="preserve"> </w:t>
          </w:r>
          <w:bookmarkEnd w:id="5"/>
          <w:r>
            <w:rPr>
              <w:rFonts w:eastAsia="Calibri" w:cs=""/>
              <w:kern w:val="0"/>
              <w:lang w:val="fr-FR" w:eastAsia="en-US" w:bidi="ar-SA"/>
            </w:rPr>
            <w:fldChar w:fldCharType="begin"/>
          </w:r>
          <w:r>
            <w:rPr>
              <w:kern w:val="0"/>
              <w:rFonts w:eastAsia="Calibri" w:cs=""/>
              <w:lang w:val="fr-FR" w:eastAsia="en-US" w:bidi="ar-SA"/>
            </w:rPr>
            <w:instrText xml:space="preserve"> NUMPAGES </w:instrText>
          </w:r>
          <w:r>
            <w:rPr>
              <w:kern w:val="0"/>
              <w:rFonts w:eastAsia="Calibri" w:cs=""/>
              <w:lang w:val="fr-FR" w:eastAsia="en-US" w:bidi="ar-SA"/>
            </w:rPr>
            <w:fldChar w:fldCharType="separate"/>
          </w:r>
          <w:r>
            <w:rPr>
              <w:kern w:val="0"/>
              <w:rFonts w:eastAsia="Calibri" w:cs=""/>
              <w:lang w:val="fr-FR" w:eastAsia="en-US" w:bidi="ar-SA"/>
            </w:rPr>
            <w:t>12</w:t>
          </w:r>
          <w:r>
            <w:rPr>
              <w:kern w:val="0"/>
              <w:rFonts w:eastAsia="Calibri" w:cs=""/>
              <w:lang w:val="fr-FR" w:eastAsia="en-US" w:bidi="ar-SA"/>
            </w:rPr>
            <w:fldChar w:fldCharType="end"/>
          </w:r>
        </w:p>
      </w:tc>
    </w:tr>
  </w:tbl>
  <w:p>
    <w:pPr>
      <w:pStyle w:val="Pieddepage"/>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Entte"/>
            <w:widowControl/>
            <w:bidi w:val="0"/>
            <w:spacing w:lineRule="auto" w:line="259"/>
            <w:ind w:left="-115" w:right="0" w:hanging="0"/>
            <w:jc w:val="left"/>
            <w:rPr>
              <w:rFonts w:ascii="Calibri" w:hAnsi="Calibri" w:eastAsia="Calibri" w:cs=""/>
              <w:kern w:val="0"/>
              <w:lang w:val="fr-FR" w:eastAsia="en-US" w:bidi="ar-SA"/>
            </w:rPr>
          </w:pPr>
          <w:r>
            <w:rPr>
              <w:rFonts w:eastAsia="Calibri" w:cs=""/>
              <w:kern w:val="0"/>
              <w:lang w:val="fr-FR" w:eastAsia="en-US" w:bidi="ar-SA"/>
            </w:rPr>
          </w:r>
        </w:p>
      </w:tc>
      <w:tc>
        <w:tcPr>
          <w:tcW w:w="3005" w:type="dxa"/>
          <w:tcBorders/>
        </w:tcPr>
        <w:p>
          <w:pPr>
            <w:pStyle w:val="Entte"/>
            <w:widowControl/>
            <w:bidi w:val="0"/>
            <w:spacing w:lineRule="auto" w:line="259"/>
            <w:jc w:val="center"/>
            <w:rPr>
              <w:rFonts w:ascii="Calibri" w:hAnsi="Calibri" w:eastAsia="Calibri" w:cs=""/>
              <w:kern w:val="0"/>
              <w:lang w:val="fr-FR" w:eastAsia="en-US" w:bidi="ar-SA"/>
            </w:rPr>
          </w:pPr>
          <w:r>
            <w:rPr>
              <w:rFonts w:eastAsia="Calibri" w:cs=""/>
              <w:kern w:val="0"/>
              <w:lang w:val="fr-FR" w:eastAsia="en-US" w:bidi="ar-SA"/>
            </w:rPr>
          </w:r>
        </w:p>
      </w:tc>
      <w:tc>
        <w:tcPr>
          <w:tcW w:w="3005" w:type="dxa"/>
          <w:tcBorders/>
        </w:tcPr>
        <w:p>
          <w:pPr>
            <w:pStyle w:val="Entte"/>
            <w:widowControl/>
            <w:bidi w:val="0"/>
            <w:spacing w:lineRule="auto" w:line="259"/>
            <w:ind w:left="0" w:right="-115" w:hanging="0"/>
            <w:jc w:val="right"/>
            <w:rPr>
              <w:rFonts w:ascii="Calibri" w:hAnsi="Calibri" w:eastAsia="Calibri" w:cs=""/>
              <w:kern w:val="0"/>
              <w:lang w:val="fr-FR" w:eastAsia="en-US" w:bidi="ar-SA"/>
            </w:rPr>
          </w:pPr>
          <w:r>
            <w:rPr>
              <w:rFonts w:eastAsia="Calibri" w:cs=""/>
              <w:kern w:val="0"/>
              <w:lang w:val="fr-FR" w:eastAsia="en-US" w:bidi="ar-SA"/>
            </w:rPr>
          </w:r>
        </w:p>
      </w:tc>
    </w:tr>
  </w:tbl>
  <w:p>
    <w:pPr>
      <w:pStyle w:val="Entte"/>
      <w:bidi w:val="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5d4bc6d1"/>
    <w:pPr>
      <w:widowControl/>
      <w:bidi w:val="0"/>
      <w:spacing w:lineRule="auto" w:line="259" w:beforeAutospacing="0" w:before="0" w:afterAutospacing="0" w:after="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Heading1Char"/>
    <w:uiPriority w:val="9"/>
    <w:qFormat/>
    <w:rsid w:val="5d4bc6d1"/>
    <w:pPr>
      <w:keepNext w:val="true"/>
      <w:keepLines/>
      <w:spacing w:before="0" w:after="0"/>
      <w:ind w:left="0" w:right="0" w:hanging="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Titre2">
    <w:name w:val="Heading 2"/>
    <w:basedOn w:val="Normal"/>
    <w:next w:val="Normal"/>
    <w:link w:val="Heading2Char"/>
    <w:uiPriority w:val="9"/>
    <w:unhideWhenUsed/>
    <w:qFormat/>
    <w:rsid w:val="5d4bc6d1"/>
    <w:pPr>
      <w:keepNext w:val="true"/>
      <w:keepLines/>
      <w:spacing w:before="0" w:after="0"/>
      <w:ind w:left="0" w:right="0" w:hanging="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Titre3">
    <w:name w:val="Heading 3"/>
    <w:basedOn w:val="Normal"/>
    <w:next w:val="Normal"/>
    <w:link w:val="Heading3Char"/>
    <w:uiPriority w:val="9"/>
    <w:unhideWhenUsed/>
    <w:qFormat/>
    <w:rsid w:val="5d4bc6d1"/>
    <w:pPr>
      <w:keepNext w:val="true"/>
      <w:keepLines/>
      <w:spacing w:before="0" w:after="0"/>
      <w:ind w:left="0" w:right="0" w:hanging="0"/>
      <w:outlineLvl w:val="2"/>
    </w:pPr>
    <w:rPr>
      <w:rFonts w:ascii="Calibri Light" w:hAnsi="Calibri Light" w:eastAsia="" w:cs="" w:asciiTheme="majorAscii" w:cstheme="majorBidi" w:eastAsiaTheme="majorEastAsia" w:hAnsiTheme="majorAscii"/>
      <w:color w:val="1F3763"/>
    </w:rPr>
  </w:style>
  <w:style w:type="paragraph" w:styleId="Titre4">
    <w:name w:val="Heading 4"/>
    <w:basedOn w:val="Normal"/>
    <w:next w:val="Normal"/>
    <w:link w:val="Heading4Char"/>
    <w:uiPriority w:val="9"/>
    <w:unhideWhenUsed/>
    <w:qFormat/>
    <w:rsid w:val="5d4bc6d1"/>
    <w:pPr>
      <w:keepNext w:val="true"/>
      <w:keepLines/>
      <w:spacing w:before="0" w:after="0"/>
      <w:ind w:left="0" w:right="0" w:hanging="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Titre5">
    <w:name w:val="Heading 5"/>
    <w:basedOn w:val="Normal"/>
    <w:next w:val="Normal"/>
    <w:link w:val="Heading5Char"/>
    <w:uiPriority w:val="9"/>
    <w:unhideWhenUsed/>
    <w:qFormat/>
    <w:rsid w:val="5d4bc6d1"/>
    <w:pPr>
      <w:keepNext w:val="true"/>
      <w:keepLines/>
      <w:spacing w:before="0" w:after="0"/>
      <w:ind w:left="0" w:right="0" w:hanging="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Titre6">
    <w:name w:val="Heading 6"/>
    <w:basedOn w:val="Normal"/>
    <w:next w:val="Normal"/>
    <w:link w:val="Heading6Char"/>
    <w:uiPriority w:val="9"/>
    <w:unhideWhenUsed/>
    <w:qFormat/>
    <w:rsid w:val="5d4bc6d1"/>
    <w:pPr>
      <w:keepNext w:val="true"/>
      <w:keepLines/>
      <w:spacing w:before="0" w:after="0"/>
      <w:ind w:left="0" w:right="0" w:hanging="0"/>
      <w:outlineLvl w:val="5"/>
    </w:pPr>
    <w:rPr>
      <w:rFonts w:ascii="Calibri Light" w:hAnsi="Calibri Light" w:eastAsia="" w:cs="" w:asciiTheme="majorAscii" w:cstheme="majorBidi" w:eastAsiaTheme="majorEastAsia" w:hAnsiTheme="majorAscii"/>
      <w:color w:val="1F3763"/>
    </w:rPr>
  </w:style>
  <w:style w:type="paragraph" w:styleId="Titre7">
    <w:name w:val="Heading 7"/>
    <w:basedOn w:val="Normal"/>
    <w:next w:val="Normal"/>
    <w:link w:val="Heading7Char"/>
    <w:uiPriority w:val="9"/>
    <w:unhideWhenUsed/>
    <w:qFormat/>
    <w:rsid w:val="5d4bc6d1"/>
    <w:pPr>
      <w:keepNext w:val="true"/>
      <w:keepLines/>
      <w:spacing w:before="0" w:after="0"/>
      <w:ind w:left="0" w:right="0" w:hanging="0"/>
      <w:outlineLvl w:val="6"/>
    </w:pPr>
    <w:rPr>
      <w:rFonts w:ascii="Calibri Light" w:hAnsi="Calibri Light" w:eastAsia="" w:cs="" w:asciiTheme="majorAscii" w:cstheme="majorBidi" w:eastAsiaTheme="majorEastAsia" w:hAnsiTheme="majorAscii"/>
      <w:i/>
      <w:iCs/>
      <w:color w:val="1F3763"/>
    </w:rPr>
  </w:style>
  <w:style w:type="paragraph" w:styleId="Titre8">
    <w:name w:val="Heading 8"/>
    <w:basedOn w:val="Normal"/>
    <w:next w:val="Normal"/>
    <w:link w:val="Heading8Char"/>
    <w:uiPriority w:val="9"/>
    <w:unhideWhenUsed/>
    <w:qFormat/>
    <w:rsid w:val="5d4bc6d1"/>
    <w:pPr>
      <w:keepNext w:val="true"/>
      <w:keepLines/>
      <w:spacing w:before="0" w:after="0"/>
      <w:ind w:left="0" w:right="0" w:hanging="0"/>
      <w:outlineLvl w:val="7"/>
    </w:pPr>
    <w:rPr>
      <w:rFonts w:ascii="Calibri Light" w:hAnsi="Calibri Light" w:eastAsia="" w:cs="" w:asciiTheme="majorAscii" w:cstheme="majorBidi" w:eastAsiaTheme="majorEastAsia" w:hAnsiTheme="majorAscii"/>
      <w:color w:val="272727"/>
      <w:sz w:val="21"/>
      <w:szCs w:val="21"/>
    </w:rPr>
  </w:style>
  <w:style w:type="paragraph" w:styleId="Titre9">
    <w:name w:val="Heading 9"/>
    <w:basedOn w:val="Normal"/>
    <w:next w:val="Normal"/>
    <w:link w:val="Heading9Char"/>
    <w:uiPriority w:val="9"/>
    <w:unhideWhenUsed/>
    <w:qFormat/>
    <w:rsid w:val="5d4bc6d1"/>
    <w:pPr>
      <w:keepNext w:val="true"/>
      <w:keepLines/>
      <w:spacing w:before="0" w:after="0"/>
      <w:ind w:left="0" w:right="0" w:hanging="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5d4bc6d1"/>
    <w:rPr>
      <w:rFonts w:ascii="Calibri Light" w:hAnsi="Calibri Light" w:eastAsia="" w:cs="" w:asciiTheme="majorAscii" w:cstheme="majorBidi" w:eastAsiaTheme="majorEastAsia" w:hAnsiTheme="majorAscii"/>
      <w:color w:val="2F5496" w:themeColor="accent1" w:themeShade="bf" w:themeTint="ff"/>
      <w:sz w:val="32"/>
      <w:szCs w:val="32"/>
    </w:rPr>
  </w:style>
  <w:style w:type="character" w:styleId="Heading2Char" w:customStyle="1">
    <w:name w:val="Heading 2 Char"/>
    <w:basedOn w:val="DefaultParagraphFont"/>
    <w:uiPriority w:val="9"/>
    <w:qFormat/>
    <w:rsid w:val="5d4bc6d1"/>
    <w:rPr>
      <w:rFonts w:ascii="Calibri Light" w:hAnsi="Calibri Light" w:eastAsia="" w:cs="" w:asciiTheme="majorAscii" w:cstheme="majorBidi" w:eastAsiaTheme="majorEastAsia" w:hAnsiTheme="majorAscii"/>
      <w:color w:val="2F5496" w:themeColor="accent1" w:themeShade="bf" w:themeTint="ff"/>
      <w:sz w:val="26"/>
      <w:szCs w:val="26"/>
    </w:rPr>
  </w:style>
  <w:style w:type="character" w:styleId="Heading3Char" w:customStyle="1">
    <w:name w:val="Heading 3 Char"/>
    <w:basedOn w:val="DefaultParagraphFont"/>
    <w:uiPriority w:val="9"/>
    <w:qFormat/>
    <w:rsid w:val="5d4bc6d1"/>
    <w:rPr>
      <w:rFonts w:ascii="Calibri Light" w:hAnsi="Calibri Light" w:eastAsia="" w:cs="" w:asciiTheme="majorAscii" w:cstheme="majorBidi" w:eastAsiaTheme="majorEastAsia" w:hAnsiTheme="majorAscii"/>
      <w:color w:val="1F3763"/>
      <w:sz w:val="24"/>
      <w:szCs w:val="24"/>
    </w:rPr>
  </w:style>
  <w:style w:type="character" w:styleId="Heading4Char" w:customStyle="1">
    <w:name w:val="Heading 4 Char"/>
    <w:basedOn w:val="DefaultParagraphFont"/>
    <w:uiPriority w:val="9"/>
    <w:qFormat/>
    <w:rsid w:val="5d4bc6d1"/>
    <w:rPr>
      <w:rFonts w:ascii="Calibri Light" w:hAnsi="Calibri Light" w:eastAsia="" w:cs="" w:asciiTheme="majorAscii" w:cstheme="majorBidi" w:eastAsiaTheme="majorEastAsia" w:hAnsiTheme="majorAscii"/>
      <w:i/>
      <w:iCs/>
      <w:color w:val="2F5496" w:themeColor="accent1" w:themeShade="bf" w:themeTint="ff"/>
      <w:sz w:val="24"/>
      <w:szCs w:val="24"/>
    </w:rPr>
  </w:style>
  <w:style w:type="character" w:styleId="Heading5Char" w:customStyle="1">
    <w:name w:val="Heading 5 Char"/>
    <w:basedOn w:val="DefaultParagraphFont"/>
    <w:uiPriority w:val="9"/>
    <w:qFormat/>
    <w:rsid w:val="5d4bc6d1"/>
    <w:rPr>
      <w:rFonts w:ascii="Calibri Light" w:hAnsi="Calibri Light" w:eastAsia="" w:cs="" w:asciiTheme="majorAscii" w:cstheme="majorBidi" w:eastAsiaTheme="majorEastAsia" w:hAnsiTheme="majorAscii"/>
      <w:color w:val="2F5496" w:themeColor="accent1" w:themeShade="bf" w:themeTint="ff"/>
      <w:sz w:val="24"/>
      <w:szCs w:val="24"/>
    </w:rPr>
  </w:style>
  <w:style w:type="character" w:styleId="Heading6Char" w:customStyle="1">
    <w:name w:val="Heading 6 Char"/>
    <w:basedOn w:val="DefaultParagraphFont"/>
    <w:uiPriority w:val="9"/>
    <w:qFormat/>
    <w:rsid w:val="5d4bc6d1"/>
    <w:rPr>
      <w:rFonts w:ascii="Calibri Light" w:hAnsi="Calibri Light" w:eastAsia="" w:cs="" w:asciiTheme="majorAscii" w:cstheme="majorBidi" w:eastAsiaTheme="majorEastAsia" w:hAnsiTheme="majorAscii"/>
      <w:color w:val="1F3763"/>
      <w:sz w:val="24"/>
      <w:szCs w:val="24"/>
    </w:rPr>
  </w:style>
  <w:style w:type="character" w:styleId="Heading7Char" w:customStyle="1">
    <w:name w:val="Heading 7 Char"/>
    <w:basedOn w:val="DefaultParagraphFont"/>
    <w:uiPriority w:val="9"/>
    <w:qFormat/>
    <w:rsid w:val="5d4bc6d1"/>
    <w:rPr>
      <w:rFonts w:ascii="Calibri Light" w:hAnsi="Calibri Light" w:eastAsia="" w:cs="" w:asciiTheme="majorAscii" w:cstheme="majorBidi" w:eastAsiaTheme="majorEastAsia" w:hAnsiTheme="majorAscii"/>
      <w:i/>
      <w:iCs/>
      <w:color w:val="1F3763"/>
      <w:sz w:val="24"/>
      <w:szCs w:val="24"/>
    </w:rPr>
  </w:style>
  <w:style w:type="character" w:styleId="Heading8Char" w:customStyle="1">
    <w:name w:val="Heading 8 Char"/>
    <w:basedOn w:val="DefaultParagraphFont"/>
    <w:uiPriority w:val="9"/>
    <w:qFormat/>
    <w:rsid w:val="5d4bc6d1"/>
    <w:rPr>
      <w:rFonts w:ascii="Calibri Light" w:hAnsi="Calibri Light" w:eastAsia="" w:cs="" w:asciiTheme="majorAscii" w:cstheme="majorBidi" w:eastAsiaTheme="majorEastAsia" w:hAnsiTheme="majorAscii"/>
      <w:color w:val="272727"/>
      <w:sz w:val="21"/>
      <w:szCs w:val="21"/>
    </w:rPr>
  </w:style>
  <w:style w:type="character" w:styleId="Heading9Char" w:customStyle="1">
    <w:name w:val="Heading 9 Char"/>
    <w:basedOn w:val="DefaultParagraphFont"/>
    <w:uiPriority w:val="9"/>
    <w:qFormat/>
    <w:rsid w:val="5d4bc6d1"/>
    <w:rPr>
      <w:rFonts w:ascii="Calibri Light" w:hAnsi="Calibri Light" w:eastAsia="" w:cs="" w:asciiTheme="majorAscii" w:cstheme="majorBidi" w:eastAsiaTheme="majorEastAsia" w:hAnsiTheme="majorAscii"/>
      <w:i/>
      <w:iCs/>
      <w:color w:val="272727"/>
      <w:sz w:val="21"/>
      <w:szCs w:val="21"/>
    </w:rPr>
  </w:style>
  <w:style w:type="character" w:styleId="TitleChar" w:customStyle="1">
    <w:name w:val="Title Char"/>
    <w:basedOn w:val="DefaultParagraphFont"/>
    <w:uiPriority w:val="10"/>
    <w:qFormat/>
    <w:rsid w:val="5d4bc6d1"/>
    <w:rPr>
      <w:rFonts w:ascii="Calibri Light" w:hAnsi="Calibri Light" w:eastAsia="" w:cs="" w:asciiTheme="majorAscii" w:cstheme="majorBidi" w:eastAsiaTheme="majorEastAsia" w:hAnsiTheme="majorAscii"/>
      <w:sz w:val="56"/>
      <w:szCs w:val="56"/>
    </w:rPr>
  </w:style>
  <w:style w:type="character" w:styleId="SubtitleChar" w:customStyle="1">
    <w:name w:val="Subtitle Char"/>
    <w:basedOn w:val="DefaultParagraphFont"/>
    <w:uiPriority w:val="11"/>
    <w:qFormat/>
    <w:rsid w:val="5d4bc6d1"/>
    <w:rPr>
      <w:rFonts w:ascii="Calibri" w:hAnsi="Calibri" w:eastAsia="" w:cs="" w:asciiTheme="minorAscii" w:cstheme="minorBidi" w:eastAsiaTheme="minorEastAsia" w:hAnsiTheme="minorAscii"/>
      <w:color w:val="5A5A5A"/>
      <w:sz w:val="24"/>
      <w:szCs w:val="24"/>
    </w:rPr>
  </w:style>
  <w:style w:type="character" w:styleId="QuoteChar" w:customStyle="1">
    <w:name w:val="Quote Char"/>
    <w:basedOn w:val="DefaultParagraphFont"/>
    <w:link w:val="Quote"/>
    <w:uiPriority w:val="29"/>
    <w:qFormat/>
    <w:rsid w:val="5d4bc6d1"/>
    <w:rPr>
      <w:i/>
      <w:iCs/>
      <w:color w:val="000000" w:themeColor="text1" w:themeShade="ff" w:themeTint="ff"/>
      <w:sz w:val="24"/>
      <w:szCs w:val="24"/>
    </w:rPr>
  </w:style>
  <w:style w:type="character" w:styleId="IntenseQuoteChar" w:customStyle="1">
    <w:name w:val="Intense Quote Char"/>
    <w:basedOn w:val="DefaultParagraphFont"/>
    <w:link w:val="IntenseQuote"/>
    <w:uiPriority w:val="30"/>
    <w:qFormat/>
    <w:rsid w:val="5d4bc6d1"/>
    <w:rPr>
      <w:i/>
      <w:iCs/>
      <w:color w:val="4471C4"/>
      <w:sz w:val="24"/>
      <w:szCs w:val="24"/>
    </w:rPr>
  </w:style>
  <w:style w:type="character" w:styleId="EndnoteTextChar" w:customStyle="1">
    <w:name w:val="Endnote Text Char"/>
    <w:basedOn w:val="DefaultParagraphFont"/>
    <w:uiPriority w:val="99"/>
    <w:semiHidden/>
    <w:qFormat/>
    <w:rsid w:val="5d4bc6d1"/>
    <w:rPr>
      <w:sz w:val="20"/>
      <w:szCs w:val="20"/>
    </w:rPr>
  </w:style>
  <w:style w:type="character" w:styleId="FooterChar" w:customStyle="1">
    <w:name w:val="Footer Char"/>
    <w:basedOn w:val="DefaultParagraphFont"/>
    <w:uiPriority w:val="99"/>
    <w:qFormat/>
    <w:rsid w:val="5d4bc6d1"/>
    <w:rPr>
      <w:sz w:val="24"/>
      <w:szCs w:val="24"/>
    </w:rPr>
  </w:style>
  <w:style w:type="character" w:styleId="FootnoteTextChar" w:customStyle="1">
    <w:name w:val="Footnote Text Char"/>
    <w:basedOn w:val="DefaultParagraphFont"/>
    <w:uiPriority w:val="99"/>
    <w:semiHidden/>
    <w:qFormat/>
    <w:rsid w:val="5d4bc6d1"/>
    <w:rPr>
      <w:sz w:val="20"/>
      <w:szCs w:val="20"/>
    </w:rPr>
  </w:style>
  <w:style w:type="character" w:styleId="HeaderChar" w:customStyle="1">
    <w:name w:val="Header Char"/>
    <w:basedOn w:val="DefaultParagraphFont"/>
    <w:uiPriority w:val="99"/>
    <w:qFormat/>
    <w:rsid w:val="5d4bc6d1"/>
    <w:rPr>
      <w:sz w:val="24"/>
      <w:szCs w:val="24"/>
    </w:rPr>
  </w:style>
  <w:style w:type="character" w:styleId="Strong">
    <w:name w:val="Strong"/>
    <w:basedOn w:val="DefaultParagraphFont"/>
    <w:uiPriority w:val="22"/>
    <w:qFormat/>
    <w:rsid w:val="5d4bc6d1"/>
    <w:rPr>
      <w:b/>
      <w:bCs/>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leChar"/>
    <w:uiPriority w:val="10"/>
    <w:qFormat/>
    <w:rsid w:val="5d4bc6d1"/>
    <w:pPr>
      <w:spacing w:before="0" w:after="0"/>
      <w:ind w:left="0" w:right="0" w:hanging="0"/>
      <w:contextualSpacing/>
      <w:jc w:val="center"/>
    </w:pPr>
    <w:rPr>
      <w:rFonts w:ascii="Calibri Light" w:hAnsi="Calibri Light" w:eastAsia="" w:cs="" w:asciiTheme="majorAscii" w:cstheme="majorBidi" w:eastAsiaTheme="majorEastAsia" w:hAnsiTheme="majorAscii"/>
      <w:sz w:val="56"/>
      <w:szCs w:val="56"/>
    </w:rPr>
  </w:style>
  <w:style w:type="paragraph" w:styleId="Soustitre">
    <w:name w:val="Subtitle"/>
    <w:basedOn w:val="Normal"/>
    <w:next w:val="Normal"/>
    <w:link w:val="SubtitleChar"/>
    <w:uiPriority w:val="11"/>
    <w:qFormat/>
    <w:rsid w:val="5d4bc6d1"/>
    <w:pPr>
      <w:spacing w:before="0" w:after="0"/>
      <w:ind w:left="0" w:right="0" w:hanging="0"/>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uiPriority w:val="29"/>
    <w:qFormat/>
    <w:rsid w:val="5d4bc6d1"/>
    <w:pPr>
      <w:spacing w:before="0" w:after="0"/>
      <w:ind w:left="864" w:right="864" w:hanging="0"/>
      <w:jc w:val="center"/>
    </w:pPr>
    <w:rPr>
      <w:i/>
      <w:iCs/>
      <w:color w:val="000000" w:themeColor="text1" w:themeShade="ff" w:themeTint="ff"/>
    </w:rPr>
  </w:style>
  <w:style w:type="paragraph" w:styleId="IntenseQuote">
    <w:name w:val="Intense Quote"/>
    <w:basedOn w:val="Normal"/>
    <w:next w:val="Normal"/>
    <w:link w:val="IntenseQuoteChar"/>
    <w:uiPriority w:val="30"/>
    <w:qFormat/>
    <w:rsid w:val="5d4bc6d1"/>
    <w:pPr>
      <w:spacing w:before="0" w:after="0"/>
      <w:ind w:left="864" w:right="864" w:hanging="0"/>
      <w:jc w:val="center"/>
    </w:pPr>
    <w:rPr>
      <w:i/>
      <w:iCs/>
      <w:color w:val="4471C4"/>
    </w:rPr>
  </w:style>
  <w:style w:type="paragraph" w:styleId="ListParagraph">
    <w:name w:val="List Paragraph"/>
    <w:basedOn w:val="Normal"/>
    <w:uiPriority w:val="34"/>
    <w:qFormat/>
    <w:rsid w:val="5d4bc6d1"/>
    <w:pPr>
      <w:spacing w:before="0" w:after="0"/>
      <w:ind w:left="720" w:right="0" w:hanging="0"/>
      <w:contextualSpacing/>
    </w:pPr>
    <w:rPr/>
  </w:style>
  <w:style w:type="paragraph" w:styleId="Tabledesmatiresniveau1">
    <w:name w:val="TOC 1"/>
    <w:basedOn w:val="Normal"/>
    <w:next w:val="Normal"/>
    <w:uiPriority w:val="39"/>
    <w:unhideWhenUsed/>
    <w:rsid w:val="5d4bc6d1"/>
    <w:pPr>
      <w:spacing w:before="0" w:after="0"/>
      <w:ind w:left="0" w:right="0" w:hanging="0"/>
    </w:pPr>
    <w:rPr/>
  </w:style>
  <w:style w:type="paragraph" w:styleId="Tabledesmatiresniveau2">
    <w:name w:val="TOC 2"/>
    <w:basedOn w:val="Normal"/>
    <w:next w:val="Normal"/>
    <w:uiPriority w:val="39"/>
    <w:unhideWhenUsed/>
    <w:rsid w:val="5d4bc6d1"/>
    <w:pPr>
      <w:spacing w:before="0" w:after="0"/>
      <w:ind w:left="220" w:right="0" w:hanging="0"/>
    </w:pPr>
    <w:rPr/>
  </w:style>
  <w:style w:type="paragraph" w:styleId="Tabledesmatiresniveau3">
    <w:name w:val="TOC 3"/>
    <w:basedOn w:val="Normal"/>
    <w:next w:val="Normal"/>
    <w:uiPriority w:val="39"/>
    <w:unhideWhenUsed/>
    <w:rsid w:val="5d4bc6d1"/>
    <w:pPr>
      <w:spacing w:before="0" w:after="0"/>
      <w:ind w:left="440" w:right="0" w:hanging="0"/>
    </w:pPr>
    <w:rPr/>
  </w:style>
  <w:style w:type="paragraph" w:styleId="Tabledesmatiresniveau4">
    <w:name w:val="TOC 4"/>
    <w:basedOn w:val="Normal"/>
    <w:next w:val="Normal"/>
    <w:uiPriority w:val="39"/>
    <w:unhideWhenUsed/>
    <w:rsid w:val="5d4bc6d1"/>
    <w:pPr>
      <w:spacing w:before="0" w:after="0"/>
      <w:ind w:left="660" w:right="0" w:hanging="0"/>
    </w:pPr>
    <w:rPr/>
  </w:style>
  <w:style w:type="paragraph" w:styleId="Tabledesmatiresniveau5">
    <w:name w:val="TOC 5"/>
    <w:basedOn w:val="Normal"/>
    <w:next w:val="Normal"/>
    <w:uiPriority w:val="39"/>
    <w:unhideWhenUsed/>
    <w:rsid w:val="5d4bc6d1"/>
    <w:pPr>
      <w:spacing w:before="0" w:after="0"/>
      <w:ind w:left="880" w:right="0" w:hanging="0"/>
    </w:pPr>
    <w:rPr/>
  </w:style>
  <w:style w:type="paragraph" w:styleId="Tabledesmatiresniveau6">
    <w:name w:val="TOC 6"/>
    <w:basedOn w:val="Normal"/>
    <w:next w:val="Normal"/>
    <w:uiPriority w:val="39"/>
    <w:unhideWhenUsed/>
    <w:rsid w:val="5d4bc6d1"/>
    <w:pPr>
      <w:spacing w:before="0" w:after="0"/>
      <w:ind w:left="1100" w:right="0" w:hanging="0"/>
    </w:pPr>
    <w:rPr/>
  </w:style>
  <w:style w:type="paragraph" w:styleId="Tabledesmatiresniveau7">
    <w:name w:val="TOC 7"/>
    <w:basedOn w:val="Normal"/>
    <w:next w:val="Normal"/>
    <w:uiPriority w:val="39"/>
    <w:unhideWhenUsed/>
    <w:rsid w:val="5d4bc6d1"/>
    <w:pPr>
      <w:spacing w:before="0" w:after="0"/>
      <w:ind w:left="1320" w:right="0" w:hanging="0"/>
    </w:pPr>
    <w:rPr/>
  </w:style>
  <w:style w:type="paragraph" w:styleId="Tabledesmatiresniveau8">
    <w:name w:val="TOC 8"/>
    <w:basedOn w:val="Normal"/>
    <w:next w:val="Normal"/>
    <w:uiPriority w:val="39"/>
    <w:unhideWhenUsed/>
    <w:rsid w:val="5d4bc6d1"/>
    <w:pPr>
      <w:spacing w:before="0" w:after="0"/>
      <w:ind w:left="1540" w:right="0" w:hanging="0"/>
    </w:pPr>
    <w:rPr/>
  </w:style>
  <w:style w:type="paragraph" w:styleId="Tabledesmatiresniveau9">
    <w:name w:val="TOC 9"/>
    <w:basedOn w:val="Normal"/>
    <w:next w:val="Normal"/>
    <w:uiPriority w:val="39"/>
    <w:unhideWhenUsed/>
    <w:rsid w:val="5d4bc6d1"/>
    <w:pPr>
      <w:spacing w:before="0" w:after="0"/>
      <w:ind w:left="1760" w:right="0" w:hanging="0"/>
    </w:pPr>
    <w:rPr/>
  </w:style>
  <w:style w:type="paragraph" w:styleId="Notedefin">
    <w:name w:val="Endnote Text"/>
    <w:basedOn w:val="Normal"/>
    <w:link w:val="EndnoteTextChar"/>
    <w:uiPriority w:val="99"/>
    <w:semiHidden/>
    <w:unhideWhenUsed/>
    <w:rsid w:val="5d4bc6d1"/>
    <w:pPr>
      <w:spacing w:before="0" w:after="0"/>
      <w:ind w:left="0" w:right="0" w:hanging="0"/>
    </w:pPr>
    <w:rPr>
      <w:sz w:val="20"/>
      <w:szCs w:val="20"/>
    </w:rPr>
  </w:style>
  <w:style w:type="paragraph" w:styleId="Entteetpieddepage">
    <w:name w:val="En-tête et pied de page"/>
    <w:basedOn w:val="Normal"/>
    <w:qFormat/>
    <w:pPr/>
    <w:rPr/>
  </w:style>
  <w:style w:type="paragraph" w:styleId="Pieddepage">
    <w:name w:val="Footer"/>
    <w:basedOn w:val="Normal"/>
    <w:link w:val="FooterChar"/>
    <w:uiPriority w:val="99"/>
    <w:unhideWhenUsed/>
    <w:rsid w:val="5d4bc6d1"/>
    <w:pPr>
      <w:tabs>
        <w:tab w:val="clear" w:pos="708"/>
        <w:tab w:val="center" w:pos="4680" w:leader="none"/>
        <w:tab w:val="right" w:pos="9360" w:leader="none"/>
      </w:tabs>
      <w:spacing w:before="0" w:after="0"/>
      <w:ind w:left="0" w:right="0" w:hanging="0"/>
    </w:pPr>
    <w:rPr/>
  </w:style>
  <w:style w:type="paragraph" w:styleId="Notedebasdepage">
    <w:name w:val="Footnote Text"/>
    <w:basedOn w:val="Normal"/>
    <w:link w:val="FootnoteTextChar"/>
    <w:uiPriority w:val="99"/>
    <w:semiHidden/>
    <w:unhideWhenUsed/>
    <w:rsid w:val="5d4bc6d1"/>
    <w:pPr>
      <w:spacing w:before="0" w:after="0"/>
      <w:ind w:left="0" w:right="0" w:hanging="0"/>
    </w:pPr>
    <w:rPr>
      <w:sz w:val="20"/>
      <w:szCs w:val="20"/>
    </w:rPr>
  </w:style>
  <w:style w:type="paragraph" w:styleId="Entte">
    <w:name w:val="Header"/>
    <w:basedOn w:val="Normal"/>
    <w:link w:val="HeaderChar"/>
    <w:uiPriority w:val="99"/>
    <w:unhideWhenUsed/>
    <w:rsid w:val="5d4bc6d1"/>
    <w:pPr>
      <w:tabs>
        <w:tab w:val="clear" w:pos="708"/>
        <w:tab w:val="center" w:pos="4680" w:leader="none"/>
        <w:tab w:val="right" w:pos="9360" w:leader="none"/>
      </w:tabs>
      <w:spacing w:before="0" w:after="0"/>
      <w:ind w:left="0"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F90F6-4D88-4261-AC36-3EA532385D15}"/>
</file>

<file path=customXml/itemProps2.xml><?xml version="1.0" encoding="utf-8"?>
<ds:datastoreItem xmlns:ds="http://schemas.openxmlformats.org/officeDocument/2006/customXml" ds:itemID="{7E62F51A-C4BB-40ED-8CFC-1E4DB4C573C1}"/>
</file>

<file path=customXml/itemProps3.xml><?xml version="1.0" encoding="utf-8"?>
<ds:datastoreItem xmlns:ds="http://schemas.openxmlformats.org/officeDocument/2006/customXml" ds:itemID="{683567CA-4360-4BCC-9A08-02FD1DFD9F45}"/>
</file>

<file path=docProps/app.xml><?xml version="1.0" encoding="utf-8"?>
<Properties xmlns="http://schemas.openxmlformats.org/officeDocument/2006/extended-properties" xmlns:vt="http://schemas.openxmlformats.org/officeDocument/2006/docPropsVTypes">
  <Template>Normal.dotm</Template>
  <TotalTime>2</TotalTime>
  <Application>LibreOffice/7.4.2.3$Windows_X86_64 LibreOffice_project/382eef1f22670f7f4118c8c2dd222ec7ad009daf</Application>
  <AppVersion>15.0000</AppVersion>
  <Pages>12</Pages>
  <Words>733</Words>
  <Characters>4051</Characters>
  <CharactersWithSpaces>4741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2023-03-02T10:15:57Z</dcterms:created>
  <dc:creator>Axel Lorenzo ARCIDIACO</dc:creator>
  <dc:description/>
  <dc:language>fr-FR</dc:language>
  <cp:lastModifiedBy/>
  <dcterms:modified xsi:type="dcterms:W3CDTF">2023-03-03T14:45:36Z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