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22A07" w:rsidRDefault="00022A07" w14:paraId="00000003" w14:textId="77777777">
      <w:pPr>
        <w:pStyle w:val="Normal3"/>
        <w:keepNext/>
        <w:keepLines/>
        <w:pBdr>
          <w:top w:val="nil"/>
          <w:left w:val="nil"/>
          <w:bottom w:val="nil"/>
          <w:right w:val="nil"/>
          <w:between w:val="nil"/>
        </w:pBdr>
        <w:spacing w:before="480" w:after="0"/>
        <w:jc w:val="center"/>
        <w:rPr>
          <w:rFonts w:ascii="Cambria" w:hAnsi="Cambria" w:eastAsia="Cambria" w:cs="Cambria"/>
          <w:b/>
          <w:color w:val="365F91"/>
          <w:sz w:val="36"/>
          <w:szCs w:val="36"/>
        </w:rPr>
      </w:pPr>
    </w:p>
    <w:p w:rsidR="00022A07" w:rsidP="12A60110" w:rsidRDefault="00DF387C" w14:paraId="00000004" w14:textId="6895DDB4">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sz w:val="72"/>
          <w:szCs w:val="72"/>
        </w:rPr>
      </w:pPr>
      <w:r w:rsidRPr="12A60110" w:rsidR="573FCE47">
        <w:rPr>
          <w:rFonts w:ascii="Cambria" w:hAnsi="Cambria" w:eastAsia="Cambria" w:cs="Cambria"/>
          <w:b w:val="1"/>
          <w:bCs w:val="1"/>
          <w:color w:val="365F91" w:themeColor="accent1" w:themeTint="FF" w:themeShade="BF"/>
          <w:sz w:val="72"/>
          <w:szCs w:val="72"/>
        </w:rPr>
        <w:t>Capstone</w:t>
      </w:r>
    </w:p>
    <w:p w:rsidR="00022A07" w:rsidP="12A60110" w:rsidRDefault="00022A07" w14:paraId="00000006" w14:textId="1CC4ACA6">
      <w:pPr>
        <w:pStyle w:val="Normal3"/>
        <w:jc w:val="center"/>
        <w:rPr>
          <w:sz w:val="72"/>
          <w:szCs w:val="72"/>
        </w:rPr>
      </w:pPr>
    </w:p>
    <w:p w:rsidR="00DF387C" w:rsidP="12A60110" w:rsidRDefault="00DF387C" w14:paraId="66D7DD9E" w14:textId="769CA08C">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72"/>
          <w:szCs w:val="72"/>
        </w:rPr>
      </w:pPr>
      <w:r w:rsidRPr="12A60110" w:rsidR="00DF387C">
        <w:rPr>
          <w:rFonts w:ascii="Cambria" w:hAnsi="Cambria" w:eastAsia="Cambria" w:cs="Cambria"/>
          <w:b w:val="1"/>
          <w:bCs w:val="1"/>
          <w:color w:val="365F91" w:themeColor="accent1" w:themeTint="FF" w:themeShade="BF"/>
          <w:sz w:val="72"/>
          <w:szCs w:val="72"/>
        </w:rPr>
        <w:t>“</w:t>
      </w:r>
      <w:r w:rsidRPr="12A60110" w:rsidR="36AED91F">
        <w:rPr>
          <w:rFonts w:ascii="Cambria" w:hAnsi="Cambria" w:eastAsia="Cambria" w:cs="Cambria"/>
          <w:b w:val="1"/>
          <w:bCs w:val="1"/>
          <w:color w:val="365F91" w:themeColor="accent1" w:themeTint="FF" w:themeShade="BF"/>
          <w:sz w:val="72"/>
          <w:szCs w:val="72"/>
        </w:rPr>
        <w:t>PetPrice</w:t>
      </w:r>
      <w:r w:rsidRPr="12A60110" w:rsidR="00DF387C">
        <w:rPr>
          <w:rFonts w:ascii="Cambria" w:hAnsi="Cambria" w:eastAsia="Cambria" w:cs="Cambria"/>
          <w:b w:val="1"/>
          <w:bCs w:val="1"/>
          <w:color w:val="365F91" w:themeColor="accent1" w:themeTint="FF" w:themeShade="BF"/>
          <w:sz w:val="72"/>
          <w:szCs w:val="72"/>
        </w:rPr>
        <w:t>”</w:t>
      </w:r>
    </w:p>
    <w:p w:rsidR="12A60110" w:rsidP="12A60110" w:rsidRDefault="12A60110" w14:paraId="1F6A0ECB" w14:textId="159830CE">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24"/>
          <w:szCs w:val="24"/>
        </w:rPr>
      </w:pPr>
    </w:p>
    <w:p w:rsidR="12A60110" w:rsidP="12A60110" w:rsidRDefault="12A60110" w14:paraId="3086ECC0" w14:textId="1EDAE59A">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24"/>
          <w:szCs w:val="24"/>
        </w:rPr>
      </w:pPr>
    </w:p>
    <w:p w:rsidR="12A60110" w:rsidP="12A60110" w:rsidRDefault="12A60110" w14:paraId="620ADBCB" w14:textId="07BF0DDF">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24"/>
          <w:szCs w:val="24"/>
        </w:rPr>
      </w:pPr>
    </w:p>
    <w:p w:rsidR="12A60110" w:rsidP="12A60110" w:rsidRDefault="12A60110" w14:paraId="4403CD54" w14:textId="1897DA17">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jc w:val="center"/>
        <w:rPr>
          <w:rFonts w:ascii="Cambria" w:hAnsi="Cambria" w:eastAsia="Cambria" w:cs="Cambria"/>
          <w:b w:val="1"/>
          <w:bCs w:val="1"/>
          <w:color w:val="365F91" w:themeColor="accent1" w:themeTint="FF" w:themeShade="BF"/>
          <w:sz w:val="24"/>
          <w:szCs w:val="24"/>
        </w:rPr>
      </w:pPr>
    </w:p>
    <w:p w:rsidR="60B30C90" w:rsidP="12A60110" w:rsidRDefault="60B30C90" w14:paraId="5F1FCFAC" w14:textId="592E34A1">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line="240" w:lineRule="auto"/>
        <w:jc w:val="left"/>
        <w:rPr>
          <w:rFonts w:ascii="Cambria" w:hAnsi="Cambria" w:eastAsia="Cambria" w:cs="Cambria"/>
          <w:b w:val="1"/>
          <w:bCs w:val="1"/>
          <w:color w:val="365F91" w:themeColor="accent1" w:themeTint="FF" w:themeShade="BF"/>
          <w:sz w:val="24"/>
          <w:szCs w:val="24"/>
        </w:rPr>
      </w:pPr>
      <w:r w:rsidRPr="12A60110" w:rsidR="60B30C90">
        <w:rPr>
          <w:rFonts w:ascii="Cambria" w:hAnsi="Cambria" w:eastAsia="Cambria" w:cs="Cambria"/>
          <w:b w:val="1"/>
          <w:bCs w:val="1"/>
          <w:color w:val="365F91" w:themeColor="accent1" w:themeTint="FF" w:themeShade="BF"/>
          <w:sz w:val="24"/>
          <w:szCs w:val="24"/>
        </w:rPr>
        <w:t>Integrantes:</w:t>
      </w:r>
      <w:r w:rsidRPr="12A60110" w:rsidR="5BC57208">
        <w:rPr>
          <w:rFonts w:ascii="Cambria" w:hAnsi="Cambria" w:eastAsia="Cambria" w:cs="Cambria"/>
          <w:b w:val="1"/>
          <w:bCs w:val="1"/>
          <w:color w:val="365F91" w:themeColor="accent1" w:themeTint="FF" w:themeShade="BF"/>
          <w:sz w:val="24"/>
          <w:szCs w:val="24"/>
        </w:rPr>
        <w:t xml:space="preserve"> </w:t>
      </w:r>
      <w:r w:rsidRPr="12A60110" w:rsidR="60B30C90">
        <w:rPr>
          <w:rFonts w:ascii="Cambria" w:hAnsi="Cambria" w:eastAsia="Cambria" w:cs="Cambria"/>
          <w:b w:val="1"/>
          <w:bCs w:val="1"/>
          <w:color w:val="365F91" w:themeColor="accent1" w:themeTint="FF" w:themeShade="BF"/>
          <w:sz w:val="24"/>
          <w:szCs w:val="24"/>
        </w:rPr>
        <w:t>Axel Cardenas, Diego Castillo, Diego Vargas</w:t>
      </w:r>
    </w:p>
    <w:p w:rsidR="7C6653D9" w:rsidP="12A60110" w:rsidRDefault="7C6653D9" w14:paraId="4903E3F7" w14:textId="29DB78BA">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line="240" w:lineRule="auto"/>
        <w:jc w:val="left"/>
        <w:rPr>
          <w:rFonts w:ascii="Cambria" w:hAnsi="Cambria" w:eastAsia="Cambria" w:cs="Cambria"/>
          <w:b w:val="1"/>
          <w:bCs w:val="1"/>
          <w:color w:val="365F91" w:themeColor="accent1" w:themeTint="FF" w:themeShade="BF"/>
          <w:sz w:val="24"/>
          <w:szCs w:val="24"/>
        </w:rPr>
      </w:pPr>
      <w:r w:rsidRPr="12A60110" w:rsidR="7C6653D9">
        <w:rPr>
          <w:rFonts w:ascii="Cambria" w:hAnsi="Cambria" w:eastAsia="Cambria" w:cs="Cambria"/>
          <w:b w:val="1"/>
          <w:bCs w:val="1"/>
          <w:color w:val="365F91" w:themeColor="accent1" w:themeTint="FF" w:themeShade="BF"/>
          <w:sz w:val="24"/>
          <w:szCs w:val="24"/>
        </w:rPr>
        <w:t>Profesor: Arturo Vargas Reyes</w:t>
      </w:r>
    </w:p>
    <w:p w:rsidR="7C6653D9" w:rsidP="12A60110" w:rsidRDefault="7C6653D9" w14:paraId="0BDE8E94" w14:textId="60965D68">
      <w:pPr>
        <w:pStyle w:val="Normal3"/>
        <w:keepNext w:val="1"/>
        <w:keepLines w:val="1"/>
        <w:pBdr>
          <w:top w:val="nil" w:color="000000" w:sz="0" w:space="0"/>
          <w:left w:val="nil" w:color="000000" w:sz="0" w:space="0"/>
          <w:bottom w:val="nil" w:color="000000" w:sz="0" w:space="0"/>
          <w:right w:val="nil" w:color="000000" w:sz="0" w:space="0"/>
          <w:between w:val="nil" w:color="000000" w:sz="0" w:space="0"/>
        </w:pBdr>
        <w:spacing w:before="480" w:after="0" w:line="240" w:lineRule="auto"/>
        <w:jc w:val="left"/>
        <w:rPr>
          <w:rFonts w:ascii="Cambria" w:hAnsi="Cambria" w:eastAsia="Cambria" w:cs="Cambria"/>
          <w:b w:val="1"/>
          <w:bCs w:val="1"/>
          <w:color w:val="365F91" w:themeColor="accent1" w:themeTint="FF" w:themeShade="BF"/>
          <w:sz w:val="24"/>
          <w:szCs w:val="24"/>
        </w:rPr>
      </w:pPr>
      <w:r w:rsidRPr="12A60110" w:rsidR="7C6653D9">
        <w:rPr>
          <w:rFonts w:ascii="Cambria" w:hAnsi="Cambria" w:eastAsia="Cambria" w:cs="Cambria"/>
          <w:b w:val="1"/>
          <w:bCs w:val="1"/>
          <w:color w:val="365F91" w:themeColor="accent1" w:themeTint="FF" w:themeShade="BF"/>
          <w:sz w:val="24"/>
          <w:szCs w:val="24"/>
        </w:rPr>
        <w:t>Asignatura: Capstone</w:t>
      </w:r>
    </w:p>
    <w:p w:rsidR="00022A07" w:rsidRDefault="00022A07" w14:paraId="00000008" w14:textId="77777777">
      <w:pPr>
        <w:pStyle w:val="Normal3"/>
        <w:jc w:val="both"/>
      </w:pPr>
    </w:p>
    <w:p w:rsidR="00022A07" w:rsidRDefault="00022A07" w14:paraId="00000009" w14:textId="77777777">
      <w:pPr>
        <w:pStyle w:val="Normal3"/>
        <w:jc w:val="both"/>
      </w:pPr>
    </w:p>
    <w:p w:rsidR="00022A07" w:rsidP="12A60110" w:rsidRDefault="00022A07" w14:paraId="00000015" w14:textId="4D2E4C60">
      <w:pPr/>
      <w:r>
        <w:br w:type="page"/>
      </w:r>
    </w:p>
    <w:p w:rsidR="00022A07" w:rsidP="12A60110" w:rsidRDefault="00DF387C" w14:paraId="00000016" w14:textId="2710936D">
      <w:pPr>
        <w:pStyle w:val="Normal3"/>
        <w:pBdr>
          <w:top w:val="single" w:color="000000" w:sz="4" w:space="1"/>
          <w:left w:val="single" w:color="000000" w:sz="4" w:space="4"/>
          <w:bottom w:val="single" w:color="000000" w:sz="4" w:space="1"/>
          <w:right w:val="single" w:color="000000" w:sz="4" w:space="4"/>
        </w:pBdr>
        <w:jc w:val="both"/>
        <w:rPr>
          <w:b w:val="1"/>
          <w:bCs w:val="1"/>
          <w:sz w:val="28"/>
          <w:szCs w:val="28"/>
        </w:rPr>
      </w:pPr>
      <w:r w:rsidRPr="12A60110" w:rsidR="00DF387C">
        <w:rPr>
          <w:b w:val="1"/>
          <w:bCs w:val="1"/>
          <w:sz w:val="28"/>
          <w:szCs w:val="28"/>
        </w:rPr>
        <w:t xml:space="preserve">Caso </w:t>
      </w:r>
      <w:r w:rsidRPr="12A60110" w:rsidR="3E8F5CC7">
        <w:rPr>
          <w:b w:val="1"/>
          <w:bCs w:val="1"/>
          <w:sz w:val="28"/>
          <w:szCs w:val="28"/>
        </w:rPr>
        <w:t>PETPRICE</w:t>
      </w:r>
    </w:p>
    <w:p w:rsidR="00022A07" w:rsidRDefault="00DF387C" w14:paraId="00000017" w14:textId="77777777">
      <w:pPr>
        <w:pStyle w:val="Normal3"/>
        <w:pBdr>
          <w:bottom w:val="single" w:color="000000" w:sz="4" w:space="1"/>
        </w:pBdr>
        <w:jc w:val="both"/>
        <w:rPr>
          <w:b/>
          <w:sz w:val="24"/>
          <w:szCs w:val="24"/>
        </w:rPr>
      </w:pPr>
      <w:r w:rsidRPr="30BA6650" w:rsidR="00DF387C">
        <w:rPr>
          <w:b w:val="1"/>
          <w:bCs w:val="1"/>
          <w:sz w:val="24"/>
          <w:szCs w:val="24"/>
        </w:rPr>
        <w:t>Contexto</w:t>
      </w:r>
    </w:p>
    <w:p w:rsidR="45C0F8AE" w:rsidP="30BA6650" w:rsidRDefault="45C0F8AE" w14:paraId="2F9789CC" w14:textId="57675C22">
      <w:pPr>
        <w:spacing w:before="240" w:beforeAutospacing="off" w:after="240" w:afterAutospacing="off"/>
      </w:pPr>
      <w:r w:rsidRPr="30BA6650" w:rsidR="45C0F8AE">
        <w:rPr>
          <w:noProof w:val="0"/>
          <w:lang w:val="es-CL"/>
        </w:rPr>
        <w:t>En los últimos años, el mercado de productos para mascotas en Chile ha experimentado un crecimiento sostenido, impulsado por el aumento del número de hogares con animales de compañía y una mayor preocupación por su bienestar. Este escenario ha generado una amplia oferta de alimentos, accesorios y artículos de higiene, comercializados tanto en tiendas físicas como en plataformas digitales. Sin embargo, la diversidad de marcas, formatos y precios ha generado una problemática recurrente entre los consumidores: la dificultad de comparar precios y determinar cuál es la mejor opción de compra. La mayoría de los usuarios debe recorrer manualmente múltiples sitios web o aplicaciones para encontrar ofertas, lo que implica una gran inversión de tiempo y, muchas veces, decisiones basadas en percepciones más que en información objetiva.</w:t>
      </w:r>
    </w:p>
    <w:p w:rsidR="45C0F8AE" w:rsidP="30BA6650" w:rsidRDefault="45C0F8AE" w14:paraId="2393D691" w14:textId="411BB47E">
      <w:pPr>
        <w:pStyle w:val="Normal"/>
        <w:spacing w:before="240" w:beforeAutospacing="off" w:after="240" w:afterAutospacing="off"/>
      </w:pPr>
      <w:r w:rsidRPr="30BA6650" w:rsidR="45C0F8AE">
        <w:rPr>
          <w:noProof w:val="0"/>
          <w:lang w:val="es-CL"/>
        </w:rPr>
        <w:t xml:space="preserve">En este contexto surge " PetPrice ", una aplicación móvil que busca centralizar la información de precios de productos para perros y gatos, ofreciendo una herramienta confiable y de fácil uso que permita al usuario conocer en tiempo real el valor de un mismo producto en diferentes tiendas. El proyecto se enmarca en el ámbito tecnológico y social, al contribuir tanto a la digitalización del comercio </w:t>
      </w:r>
      <w:r w:rsidRPr="30BA6650" w:rsidR="45C0F8AE">
        <w:rPr>
          <w:noProof w:val="0"/>
          <w:lang w:val="es-CL"/>
        </w:rPr>
        <w:t>pet</w:t>
      </w:r>
      <w:r w:rsidRPr="30BA6650" w:rsidR="45C0F8AE">
        <w:rPr>
          <w:noProof w:val="0"/>
          <w:lang w:val="es-CL"/>
        </w:rPr>
        <w:t xml:space="preserve"> como a mejorar la experiencia de compra de los dueños de mascotas, quienes buscan equilibrio entre economía y calidad. </w:t>
      </w:r>
      <w:r w:rsidRPr="30BA6650" w:rsidR="45C0F8AE">
        <w:rPr>
          <w:noProof w:val="0"/>
          <w:lang w:val="es-CL"/>
        </w:rPr>
        <w:t>PetPrice</w:t>
      </w:r>
      <w:r w:rsidRPr="30BA6650" w:rsidR="45C0F8AE">
        <w:rPr>
          <w:noProof w:val="0"/>
          <w:lang w:val="es-CL"/>
        </w:rPr>
        <w:t xml:space="preserve"> responde así a una necesidad concreta del consumidor moderno: disponer de información clara, actualizada y transparente antes de realizar una compra.</w:t>
      </w:r>
    </w:p>
    <w:p w:rsidR="30BA6650" w:rsidP="30BA6650" w:rsidRDefault="30BA6650" w14:paraId="66112B0E" w14:textId="62832725">
      <w:pPr>
        <w:pStyle w:val="Normal3"/>
        <w:jc w:val="both"/>
        <w:rPr>
          <w:sz w:val="24"/>
          <w:szCs w:val="24"/>
        </w:rPr>
      </w:pPr>
    </w:p>
    <w:p w:rsidR="12A60110" w:rsidP="12A60110" w:rsidRDefault="12A60110" w14:paraId="39F5D31E" w14:textId="5461EF7E">
      <w:pPr>
        <w:pStyle w:val="Normal3"/>
        <w:jc w:val="both"/>
        <w:rPr>
          <w:sz w:val="24"/>
          <w:szCs w:val="24"/>
        </w:rPr>
      </w:pPr>
    </w:p>
    <w:p w:rsidR="12A60110" w:rsidP="12A60110" w:rsidRDefault="12A60110" w14:paraId="18404DE9" w14:textId="1526D410">
      <w:pPr>
        <w:pStyle w:val="Normal3"/>
        <w:jc w:val="both"/>
        <w:rPr>
          <w:sz w:val="24"/>
          <w:szCs w:val="24"/>
        </w:rPr>
      </w:pPr>
    </w:p>
    <w:p w:rsidR="12A60110" w:rsidRDefault="12A60110" w14:paraId="4F7B5496" w14:textId="7809315F">
      <w:r>
        <w:br w:type="page"/>
      </w:r>
    </w:p>
    <w:p w:rsidR="00022A07" w:rsidRDefault="00DF387C" w14:paraId="00000023" w14:textId="77777777">
      <w:pPr>
        <w:pStyle w:val="Normal3"/>
        <w:pBdr>
          <w:bottom w:val="single" w:color="000000" w:sz="4" w:space="1"/>
        </w:pBdr>
        <w:jc w:val="both"/>
        <w:rPr>
          <w:b/>
          <w:sz w:val="24"/>
          <w:szCs w:val="24"/>
        </w:rPr>
      </w:pPr>
      <w:r w:rsidRPr="30BA6650" w:rsidR="00DF387C">
        <w:rPr>
          <w:b w:val="1"/>
          <w:bCs w:val="1"/>
          <w:sz w:val="24"/>
          <w:szCs w:val="24"/>
        </w:rPr>
        <w:t>Modelo de negocio</w:t>
      </w:r>
    </w:p>
    <w:p w:rsidR="11F2A925" w:rsidP="30BA6650" w:rsidRDefault="11F2A925" w14:paraId="7EE6DD75" w14:textId="2B5A7967">
      <w:pPr>
        <w:spacing w:before="240" w:beforeAutospacing="off" w:after="240" w:afterAutospacing="off"/>
        <w:rPr>
          <w:rFonts w:ascii="Calibri" w:hAnsi="Calibri" w:eastAsia="Calibri" w:cs="Calibri"/>
          <w:b w:val="0"/>
          <w:bCs w:val="0"/>
          <w:noProof w:val="0"/>
          <w:sz w:val="24"/>
          <w:szCs w:val="24"/>
          <w:lang w:val="es-CL"/>
        </w:rPr>
      </w:pPr>
      <w:r w:rsidRPr="30BA6650" w:rsidR="11F2A925">
        <w:rPr>
          <w:rFonts w:ascii="Calibri" w:hAnsi="Calibri" w:eastAsia="Calibri" w:cs="Calibri"/>
          <w:b w:val="0"/>
          <w:bCs w:val="0"/>
          <w:noProof w:val="0"/>
          <w:sz w:val="24"/>
          <w:szCs w:val="24"/>
          <w:lang w:val="es-CL"/>
        </w:rPr>
        <w:t xml:space="preserve">El modelo de negocio de </w:t>
      </w:r>
      <w:r w:rsidRPr="30BA6650" w:rsidR="11F2A925">
        <w:rPr>
          <w:rFonts w:ascii="Calibri" w:hAnsi="Calibri" w:eastAsia="Calibri" w:cs="Calibri"/>
          <w:b w:val="0"/>
          <w:bCs w:val="0"/>
          <w:noProof w:val="0"/>
          <w:sz w:val="24"/>
          <w:szCs w:val="24"/>
          <w:lang w:val="es-CL"/>
        </w:rPr>
        <w:t>PetPrice</w:t>
      </w:r>
      <w:r w:rsidRPr="30BA6650" w:rsidR="11F2A925">
        <w:rPr>
          <w:rFonts w:ascii="Calibri" w:hAnsi="Calibri" w:eastAsia="Calibri" w:cs="Calibri"/>
          <w:b w:val="0"/>
          <w:bCs w:val="0"/>
          <w:noProof w:val="0"/>
          <w:sz w:val="24"/>
          <w:szCs w:val="24"/>
          <w:lang w:val="es-CL"/>
        </w:rPr>
        <w:t xml:space="preserve"> se fundamenta en un enfoque </w:t>
      </w:r>
      <w:r w:rsidRPr="30BA6650" w:rsidR="11F2A925">
        <w:rPr>
          <w:rFonts w:ascii="Calibri" w:hAnsi="Calibri" w:eastAsia="Calibri" w:cs="Calibri"/>
          <w:b w:val="0"/>
          <w:bCs w:val="0"/>
          <w:noProof w:val="0"/>
          <w:sz w:val="24"/>
          <w:szCs w:val="24"/>
          <w:lang w:val="es-CL"/>
        </w:rPr>
        <w:t>freemium</w:t>
      </w:r>
      <w:r w:rsidRPr="30BA6650" w:rsidR="11F2A925">
        <w:rPr>
          <w:rFonts w:ascii="Calibri" w:hAnsi="Calibri" w:eastAsia="Calibri" w:cs="Calibri"/>
          <w:b w:val="0"/>
          <w:bCs w:val="0"/>
          <w:noProof w:val="0"/>
          <w:sz w:val="24"/>
          <w:szCs w:val="24"/>
          <w:lang w:val="es-CL"/>
        </w:rPr>
        <w:t>, dirigido principalmente al consumidor final (B2C), con proyección hacia alianzas estratégicas con tiendas o marcas (B2B) en el mediano plazo. La aplicación será gratuita para los usuarios, quienes podrán acceder a las funciones esenciales como la búsqueda, comparación y seguimiento de precios. Sin embargo, se considera la posibilidad de incluir servicios premium o publicidad segmentada dentro de la plataforma, permitiendo que determinadas marcas o productos destaquen en los resultados de búsqueda.</w:t>
      </w:r>
    </w:p>
    <w:p w:rsidR="11F2A925" w:rsidP="30BA6650" w:rsidRDefault="11F2A925" w14:paraId="00911CCA" w14:textId="581B7858">
      <w:pPr>
        <w:spacing w:before="240" w:beforeAutospacing="off" w:after="240" w:afterAutospacing="off"/>
        <w:rPr>
          <w:rFonts w:ascii="Calibri" w:hAnsi="Calibri" w:eastAsia="Calibri" w:cs="Calibri"/>
          <w:b w:val="0"/>
          <w:bCs w:val="0"/>
          <w:noProof w:val="0"/>
          <w:sz w:val="24"/>
          <w:szCs w:val="24"/>
          <w:lang w:val="es-CL"/>
        </w:rPr>
      </w:pPr>
      <w:r w:rsidRPr="30BA6650" w:rsidR="11F2A925">
        <w:rPr>
          <w:rFonts w:ascii="Calibri" w:hAnsi="Calibri" w:eastAsia="Calibri" w:cs="Calibri"/>
          <w:b w:val="0"/>
          <w:bCs w:val="0"/>
          <w:noProof w:val="0"/>
          <w:sz w:val="24"/>
          <w:szCs w:val="24"/>
          <w:lang w:val="es-CL"/>
        </w:rPr>
        <w:t xml:space="preserve">El modelo contempla además una futura línea de ingresos basada en </w:t>
      </w:r>
      <w:r w:rsidRPr="30BA6650" w:rsidR="11F2A925">
        <w:rPr>
          <w:rFonts w:ascii="Calibri" w:hAnsi="Calibri" w:eastAsia="Calibri" w:cs="Calibri"/>
          <w:b w:val="0"/>
          <w:bCs w:val="0"/>
          <w:noProof w:val="0"/>
          <w:sz w:val="24"/>
          <w:szCs w:val="24"/>
          <w:lang w:val="es-CL"/>
        </w:rPr>
        <w:t>analítica de datos</w:t>
      </w:r>
      <w:r w:rsidRPr="30BA6650" w:rsidR="11F2A925">
        <w:rPr>
          <w:rFonts w:ascii="Calibri" w:hAnsi="Calibri" w:eastAsia="Calibri" w:cs="Calibri"/>
          <w:b w:val="0"/>
          <w:bCs w:val="0"/>
          <w:noProof w:val="0"/>
          <w:sz w:val="24"/>
          <w:szCs w:val="24"/>
          <w:lang w:val="es-CL"/>
        </w:rPr>
        <w:t xml:space="preserve">, orientada a empresas y tiendas del rubro que deseen acceder a reportes estadísticos sobre tendencias de precios, demanda y comportamiento de los usuarios. Esta información, correctamente anonimizada, podría representar un recurso valioso para los comercios que busquen posicionarse competitivamente en el mercado. De esta manera, </w:t>
      </w:r>
      <w:r w:rsidRPr="30BA6650" w:rsidR="11F2A925">
        <w:rPr>
          <w:rFonts w:ascii="Calibri" w:hAnsi="Calibri" w:eastAsia="Calibri" w:cs="Calibri"/>
          <w:b w:val="0"/>
          <w:bCs w:val="0"/>
          <w:noProof w:val="0"/>
          <w:sz w:val="24"/>
          <w:szCs w:val="24"/>
          <w:lang w:val="es-CL"/>
        </w:rPr>
        <w:t>PetPrice</w:t>
      </w:r>
      <w:r w:rsidRPr="30BA6650" w:rsidR="11F2A925">
        <w:rPr>
          <w:rFonts w:ascii="Calibri" w:hAnsi="Calibri" w:eastAsia="Calibri" w:cs="Calibri"/>
          <w:b w:val="0"/>
          <w:bCs w:val="0"/>
          <w:noProof w:val="0"/>
          <w:sz w:val="24"/>
          <w:szCs w:val="24"/>
          <w:lang w:val="es-CL"/>
        </w:rPr>
        <w:t xml:space="preserve"> combina una propuesta de valor orientada a la utilidad para el usuario con un potencial de monetización sostenible a través de servicios complementarios.</w:t>
      </w:r>
    </w:p>
    <w:p w:rsidR="30BA6650" w:rsidP="30BA6650" w:rsidRDefault="30BA6650" w14:paraId="79501E6B" w14:textId="6C77C592">
      <w:pPr>
        <w:spacing w:before="240" w:beforeAutospacing="off" w:after="240" w:afterAutospacing="off"/>
        <w:rPr>
          <w:rFonts w:ascii="Calibri" w:hAnsi="Calibri" w:eastAsia="Calibri" w:cs="Calibri"/>
          <w:b w:val="0"/>
          <w:bCs w:val="0"/>
          <w:noProof w:val="0"/>
          <w:sz w:val="24"/>
          <w:szCs w:val="24"/>
          <w:lang w:val="es-CL"/>
        </w:rPr>
      </w:pPr>
    </w:p>
    <w:p w:rsidR="00022A07" w:rsidP="30BA6650" w:rsidRDefault="00DF387C" w14:paraId="00000030" w14:textId="77777777">
      <w:pPr>
        <w:pStyle w:val="Normal3"/>
        <w:pBdr>
          <w:bottom w:val="single" w:color="000000" w:sz="4" w:space="1"/>
        </w:pBdr>
        <w:jc w:val="both"/>
        <w:rPr>
          <w:b w:val="1"/>
          <w:bCs w:val="1"/>
          <w:sz w:val="24"/>
          <w:szCs w:val="24"/>
        </w:rPr>
      </w:pPr>
      <w:r w:rsidRPr="30BA6650" w:rsidR="00DF387C">
        <w:rPr>
          <w:b w:val="1"/>
          <w:bCs w:val="1"/>
          <w:sz w:val="24"/>
          <w:szCs w:val="24"/>
        </w:rPr>
        <w:t>Problema</w:t>
      </w:r>
      <w:r>
        <w:pict w14:anchorId="42CCBC8D">
          <v:rect id="_x0000_i1025" style="width:0;height:1.5pt" o:hr="t" o:hrstd="t" o:hralign="center" fillcolor="#a0a0a0" stroked="f"/>
        </w:pict>
      </w:r>
    </w:p>
    <w:p w:rsidR="00022A07" w:rsidP="30BA6650" w:rsidRDefault="00022A07" w14:paraId="6B4FCF0E" w14:textId="79C730FC">
      <w:pPr>
        <w:spacing w:before="240" w:beforeAutospacing="off" w:after="240" w:afterAutospacing="off"/>
        <w:rPr>
          <w:b w:val="0"/>
          <w:bCs w:val="0"/>
          <w:noProof w:val="0"/>
          <w:lang w:val="es-CL"/>
        </w:rPr>
      </w:pPr>
      <w:r w:rsidRPr="30BA6650" w:rsidR="19D0001A">
        <w:rPr>
          <w:b w:val="0"/>
          <w:bCs w:val="0"/>
          <w:noProof w:val="0"/>
          <w:lang w:val="es-CL"/>
        </w:rPr>
        <w:t xml:space="preserve">El principal problema detectado en el mercado es la </w:t>
      </w:r>
      <w:r w:rsidRPr="30BA6650" w:rsidR="19D0001A">
        <w:rPr>
          <w:b w:val="0"/>
          <w:bCs w:val="0"/>
          <w:noProof w:val="0"/>
          <w:lang w:val="es-CL"/>
        </w:rPr>
        <w:t>falta de una fuente centralizada y confiable</w:t>
      </w:r>
      <w:r w:rsidRPr="30BA6650" w:rsidR="19D0001A">
        <w:rPr>
          <w:b w:val="0"/>
          <w:bCs w:val="0"/>
          <w:noProof w:val="0"/>
          <w:lang w:val="es-CL"/>
        </w:rPr>
        <w:t xml:space="preserve"> que permita comparar precios de productos para mascotas en distintas tiendas de manera rápida y precisa. Los consumidores enfrentan diariamente la dificultad de verificar si un descuento es real, si un producto está más barato en otro comercio, o cómo ha variado su precio a lo largo del tiempo. Esta falta de transparencia afecta directamente la capacidad del usuario de tomar decisiones informadas y fomenta un escenario en el que las tiendas pueden aplicar estrategias de precios poco claras, aprovechando la desinformación del público.</w:t>
      </w:r>
    </w:p>
    <w:p w:rsidR="00022A07" w:rsidP="30BA6650" w:rsidRDefault="00022A07" w14:paraId="00000032" w14:textId="4DF098BB">
      <w:pPr>
        <w:spacing w:before="240" w:beforeAutospacing="off" w:after="240" w:afterAutospacing="off"/>
        <w:rPr>
          <w:b w:val="0"/>
          <w:bCs w:val="0"/>
          <w:noProof w:val="0"/>
          <w:lang w:val="es-CL"/>
        </w:rPr>
      </w:pPr>
      <w:r w:rsidRPr="12A60110" w:rsidR="19D0001A">
        <w:rPr>
          <w:b w:val="0"/>
          <w:bCs w:val="0"/>
          <w:noProof w:val="0"/>
          <w:lang w:val="es-CL"/>
        </w:rPr>
        <w:t xml:space="preserve">Además, la ausencia de herramientas que registren el historial de precios impide a los usuarios identificar tendencias o patrones de variación, lo que limita su poder de elección. Esta problemática no solo afecta la economía personal de los consumidores, sino que también refleja una brecha tecnológica en la industria </w:t>
      </w:r>
      <w:r w:rsidRPr="12A60110" w:rsidR="19D0001A">
        <w:rPr>
          <w:b w:val="0"/>
          <w:bCs w:val="0"/>
          <w:noProof w:val="0"/>
          <w:lang w:val="es-CL"/>
        </w:rPr>
        <w:t>pet</w:t>
      </w:r>
      <w:r w:rsidRPr="12A60110" w:rsidR="19D0001A">
        <w:rPr>
          <w:b w:val="0"/>
          <w:bCs w:val="0"/>
          <w:noProof w:val="0"/>
          <w:lang w:val="es-CL"/>
        </w:rPr>
        <w:t xml:space="preserve"> chilena, donde la información existe, pero está fragmentada y dispersa. </w:t>
      </w:r>
      <w:r w:rsidRPr="12A60110" w:rsidR="19D0001A">
        <w:rPr>
          <w:b w:val="0"/>
          <w:bCs w:val="0"/>
          <w:noProof w:val="0"/>
          <w:lang w:val="es-CL"/>
        </w:rPr>
        <w:t>PetPrice</w:t>
      </w:r>
      <w:r w:rsidRPr="12A60110" w:rsidR="19D0001A">
        <w:rPr>
          <w:b w:val="0"/>
          <w:bCs w:val="0"/>
          <w:noProof w:val="0"/>
          <w:lang w:val="es-CL"/>
        </w:rPr>
        <w:t xml:space="preserve"> busca cerrar esa brecha mediante una solución digital eficiente, accesible y sustentada en la recolección automática de datos actualizados.</w:t>
      </w:r>
    </w:p>
    <w:p w:rsidR="12A60110" w:rsidRDefault="12A60110" w14:paraId="35AA1B6E" w14:textId="0B260D52">
      <w:r>
        <w:br w:type="page"/>
      </w:r>
    </w:p>
    <w:p w:rsidR="00022A07" w:rsidRDefault="00DF387C" w14:paraId="00000033" w14:textId="77777777">
      <w:pPr>
        <w:pStyle w:val="Normal3"/>
        <w:pBdr>
          <w:bottom w:val="single" w:color="000000" w:sz="4" w:space="1"/>
        </w:pBdr>
        <w:jc w:val="both"/>
        <w:rPr>
          <w:b/>
          <w:sz w:val="24"/>
          <w:szCs w:val="24"/>
        </w:rPr>
      </w:pPr>
      <w:r w:rsidRPr="30BA6650" w:rsidR="00DF387C">
        <w:rPr>
          <w:b w:val="1"/>
          <w:bCs w:val="1"/>
          <w:sz w:val="24"/>
          <w:szCs w:val="24"/>
        </w:rPr>
        <w:t>Solución</w:t>
      </w:r>
    </w:p>
    <w:p w:rsidR="00022A07" w:rsidP="30BA6650" w:rsidRDefault="00022A07" w14:paraId="4DEA568E" w14:textId="6D531F13">
      <w:pPr>
        <w:spacing w:before="240" w:beforeAutospacing="off" w:after="240" w:afterAutospacing="off"/>
        <w:rPr>
          <w:b w:val="0"/>
          <w:bCs w:val="0"/>
          <w:noProof w:val="0"/>
          <w:sz w:val="24"/>
          <w:szCs w:val="24"/>
          <w:lang w:val="es-CL"/>
        </w:rPr>
      </w:pPr>
      <w:r w:rsidRPr="30BA6650" w:rsidR="52333D84">
        <w:rPr>
          <w:b w:val="0"/>
          <w:bCs w:val="0"/>
          <w:noProof w:val="0"/>
          <w:sz w:val="24"/>
          <w:szCs w:val="24"/>
          <w:lang w:val="es-CL"/>
        </w:rPr>
        <w:t xml:space="preserve">La solución planteada por </w:t>
      </w:r>
      <w:r w:rsidRPr="30BA6650" w:rsidR="52333D84">
        <w:rPr>
          <w:b w:val="0"/>
          <w:bCs w:val="0"/>
          <w:noProof w:val="0"/>
          <w:sz w:val="24"/>
          <w:szCs w:val="24"/>
          <w:lang w:val="es-CL"/>
        </w:rPr>
        <w:t>PetPrice</w:t>
      </w:r>
      <w:r w:rsidRPr="30BA6650" w:rsidR="52333D84">
        <w:rPr>
          <w:b w:val="0"/>
          <w:bCs w:val="0"/>
          <w:noProof w:val="0"/>
          <w:sz w:val="24"/>
          <w:szCs w:val="24"/>
          <w:lang w:val="es-CL"/>
        </w:rPr>
        <w:t xml:space="preserve"> consiste en el desarrollo de una </w:t>
      </w:r>
      <w:r w:rsidRPr="30BA6650" w:rsidR="52333D84">
        <w:rPr>
          <w:b w:val="0"/>
          <w:bCs w:val="0"/>
          <w:noProof w:val="0"/>
          <w:sz w:val="24"/>
          <w:szCs w:val="24"/>
          <w:lang w:val="es-CL"/>
        </w:rPr>
        <w:t>aplicación móvil multiplataforma</w:t>
      </w:r>
      <w:r w:rsidRPr="30BA6650" w:rsidR="52333D84">
        <w:rPr>
          <w:b w:val="0"/>
          <w:bCs w:val="0"/>
          <w:noProof w:val="0"/>
          <w:sz w:val="24"/>
          <w:szCs w:val="24"/>
          <w:lang w:val="es-CL"/>
        </w:rPr>
        <w:t xml:space="preserve"> que centralice la información de precios provenientes de distintas tiendas del país. Mediante el uso de técnicas de </w:t>
      </w:r>
      <w:r w:rsidRPr="30BA6650" w:rsidR="52333D84">
        <w:rPr>
          <w:b w:val="0"/>
          <w:bCs w:val="0"/>
          <w:noProof w:val="0"/>
          <w:sz w:val="24"/>
          <w:szCs w:val="24"/>
          <w:lang w:val="es-CL"/>
        </w:rPr>
        <w:t xml:space="preserve">web </w:t>
      </w:r>
      <w:r w:rsidRPr="30BA6650" w:rsidR="52333D84">
        <w:rPr>
          <w:b w:val="0"/>
          <w:bCs w:val="0"/>
          <w:noProof w:val="0"/>
          <w:sz w:val="24"/>
          <w:szCs w:val="24"/>
          <w:lang w:val="es-CL"/>
        </w:rPr>
        <w:t>scraping</w:t>
      </w:r>
      <w:r w:rsidRPr="30BA6650" w:rsidR="52333D84">
        <w:rPr>
          <w:b w:val="0"/>
          <w:bCs w:val="0"/>
          <w:noProof w:val="0"/>
          <w:sz w:val="24"/>
          <w:szCs w:val="24"/>
          <w:lang w:val="es-CL"/>
        </w:rPr>
        <w:t xml:space="preserve"> desarrolladas en </w:t>
      </w:r>
      <w:r w:rsidRPr="30BA6650" w:rsidR="52333D84">
        <w:rPr>
          <w:b w:val="0"/>
          <w:bCs w:val="0"/>
          <w:noProof w:val="0"/>
          <w:sz w:val="24"/>
          <w:szCs w:val="24"/>
          <w:lang w:val="es-CL"/>
        </w:rPr>
        <w:t>Python</w:t>
      </w:r>
      <w:r w:rsidRPr="30BA6650" w:rsidR="52333D84">
        <w:rPr>
          <w:b w:val="0"/>
          <w:bCs w:val="0"/>
          <w:noProof w:val="0"/>
          <w:sz w:val="24"/>
          <w:szCs w:val="24"/>
          <w:lang w:val="es-CL"/>
        </w:rPr>
        <w:t xml:space="preserve">, el sistema obtiene de forma periódica los valores de los productos disponibles en los sitios de los principales comercios del rubro, los valida y los almacena en una base de datos estructurada. Esta información es posteriormente procesada y presentada al usuario mediante una interfaz desarrollada en </w:t>
      </w:r>
      <w:r w:rsidRPr="30BA6650" w:rsidR="52333D84">
        <w:rPr>
          <w:b w:val="0"/>
          <w:bCs w:val="0"/>
          <w:noProof w:val="0"/>
          <w:sz w:val="24"/>
          <w:szCs w:val="24"/>
          <w:lang w:val="es-CL"/>
        </w:rPr>
        <w:t>Ionic</w:t>
      </w:r>
      <w:r w:rsidRPr="30BA6650" w:rsidR="52333D84">
        <w:rPr>
          <w:b w:val="0"/>
          <w:bCs w:val="0"/>
          <w:noProof w:val="0"/>
          <w:sz w:val="24"/>
          <w:szCs w:val="24"/>
          <w:lang w:val="es-CL"/>
        </w:rPr>
        <w:t xml:space="preserve"> y Angular</w:t>
      </w:r>
      <w:r w:rsidRPr="30BA6650" w:rsidR="52333D84">
        <w:rPr>
          <w:b w:val="0"/>
          <w:bCs w:val="0"/>
          <w:noProof w:val="0"/>
          <w:sz w:val="24"/>
          <w:szCs w:val="24"/>
          <w:lang w:val="es-CL"/>
        </w:rPr>
        <w:t>, pensada para ser ágil, visualmente atractiva y fácil de utilizar.</w:t>
      </w:r>
    </w:p>
    <w:p w:rsidR="00022A07" w:rsidP="30BA6650" w:rsidRDefault="00022A07" w14:paraId="736D55C1" w14:textId="08FB56FB">
      <w:pPr>
        <w:spacing w:before="240" w:beforeAutospacing="off" w:after="240" w:afterAutospacing="off"/>
        <w:rPr>
          <w:b w:val="0"/>
          <w:bCs w:val="0"/>
          <w:noProof w:val="0"/>
          <w:sz w:val="24"/>
          <w:szCs w:val="24"/>
          <w:lang w:val="es-CL"/>
        </w:rPr>
      </w:pPr>
      <w:r w:rsidRPr="30BA6650" w:rsidR="52333D84">
        <w:rPr>
          <w:b w:val="0"/>
          <w:bCs w:val="0"/>
          <w:noProof w:val="0"/>
          <w:sz w:val="24"/>
          <w:szCs w:val="24"/>
          <w:lang w:val="es-CL"/>
        </w:rPr>
        <w:t xml:space="preserve">La aplicación permitirá buscar productos, comparar precios en distintas tiendas, visualizar el historial de precios mediante gráficos, y guardar artículos en una lista de favoritos para seguimiento personalizado. De este modo, </w:t>
      </w:r>
      <w:r w:rsidRPr="30BA6650" w:rsidR="52333D84">
        <w:rPr>
          <w:b w:val="0"/>
          <w:bCs w:val="0"/>
          <w:noProof w:val="0"/>
          <w:sz w:val="24"/>
          <w:szCs w:val="24"/>
          <w:lang w:val="es-CL"/>
        </w:rPr>
        <w:t>PetPrice</w:t>
      </w:r>
      <w:r w:rsidRPr="30BA6650" w:rsidR="52333D84">
        <w:rPr>
          <w:b w:val="0"/>
          <w:bCs w:val="0"/>
          <w:noProof w:val="0"/>
          <w:sz w:val="24"/>
          <w:szCs w:val="24"/>
          <w:lang w:val="es-CL"/>
        </w:rPr>
        <w:t xml:space="preserve"> no solo facilita la comparación inmediata, sino que también proporciona información histórica que respalda la decisión de compra. En su primera versión, el sistema estará enfocado en productos esenciales —principalmente alimentos y arenas sanitarias—, con la posibilidad de ampliar su catálogo y funcionalidades en futuras fases. Además, el diseño modular de la arquitectura facilitará la incorporación de nuevas tiendas, categorías o incluso servicios adicionales, como alertas de baja de precios o recomendaciones personalizadas.</w:t>
      </w:r>
    </w:p>
    <w:p w:rsidR="00022A07" w:rsidP="30BA6650" w:rsidRDefault="00022A07" w14:paraId="0000003D" w14:textId="7B5D6D25">
      <w:pPr>
        <w:pStyle w:val="Normal3"/>
        <w:jc w:val="both"/>
        <w:rPr>
          <w:sz w:val="24"/>
          <w:szCs w:val="24"/>
        </w:rPr>
      </w:pPr>
    </w:p>
    <w:p w:rsidR="7C51CC52" w:rsidRDefault="7C51CC52" w14:paraId="4FD2B1BE" w14:textId="479A4936">
      <w:r>
        <w:br w:type="page"/>
      </w:r>
    </w:p>
    <w:p w:rsidR="00022A07" w:rsidRDefault="00DF387C" w14:paraId="0000003E" w14:textId="77777777">
      <w:pPr>
        <w:pStyle w:val="Normal3"/>
        <w:pBdr>
          <w:bottom w:val="single" w:color="000000" w:sz="4" w:space="1"/>
        </w:pBdr>
        <w:jc w:val="both"/>
        <w:rPr>
          <w:b/>
          <w:sz w:val="24"/>
          <w:szCs w:val="24"/>
        </w:rPr>
      </w:pPr>
      <w:r w:rsidRPr="30BA6650" w:rsidR="00DF387C">
        <w:rPr>
          <w:b w:val="1"/>
          <w:bCs w:val="1"/>
          <w:sz w:val="24"/>
          <w:szCs w:val="24"/>
        </w:rPr>
        <w:t>Alcance del sistema.</w:t>
      </w:r>
    </w:p>
    <w:p w:rsidR="3216FAA0" w:rsidP="30BA6650" w:rsidRDefault="3216FAA0" w14:paraId="51708478" w14:textId="36A98415">
      <w:pPr>
        <w:pStyle w:val="Normal3"/>
        <w:ind w:left="0"/>
        <w:jc w:val="both"/>
        <w:rPr>
          <w:b w:val="0"/>
          <w:bCs w:val="0"/>
          <w:noProof w:val="0"/>
          <w:sz w:val="24"/>
          <w:szCs w:val="24"/>
          <w:lang w:val="es-CL"/>
        </w:rPr>
      </w:pPr>
      <w:r w:rsidRPr="7C51CC52" w:rsidR="3216FAA0">
        <w:rPr>
          <w:b w:val="0"/>
          <w:bCs w:val="0"/>
          <w:noProof w:val="0"/>
          <w:sz w:val="24"/>
          <w:szCs w:val="24"/>
          <w:lang w:val="es-CL"/>
        </w:rPr>
        <w:t xml:space="preserve">El alcance de la versión actual de </w:t>
      </w:r>
      <w:r w:rsidRPr="7C51CC52" w:rsidR="3216FAA0">
        <w:rPr>
          <w:b w:val="0"/>
          <w:bCs w:val="0"/>
          <w:noProof w:val="0"/>
          <w:sz w:val="24"/>
          <w:szCs w:val="24"/>
          <w:lang w:val="es-CL"/>
        </w:rPr>
        <w:t>PetPrice</w:t>
      </w:r>
      <w:r w:rsidRPr="7C51CC52" w:rsidR="3216FAA0">
        <w:rPr>
          <w:b w:val="0"/>
          <w:bCs w:val="0"/>
          <w:noProof w:val="0"/>
          <w:sz w:val="24"/>
          <w:szCs w:val="24"/>
          <w:lang w:val="es-CL"/>
        </w:rPr>
        <w:t xml:space="preserve"> corresponde a un </w:t>
      </w:r>
      <w:r w:rsidRPr="7C51CC52" w:rsidR="3216FAA0">
        <w:rPr>
          <w:b w:val="0"/>
          <w:bCs w:val="0"/>
          <w:noProof w:val="0"/>
          <w:sz w:val="24"/>
          <w:szCs w:val="24"/>
          <w:lang w:val="es-CL"/>
        </w:rPr>
        <w:t>MVP (Producto Mínimo Viable)</w:t>
      </w:r>
      <w:r w:rsidRPr="7C51CC52" w:rsidR="3216FAA0">
        <w:rPr>
          <w:b w:val="0"/>
          <w:bCs w:val="0"/>
          <w:noProof w:val="0"/>
          <w:sz w:val="24"/>
          <w:szCs w:val="24"/>
          <w:lang w:val="es-CL"/>
        </w:rPr>
        <w:t xml:space="preserve"> enfocado en demostrar la funcionalidad central del sistema: la comparación y seguimiento de precios de productos para mascotas. Esta primera fase contempla la integración con tres tiendas representativas del mercado nacional, la implementación del módulo de </w:t>
      </w:r>
      <w:r w:rsidRPr="7C51CC52" w:rsidR="3216FAA0">
        <w:rPr>
          <w:b w:val="0"/>
          <w:bCs w:val="0"/>
          <w:noProof w:val="0"/>
          <w:sz w:val="24"/>
          <w:szCs w:val="24"/>
          <w:lang w:val="es-CL"/>
        </w:rPr>
        <w:t>scraping</w:t>
      </w:r>
      <w:r w:rsidRPr="7C51CC52" w:rsidR="3216FAA0">
        <w:rPr>
          <w:b w:val="0"/>
          <w:bCs w:val="0"/>
          <w:noProof w:val="0"/>
          <w:sz w:val="24"/>
          <w:szCs w:val="24"/>
          <w:lang w:val="es-CL"/>
        </w:rPr>
        <w:t xml:space="preserve">, y una interfaz móvil que permita el acceso a las funciones básicas del sistema. Los usuarios podrán registrarse, iniciar sesión, buscar productos por nombre o categoría, consultar los precios disponibles, </w:t>
      </w:r>
      <w:r w:rsidRPr="7C51CC52" w:rsidR="18874962">
        <w:rPr>
          <w:b w:val="0"/>
          <w:bCs w:val="0"/>
          <w:noProof w:val="0"/>
          <w:sz w:val="24"/>
          <w:szCs w:val="24"/>
          <w:lang w:val="es-CL"/>
        </w:rPr>
        <w:t xml:space="preserve">recibir notificaciones cuando el precio de un producto se </w:t>
      </w:r>
      <w:r w:rsidRPr="7C51CC52" w:rsidR="18874962">
        <w:rPr>
          <w:b w:val="0"/>
          <w:bCs w:val="0"/>
          <w:noProof w:val="0"/>
          <w:sz w:val="24"/>
          <w:szCs w:val="24"/>
          <w:lang w:val="es-CL"/>
        </w:rPr>
        <w:t>actualice</w:t>
      </w:r>
      <w:r w:rsidRPr="7C51CC52" w:rsidR="18874962">
        <w:rPr>
          <w:b w:val="0"/>
          <w:bCs w:val="0"/>
          <w:noProof w:val="0"/>
          <w:sz w:val="24"/>
          <w:szCs w:val="24"/>
          <w:lang w:val="es-CL"/>
        </w:rPr>
        <w:t xml:space="preserve">, </w:t>
      </w:r>
      <w:r w:rsidRPr="7C51CC52" w:rsidR="3216FAA0">
        <w:rPr>
          <w:b w:val="0"/>
          <w:bCs w:val="0"/>
          <w:noProof w:val="0"/>
          <w:sz w:val="24"/>
          <w:szCs w:val="24"/>
          <w:lang w:val="es-CL"/>
        </w:rPr>
        <w:t>observar la evolución histórica de cada artículo y marcar sus productos preferidos.</w:t>
      </w:r>
    </w:p>
    <w:p w:rsidR="3216FAA0" w:rsidP="30BA6650" w:rsidRDefault="3216FAA0" w14:paraId="2B8AFCF6" w14:textId="1A87CEEB">
      <w:pPr>
        <w:pStyle w:val="Normal"/>
        <w:spacing w:before="240" w:beforeAutospacing="off" w:after="240" w:afterAutospacing="off"/>
        <w:ind w:left="0"/>
        <w:rPr>
          <w:b w:val="0"/>
          <w:bCs w:val="0"/>
          <w:noProof w:val="0"/>
          <w:sz w:val="24"/>
          <w:szCs w:val="24"/>
          <w:lang w:val="es-CL"/>
        </w:rPr>
      </w:pPr>
      <w:r w:rsidRPr="7C51CC52" w:rsidR="3216FAA0">
        <w:rPr>
          <w:b w:val="0"/>
          <w:bCs w:val="0"/>
          <w:noProof w:val="0"/>
          <w:sz w:val="24"/>
          <w:szCs w:val="24"/>
          <w:lang w:val="es-CL"/>
        </w:rPr>
        <w:t xml:space="preserve">El sistema no incluirá, en esta etapa, características avanzadas </w:t>
      </w:r>
      <w:r w:rsidRPr="7C51CC52" w:rsidR="5D4E0250">
        <w:rPr>
          <w:b w:val="0"/>
          <w:bCs w:val="0"/>
          <w:noProof w:val="0"/>
          <w:sz w:val="24"/>
          <w:szCs w:val="24"/>
          <w:lang w:val="es-CL"/>
        </w:rPr>
        <w:t>como</w:t>
      </w:r>
      <w:r w:rsidRPr="7C51CC52" w:rsidR="3216FAA0">
        <w:rPr>
          <w:b w:val="0"/>
          <w:bCs w:val="0"/>
          <w:noProof w:val="0"/>
          <w:sz w:val="24"/>
          <w:szCs w:val="24"/>
          <w:lang w:val="es-CL"/>
        </w:rPr>
        <w:t xml:space="preserve"> integración con métodos de pago o expansión hacia otros rubros distintos del alimento y la higiene animal. Sin embargo, su diseño ha sido planificado para admitir crecimiento futuro sin necesidad de reestructurar su núcleo. En etapas posteriores se evaluará la incorporación de un panel administrativo más robusto y un sistema de alertas para usuarios registrados. En síntesis, el alcance de esta versión </w:t>
      </w:r>
      <w:r w:rsidRPr="7C51CC52" w:rsidR="3216FAA0">
        <w:rPr>
          <w:b w:val="0"/>
          <w:bCs w:val="0"/>
          <w:noProof w:val="0"/>
          <w:sz w:val="24"/>
          <w:szCs w:val="24"/>
          <w:lang w:val="es-CL"/>
        </w:rPr>
        <w:t xml:space="preserve">busca establecer la base técnica y funcional sobre la cual se construirá el ecosistema completo de </w:t>
      </w:r>
      <w:r w:rsidRPr="7C51CC52" w:rsidR="3216FAA0">
        <w:rPr>
          <w:b w:val="0"/>
          <w:bCs w:val="0"/>
          <w:noProof w:val="0"/>
          <w:sz w:val="24"/>
          <w:szCs w:val="24"/>
          <w:lang w:val="es-CL"/>
        </w:rPr>
        <w:t>PetPrice</w:t>
      </w:r>
      <w:r w:rsidRPr="7C51CC52" w:rsidR="3216FAA0">
        <w:rPr>
          <w:b w:val="0"/>
          <w:bCs w:val="0"/>
          <w:noProof w:val="0"/>
          <w:sz w:val="24"/>
          <w:szCs w:val="24"/>
          <w:lang w:val="es-CL"/>
        </w:rPr>
        <w:t>.</w:t>
      </w:r>
    </w:p>
    <w:p w:rsidR="12A60110" w:rsidRDefault="12A60110" w14:paraId="7E6666A5" w14:textId="03BEF108">
      <w:r>
        <w:br w:type="page"/>
      </w:r>
    </w:p>
    <w:p w:rsidR="00022A07" w:rsidRDefault="00DF387C" w14:paraId="0000004A" w14:textId="77777777">
      <w:pPr>
        <w:pStyle w:val="Normal3"/>
        <w:pBdr>
          <w:bottom w:val="single" w:color="000000" w:sz="4" w:space="1"/>
        </w:pBdr>
        <w:jc w:val="both"/>
        <w:rPr>
          <w:b/>
          <w:sz w:val="24"/>
          <w:szCs w:val="24"/>
        </w:rPr>
      </w:pPr>
      <w:r w:rsidRPr="30BA6650" w:rsidR="00DF387C">
        <w:rPr>
          <w:b w:val="1"/>
          <w:bCs w:val="1"/>
          <w:sz w:val="24"/>
          <w:szCs w:val="24"/>
        </w:rPr>
        <w:t>Funcionalidades del producto.</w:t>
      </w:r>
    </w:p>
    <w:p w:rsidR="6E57662F" w:rsidP="30BA6650" w:rsidRDefault="6E57662F" w14:paraId="1A858911" w14:textId="76C8FBAE">
      <w:pPr>
        <w:pStyle w:val="Normal3"/>
        <w:numPr>
          <w:ilvl w:val="0"/>
          <w:numId w:val="4"/>
        </w:numPr>
        <w:jc w:val="both"/>
        <w:rPr>
          <w:noProof w:val="0"/>
          <w:sz w:val="24"/>
          <w:szCs w:val="24"/>
          <w:lang w:val="es-CL"/>
        </w:rPr>
      </w:pPr>
      <w:r w:rsidRPr="30BA6650" w:rsidR="6E57662F">
        <w:rPr>
          <w:b w:val="1"/>
          <w:bCs w:val="1"/>
          <w:noProof w:val="0"/>
          <w:sz w:val="24"/>
          <w:szCs w:val="24"/>
          <w:lang w:val="es-CL"/>
        </w:rPr>
        <w:t>Autenticación de usuarios (Usuario y Administrador):</w:t>
      </w:r>
      <w:r>
        <w:br/>
      </w:r>
      <w:r w:rsidRPr="30BA6650" w:rsidR="6E57662F">
        <w:rPr>
          <w:noProof w:val="0"/>
          <w:sz w:val="24"/>
          <w:szCs w:val="24"/>
          <w:lang w:val="es-CL"/>
        </w:rPr>
        <w:t xml:space="preserve"> Todos los usuarios deben autenticarse con correo/nombre de usuario y contraseña para acceder a la aplicación y a sus permisos correspondientes.</w:t>
      </w:r>
    </w:p>
    <w:p w:rsidR="6E57662F" w:rsidP="30BA6650" w:rsidRDefault="6E57662F" w14:paraId="61141A3F" w14:textId="0268CED5">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Gestión de cuentas de usuario (solo Administrador):</w:t>
      </w:r>
      <w:r>
        <w:br/>
      </w:r>
      <w:r w:rsidRPr="30BA6650" w:rsidR="6E57662F">
        <w:rPr>
          <w:noProof w:val="0"/>
          <w:sz w:val="24"/>
          <w:szCs w:val="24"/>
          <w:lang w:val="es-CL"/>
        </w:rPr>
        <w:t xml:space="preserve"> El Administrador puede agregar, listar, editar o eliminar cuentas de usuario finales y/o administradores, además de asignar o revocar permisos.</w:t>
      </w:r>
    </w:p>
    <w:p w:rsidR="6E57662F" w:rsidP="30BA6650" w:rsidRDefault="6E57662F" w14:paraId="1C51A3B6" w14:textId="7B861B22">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Gestión de Tiendas Integradas (solo Administrador):</w:t>
      </w:r>
      <w:r>
        <w:br/>
      </w:r>
      <w:r w:rsidRPr="30BA6650" w:rsidR="6E57662F">
        <w:rPr>
          <w:noProof w:val="0"/>
          <w:sz w:val="24"/>
          <w:szCs w:val="24"/>
          <w:lang w:val="es-CL"/>
        </w:rPr>
        <w:t xml:space="preserve"> El Administrador puede agregar, listar, editar o eliminar tiendas/</w:t>
      </w:r>
      <w:r w:rsidRPr="30BA6650" w:rsidR="6E57662F">
        <w:rPr>
          <w:noProof w:val="0"/>
          <w:sz w:val="24"/>
          <w:szCs w:val="24"/>
          <w:lang w:val="es-CL"/>
        </w:rPr>
        <w:t>retailers</w:t>
      </w:r>
      <w:r w:rsidRPr="30BA6650" w:rsidR="6E57662F">
        <w:rPr>
          <w:noProof w:val="0"/>
          <w:sz w:val="24"/>
          <w:szCs w:val="24"/>
          <w:lang w:val="es-CL"/>
        </w:rPr>
        <w:t xml:space="preserve"> desde las que se obtienen precios (p. ej., </w:t>
      </w:r>
      <w:r w:rsidRPr="30BA6650" w:rsidR="6E57662F">
        <w:rPr>
          <w:noProof w:val="0"/>
          <w:sz w:val="24"/>
          <w:szCs w:val="24"/>
          <w:lang w:val="es-CL"/>
        </w:rPr>
        <w:t>mapping</w:t>
      </w:r>
      <w:r w:rsidRPr="30BA6650" w:rsidR="6E57662F">
        <w:rPr>
          <w:noProof w:val="0"/>
          <w:sz w:val="24"/>
          <w:szCs w:val="24"/>
          <w:lang w:val="es-CL"/>
        </w:rPr>
        <w:t xml:space="preserve"> de dominios, </w:t>
      </w:r>
      <w:r w:rsidRPr="30BA6650" w:rsidR="6E57662F">
        <w:rPr>
          <w:noProof w:val="0"/>
          <w:sz w:val="24"/>
          <w:szCs w:val="24"/>
          <w:lang w:val="es-CL"/>
        </w:rPr>
        <w:t>endpoints</w:t>
      </w:r>
      <w:r w:rsidRPr="30BA6650" w:rsidR="6E57662F">
        <w:rPr>
          <w:noProof w:val="0"/>
          <w:sz w:val="24"/>
          <w:szCs w:val="24"/>
          <w:lang w:val="es-CL"/>
        </w:rPr>
        <w:t>, estado habilitado/inhabilitado).</w:t>
      </w:r>
    </w:p>
    <w:p w:rsidR="6E57662F" w:rsidP="30BA6650" w:rsidRDefault="6E57662F" w14:paraId="51E57C2C" w14:textId="773262A1">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Gestión de Catálogo y Normalización de Productos (solo Administrador):</w:t>
      </w:r>
      <w:r>
        <w:br/>
      </w:r>
      <w:r w:rsidRPr="30BA6650" w:rsidR="6E57662F">
        <w:rPr>
          <w:noProof w:val="0"/>
          <w:sz w:val="24"/>
          <w:szCs w:val="24"/>
          <w:lang w:val="es-CL"/>
        </w:rPr>
        <w:t xml:space="preserve"> El Administrador puede crear/editar/eliminar productos, categorías y marcas, y realizar el mapeo de equivalencias entre </w:t>
      </w:r>
      <w:r w:rsidRPr="30BA6650" w:rsidR="6E57662F">
        <w:rPr>
          <w:noProof w:val="0"/>
          <w:sz w:val="24"/>
          <w:szCs w:val="24"/>
          <w:lang w:val="es-CL"/>
        </w:rPr>
        <w:t>SKUs</w:t>
      </w:r>
      <w:r w:rsidRPr="30BA6650" w:rsidR="6E57662F">
        <w:rPr>
          <w:noProof w:val="0"/>
          <w:sz w:val="24"/>
          <w:szCs w:val="24"/>
          <w:lang w:val="es-CL"/>
        </w:rPr>
        <w:t xml:space="preserve"> de distintas tiendas para un mismo producto de </w:t>
      </w:r>
      <w:r w:rsidRPr="30BA6650" w:rsidR="6E57662F">
        <w:rPr>
          <w:noProof w:val="0"/>
          <w:sz w:val="24"/>
          <w:szCs w:val="24"/>
          <w:lang w:val="es-CL"/>
        </w:rPr>
        <w:t>PetPrice</w:t>
      </w:r>
      <w:r w:rsidRPr="30BA6650" w:rsidR="6E57662F">
        <w:rPr>
          <w:noProof w:val="0"/>
          <w:sz w:val="24"/>
          <w:szCs w:val="24"/>
          <w:lang w:val="es-CL"/>
        </w:rPr>
        <w:t>.</w:t>
      </w:r>
    </w:p>
    <w:p w:rsidR="6E57662F" w:rsidP="30BA6650" w:rsidRDefault="6E57662F" w14:paraId="75947362" w14:textId="3C35239A">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Ingesta de Precios (</w:t>
      </w:r>
      <w:r w:rsidRPr="30BA6650" w:rsidR="6E57662F">
        <w:rPr>
          <w:b w:val="1"/>
          <w:bCs w:val="1"/>
          <w:noProof w:val="0"/>
          <w:sz w:val="24"/>
          <w:szCs w:val="24"/>
          <w:lang w:val="es-CL"/>
        </w:rPr>
        <w:t>Scraping</w:t>
      </w:r>
      <w:r w:rsidRPr="30BA6650" w:rsidR="6E57662F">
        <w:rPr>
          <w:b w:val="1"/>
          <w:bCs w:val="1"/>
          <w:noProof w:val="0"/>
          <w:sz w:val="24"/>
          <w:szCs w:val="24"/>
          <w:lang w:val="es-CL"/>
        </w:rPr>
        <w:t>) y Validación (solo Administrador):</w:t>
      </w:r>
      <w:r>
        <w:br/>
      </w:r>
      <w:r w:rsidRPr="30BA6650" w:rsidR="6E57662F">
        <w:rPr>
          <w:noProof w:val="0"/>
          <w:sz w:val="24"/>
          <w:szCs w:val="24"/>
          <w:lang w:val="es-CL"/>
        </w:rPr>
        <w:t xml:space="preserve"> El Administrador puede iniciar manualmente una corrida de </w:t>
      </w:r>
      <w:r w:rsidRPr="30BA6650" w:rsidR="6E57662F">
        <w:rPr>
          <w:noProof w:val="0"/>
          <w:sz w:val="24"/>
          <w:szCs w:val="24"/>
          <w:lang w:val="es-CL"/>
        </w:rPr>
        <w:t>scraping</w:t>
      </w:r>
      <w:r w:rsidRPr="30BA6650" w:rsidR="6E57662F">
        <w:rPr>
          <w:noProof w:val="0"/>
          <w:sz w:val="24"/>
          <w:szCs w:val="24"/>
          <w:lang w:val="es-CL"/>
        </w:rPr>
        <w:t>, visualizar su estado/logs, revisar precios nuevos y aprobar/descartar registros que fallen validaciones.</w:t>
      </w:r>
    </w:p>
    <w:p w:rsidR="6E57662F" w:rsidP="30BA6650" w:rsidRDefault="6E57662F" w14:paraId="7AF76F8A" w14:textId="06DC6198">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Exploración de productos (Usuario autenticado):</w:t>
      </w:r>
      <w:r>
        <w:br/>
      </w:r>
      <w:r w:rsidRPr="30BA6650" w:rsidR="6E57662F">
        <w:rPr>
          <w:noProof w:val="0"/>
          <w:sz w:val="24"/>
          <w:szCs w:val="24"/>
          <w:lang w:val="es-CL"/>
        </w:rPr>
        <w:t xml:space="preserve"> El usuario puede listar, buscar y filtrar productos por categoría, marca, formato, rango de precio y tienda.</w:t>
      </w:r>
    </w:p>
    <w:p w:rsidR="6E57662F" w:rsidP="30BA6650" w:rsidRDefault="6E57662F" w14:paraId="1B50F988" w14:textId="3F822B2D">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Comparación de precios (Usuario autenticado):</w:t>
      </w:r>
      <w:r>
        <w:br/>
      </w:r>
      <w:r w:rsidRPr="30BA6650" w:rsidR="6E57662F">
        <w:rPr>
          <w:noProof w:val="0"/>
          <w:sz w:val="24"/>
          <w:szCs w:val="24"/>
          <w:lang w:val="es-CL"/>
        </w:rPr>
        <w:t xml:space="preserve"> El usuario puede ver para un producto sus precios actuales en las tiendas integradas, destacando el precio mínimo y diferencias de valor.</w:t>
      </w:r>
    </w:p>
    <w:p w:rsidR="6E57662F" w:rsidP="30BA6650" w:rsidRDefault="6E57662F" w14:paraId="2A4BC659" w14:textId="49D1678B">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Historial de precios (Usuario autenticado):</w:t>
      </w:r>
      <w:r>
        <w:br/>
      </w:r>
      <w:r w:rsidRPr="30BA6650" w:rsidR="6E57662F">
        <w:rPr>
          <w:noProof w:val="0"/>
          <w:sz w:val="24"/>
          <w:szCs w:val="24"/>
          <w:lang w:val="es-CL"/>
        </w:rPr>
        <w:t xml:space="preserve"> El usuario puede visualizar la evolución temporal del precio de un producto mediante gráficos y tablas (con fechas y valores).</w:t>
      </w:r>
    </w:p>
    <w:p w:rsidR="6E57662F" w:rsidP="30BA6650" w:rsidRDefault="6E57662F" w14:paraId="2F4C3D8F" w14:textId="6714FD8C">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Favoritos (Usuario autenticado):</w:t>
      </w:r>
      <w:r>
        <w:br/>
      </w:r>
      <w:r w:rsidRPr="30BA6650" w:rsidR="6E57662F">
        <w:rPr>
          <w:noProof w:val="0"/>
          <w:sz w:val="24"/>
          <w:szCs w:val="24"/>
          <w:lang w:val="es-CL"/>
        </w:rPr>
        <w:t xml:space="preserve"> El usuario puede agregar o eliminar productos de su lista de favoritos para un seguimiento rápido.</w:t>
      </w:r>
    </w:p>
    <w:p w:rsidR="6E57662F" w:rsidP="30BA6650" w:rsidRDefault="6E57662F" w14:paraId="55162D3D" w14:textId="3FEA3813">
      <w:pPr>
        <w:pStyle w:val="ListParagraph"/>
        <w:numPr>
          <w:ilvl w:val="0"/>
          <w:numId w:val="4"/>
        </w:numPr>
        <w:spacing w:before="240" w:beforeAutospacing="off" w:after="240" w:afterAutospacing="off"/>
        <w:rPr>
          <w:noProof w:val="0"/>
          <w:sz w:val="24"/>
          <w:szCs w:val="24"/>
          <w:lang w:val="es-CL"/>
        </w:rPr>
      </w:pPr>
      <w:r w:rsidRPr="30BA6650" w:rsidR="6E57662F">
        <w:rPr>
          <w:b w:val="1"/>
          <w:bCs w:val="1"/>
          <w:noProof w:val="0"/>
          <w:sz w:val="24"/>
          <w:szCs w:val="24"/>
          <w:lang w:val="es-CL"/>
        </w:rPr>
        <w:t>Reportes básicos (solo Administrador):</w:t>
      </w:r>
      <w:r>
        <w:br/>
      </w:r>
      <w:r w:rsidRPr="30BA6650" w:rsidR="6E57662F">
        <w:rPr>
          <w:noProof w:val="0"/>
          <w:sz w:val="24"/>
          <w:szCs w:val="24"/>
          <w:lang w:val="es-CL"/>
        </w:rPr>
        <w:t xml:space="preserve"> El Administrador puede generar y descargar reportes (CSV/Excel) con listados de precios actuales, variaciones porcentuales y estado de productos/tiendas.</w:t>
      </w:r>
    </w:p>
    <w:p w:rsidR="30BA6650" w:rsidP="30BA6650" w:rsidRDefault="30BA6650" w14:paraId="7AC36123" w14:textId="76B48CC2">
      <w:pPr>
        <w:pStyle w:val="Normal"/>
        <w:spacing w:before="240" w:beforeAutospacing="off" w:after="240" w:afterAutospacing="off"/>
        <w:rPr>
          <w:noProof w:val="0"/>
          <w:sz w:val="24"/>
          <w:szCs w:val="24"/>
          <w:lang w:val="es-CL"/>
        </w:rPr>
      </w:pPr>
    </w:p>
    <w:p w:rsidR="12A60110" w:rsidRDefault="12A60110" w14:paraId="75B3ED2C" w14:textId="422666EA">
      <w:r>
        <w:br w:type="page"/>
      </w:r>
    </w:p>
    <w:p w:rsidR="00022A07" w:rsidRDefault="00DF387C" w14:paraId="0000005C" w14:textId="77777777">
      <w:pPr>
        <w:pStyle w:val="Normal3"/>
        <w:jc w:val="both"/>
        <w:rPr>
          <w:b/>
          <w:sz w:val="24"/>
          <w:szCs w:val="24"/>
        </w:rPr>
      </w:pPr>
      <w:r>
        <w:rPr>
          <w:b/>
          <w:sz w:val="24"/>
          <w:szCs w:val="24"/>
        </w:rPr>
        <w:t>Casos de uso.</w:t>
      </w:r>
    </w:p>
    <w:p w:rsidR="00022A07" w:rsidRDefault="00DF387C" w14:paraId="0000005D" w14:textId="77777777">
      <w:pPr>
        <w:pStyle w:val="Normal3"/>
        <w:jc w:val="both"/>
        <w:rPr>
          <w:b/>
          <w:sz w:val="24"/>
          <w:szCs w:val="24"/>
        </w:rPr>
      </w:pPr>
      <w:r>
        <w:rPr>
          <w:b/>
          <w:sz w:val="24"/>
          <w:szCs w:val="24"/>
        </w:rPr>
        <w:t>Especificación del Caso de Uso</w:t>
      </w:r>
    </w:p>
    <w:tbl>
      <w:tblPr>
        <w:tblW w:w="9450" w:type="dxa"/>
        <w:tblInd w:w="5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005"/>
        <w:gridCol w:w="4320"/>
        <w:gridCol w:w="4125"/>
      </w:tblGrid>
      <w:tr w:rsidR="00022A07" w:rsidTr="30BA6650" w14:paraId="5889821C" w14:textId="77777777">
        <w:trPr>
          <w:trHeight w:val="280"/>
        </w:trPr>
        <w:tc>
          <w:tcPr>
            <w:tcW w:w="1005" w:type="dxa"/>
            <w:shd w:val="clear" w:color="auto" w:fill="EFEFEF"/>
            <w:tcMar/>
            <w:vAlign w:val="center"/>
          </w:tcPr>
          <w:p w:rsidR="00022A07" w:rsidRDefault="00DF387C" w14:paraId="0000005E" w14:textId="77777777">
            <w:pPr>
              <w:pStyle w:val="Normal3"/>
              <w:spacing w:after="0" w:line="240" w:lineRule="auto"/>
              <w:jc w:val="both"/>
              <w:rPr>
                <w:color w:val="000000"/>
                <w:sz w:val="24"/>
                <w:szCs w:val="24"/>
              </w:rPr>
            </w:pPr>
            <w:r>
              <w:rPr>
                <w:color w:val="000000"/>
                <w:sz w:val="24"/>
                <w:szCs w:val="24"/>
              </w:rPr>
              <w:t>ID Caso de Uso</w:t>
            </w:r>
          </w:p>
        </w:tc>
        <w:tc>
          <w:tcPr>
            <w:tcW w:w="4320" w:type="dxa"/>
            <w:tcMar/>
          </w:tcPr>
          <w:p w:rsidR="00022A07" w:rsidRDefault="00DF387C" w14:paraId="0000005F" w14:textId="77777777">
            <w:pPr>
              <w:pStyle w:val="Normal3"/>
              <w:spacing w:after="0" w:line="240" w:lineRule="auto"/>
              <w:jc w:val="both"/>
              <w:rPr>
                <w:color w:val="000000"/>
                <w:sz w:val="24"/>
                <w:szCs w:val="24"/>
              </w:rPr>
            </w:pPr>
            <w:r>
              <w:rPr>
                <w:color w:val="000000"/>
                <w:sz w:val="24"/>
                <w:szCs w:val="24"/>
              </w:rPr>
              <w:t>Descripción y trazabilidad</w:t>
            </w:r>
          </w:p>
        </w:tc>
        <w:tc>
          <w:tcPr>
            <w:tcW w:w="4125" w:type="dxa"/>
            <w:tcMar/>
          </w:tcPr>
          <w:p w:rsidR="00022A07" w:rsidRDefault="00DF387C" w14:paraId="00000060" w14:textId="77777777">
            <w:pPr>
              <w:pStyle w:val="Normal3"/>
              <w:spacing w:after="0" w:line="240" w:lineRule="auto"/>
              <w:jc w:val="both"/>
              <w:rPr>
                <w:color w:val="000000"/>
                <w:sz w:val="24"/>
                <w:szCs w:val="24"/>
              </w:rPr>
            </w:pPr>
            <w:r>
              <w:rPr>
                <w:color w:val="000000"/>
                <w:sz w:val="24"/>
                <w:szCs w:val="24"/>
              </w:rPr>
              <w:t>Actores involucrados</w:t>
            </w:r>
          </w:p>
        </w:tc>
      </w:tr>
      <w:tr w:rsidR="00022A07" w:rsidTr="30BA6650" w14:paraId="31C2258A" w14:textId="77777777">
        <w:trPr>
          <w:trHeight w:val="280"/>
        </w:trPr>
        <w:tc>
          <w:tcPr>
            <w:tcW w:w="1005" w:type="dxa"/>
            <w:tcMar/>
            <w:vAlign w:val="center"/>
          </w:tcPr>
          <w:p w:rsidR="30BA6650" w:rsidP="30BA6650" w:rsidRDefault="30BA6650" w14:paraId="76D3EAC8" w14:textId="435F4922">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w:t>
            </w:r>
          </w:p>
        </w:tc>
        <w:tc>
          <w:tcPr>
            <w:tcW w:w="4320" w:type="dxa"/>
            <w:tcMar/>
          </w:tcPr>
          <w:p w:rsidR="30BA6650" w:rsidP="30BA6650" w:rsidRDefault="30BA6650" w14:paraId="57F19E72" w14:textId="79626A89">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Crear cuenta</w:t>
            </w:r>
          </w:p>
        </w:tc>
        <w:tc>
          <w:tcPr>
            <w:tcW w:w="4125" w:type="dxa"/>
            <w:tcMar/>
          </w:tcPr>
          <w:p w:rsidR="00022A07" w:rsidP="30BA6650" w:rsidRDefault="00DF387C" w14:paraId="00000065" w14:textId="19AF21BA">
            <w:pPr>
              <w:pStyle w:val="Normal3"/>
              <w:suppressLineNumbers w:val="0"/>
              <w:bidi w:val="0"/>
              <w:spacing w:before="0" w:beforeAutospacing="off" w:after="0" w:afterAutospacing="off" w:line="240" w:lineRule="auto"/>
              <w:ind w:left="0" w:right="0"/>
              <w:jc w:val="both"/>
              <w:rPr>
                <w:color w:val="000000" w:themeColor="text1" w:themeTint="FF" w:themeShade="FF"/>
                <w:sz w:val="24"/>
                <w:szCs w:val="24"/>
              </w:rPr>
            </w:pPr>
            <w:r w:rsidRPr="30BA6650" w:rsidR="03256F21">
              <w:rPr>
                <w:color w:val="000000" w:themeColor="text1" w:themeTint="FF" w:themeShade="FF"/>
                <w:sz w:val="24"/>
                <w:szCs w:val="24"/>
              </w:rPr>
              <w:t>Usuario</w:t>
            </w:r>
          </w:p>
        </w:tc>
      </w:tr>
      <w:tr w:rsidR="00022A07" w:rsidTr="30BA6650" w14:paraId="2F1C145D" w14:textId="77777777">
        <w:trPr>
          <w:trHeight w:val="280"/>
        </w:trPr>
        <w:tc>
          <w:tcPr>
            <w:tcW w:w="1005" w:type="dxa"/>
            <w:tcMar/>
            <w:vAlign w:val="center"/>
          </w:tcPr>
          <w:p w:rsidR="30BA6650" w:rsidP="30BA6650" w:rsidRDefault="30BA6650" w14:paraId="6CCEAE21" w14:textId="38D68615">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2</w:t>
            </w:r>
          </w:p>
        </w:tc>
        <w:tc>
          <w:tcPr>
            <w:tcW w:w="4320" w:type="dxa"/>
            <w:tcMar/>
          </w:tcPr>
          <w:p w:rsidR="30BA6650" w:rsidP="30BA6650" w:rsidRDefault="30BA6650" w14:paraId="49D171E9" w14:textId="37A5F544">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Iniciar sesión</w:t>
            </w:r>
          </w:p>
        </w:tc>
        <w:tc>
          <w:tcPr>
            <w:tcW w:w="4125" w:type="dxa"/>
            <w:tcMar/>
          </w:tcPr>
          <w:p w:rsidR="00022A07" w:rsidP="30BA6650" w:rsidRDefault="00DF387C" w14:paraId="00000069" w14:textId="771933E5">
            <w:pPr>
              <w:pStyle w:val="Normal3"/>
              <w:suppressLineNumbers w:val="0"/>
              <w:bidi w:val="0"/>
              <w:spacing w:before="0" w:beforeAutospacing="off" w:after="0" w:afterAutospacing="off" w:line="240" w:lineRule="auto"/>
              <w:ind w:left="0" w:right="0"/>
              <w:jc w:val="both"/>
            </w:pPr>
            <w:r w:rsidRPr="30BA6650" w:rsidR="4EEDCCF2">
              <w:rPr>
                <w:sz w:val="24"/>
                <w:szCs w:val="24"/>
              </w:rPr>
              <w:t>Usuario</w:t>
            </w:r>
          </w:p>
        </w:tc>
      </w:tr>
      <w:tr w:rsidR="00022A07" w:rsidTr="30BA6650" w14:paraId="4B22EA55" w14:textId="77777777">
        <w:trPr>
          <w:trHeight w:val="280"/>
        </w:trPr>
        <w:tc>
          <w:tcPr>
            <w:tcW w:w="1005" w:type="dxa"/>
            <w:tcMar/>
            <w:vAlign w:val="center"/>
          </w:tcPr>
          <w:p w:rsidR="30BA6650" w:rsidP="30BA6650" w:rsidRDefault="30BA6650" w14:paraId="4F0CCB2D" w14:textId="069BAAFE">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3</w:t>
            </w:r>
          </w:p>
        </w:tc>
        <w:tc>
          <w:tcPr>
            <w:tcW w:w="4320" w:type="dxa"/>
            <w:tcMar/>
          </w:tcPr>
          <w:p w:rsidR="30BA6650" w:rsidP="30BA6650" w:rsidRDefault="30BA6650" w14:paraId="076463E3" w14:textId="31F0DFD3">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Recuperar contraseña</w:t>
            </w:r>
          </w:p>
        </w:tc>
        <w:tc>
          <w:tcPr>
            <w:tcW w:w="4125" w:type="dxa"/>
            <w:tcMar/>
          </w:tcPr>
          <w:p w:rsidR="00022A07" w:rsidP="30BA6650" w:rsidRDefault="00DF387C" w14:paraId="0000006C" w14:textId="0C94E9A9">
            <w:pPr>
              <w:pStyle w:val="Normal3"/>
              <w:suppressLineNumbers w:val="0"/>
              <w:bidi w:val="0"/>
              <w:spacing w:before="0" w:beforeAutospacing="off" w:after="0" w:afterAutospacing="off" w:line="240" w:lineRule="auto"/>
              <w:ind w:left="0" w:right="0"/>
              <w:jc w:val="both"/>
            </w:pPr>
            <w:r w:rsidRPr="30BA6650" w:rsidR="2B5FAA7D">
              <w:rPr>
                <w:sz w:val="24"/>
                <w:szCs w:val="24"/>
              </w:rPr>
              <w:t>Usuario</w:t>
            </w:r>
          </w:p>
        </w:tc>
      </w:tr>
      <w:tr w:rsidR="00022A07" w:rsidTr="30BA6650" w14:paraId="5FE58F9A" w14:textId="77777777">
        <w:trPr>
          <w:trHeight w:val="280"/>
        </w:trPr>
        <w:tc>
          <w:tcPr>
            <w:tcW w:w="1005" w:type="dxa"/>
            <w:tcMar/>
            <w:vAlign w:val="center"/>
          </w:tcPr>
          <w:p w:rsidR="30BA6650" w:rsidP="30BA6650" w:rsidRDefault="30BA6650" w14:paraId="2E12A97F" w14:textId="6EEF8FC0">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4</w:t>
            </w:r>
          </w:p>
        </w:tc>
        <w:tc>
          <w:tcPr>
            <w:tcW w:w="4320" w:type="dxa"/>
            <w:tcMar/>
          </w:tcPr>
          <w:p w:rsidR="30BA6650" w:rsidP="30BA6650" w:rsidRDefault="30BA6650" w14:paraId="19823964" w14:textId="3EABADC1">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Buscar producto</w:t>
            </w:r>
          </w:p>
        </w:tc>
        <w:tc>
          <w:tcPr>
            <w:tcW w:w="4125" w:type="dxa"/>
            <w:tcMar/>
          </w:tcPr>
          <w:p w:rsidR="00022A07" w:rsidP="30BA6650" w:rsidRDefault="00DF387C" w14:paraId="72825F8F" w14:textId="7E49BB4B">
            <w:pPr>
              <w:pStyle w:val="Normal3"/>
              <w:spacing w:after="0" w:line="240" w:lineRule="auto"/>
              <w:jc w:val="both"/>
              <w:rPr>
                <w:sz w:val="24"/>
                <w:szCs w:val="24"/>
              </w:rPr>
            </w:pPr>
            <w:r w:rsidRPr="30BA6650" w:rsidR="78DA2EE8">
              <w:rPr>
                <w:sz w:val="24"/>
                <w:szCs w:val="24"/>
              </w:rPr>
              <w:t xml:space="preserve">Cliente, </w:t>
            </w:r>
          </w:p>
          <w:p w:rsidR="00022A07" w:rsidRDefault="00DF387C" w14:paraId="0000006F" w14:textId="2950FDCD">
            <w:pPr>
              <w:pStyle w:val="Normal3"/>
              <w:spacing w:after="0" w:line="240" w:lineRule="auto"/>
              <w:jc w:val="both"/>
              <w:rPr>
                <w:sz w:val="24"/>
                <w:szCs w:val="24"/>
              </w:rPr>
            </w:pPr>
            <w:r w:rsidRPr="30BA6650" w:rsidR="00DF387C">
              <w:rPr>
                <w:sz w:val="24"/>
                <w:szCs w:val="24"/>
              </w:rPr>
              <w:t>Administrador</w:t>
            </w:r>
          </w:p>
        </w:tc>
      </w:tr>
      <w:tr w:rsidR="00022A07" w:rsidTr="30BA6650" w14:paraId="003C5B63" w14:textId="77777777">
        <w:trPr>
          <w:trHeight w:val="280"/>
        </w:trPr>
        <w:tc>
          <w:tcPr>
            <w:tcW w:w="1005" w:type="dxa"/>
            <w:tcMar/>
            <w:vAlign w:val="center"/>
          </w:tcPr>
          <w:p w:rsidR="30BA6650" w:rsidP="30BA6650" w:rsidRDefault="30BA6650" w14:paraId="6AB3D19C" w14:textId="7CB92324">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5</w:t>
            </w:r>
          </w:p>
        </w:tc>
        <w:tc>
          <w:tcPr>
            <w:tcW w:w="4320" w:type="dxa"/>
            <w:tcMar/>
          </w:tcPr>
          <w:p w:rsidR="30BA6650" w:rsidP="30BA6650" w:rsidRDefault="30BA6650" w14:paraId="5F878116" w14:textId="19414B1B">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Exportar reporte (historial de precios)</w:t>
            </w:r>
          </w:p>
        </w:tc>
        <w:tc>
          <w:tcPr>
            <w:tcW w:w="4125" w:type="dxa"/>
            <w:tcMar/>
          </w:tcPr>
          <w:p w:rsidR="00022A07" w:rsidP="30BA6650" w:rsidRDefault="00DF387C" w14:paraId="1B3247E7" w14:textId="6741B02B">
            <w:pPr>
              <w:pStyle w:val="Normal3"/>
              <w:spacing w:after="0" w:line="240" w:lineRule="auto"/>
              <w:jc w:val="both"/>
              <w:rPr>
                <w:sz w:val="24"/>
                <w:szCs w:val="24"/>
              </w:rPr>
            </w:pPr>
            <w:r w:rsidRPr="30BA6650" w:rsidR="3317BF08">
              <w:rPr>
                <w:sz w:val="24"/>
                <w:szCs w:val="24"/>
              </w:rPr>
              <w:t xml:space="preserve">Cliente, </w:t>
            </w:r>
          </w:p>
          <w:p w:rsidR="00022A07" w:rsidRDefault="00DF387C" w14:paraId="00000072" w14:textId="69FB314E">
            <w:pPr>
              <w:pStyle w:val="Normal3"/>
              <w:spacing w:after="0" w:line="240" w:lineRule="auto"/>
              <w:jc w:val="both"/>
              <w:rPr>
                <w:sz w:val="24"/>
                <w:szCs w:val="24"/>
              </w:rPr>
            </w:pPr>
            <w:r w:rsidRPr="30BA6650" w:rsidR="00DF387C">
              <w:rPr>
                <w:sz w:val="24"/>
                <w:szCs w:val="24"/>
              </w:rPr>
              <w:t>Administrador</w:t>
            </w:r>
          </w:p>
        </w:tc>
      </w:tr>
      <w:tr w:rsidR="00022A07" w:rsidTr="30BA6650" w14:paraId="26D727FC" w14:textId="77777777">
        <w:trPr>
          <w:trHeight w:val="280"/>
        </w:trPr>
        <w:tc>
          <w:tcPr>
            <w:tcW w:w="1005" w:type="dxa"/>
            <w:tcMar/>
            <w:vAlign w:val="center"/>
          </w:tcPr>
          <w:p w:rsidR="30BA6650" w:rsidP="30BA6650" w:rsidRDefault="30BA6650" w14:paraId="02400A55" w14:textId="358CB103">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6</w:t>
            </w:r>
          </w:p>
        </w:tc>
        <w:tc>
          <w:tcPr>
            <w:tcW w:w="4320" w:type="dxa"/>
            <w:tcMar/>
          </w:tcPr>
          <w:p w:rsidR="30BA6650" w:rsidP="30BA6650" w:rsidRDefault="30BA6650" w14:paraId="7C363897" w14:textId="2165CD59">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Guardar productos favoritos</w:t>
            </w:r>
          </w:p>
        </w:tc>
        <w:tc>
          <w:tcPr>
            <w:tcW w:w="4125" w:type="dxa"/>
            <w:tcMar/>
          </w:tcPr>
          <w:p w:rsidR="00022A07" w:rsidP="30BA6650" w:rsidRDefault="00DF387C" w14:paraId="6A3B80E5" w14:textId="6A7122B2">
            <w:pPr>
              <w:pStyle w:val="Normal3"/>
              <w:spacing w:after="0" w:line="240" w:lineRule="auto"/>
              <w:jc w:val="both"/>
              <w:rPr>
                <w:color w:val="000000" w:themeColor="text1" w:themeTint="FF" w:themeShade="FF"/>
                <w:sz w:val="24"/>
                <w:szCs w:val="24"/>
              </w:rPr>
            </w:pPr>
            <w:r w:rsidRPr="30BA6650" w:rsidR="6D0DAA05">
              <w:rPr>
                <w:sz w:val="24"/>
                <w:szCs w:val="24"/>
              </w:rPr>
              <w:t xml:space="preserve">Cliente, </w:t>
            </w:r>
          </w:p>
          <w:p w:rsidR="00022A07" w:rsidRDefault="00DF387C" w14:paraId="00000075" w14:textId="58B56C57">
            <w:pPr>
              <w:pStyle w:val="Normal3"/>
              <w:spacing w:after="0" w:line="240" w:lineRule="auto"/>
              <w:jc w:val="both"/>
              <w:rPr>
                <w:color w:val="000000"/>
                <w:sz w:val="24"/>
                <w:szCs w:val="24"/>
              </w:rPr>
            </w:pPr>
            <w:r w:rsidRPr="30BA6650" w:rsidR="00DF387C">
              <w:rPr>
                <w:sz w:val="24"/>
                <w:szCs w:val="24"/>
              </w:rPr>
              <w:t>Administrador</w:t>
            </w:r>
          </w:p>
        </w:tc>
      </w:tr>
      <w:tr w:rsidR="00022A07" w:rsidTr="30BA6650" w14:paraId="035E5F9B" w14:textId="77777777">
        <w:trPr>
          <w:trHeight w:val="280"/>
        </w:trPr>
        <w:tc>
          <w:tcPr>
            <w:tcW w:w="1005" w:type="dxa"/>
            <w:tcMar/>
            <w:vAlign w:val="center"/>
          </w:tcPr>
          <w:p w:rsidR="30BA6650" w:rsidP="30BA6650" w:rsidRDefault="30BA6650" w14:paraId="70C4D3E5" w14:textId="441C07F9">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7</w:t>
            </w:r>
          </w:p>
        </w:tc>
        <w:tc>
          <w:tcPr>
            <w:tcW w:w="4320" w:type="dxa"/>
            <w:tcMar/>
          </w:tcPr>
          <w:p w:rsidR="30BA6650" w:rsidP="30BA6650" w:rsidRDefault="30BA6650" w14:paraId="22DB4EDB" w14:textId="38C79584">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Comparar precio</w:t>
            </w:r>
          </w:p>
        </w:tc>
        <w:tc>
          <w:tcPr>
            <w:tcW w:w="4125" w:type="dxa"/>
            <w:tcMar/>
          </w:tcPr>
          <w:p w:rsidR="00022A07" w:rsidP="30BA6650" w:rsidRDefault="00022A07" w14:paraId="7A72BBBD" w14:textId="467483AB">
            <w:pPr>
              <w:pStyle w:val="Normal3"/>
              <w:spacing w:after="0" w:line="240" w:lineRule="auto"/>
              <w:jc w:val="both"/>
              <w:rPr>
                <w:sz w:val="24"/>
                <w:szCs w:val="24"/>
              </w:rPr>
            </w:pPr>
            <w:r w:rsidRPr="30BA6650" w:rsidR="655B4F98">
              <w:rPr>
                <w:sz w:val="24"/>
                <w:szCs w:val="24"/>
              </w:rPr>
              <w:t xml:space="preserve">Cliente, </w:t>
            </w:r>
          </w:p>
          <w:p w:rsidR="00022A07" w:rsidRDefault="00022A07" w14:paraId="00000079" w14:textId="69974B2C">
            <w:pPr>
              <w:pStyle w:val="Normal3"/>
              <w:spacing w:after="0" w:line="240" w:lineRule="auto"/>
              <w:jc w:val="both"/>
              <w:rPr>
                <w:sz w:val="24"/>
                <w:szCs w:val="24"/>
              </w:rPr>
            </w:pPr>
            <w:r w:rsidRPr="30BA6650" w:rsidR="00DF387C">
              <w:rPr>
                <w:sz w:val="24"/>
                <w:szCs w:val="24"/>
              </w:rPr>
              <w:t>Administrador</w:t>
            </w:r>
          </w:p>
        </w:tc>
      </w:tr>
      <w:tr w:rsidR="00022A07" w:rsidTr="30BA6650" w14:paraId="49F5A2E8" w14:textId="77777777">
        <w:trPr>
          <w:trHeight w:val="340"/>
        </w:trPr>
        <w:tc>
          <w:tcPr>
            <w:tcW w:w="1005" w:type="dxa"/>
            <w:tcMar/>
            <w:vAlign w:val="center"/>
          </w:tcPr>
          <w:p w:rsidR="30BA6650" w:rsidP="30BA6650" w:rsidRDefault="30BA6650" w14:paraId="658E8613" w14:textId="6970D018">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8</w:t>
            </w:r>
          </w:p>
        </w:tc>
        <w:tc>
          <w:tcPr>
            <w:tcW w:w="4320" w:type="dxa"/>
            <w:tcMar/>
          </w:tcPr>
          <w:p w:rsidR="30BA6650" w:rsidP="30BA6650" w:rsidRDefault="30BA6650" w14:paraId="3265A26D" w14:textId="246E5394">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Ver opiniones / reseñas</w:t>
            </w:r>
          </w:p>
        </w:tc>
        <w:tc>
          <w:tcPr>
            <w:tcW w:w="4125" w:type="dxa"/>
            <w:tcMar/>
          </w:tcPr>
          <w:p w:rsidR="00022A07" w:rsidP="30BA6650" w:rsidRDefault="00DF387C" w14:paraId="4F895EB7" w14:textId="3E680217">
            <w:pPr>
              <w:pStyle w:val="Normal3"/>
              <w:spacing w:after="0" w:line="240" w:lineRule="auto"/>
              <w:jc w:val="both"/>
              <w:rPr>
                <w:sz w:val="24"/>
                <w:szCs w:val="24"/>
              </w:rPr>
            </w:pPr>
            <w:r w:rsidRPr="30BA6650" w:rsidR="2D73ED6B">
              <w:rPr>
                <w:sz w:val="24"/>
                <w:szCs w:val="24"/>
              </w:rPr>
              <w:t xml:space="preserve">Cliente, </w:t>
            </w:r>
          </w:p>
          <w:p w:rsidR="00022A07" w:rsidRDefault="00DF387C" w14:paraId="0000007C" w14:textId="7A817E1F">
            <w:pPr>
              <w:pStyle w:val="Normal3"/>
              <w:spacing w:after="0" w:line="240" w:lineRule="auto"/>
              <w:jc w:val="both"/>
              <w:rPr>
                <w:sz w:val="24"/>
                <w:szCs w:val="24"/>
              </w:rPr>
            </w:pPr>
            <w:r w:rsidRPr="30BA6650" w:rsidR="00DF387C">
              <w:rPr>
                <w:sz w:val="24"/>
                <w:szCs w:val="24"/>
              </w:rPr>
              <w:t>Administrador</w:t>
            </w:r>
          </w:p>
        </w:tc>
      </w:tr>
      <w:tr w:rsidR="00022A07" w:rsidTr="30BA6650" w14:paraId="0FC5866C" w14:textId="77777777">
        <w:trPr>
          <w:trHeight w:val="340"/>
        </w:trPr>
        <w:tc>
          <w:tcPr>
            <w:tcW w:w="1005" w:type="dxa"/>
            <w:tcMar/>
            <w:vAlign w:val="center"/>
          </w:tcPr>
          <w:p w:rsidR="30BA6650" w:rsidP="30BA6650" w:rsidRDefault="30BA6650" w14:paraId="17756C75" w14:textId="7E1D83AB">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9</w:t>
            </w:r>
          </w:p>
        </w:tc>
        <w:tc>
          <w:tcPr>
            <w:tcW w:w="4320" w:type="dxa"/>
            <w:tcMar/>
          </w:tcPr>
          <w:p w:rsidR="30BA6650" w:rsidP="30BA6650" w:rsidRDefault="30BA6650" w14:paraId="454B5139" w14:textId="4E56B1A6">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Visualizar historial de precios</w:t>
            </w:r>
          </w:p>
        </w:tc>
        <w:tc>
          <w:tcPr>
            <w:tcW w:w="4125" w:type="dxa"/>
            <w:tcMar/>
          </w:tcPr>
          <w:p w:rsidR="00022A07" w:rsidP="30BA6650" w:rsidRDefault="00DF387C" w14:paraId="1C6A9117" w14:textId="1003A73E">
            <w:pPr>
              <w:pStyle w:val="Normal3"/>
              <w:spacing w:after="0" w:line="240" w:lineRule="auto"/>
              <w:jc w:val="both"/>
              <w:rPr>
                <w:sz w:val="24"/>
                <w:szCs w:val="24"/>
              </w:rPr>
            </w:pPr>
            <w:r w:rsidRPr="30BA6650" w:rsidR="7B4B8641">
              <w:rPr>
                <w:sz w:val="24"/>
                <w:szCs w:val="24"/>
              </w:rPr>
              <w:t xml:space="preserve">Cliente, </w:t>
            </w:r>
          </w:p>
          <w:p w:rsidR="00022A07" w:rsidRDefault="00DF387C" w14:paraId="0000007F" w14:textId="12C5E3C0">
            <w:pPr>
              <w:pStyle w:val="Normal3"/>
              <w:spacing w:after="0" w:line="240" w:lineRule="auto"/>
              <w:jc w:val="both"/>
              <w:rPr>
                <w:sz w:val="24"/>
                <w:szCs w:val="24"/>
              </w:rPr>
            </w:pPr>
            <w:r w:rsidRPr="30BA6650" w:rsidR="00DF387C">
              <w:rPr>
                <w:sz w:val="24"/>
                <w:szCs w:val="24"/>
              </w:rPr>
              <w:t>Administrador</w:t>
            </w:r>
          </w:p>
        </w:tc>
      </w:tr>
      <w:tr w:rsidR="00022A07" w:rsidTr="30BA6650" w14:paraId="1DC2446A" w14:textId="77777777">
        <w:trPr>
          <w:trHeight w:val="340"/>
        </w:trPr>
        <w:tc>
          <w:tcPr>
            <w:tcW w:w="1005" w:type="dxa"/>
            <w:tcMar/>
            <w:vAlign w:val="center"/>
          </w:tcPr>
          <w:p w:rsidR="30BA6650" w:rsidP="30BA6650" w:rsidRDefault="30BA6650" w14:paraId="655DD763" w14:textId="0EEEC9FB">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10</w:t>
            </w:r>
          </w:p>
        </w:tc>
        <w:tc>
          <w:tcPr>
            <w:tcW w:w="4320" w:type="dxa"/>
            <w:tcMar/>
          </w:tcPr>
          <w:p w:rsidR="30BA6650" w:rsidP="30BA6650" w:rsidRDefault="30BA6650" w14:paraId="58DC6219" w14:textId="4AD86AE7">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Agregar opinión / calificación</w:t>
            </w:r>
          </w:p>
        </w:tc>
        <w:tc>
          <w:tcPr>
            <w:tcW w:w="4125" w:type="dxa"/>
            <w:tcMar/>
          </w:tcPr>
          <w:p w:rsidR="00022A07" w:rsidP="30BA6650" w:rsidRDefault="00DF387C" w14:paraId="449BE0D1" w14:textId="1456DA52">
            <w:pPr>
              <w:pStyle w:val="Normal3"/>
              <w:spacing w:after="0" w:line="240" w:lineRule="auto"/>
              <w:jc w:val="both"/>
              <w:rPr>
                <w:sz w:val="24"/>
                <w:szCs w:val="24"/>
              </w:rPr>
            </w:pPr>
            <w:r w:rsidRPr="30BA6650" w:rsidR="2323CAB0">
              <w:rPr>
                <w:sz w:val="24"/>
                <w:szCs w:val="24"/>
              </w:rPr>
              <w:t xml:space="preserve">Cliente, </w:t>
            </w:r>
          </w:p>
          <w:p w:rsidR="00022A07" w:rsidRDefault="00DF387C" w14:paraId="00000082" w14:textId="7854CDCA">
            <w:pPr>
              <w:pStyle w:val="Normal3"/>
              <w:spacing w:after="0" w:line="240" w:lineRule="auto"/>
              <w:jc w:val="both"/>
              <w:rPr>
                <w:sz w:val="24"/>
                <w:szCs w:val="24"/>
              </w:rPr>
            </w:pPr>
            <w:r w:rsidRPr="30BA6650" w:rsidR="00DF387C">
              <w:rPr>
                <w:sz w:val="24"/>
                <w:szCs w:val="24"/>
              </w:rPr>
              <w:t>Administrador</w:t>
            </w:r>
          </w:p>
        </w:tc>
      </w:tr>
      <w:tr w:rsidR="00022A07" w:rsidTr="30BA6650" w14:paraId="23ECF08F" w14:textId="77777777">
        <w:trPr>
          <w:trHeight w:val="580"/>
        </w:trPr>
        <w:tc>
          <w:tcPr>
            <w:tcW w:w="1005" w:type="dxa"/>
            <w:tcMar/>
            <w:vAlign w:val="center"/>
          </w:tcPr>
          <w:p w:rsidR="30BA6650" w:rsidP="30BA6650" w:rsidRDefault="30BA6650" w14:paraId="3710B447" w14:textId="24F0E741">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11</w:t>
            </w:r>
          </w:p>
        </w:tc>
        <w:tc>
          <w:tcPr>
            <w:tcW w:w="4320" w:type="dxa"/>
            <w:tcMar/>
          </w:tcPr>
          <w:p w:rsidR="30BA6650" w:rsidP="30BA6650" w:rsidRDefault="30BA6650" w14:paraId="39D076A1" w14:textId="021C16C8">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Notificar baja de precio</w:t>
            </w:r>
          </w:p>
        </w:tc>
        <w:tc>
          <w:tcPr>
            <w:tcW w:w="4125" w:type="dxa"/>
            <w:tcMar/>
          </w:tcPr>
          <w:p w:rsidR="00022A07" w:rsidP="30BA6650" w:rsidRDefault="00DF387C" w14:paraId="62A97E2F" w14:textId="6605B75B">
            <w:pPr>
              <w:pStyle w:val="Normal3"/>
              <w:spacing w:after="0" w:line="240" w:lineRule="auto"/>
              <w:jc w:val="both"/>
              <w:rPr>
                <w:sz w:val="24"/>
                <w:szCs w:val="24"/>
              </w:rPr>
            </w:pPr>
            <w:r w:rsidRPr="30BA6650" w:rsidR="189499A2">
              <w:rPr>
                <w:sz w:val="24"/>
                <w:szCs w:val="24"/>
              </w:rPr>
              <w:t xml:space="preserve">Cliente, </w:t>
            </w:r>
          </w:p>
          <w:p w:rsidR="00022A07" w:rsidRDefault="00DF387C" w14:paraId="00000085" w14:textId="29373D0D">
            <w:pPr>
              <w:pStyle w:val="Normal3"/>
              <w:spacing w:after="0" w:line="240" w:lineRule="auto"/>
              <w:jc w:val="both"/>
              <w:rPr>
                <w:sz w:val="24"/>
                <w:szCs w:val="24"/>
              </w:rPr>
            </w:pPr>
            <w:r w:rsidRPr="30BA6650" w:rsidR="00DF387C">
              <w:rPr>
                <w:sz w:val="24"/>
                <w:szCs w:val="24"/>
              </w:rPr>
              <w:t>Administrador</w:t>
            </w:r>
          </w:p>
        </w:tc>
      </w:tr>
      <w:tr w:rsidR="00022A07" w:rsidTr="30BA6650" w14:paraId="6AF9FEE7" w14:textId="77777777">
        <w:trPr>
          <w:trHeight w:val="580"/>
        </w:trPr>
        <w:tc>
          <w:tcPr>
            <w:tcW w:w="1005" w:type="dxa"/>
            <w:tcMar/>
            <w:vAlign w:val="center"/>
          </w:tcPr>
          <w:p w:rsidR="30BA6650" w:rsidP="30BA6650" w:rsidRDefault="30BA6650" w14:paraId="05F17F91" w14:textId="30A759BC">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12</w:t>
            </w:r>
          </w:p>
        </w:tc>
        <w:tc>
          <w:tcPr>
            <w:tcW w:w="4320" w:type="dxa"/>
            <w:tcMar/>
          </w:tcPr>
          <w:p w:rsidR="30BA6650" w:rsidP="30BA6650" w:rsidRDefault="30BA6650" w14:paraId="211A4D46" w14:textId="0860E25F">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Gestionar usuarios (Administrador)</w:t>
            </w:r>
          </w:p>
        </w:tc>
        <w:tc>
          <w:tcPr>
            <w:tcW w:w="4125" w:type="dxa"/>
            <w:tcMar/>
          </w:tcPr>
          <w:p w:rsidR="00022A07" w:rsidRDefault="00DF387C" w14:paraId="00000088" w14:textId="7D77F8E1">
            <w:pPr>
              <w:pStyle w:val="Normal3"/>
              <w:spacing w:after="0" w:line="240" w:lineRule="auto"/>
              <w:jc w:val="both"/>
              <w:rPr>
                <w:sz w:val="24"/>
                <w:szCs w:val="24"/>
              </w:rPr>
            </w:pPr>
            <w:r w:rsidRPr="30BA6650" w:rsidR="00DF387C">
              <w:rPr>
                <w:sz w:val="24"/>
                <w:szCs w:val="24"/>
              </w:rPr>
              <w:t>Administrador</w:t>
            </w:r>
          </w:p>
        </w:tc>
      </w:tr>
      <w:tr w:rsidR="00022A07" w:rsidTr="30BA6650" w14:paraId="09DA1D01" w14:textId="77777777">
        <w:trPr>
          <w:trHeight w:val="580"/>
        </w:trPr>
        <w:tc>
          <w:tcPr>
            <w:tcW w:w="1005" w:type="dxa"/>
            <w:tcMar/>
            <w:vAlign w:val="center"/>
          </w:tcPr>
          <w:p w:rsidR="30BA6650" w:rsidP="30BA6650" w:rsidRDefault="30BA6650" w14:paraId="758BC78C" w14:textId="13507BF6">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13</w:t>
            </w:r>
          </w:p>
        </w:tc>
        <w:tc>
          <w:tcPr>
            <w:tcW w:w="4320" w:type="dxa"/>
            <w:tcMar/>
          </w:tcPr>
          <w:p w:rsidR="30BA6650" w:rsidP="30BA6650" w:rsidRDefault="30BA6650" w14:paraId="2A8482C5" w14:textId="7E8A2CB2">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Gestionar productos (Administrador)</w:t>
            </w:r>
          </w:p>
        </w:tc>
        <w:tc>
          <w:tcPr>
            <w:tcW w:w="4125" w:type="dxa"/>
            <w:tcMar/>
          </w:tcPr>
          <w:p w:rsidR="00022A07" w:rsidRDefault="00DF387C" w14:paraId="0000008B" w14:textId="77777777">
            <w:pPr>
              <w:pStyle w:val="Normal3"/>
              <w:spacing w:after="0" w:line="240" w:lineRule="auto"/>
              <w:jc w:val="both"/>
              <w:rPr>
                <w:sz w:val="24"/>
                <w:szCs w:val="24"/>
              </w:rPr>
            </w:pPr>
            <w:r>
              <w:rPr>
                <w:sz w:val="24"/>
                <w:szCs w:val="24"/>
              </w:rPr>
              <w:t>Administrador</w:t>
            </w:r>
          </w:p>
        </w:tc>
      </w:tr>
      <w:tr w:rsidR="30BA6650" w:rsidTr="30BA6650" w14:paraId="12EA40F7">
        <w:trPr>
          <w:trHeight w:val="300"/>
        </w:trPr>
        <w:tc>
          <w:tcPr>
            <w:tcW w:w="1005" w:type="dxa"/>
            <w:tcMar/>
            <w:vAlign w:val="center"/>
          </w:tcPr>
          <w:p w:rsidR="30BA6650" w:rsidP="30BA6650" w:rsidRDefault="30BA6650" w14:paraId="4B857B5F" w14:textId="75FCAA90">
            <w:pPr>
              <w:spacing w:before="0" w:beforeAutospacing="off" w:after="0" w:afterAutospacing="off"/>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CU 14</w:t>
            </w:r>
          </w:p>
        </w:tc>
        <w:tc>
          <w:tcPr>
            <w:tcW w:w="4320" w:type="dxa"/>
            <w:tcMar/>
          </w:tcPr>
          <w:p w:rsidR="30BA6650" w:rsidP="30BA6650" w:rsidRDefault="30BA6650" w14:paraId="07C09252" w14:textId="5E18251B">
            <w:pPr>
              <w:spacing w:before="0" w:beforeAutospacing="off" w:after="0" w:afterAutospacing="off"/>
              <w:jc w:val="center"/>
            </w:pPr>
            <w:r w:rsidRPr="30BA6650" w:rsidR="30BA6650">
              <w:rPr>
                <w:rFonts w:ascii="Calibri" w:hAnsi="Calibri" w:eastAsia="Calibri" w:cs="Calibri"/>
                <w:b w:val="0"/>
                <w:bCs w:val="0"/>
                <w:i w:val="0"/>
                <w:iCs w:val="0"/>
                <w:strike w:val="0"/>
                <w:dstrike w:val="0"/>
                <w:color w:val="000000" w:themeColor="text1" w:themeTint="FF" w:themeShade="FF"/>
                <w:sz w:val="22"/>
                <w:szCs w:val="22"/>
                <w:u w:val="none"/>
              </w:rPr>
              <w:t>Analizar variaciones de precio</w:t>
            </w:r>
          </w:p>
        </w:tc>
        <w:tc>
          <w:tcPr>
            <w:tcW w:w="4125" w:type="dxa"/>
            <w:tcMar/>
          </w:tcPr>
          <w:p w:rsidR="308EFD32" w:rsidP="30BA6650" w:rsidRDefault="308EFD32" w14:paraId="3345527D" w14:textId="7C8F5B61">
            <w:pPr>
              <w:pStyle w:val="Normal3"/>
              <w:spacing w:after="0" w:line="240" w:lineRule="auto"/>
              <w:jc w:val="both"/>
              <w:rPr>
                <w:sz w:val="24"/>
                <w:szCs w:val="24"/>
              </w:rPr>
            </w:pPr>
            <w:r w:rsidRPr="30BA6650" w:rsidR="308EFD32">
              <w:rPr>
                <w:sz w:val="24"/>
                <w:szCs w:val="24"/>
              </w:rPr>
              <w:t xml:space="preserve">Cliente, </w:t>
            </w:r>
          </w:p>
          <w:p w:rsidR="308EFD32" w:rsidP="30BA6650" w:rsidRDefault="308EFD32" w14:paraId="3ED74512" w14:textId="7F456CED">
            <w:pPr>
              <w:pStyle w:val="Normal3"/>
              <w:spacing w:after="0" w:line="240" w:lineRule="auto"/>
              <w:jc w:val="both"/>
              <w:rPr>
                <w:sz w:val="24"/>
                <w:szCs w:val="24"/>
              </w:rPr>
            </w:pPr>
            <w:r w:rsidRPr="30BA6650" w:rsidR="308EFD32">
              <w:rPr>
                <w:sz w:val="24"/>
                <w:szCs w:val="24"/>
              </w:rPr>
              <w:t>Administrador</w:t>
            </w:r>
          </w:p>
        </w:tc>
      </w:tr>
    </w:tbl>
    <w:p w:rsidR="00022A07" w:rsidRDefault="00022A07" w14:paraId="0000008C" w14:textId="77777777">
      <w:pPr>
        <w:pStyle w:val="Normal3"/>
        <w:jc w:val="both"/>
        <w:rPr>
          <w:sz w:val="24"/>
          <w:szCs w:val="24"/>
        </w:rPr>
      </w:pPr>
    </w:p>
    <w:p w:rsidR="00022A07" w:rsidRDefault="00022A07" w14:paraId="0000008D" w14:textId="77777777">
      <w:pPr>
        <w:pStyle w:val="Normal3"/>
        <w:jc w:val="both"/>
        <w:rPr>
          <w:sz w:val="24"/>
          <w:szCs w:val="24"/>
        </w:rPr>
      </w:pPr>
    </w:p>
    <w:p w:rsidR="12A60110" w:rsidRDefault="12A60110" w14:paraId="2E3FC074" w14:textId="4BE7343E">
      <w:r>
        <w:br w:type="page"/>
      </w:r>
    </w:p>
    <w:p w:rsidR="00DF387C" w:rsidP="30BA6650" w:rsidRDefault="00DF387C" w14:paraId="2A723876" w14:textId="57E3EBDA">
      <w:pPr>
        <w:pStyle w:val="Normal3"/>
        <w:rPr>
          <w:b w:val="1"/>
          <w:bCs w:val="1"/>
          <w:sz w:val="24"/>
          <w:szCs w:val="24"/>
        </w:rPr>
      </w:pPr>
      <w:r w:rsidRPr="30BA6650" w:rsidR="00DF387C">
        <w:rPr>
          <w:b w:val="1"/>
          <w:bCs w:val="1"/>
          <w:sz w:val="24"/>
          <w:szCs w:val="24"/>
        </w:rPr>
        <w:t>Diagrama de casos de uso General.</w:t>
      </w:r>
    </w:p>
    <w:p w:rsidR="00022A07" w:rsidP="30BA6650" w:rsidRDefault="00DF387C" w14:paraId="0000009B" w14:textId="0B13FFE4">
      <w:pPr>
        <w:pStyle w:val="Normal3"/>
        <w:ind w:left="720"/>
      </w:pPr>
      <w:r w:rsidR="2B5A4164">
        <w:drawing>
          <wp:inline wp14:editId="718AF574" wp14:anchorId="09077059">
            <wp:extent cx="5162456" cy="6372225"/>
            <wp:effectExtent l="0" t="0" r="0" b="0"/>
            <wp:docPr id="1603755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755599" name=""/>
                    <pic:cNvPicPr/>
                  </pic:nvPicPr>
                  <pic:blipFill>
                    <a:blip xmlns:r="http://schemas.openxmlformats.org/officeDocument/2006/relationships" r:embed="rId729017872">
                      <a:extLst>
                        <a:ext uri="{28A0092B-C50C-407E-A947-70E740481C1C}">
                          <a14:useLocalDpi xmlns:a14="http://schemas.microsoft.com/office/drawing/2010/main"/>
                        </a:ext>
                      </a:extLst>
                    </a:blip>
                    <a:stretch>
                      <a:fillRect/>
                    </a:stretch>
                  </pic:blipFill>
                  <pic:spPr>
                    <a:xfrm rot="0">
                      <a:off x="0" y="0"/>
                      <a:ext cx="5162456" cy="6372225"/>
                    </a:xfrm>
                    <a:prstGeom prst="rect">
                      <a:avLst/>
                    </a:prstGeom>
                  </pic:spPr>
                </pic:pic>
              </a:graphicData>
            </a:graphic>
          </wp:inline>
        </w:drawing>
      </w:r>
    </w:p>
    <w:p w:rsidR="30BA6650" w:rsidP="30BA6650" w:rsidRDefault="30BA6650" w14:paraId="5E9643D9" w14:textId="793DA90C">
      <w:pPr>
        <w:pStyle w:val="Normal3"/>
        <w:ind w:left="720"/>
      </w:pPr>
    </w:p>
    <w:p w:rsidR="30BA6650" w:rsidP="30BA6650" w:rsidRDefault="30BA6650" w14:paraId="796242DB" w14:textId="19107E6A">
      <w:pPr>
        <w:pStyle w:val="Normal3"/>
        <w:ind w:left="720"/>
      </w:pPr>
    </w:p>
    <w:p w:rsidR="12A60110" w:rsidRDefault="12A60110" w14:paraId="03DC250E" w14:textId="7C6890CF">
      <w:r>
        <w:br w:type="page"/>
      </w:r>
    </w:p>
    <w:p w:rsidR="00022A07" w:rsidRDefault="00DF387C" w14:paraId="0000009C" w14:textId="77777777">
      <w:pPr>
        <w:pStyle w:val="Normal3"/>
        <w:rPr>
          <w:sz w:val="24"/>
          <w:szCs w:val="24"/>
        </w:rPr>
      </w:pPr>
      <w:r>
        <w:rPr>
          <w:b/>
          <w:sz w:val="24"/>
          <w:szCs w:val="24"/>
        </w:rPr>
        <w:t>Requerimientos no funcionales</w:t>
      </w:r>
    </w:p>
    <w:p w:rsidR="00DF387C" w:rsidP="30BA6650" w:rsidRDefault="00DF387C" w14:paraId="1878E027" w14:textId="197A775F">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0DF387C">
        <w:rPr>
          <w:b w:val="1"/>
          <w:bCs w:val="1"/>
          <w:sz w:val="24"/>
          <w:szCs w:val="24"/>
        </w:rPr>
        <w:t>Requerimientos de Eficiencia:</w:t>
      </w:r>
    </w:p>
    <w:p w:rsidR="090A6419" w:rsidP="30BA6650" w:rsidRDefault="090A6419" w14:paraId="7D800338" w14:textId="35A446C1">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90A6419">
        <w:rPr>
          <w:rFonts w:ascii="Arial" w:hAnsi="Arial" w:eastAsia="Arial" w:cs="Arial"/>
          <w:b w:val="0"/>
          <w:bCs w:val="0"/>
          <w:i w:val="0"/>
          <w:iCs w:val="0"/>
          <w:caps w:val="0"/>
          <w:smallCaps w:val="0"/>
          <w:noProof w:val="0"/>
          <w:color w:val="000000" w:themeColor="text1" w:themeTint="FF" w:themeShade="FF"/>
          <w:sz w:val="24"/>
          <w:szCs w:val="24"/>
          <w:lang w:val="es-CL"/>
        </w:rPr>
        <w:t>El sistema debe responder a consultas de comparación de precios en menos de 3 segundos, incluso en condiciones de carga moderada. Esto implica que las búsquedas, el despliegue de gráficos de historial y la comparación de precios entre tiendas deben estar optimizadas para entregar resultados rápidos y sin retrasos perceptibles por el usuario.</w:t>
      </w:r>
    </w:p>
    <w:p w:rsidR="30BA6650" w:rsidP="30BA6650" w:rsidRDefault="30BA6650" w14:paraId="5A26A603" w14:textId="61AC87D0">
      <w:pPr>
        <w:pStyle w:val="Normal3"/>
        <w:spacing w:after="0"/>
        <w:rPr>
          <w:rFonts w:ascii="Arial" w:hAnsi="Arial" w:eastAsia="Arial" w:cs="Arial"/>
          <w:b w:val="0"/>
          <w:bCs w:val="0"/>
          <w:i w:val="0"/>
          <w:iCs w:val="0"/>
          <w:caps w:val="0"/>
          <w:smallCaps w:val="0"/>
          <w:noProof w:val="0"/>
          <w:color w:val="000000" w:themeColor="text1" w:themeTint="FF" w:themeShade="FF"/>
          <w:sz w:val="24"/>
          <w:szCs w:val="24"/>
          <w:lang w:val="es-CL"/>
        </w:rPr>
      </w:pPr>
    </w:p>
    <w:p w:rsidR="00DF387C" w:rsidP="30BA6650" w:rsidRDefault="00DF387C" w14:paraId="3FE3C1B3" w14:textId="59151F37">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0DF387C">
        <w:rPr>
          <w:b w:val="1"/>
          <w:bCs w:val="1"/>
          <w:sz w:val="24"/>
          <w:szCs w:val="24"/>
        </w:rPr>
        <w:t xml:space="preserve">Requerimientos de </w:t>
      </w:r>
      <w:r w:rsidRPr="30BA6650" w:rsidR="456C369D">
        <w:rPr>
          <w:b w:val="1"/>
          <w:bCs w:val="1"/>
          <w:sz w:val="24"/>
          <w:szCs w:val="24"/>
        </w:rPr>
        <w:t>Funcionalidad</w:t>
      </w:r>
      <w:r w:rsidRPr="30BA6650" w:rsidR="00DF387C">
        <w:rPr>
          <w:b w:val="1"/>
          <w:bCs w:val="1"/>
          <w:sz w:val="24"/>
          <w:szCs w:val="24"/>
        </w:rPr>
        <w:t>:</w:t>
      </w:r>
    </w:p>
    <w:p w:rsidR="5BAE1783" w:rsidP="30BA6650" w:rsidRDefault="5BAE1783" w14:paraId="2563C9C2" w14:textId="3385F1E4">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5BAE1783">
        <w:rPr>
          <w:rFonts w:ascii="Arial" w:hAnsi="Arial" w:eastAsia="Arial" w:cs="Arial"/>
          <w:b w:val="0"/>
          <w:bCs w:val="0"/>
          <w:i w:val="0"/>
          <w:iCs w:val="0"/>
          <w:caps w:val="0"/>
          <w:smallCaps w:val="0"/>
          <w:noProof w:val="0"/>
          <w:color w:val="000000" w:themeColor="text1" w:themeTint="FF" w:themeShade="FF"/>
          <w:sz w:val="24"/>
          <w:szCs w:val="24"/>
          <w:lang w:val="es-CL"/>
        </w:rPr>
        <w:t>Los datos guardados en la base de datos deberán estar encriptados para asegurar la confidencialidad de la información, incluyendo datos de usuarios.</w:t>
      </w:r>
    </w:p>
    <w:p w:rsidR="5BAE1783" w:rsidP="30BA6650" w:rsidRDefault="5BAE1783" w14:paraId="1F307BE0" w14:textId="3E279112">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5BAE1783">
        <w:rPr>
          <w:rFonts w:ascii="Arial" w:hAnsi="Arial" w:eastAsia="Arial" w:cs="Arial"/>
          <w:b w:val="0"/>
          <w:bCs w:val="0"/>
          <w:i w:val="0"/>
          <w:iCs w:val="0"/>
          <w:caps w:val="0"/>
          <w:smallCaps w:val="0"/>
          <w:noProof w:val="0"/>
          <w:color w:val="000000" w:themeColor="text1" w:themeTint="FF" w:themeShade="FF"/>
          <w:sz w:val="24"/>
          <w:szCs w:val="24"/>
          <w:lang w:val="es-CL"/>
        </w:rPr>
        <w:t>El sistema debe validar el acceso a la base de datos únicamente a través de la API autorizada, impidiendo conexiones directas o no autenticadas.</w:t>
      </w:r>
    </w:p>
    <w:p w:rsidR="30BA6650" w:rsidP="30BA6650" w:rsidRDefault="30BA6650" w14:paraId="20049F4C" w14:textId="4AD043E7">
      <w:pPr>
        <w:pStyle w:val="Normal3"/>
        <w:spacing w:after="0"/>
        <w:rPr>
          <w:rFonts w:ascii="Arial" w:hAnsi="Arial" w:eastAsia="Arial" w:cs="Arial"/>
          <w:b w:val="0"/>
          <w:bCs w:val="0"/>
          <w:i w:val="0"/>
          <w:iCs w:val="0"/>
          <w:caps w:val="0"/>
          <w:smallCaps w:val="0"/>
          <w:noProof w:val="0"/>
          <w:color w:val="000000" w:themeColor="text1" w:themeTint="FF" w:themeShade="FF"/>
          <w:sz w:val="24"/>
          <w:szCs w:val="24"/>
          <w:lang w:val="es-CL"/>
        </w:rPr>
      </w:pPr>
    </w:p>
    <w:p w:rsidR="00DF387C" w:rsidP="30BA6650" w:rsidRDefault="00DF387C" w14:paraId="7A2AE3C0" w14:textId="07BA9054">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ES"/>
        </w:rPr>
      </w:pPr>
      <w:r w:rsidRPr="30BA6650" w:rsidR="00DF387C">
        <w:rPr>
          <w:b w:val="1"/>
          <w:bCs w:val="1"/>
          <w:sz w:val="24"/>
          <w:szCs w:val="24"/>
          <w:lang w:val="es-ES"/>
        </w:rPr>
        <w:t>Requerimientos de D</w:t>
      </w:r>
      <w:r w:rsidRPr="30BA6650" w:rsidR="04899453">
        <w:rPr>
          <w:b w:val="1"/>
          <w:bCs w:val="1"/>
          <w:sz w:val="24"/>
          <w:szCs w:val="24"/>
          <w:lang w:val="es-ES"/>
        </w:rPr>
        <w:t>isponibilidad</w:t>
      </w:r>
      <w:r w:rsidRPr="30BA6650" w:rsidR="00DF387C">
        <w:rPr>
          <w:b w:val="1"/>
          <w:bCs w:val="1"/>
          <w:sz w:val="24"/>
          <w:szCs w:val="24"/>
          <w:lang w:val="es-ES"/>
        </w:rPr>
        <w:t>:</w:t>
      </w:r>
    </w:p>
    <w:p w:rsidR="02D259DA" w:rsidP="30BA6650" w:rsidRDefault="02D259DA" w14:paraId="34DC7375" w14:textId="5449EACB">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2D259DA">
        <w:rPr>
          <w:rFonts w:ascii="Arial" w:hAnsi="Arial" w:eastAsia="Arial" w:cs="Arial"/>
          <w:b w:val="0"/>
          <w:bCs w:val="0"/>
          <w:i w:val="0"/>
          <w:iCs w:val="0"/>
          <w:caps w:val="0"/>
          <w:smallCaps w:val="0"/>
          <w:noProof w:val="0"/>
          <w:color w:val="000000" w:themeColor="text1" w:themeTint="FF" w:themeShade="FF"/>
          <w:sz w:val="24"/>
          <w:szCs w:val="24"/>
          <w:lang w:val="es-CL"/>
        </w:rPr>
        <w:t xml:space="preserve">La aplicación debe garantizar al menos un 98% de disponibilidad mensual, permitiendo a los usuarios acceder a las funcionalidades en prácticamente cualquier momento. </w:t>
      </w:r>
      <w:r w:rsidRPr="30BA6650" w:rsidR="02D259DA">
        <w:rPr>
          <w:rFonts w:ascii="Arial" w:hAnsi="Arial" w:eastAsia="Arial" w:cs="Arial"/>
          <w:b w:val="0"/>
          <w:bCs w:val="0"/>
          <w:i w:val="0"/>
          <w:iCs w:val="0"/>
          <w:caps w:val="0"/>
          <w:smallCaps w:val="0"/>
          <w:noProof w:val="0"/>
          <w:color w:val="000000" w:themeColor="text1" w:themeTint="FF" w:themeShade="FF"/>
          <w:sz w:val="24"/>
          <w:szCs w:val="24"/>
          <w:lang w:val="es-ES"/>
        </w:rPr>
        <w:t xml:space="preserve">Se deberán implementar mecanismos de respaldo automático en la nube para asegurar la recuperación de la información en caso de fallas, y los procesos de </w:t>
      </w:r>
      <w:r w:rsidRPr="30BA6650" w:rsidR="02D259DA">
        <w:rPr>
          <w:rFonts w:ascii="Arial" w:hAnsi="Arial" w:eastAsia="Arial" w:cs="Arial"/>
          <w:b w:val="0"/>
          <w:bCs w:val="0"/>
          <w:i w:val="0"/>
          <w:iCs w:val="0"/>
          <w:caps w:val="0"/>
          <w:smallCaps w:val="0"/>
          <w:noProof w:val="0"/>
          <w:color w:val="000000" w:themeColor="text1" w:themeTint="FF" w:themeShade="FF"/>
          <w:sz w:val="24"/>
          <w:szCs w:val="24"/>
          <w:lang w:val="es-ES"/>
        </w:rPr>
        <w:t>scraping</w:t>
      </w:r>
      <w:r w:rsidRPr="30BA6650" w:rsidR="02D259DA">
        <w:rPr>
          <w:rFonts w:ascii="Arial" w:hAnsi="Arial" w:eastAsia="Arial" w:cs="Arial"/>
          <w:b w:val="0"/>
          <w:bCs w:val="0"/>
          <w:i w:val="0"/>
          <w:iCs w:val="0"/>
          <w:caps w:val="0"/>
          <w:smallCaps w:val="0"/>
          <w:noProof w:val="0"/>
          <w:color w:val="000000" w:themeColor="text1" w:themeTint="FF" w:themeShade="FF"/>
          <w:sz w:val="24"/>
          <w:szCs w:val="24"/>
          <w:lang w:val="es-ES"/>
        </w:rPr>
        <w:t xml:space="preserve"> se programarán en horarios definidos para mantener la información actualizada sin interrumpir el servicio.</w:t>
      </w:r>
    </w:p>
    <w:p w:rsidR="30BA6650" w:rsidP="30BA6650" w:rsidRDefault="30BA6650" w14:paraId="2C30C163" w14:textId="4140039E">
      <w:pPr>
        <w:pStyle w:val="Normal3"/>
        <w:spacing w:after="0"/>
        <w:ind w:left="720"/>
        <w:rPr>
          <w:b w:val="1"/>
          <w:bCs w:val="1"/>
          <w:sz w:val="24"/>
          <w:szCs w:val="24"/>
        </w:rPr>
      </w:pPr>
    </w:p>
    <w:p w:rsidR="12A60110" w:rsidRDefault="12A60110" w14:paraId="08BBC8B9" w14:textId="015DA04E">
      <w:r>
        <w:br w:type="page"/>
      </w:r>
    </w:p>
    <w:p w:rsidR="00DF387C" w:rsidP="30BA6650" w:rsidRDefault="00DF387C" w14:paraId="3D8F0DCF" w14:textId="66BF6E89">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00DF387C">
        <w:rPr>
          <w:b w:val="1"/>
          <w:bCs w:val="1"/>
          <w:sz w:val="24"/>
          <w:szCs w:val="24"/>
        </w:rPr>
        <w:t xml:space="preserve">Requerimientos de </w:t>
      </w:r>
      <w:r w:rsidRPr="30BA6650" w:rsidR="0F63B16F">
        <w:rPr>
          <w:b w:val="1"/>
          <w:bCs w:val="1"/>
          <w:sz w:val="24"/>
          <w:szCs w:val="24"/>
        </w:rPr>
        <w:t>Mantenibil</w:t>
      </w:r>
      <w:r w:rsidRPr="30BA6650" w:rsidR="00DF387C">
        <w:rPr>
          <w:b w:val="1"/>
          <w:bCs w:val="1"/>
          <w:sz w:val="24"/>
          <w:szCs w:val="24"/>
        </w:rPr>
        <w:t>idad:</w:t>
      </w:r>
    </w:p>
    <w:p w:rsidR="4280BB8B" w:rsidP="30BA6650" w:rsidRDefault="4280BB8B" w14:paraId="48657338" w14:textId="5A9C942B">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El sistema debe permitir escalabilidad para agregar nuevas categorías de productos, tiendas o funcionalidades sin necesidad de reestructurar la aplicación completa.</w:t>
      </w:r>
    </w:p>
    <w:p w:rsidR="4280BB8B" w:rsidP="30BA6650" w:rsidRDefault="4280BB8B" w14:paraId="4677BB30" w14:textId="073D3A79">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La arquitectura será modular, facilitando la actualización de componentes de forma independiente.</w:t>
      </w:r>
      <w:r>
        <w:br/>
      </w: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El código debe estar documentado y versionado (mediante Git) para simplificar las tareas de mantenimiento, corrección de errores y evolución del proyecto a largo plazo.</w:t>
      </w:r>
    </w:p>
    <w:p w:rsidR="30BA6650" w:rsidP="30BA6650" w:rsidRDefault="30BA6650" w14:paraId="16A16607" w14:textId="2BAB75A9">
      <w:pPr>
        <w:pStyle w:val="Normal3"/>
        <w:spacing w:after="0"/>
        <w:ind w:left="720"/>
        <w:rPr>
          <w:b w:val="1"/>
          <w:bCs w:val="1"/>
          <w:sz w:val="24"/>
          <w:szCs w:val="24"/>
        </w:rPr>
      </w:pPr>
    </w:p>
    <w:p w:rsidR="4280BB8B" w:rsidP="30BA6650" w:rsidRDefault="4280BB8B" w14:paraId="77CB94CB" w14:textId="2D1DEAD5">
      <w:pPr>
        <w:pStyle w:val="Normal3"/>
        <w:numPr>
          <w:ilvl w:val="0"/>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b w:val="1"/>
          <w:bCs w:val="1"/>
          <w:sz w:val="24"/>
          <w:szCs w:val="24"/>
        </w:rPr>
        <w:t xml:space="preserve">Requerimientos de Usabilidad: </w:t>
      </w:r>
    </w:p>
    <w:p w:rsidR="4280BB8B" w:rsidP="30BA6650" w:rsidRDefault="4280BB8B" w14:paraId="34812A0B" w14:textId="4B1C04FD">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 xml:space="preserve">La aplicación debe contar con una interfaz amigable e intuitiva para usuarios no expertos, con menús claros, iconografía adecuada y mensajes de error comprensibles. </w:t>
      </w:r>
    </w:p>
    <w:p w:rsidR="4280BB8B" w:rsidP="30BA6650" w:rsidRDefault="4280BB8B" w14:paraId="679D2BE1" w14:textId="64450934">
      <w:pPr>
        <w:pStyle w:val="Normal3"/>
        <w:numPr>
          <w:ilvl w:val="1"/>
          <w:numId w:val="1"/>
        </w:numPr>
        <w:spacing w:after="0"/>
        <w:rPr>
          <w:rFonts w:ascii="Arial" w:hAnsi="Arial" w:eastAsia="Arial" w:cs="Arial"/>
          <w:b w:val="0"/>
          <w:bCs w:val="0"/>
          <w:i w:val="0"/>
          <w:iCs w:val="0"/>
          <w:caps w:val="0"/>
          <w:smallCaps w:val="0"/>
          <w:noProof w:val="0"/>
          <w:color w:val="000000" w:themeColor="text1" w:themeTint="FF" w:themeShade="FF"/>
          <w:sz w:val="24"/>
          <w:szCs w:val="24"/>
          <w:lang w:val="es-CL"/>
        </w:rPr>
      </w:pPr>
      <w:r w:rsidRPr="30BA6650" w:rsidR="4280BB8B">
        <w:rPr>
          <w:rFonts w:ascii="Arial" w:hAnsi="Arial" w:eastAsia="Arial" w:cs="Arial"/>
          <w:b w:val="0"/>
          <w:bCs w:val="0"/>
          <w:i w:val="0"/>
          <w:iCs w:val="0"/>
          <w:caps w:val="0"/>
          <w:smallCaps w:val="0"/>
          <w:noProof w:val="0"/>
          <w:color w:val="000000" w:themeColor="text1" w:themeTint="FF" w:themeShade="FF"/>
          <w:sz w:val="24"/>
          <w:szCs w:val="24"/>
          <w:lang w:val="es-CL"/>
        </w:rPr>
        <w:t>El diseño será responsivo, adaptándose a distintos tamaños de pantalla, asegurando la misma calidad de uso en todos los dispositivos.</w:t>
      </w:r>
    </w:p>
    <w:p w:rsidR="4280BB8B" w:rsidP="30BA6650" w:rsidRDefault="4280BB8B" w14:paraId="25D50A8C" w14:textId="3794A60E">
      <w:pPr>
        <w:pStyle w:val="Normal3"/>
        <w:numPr>
          <w:ilvl w:val="0"/>
          <w:numId w:val="1"/>
        </w:numPr>
        <w:spacing w:after="0"/>
        <w:rPr>
          <w:b w:val="1"/>
          <w:bCs w:val="1"/>
          <w:sz w:val="24"/>
          <w:szCs w:val="24"/>
        </w:rPr>
      </w:pPr>
      <w:r w:rsidRPr="30BA6650" w:rsidR="4280BB8B">
        <w:rPr>
          <w:b w:val="1"/>
          <w:bCs w:val="1"/>
          <w:sz w:val="24"/>
          <w:szCs w:val="24"/>
        </w:rPr>
        <w:t>Requerimientos de Portabilidad:</w:t>
      </w:r>
    </w:p>
    <w:p w:rsidR="4280BB8B" w:rsidP="12A60110" w:rsidRDefault="4280BB8B" w14:paraId="577FE6FA" w14:textId="00320474">
      <w:pPr>
        <w:pStyle w:val="Normal3"/>
        <w:numPr>
          <w:ilvl w:val="1"/>
          <w:numId w:val="1"/>
        </w:numPr>
        <w:spacing w:after="0"/>
        <w:rPr>
          <w:noProof w:val="0"/>
          <w:lang w:val="es-CL"/>
        </w:rPr>
      </w:pPr>
      <w:r w:rsidRPr="12A60110" w:rsidR="4280BB8B">
        <w:rPr>
          <w:rFonts w:ascii="Arial" w:hAnsi="Arial" w:eastAsia="Arial" w:cs="Arial"/>
          <w:b w:val="0"/>
          <w:bCs w:val="0"/>
          <w:i w:val="0"/>
          <w:iCs w:val="0"/>
          <w:caps w:val="0"/>
          <w:smallCaps w:val="0"/>
          <w:noProof w:val="0"/>
          <w:color w:val="000000" w:themeColor="text1" w:themeTint="FF" w:themeShade="FF"/>
          <w:sz w:val="24"/>
          <w:szCs w:val="24"/>
          <w:lang w:val="es-CL"/>
        </w:rPr>
        <w:t>La aplicación funcionará en dispositivos móviles con Android, garantizando compatibilidad con la mayoría de los equipos en el mercado chileno.</w:t>
      </w:r>
      <w:bookmarkStart w:name="_heading=h.30j0zll" w:id="0"/>
      <w:bookmarkEnd w:id="0"/>
    </w:p>
    <w:p w:rsidR="12A60110" w:rsidP="12A60110" w:rsidRDefault="12A60110" w14:paraId="308B4CC0" w14:textId="0FC2EF11">
      <w:pPr>
        <w:pStyle w:val="Normal3"/>
      </w:pPr>
    </w:p>
    <w:sectPr w:rsidR="00022A07">
      <w:pgSz w:w="12240" w:h="15840" w:orient="portrait"/>
      <w:pgMar w:top="1417" w:right="1183"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ANEAdJ+WCw8wsb" int2:id="ws8hqEhy">
      <int2:state int2:type="spell" int2:value="Rejected"/>
    </int2:textHash>
    <int2:textHash int2:hashCode="395Z7cGOXP4prC" int2:id="QsFzgaJI">
      <int2:state int2:type="spell" int2:value="Rejected"/>
    </int2:textHash>
    <int2:textHash int2:hashCode="PT4b5nY+MGtTlA" int2:id="auRgVZRZ">
      <int2:state int2:type="spell" int2:value="Rejected"/>
    </int2:textHash>
    <int2:textHash int2:hashCode="123eEGSsGiwRux" int2:id="mB0t4Ava">
      <int2:state int2:type="spell" int2:value="Rejected"/>
    </int2:textHash>
    <int2:textHash int2:hashCode="gSw3Rfsk1VWOaJ" int2:id="cGjnsDQn">
      <int2:state int2:type="spell" int2:value="Rejected"/>
    </int2:textHash>
    <int2:textHash int2:hashCode="ght9sb9pBV04Gd" int2:id="siJu73sf">
      <int2:state int2:type="spell" int2:value="Rejected"/>
    </int2:textHash>
    <int2:textHash int2:hashCode="GwNMOL7Ap69lMq" int2:id="9dHCjbNh">
      <int2:state int2:type="spell" int2:value="Rejected"/>
    </int2:textHash>
    <int2:textHash int2:hashCode="6YZG4TyOFPlzrJ" int2:id="SS9L2J44">
      <int2:state int2:type="spell" int2:value="Rejected"/>
    </int2:textHash>
    <int2:textHash int2:hashCode="ZcU/VZq868D7zZ" int2:id="gVSFm86i">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26b0dd3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71df2ad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44fe8ba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60444d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64b1f93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75cf26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7a3b29b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1900c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9772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B785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7103D4"/>
    <w:multiLevelType w:val="multilevel"/>
    <w:tmpl w:val="FFFFFFFF"/>
    <w:lvl w:ilvl="0">
      <w:start w:val="1"/>
      <w:numFmt w:val="decimal"/>
      <w:lvlText w:val="%1."/>
      <w:lvlJc w:val="left"/>
      <w:pPr>
        <w:ind w:left="720" w:hanging="360"/>
      </w:pPr>
      <w:rPr>
        <w:rFonts w:ascii="Arial" w:hAnsi="Arial" w:eastAsia="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27052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F06B3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775394800">
    <w:abstractNumId w:val="0"/>
  </w:num>
  <w:num w:numId="2" w16cid:durableId="1082021248">
    <w:abstractNumId w:val="1"/>
  </w:num>
  <w:num w:numId="3" w16cid:durableId="1118329548">
    <w:abstractNumId w:val="4"/>
  </w:num>
  <w:num w:numId="4" w16cid:durableId="2052802554">
    <w:abstractNumId w:val="2"/>
  </w:num>
  <w:num w:numId="5" w16cid:durableId="1082028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A07"/>
    <w:rsid w:val="00022A07"/>
    <w:rsid w:val="0045F137"/>
    <w:rsid w:val="00965B2E"/>
    <w:rsid w:val="00DF387C"/>
    <w:rsid w:val="02D259DA"/>
    <w:rsid w:val="03256F21"/>
    <w:rsid w:val="04899453"/>
    <w:rsid w:val="0558B0FC"/>
    <w:rsid w:val="08023BE8"/>
    <w:rsid w:val="090A6419"/>
    <w:rsid w:val="0F63B16F"/>
    <w:rsid w:val="105FCF5F"/>
    <w:rsid w:val="11F2A925"/>
    <w:rsid w:val="12439476"/>
    <w:rsid w:val="12A60110"/>
    <w:rsid w:val="14EDAE64"/>
    <w:rsid w:val="17782CE7"/>
    <w:rsid w:val="18256A42"/>
    <w:rsid w:val="18874962"/>
    <w:rsid w:val="189499A2"/>
    <w:rsid w:val="18B84BB0"/>
    <w:rsid w:val="19D0001A"/>
    <w:rsid w:val="2323CAB0"/>
    <w:rsid w:val="263FC5CB"/>
    <w:rsid w:val="28FF6140"/>
    <w:rsid w:val="29678CB8"/>
    <w:rsid w:val="2B5A4164"/>
    <w:rsid w:val="2B5FAA7D"/>
    <w:rsid w:val="2B7448B3"/>
    <w:rsid w:val="2CFA621F"/>
    <w:rsid w:val="2D73ED6B"/>
    <w:rsid w:val="2F29D781"/>
    <w:rsid w:val="308EFD32"/>
    <w:rsid w:val="30BA6650"/>
    <w:rsid w:val="3216FAA0"/>
    <w:rsid w:val="3317BF08"/>
    <w:rsid w:val="36AED91F"/>
    <w:rsid w:val="3B58AEB8"/>
    <w:rsid w:val="3B58AEB8"/>
    <w:rsid w:val="3B788FA3"/>
    <w:rsid w:val="3BB4586A"/>
    <w:rsid w:val="3E1D4B16"/>
    <w:rsid w:val="3E8F5CC7"/>
    <w:rsid w:val="4280BB8B"/>
    <w:rsid w:val="454C0183"/>
    <w:rsid w:val="456C369D"/>
    <w:rsid w:val="45C0F8AE"/>
    <w:rsid w:val="4773E5F7"/>
    <w:rsid w:val="49A1C783"/>
    <w:rsid w:val="49A1C783"/>
    <w:rsid w:val="4EB07F60"/>
    <w:rsid w:val="4EEDCCF2"/>
    <w:rsid w:val="4FB0492F"/>
    <w:rsid w:val="51AFD2B4"/>
    <w:rsid w:val="52333D84"/>
    <w:rsid w:val="53096360"/>
    <w:rsid w:val="534289C1"/>
    <w:rsid w:val="573FCE47"/>
    <w:rsid w:val="58F9B7AF"/>
    <w:rsid w:val="5AB744D8"/>
    <w:rsid w:val="5BAE1783"/>
    <w:rsid w:val="5BC57208"/>
    <w:rsid w:val="5D4E0250"/>
    <w:rsid w:val="5D8C4541"/>
    <w:rsid w:val="5FC2A9B1"/>
    <w:rsid w:val="60B30C90"/>
    <w:rsid w:val="6137178E"/>
    <w:rsid w:val="655B4F98"/>
    <w:rsid w:val="656A86A4"/>
    <w:rsid w:val="656A86A4"/>
    <w:rsid w:val="692215AD"/>
    <w:rsid w:val="692215AD"/>
    <w:rsid w:val="69FBCF28"/>
    <w:rsid w:val="6C384F6F"/>
    <w:rsid w:val="6C384F6F"/>
    <w:rsid w:val="6D0DAA05"/>
    <w:rsid w:val="6E540E9C"/>
    <w:rsid w:val="6E57662F"/>
    <w:rsid w:val="6FC2BEA4"/>
    <w:rsid w:val="70B1667A"/>
    <w:rsid w:val="70B1C838"/>
    <w:rsid w:val="70FD179C"/>
    <w:rsid w:val="71B72004"/>
    <w:rsid w:val="778EDFF3"/>
    <w:rsid w:val="78DA2EE8"/>
    <w:rsid w:val="78EEC7EC"/>
    <w:rsid w:val="7B4B8641"/>
    <w:rsid w:val="7C51CC52"/>
    <w:rsid w:val="7C6653D9"/>
    <w:rsid w:val="7ED23F1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204A3D"/>
  <w15:docId w15:val="{5033CAC2-80EB-4809-89EB-94EAF67A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L"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0"/>
      <w:outlineLvl w:val="0"/>
    </w:pPr>
    <w:rPr>
      <w:rFonts w:ascii="Cambria" w:hAnsi="Cambria" w:eastAsia="Cambria" w:cs="Cambria"/>
      <w:b/>
      <w:color w:val="365F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mbria" w:hAnsi="Cambria" w:eastAsia="Cambria" w:cs="Cambria"/>
      <w:b/>
      <w:color w:val="4F81BD"/>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pBdr>
        <w:bottom w:val="single" w:color="4F81BD" w:sz="8" w:space="4"/>
      </w:pBdr>
      <w:spacing w:after="300" w:line="240" w:lineRule="auto"/>
    </w:pPr>
    <w:rPr>
      <w:rFonts w:ascii="Cambria" w:hAnsi="Cambria" w:eastAsia="Cambria" w:cs="Cambria"/>
      <w:color w:val="17365D"/>
      <w:sz w:val="52"/>
      <w:szCs w:val="5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480" w:after="0"/>
    </w:pPr>
    <w:rPr>
      <w:rFonts w:ascii="Cambria" w:hAnsi="Cambria" w:eastAsia="Cambria" w:cs="Cambria"/>
      <w:b/>
      <w:color w:val="365F91"/>
      <w:sz w:val="28"/>
      <w:szCs w:val="28"/>
    </w:rPr>
  </w:style>
  <w:style w:type="paragraph" w:styleId="heading20" w:customStyle="1">
    <w:name w:val="heading 20"/>
    <w:basedOn w:val="Normal0"/>
    <w:next w:val="Normal0"/>
    <w:pPr>
      <w:keepNext/>
      <w:keepLines/>
      <w:spacing w:before="200" w:after="0"/>
    </w:pPr>
    <w:rPr>
      <w:rFonts w:ascii="Cambria" w:hAnsi="Cambria" w:eastAsia="Cambria" w:cs="Cambria"/>
      <w:b/>
      <w:color w:val="4F81BD"/>
      <w:sz w:val="26"/>
      <w:szCs w:val="26"/>
    </w:rPr>
  </w:style>
  <w:style w:type="paragraph" w:styleId="heading30" w:customStyle="1">
    <w:name w:val="heading 30"/>
    <w:basedOn w:val="Normal0"/>
    <w:next w:val="Normal0"/>
    <w:pPr>
      <w:keepNext/>
      <w:keepLines/>
      <w:spacing w:before="280" w:after="80"/>
    </w:pPr>
    <w:rPr>
      <w:b/>
      <w:sz w:val="28"/>
      <w:szCs w:val="28"/>
    </w:rPr>
  </w:style>
  <w:style w:type="paragraph" w:styleId="heading40" w:customStyle="1">
    <w:name w:val="heading 40"/>
    <w:basedOn w:val="Normal0"/>
    <w:next w:val="Normal0"/>
    <w:pPr>
      <w:keepNext/>
      <w:keepLines/>
      <w:spacing w:before="240" w:after="40"/>
    </w:pPr>
    <w:rPr>
      <w:b/>
      <w:sz w:val="24"/>
      <w:szCs w:val="24"/>
    </w:rPr>
  </w:style>
  <w:style w:type="paragraph" w:styleId="heading50" w:customStyle="1">
    <w:name w:val="heading 50"/>
    <w:basedOn w:val="Normal0"/>
    <w:next w:val="Normal0"/>
    <w:pPr>
      <w:keepNext/>
      <w:keepLines/>
      <w:spacing w:before="220" w:after="40"/>
    </w:pPr>
    <w:rPr>
      <w:b/>
    </w:rPr>
  </w:style>
  <w:style w:type="paragraph" w:styleId="heading60" w:customStyle="1">
    <w:name w:val="heading 60"/>
    <w:basedOn w:val="Normal0"/>
    <w:next w:val="Normal0"/>
    <w:pPr>
      <w:keepNext/>
      <w:keepLines/>
      <w:spacing w:before="200" w:after="40"/>
    </w:pPr>
    <w:rPr>
      <w:b/>
      <w:sz w:val="20"/>
      <w:szCs w:val="20"/>
    </w:rPr>
  </w:style>
  <w:style w:type="paragraph" w:styleId="Title0" w:customStyle="1">
    <w:name w:val="Title0"/>
    <w:basedOn w:val="Normal0"/>
    <w:next w:val="Normal0"/>
    <w:pPr>
      <w:pBdr>
        <w:bottom w:val="single" w:color="4F81BD" w:sz="8" w:space="4"/>
      </w:pBdr>
      <w:spacing w:after="300" w:line="240" w:lineRule="auto"/>
    </w:pPr>
    <w:rPr>
      <w:rFonts w:ascii="Cambria" w:hAnsi="Cambria" w:eastAsia="Cambria" w:cs="Cambria"/>
      <w:color w:val="17365D"/>
      <w:sz w:val="52"/>
      <w:szCs w:val="52"/>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480" w:after="0"/>
    </w:pPr>
    <w:rPr>
      <w:rFonts w:ascii="Cambria" w:hAnsi="Cambria" w:eastAsia="Cambria" w:cs="Cambria"/>
      <w:b/>
      <w:color w:val="365F91"/>
      <w:sz w:val="28"/>
      <w:szCs w:val="28"/>
    </w:rPr>
  </w:style>
  <w:style w:type="paragraph" w:styleId="heading21" w:customStyle="1">
    <w:name w:val="heading 21"/>
    <w:basedOn w:val="Normal1"/>
    <w:next w:val="Normal1"/>
    <w:pPr>
      <w:keepNext/>
      <w:keepLines/>
      <w:spacing w:before="200" w:after="0"/>
    </w:pPr>
    <w:rPr>
      <w:rFonts w:ascii="Cambria" w:hAnsi="Cambria" w:eastAsia="Cambria" w:cs="Cambria"/>
      <w:b/>
      <w:color w:val="4F81BD"/>
      <w:sz w:val="26"/>
      <w:szCs w:val="26"/>
    </w:rPr>
  </w:style>
  <w:style w:type="paragraph" w:styleId="heading31" w:customStyle="1">
    <w:name w:val="heading 31"/>
    <w:basedOn w:val="Normal1"/>
    <w:next w:val="Normal1"/>
    <w:pPr>
      <w:keepNext/>
      <w:keepLines/>
      <w:spacing w:before="280" w:after="80"/>
    </w:pPr>
    <w:rPr>
      <w:b/>
      <w:sz w:val="28"/>
      <w:szCs w:val="28"/>
    </w:rPr>
  </w:style>
  <w:style w:type="paragraph" w:styleId="heading41" w:customStyle="1">
    <w:name w:val="heading 41"/>
    <w:basedOn w:val="Normal1"/>
    <w:next w:val="Normal1"/>
    <w:pPr>
      <w:keepNext/>
      <w:keepLines/>
      <w:spacing w:before="240" w:after="40"/>
    </w:pPr>
    <w:rPr>
      <w:b/>
      <w:sz w:val="24"/>
      <w:szCs w:val="24"/>
    </w:rPr>
  </w:style>
  <w:style w:type="paragraph" w:styleId="heading51" w:customStyle="1">
    <w:name w:val="heading 51"/>
    <w:basedOn w:val="Normal1"/>
    <w:next w:val="Normal1"/>
    <w:pPr>
      <w:keepNext/>
      <w:keepLines/>
      <w:spacing w:before="220" w:after="40"/>
    </w:pPr>
    <w:rPr>
      <w:b/>
    </w:rPr>
  </w:style>
  <w:style w:type="paragraph" w:styleId="heading61" w:customStyle="1">
    <w:name w:val="heading 61"/>
    <w:basedOn w:val="Normal1"/>
    <w:next w:val="Normal1"/>
    <w:pPr>
      <w:keepNext/>
      <w:keepLines/>
      <w:spacing w:before="200" w:after="40"/>
    </w:pPr>
    <w:rPr>
      <w:b/>
      <w:sz w:val="20"/>
      <w:szCs w:val="20"/>
    </w:rPr>
  </w:style>
  <w:style w:type="paragraph" w:styleId="Title1" w:customStyle="1">
    <w:name w:val="Title1"/>
    <w:basedOn w:val="Normal1"/>
    <w:next w:val="Normal1"/>
    <w:pPr>
      <w:pBdr>
        <w:bottom w:val="single" w:color="4F81BD" w:sz="8" w:space="4"/>
      </w:pBdr>
      <w:spacing w:after="300" w:line="240" w:lineRule="auto"/>
    </w:pPr>
    <w:rPr>
      <w:rFonts w:ascii="Cambria" w:hAnsi="Cambria" w:eastAsia="Cambria" w:cs="Cambria"/>
      <w:color w:val="17365D"/>
      <w:sz w:val="52"/>
      <w:szCs w:val="52"/>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480" w:after="0"/>
    </w:pPr>
    <w:rPr>
      <w:rFonts w:ascii="Cambria" w:hAnsi="Cambria" w:eastAsia="Cambria" w:cs="Cambria"/>
      <w:b/>
      <w:color w:val="365F91"/>
      <w:sz w:val="28"/>
      <w:szCs w:val="28"/>
    </w:rPr>
  </w:style>
  <w:style w:type="paragraph" w:styleId="heading22" w:customStyle="1">
    <w:name w:val="heading 22"/>
    <w:basedOn w:val="Normal2"/>
    <w:next w:val="Normal2"/>
    <w:pPr>
      <w:keepNext/>
      <w:keepLines/>
      <w:spacing w:before="200" w:after="0"/>
    </w:pPr>
    <w:rPr>
      <w:rFonts w:ascii="Cambria" w:hAnsi="Cambria" w:eastAsia="Cambria" w:cs="Cambria"/>
      <w:b/>
      <w:color w:val="4F81BD"/>
      <w:sz w:val="26"/>
      <w:szCs w:val="26"/>
    </w:rPr>
  </w:style>
  <w:style w:type="paragraph" w:styleId="heading32" w:customStyle="1">
    <w:name w:val="heading 32"/>
    <w:basedOn w:val="Normal2"/>
    <w:next w:val="Normal2"/>
    <w:pPr>
      <w:keepNext/>
      <w:keepLines/>
      <w:spacing w:before="280" w:after="80"/>
    </w:pPr>
    <w:rPr>
      <w:b/>
      <w:sz w:val="28"/>
      <w:szCs w:val="28"/>
    </w:rPr>
  </w:style>
  <w:style w:type="paragraph" w:styleId="heading42" w:customStyle="1">
    <w:name w:val="heading 42"/>
    <w:basedOn w:val="Normal2"/>
    <w:next w:val="Normal2"/>
    <w:pPr>
      <w:keepNext/>
      <w:keepLines/>
      <w:spacing w:before="240" w:after="40"/>
    </w:pPr>
    <w:rPr>
      <w:b/>
      <w:sz w:val="24"/>
      <w:szCs w:val="24"/>
    </w:rPr>
  </w:style>
  <w:style w:type="paragraph" w:styleId="heading52" w:customStyle="1">
    <w:name w:val="heading 52"/>
    <w:basedOn w:val="Normal2"/>
    <w:next w:val="Normal2"/>
    <w:pPr>
      <w:keepNext/>
      <w:keepLines/>
      <w:spacing w:before="220" w:after="40"/>
    </w:pPr>
    <w:rPr>
      <w:b/>
    </w:rPr>
  </w:style>
  <w:style w:type="paragraph" w:styleId="heading62" w:customStyle="1">
    <w:name w:val="heading 62"/>
    <w:basedOn w:val="Normal2"/>
    <w:next w:val="Normal2"/>
    <w:pPr>
      <w:keepNext/>
      <w:keepLines/>
      <w:spacing w:before="200" w:after="40"/>
    </w:pPr>
    <w:rPr>
      <w:b/>
      <w:sz w:val="20"/>
      <w:szCs w:val="20"/>
    </w:rPr>
  </w:style>
  <w:style w:type="paragraph" w:styleId="Title2" w:customStyle="1">
    <w:name w:val="Title2"/>
    <w:basedOn w:val="Normal2"/>
    <w:next w:val="Normal2"/>
    <w:pPr>
      <w:pBdr>
        <w:bottom w:val="single" w:color="4F81BD" w:sz="8" w:space="4"/>
      </w:pBdr>
      <w:spacing w:after="300" w:line="240" w:lineRule="auto"/>
    </w:pPr>
    <w:rPr>
      <w:rFonts w:ascii="Cambria" w:hAnsi="Cambria" w:eastAsia="Cambria" w:cs="Cambria"/>
      <w:color w:val="17365D"/>
      <w:sz w:val="52"/>
      <w:szCs w:val="52"/>
    </w:rPr>
  </w:style>
  <w:style w:type="paragraph" w:styleId="Normal3" w:customStyle="1">
    <w:name w:val="Normal3"/>
  </w:style>
  <w:style w:type="paragraph" w:styleId="heading13" w:customStyle="1">
    <w:name w:val="heading 13"/>
    <w:basedOn w:val="Normal3"/>
    <w:next w:val="Normal3"/>
    <w:pPr>
      <w:keepNext/>
      <w:keepLines/>
      <w:spacing w:before="480" w:after="0"/>
      <w:outlineLvl w:val="0"/>
    </w:pPr>
    <w:rPr>
      <w:rFonts w:ascii="Cambria" w:hAnsi="Cambria" w:eastAsia="Cambria" w:cs="Cambria"/>
      <w:b/>
      <w:color w:val="365F91"/>
      <w:sz w:val="28"/>
      <w:szCs w:val="28"/>
    </w:rPr>
  </w:style>
  <w:style w:type="paragraph" w:styleId="heading23" w:customStyle="1">
    <w:name w:val="heading 23"/>
    <w:basedOn w:val="Normal3"/>
    <w:next w:val="Normal3"/>
    <w:pPr>
      <w:keepNext/>
      <w:keepLines/>
      <w:spacing w:before="200" w:after="0"/>
      <w:outlineLvl w:val="1"/>
    </w:pPr>
    <w:rPr>
      <w:rFonts w:ascii="Cambria" w:hAnsi="Cambria" w:eastAsia="Cambria" w:cs="Cambria"/>
      <w:b/>
      <w:color w:val="4F81BD"/>
      <w:sz w:val="26"/>
      <w:szCs w:val="26"/>
    </w:rPr>
  </w:style>
  <w:style w:type="paragraph" w:styleId="heading33" w:customStyle="1">
    <w:name w:val="heading 33"/>
    <w:basedOn w:val="Normal3"/>
    <w:next w:val="Normal3"/>
    <w:pPr>
      <w:keepNext/>
      <w:keepLines/>
      <w:spacing w:before="280" w:after="80"/>
      <w:outlineLvl w:val="2"/>
    </w:pPr>
    <w:rPr>
      <w:b/>
      <w:sz w:val="28"/>
      <w:szCs w:val="28"/>
    </w:rPr>
  </w:style>
  <w:style w:type="paragraph" w:styleId="heading43" w:customStyle="1">
    <w:name w:val="heading 43"/>
    <w:basedOn w:val="Normal3"/>
    <w:next w:val="Normal3"/>
    <w:pPr>
      <w:keepNext/>
      <w:keepLines/>
      <w:spacing w:before="240" w:after="40"/>
      <w:outlineLvl w:val="3"/>
    </w:pPr>
    <w:rPr>
      <w:b/>
      <w:sz w:val="24"/>
      <w:szCs w:val="24"/>
    </w:rPr>
  </w:style>
  <w:style w:type="paragraph" w:styleId="heading53" w:customStyle="1">
    <w:name w:val="heading 53"/>
    <w:basedOn w:val="Normal3"/>
    <w:next w:val="Normal3"/>
    <w:pPr>
      <w:keepNext/>
      <w:keepLines/>
      <w:spacing w:before="220" w:after="40"/>
      <w:outlineLvl w:val="4"/>
    </w:pPr>
    <w:rPr>
      <w:b/>
    </w:rPr>
  </w:style>
  <w:style w:type="paragraph" w:styleId="heading63" w:customStyle="1">
    <w:name w:val="heading 63"/>
    <w:basedOn w:val="Normal3"/>
    <w:next w:val="Normal3"/>
    <w:pPr>
      <w:keepNext/>
      <w:keepLines/>
      <w:spacing w:before="200" w:after="40"/>
      <w:outlineLvl w:val="5"/>
    </w:pPr>
    <w:rPr>
      <w:b/>
      <w:sz w:val="20"/>
      <w:szCs w:val="20"/>
    </w:rPr>
  </w:style>
  <w:style w:type="table" w:styleId="NormalTable3" w:customStyle="1">
    <w:name w:val="Normal Table3"/>
    <w:uiPriority w:val="99"/>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Title3" w:customStyle="1">
    <w:name w:val="Title3"/>
    <w:basedOn w:val="Normal3"/>
    <w:next w:val="Normal3"/>
    <w:pPr>
      <w:pBdr>
        <w:bottom w:val="single" w:color="4F81BD" w:sz="8" w:space="4"/>
      </w:pBdr>
      <w:spacing w:after="300" w:line="240" w:lineRule="auto"/>
    </w:pPr>
    <w:rPr>
      <w:rFonts w:ascii="Cambria" w:hAnsi="Cambria" w:eastAsia="Cambria" w:cs="Cambria"/>
      <w:color w:val="17365D"/>
      <w:sz w:val="52"/>
      <w:szCs w:val="52"/>
    </w:rPr>
  </w:style>
  <w:style w:type="paragraph" w:styleId="Subttulo">
    <w:name w:val="Subtitle"/>
    <w:basedOn w:val="Normal3"/>
    <w:next w:val="Normal3"/>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70" w:type="dxa"/>
        <w:right w:w="70" w:type="dxa"/>
      </w:tblCellMar>
    </w:tblPr>
  </w:style>
  <w:style w:type="paragraph" w:styleId="Subtitle0" w:customStyle="1">
    <w:name w:val="Subtitle0"/>
    <w:basedOn w:val="Normal3"/>
    <w:next w:val="Normal3"/>
    <w:pPr>
      <w:keepNext/>
      <w:keepLines/>
      <w:spacing w:before="360" w:after="80"/>
    </w:pPr>
    <w:rPr>
      <w:rFonts w:ascii="Georgia" w:hAnsi="Georgia" w:eastAsia="Georgia" w:cs="Georgia"/>
      <w:i/>
      <w:color w:val="666666"/>
      <w:sz w:val="48"/>
      <w:szCs w:val="48"/>
    </w:rPr>
  </w:style>
  <w:style w:type="table" w:styleId="a0" w:customStyle="1">
    <w:basedOn w:val="TableNormal"/>
    <w:tblPr>
      <w:tblStyleRowBandSize w:val="1"/>
      <w:tblStyleColBandSize w:val="1"/>
      <w:tblCellMar>
        <w:left w:w="70" w:type="dxa"/>
        <w:right w:w="70" w:type="dxa"/>
      </w:tblCellMar>
    </w:tblPr>
  </w:style>
  <w:style w:type="paragraph" w:styleId="Subtitle1" w:customStyle="1">
    <w:name w:val="Subtitle1"/>
    <w:basedOn w:val="Normal3"/>
    <w:next w:val="Normal3"/>
    <w:pPr>
      <w:keepNext/>
      <w:keepLines/>
      <w:spacing w:before="360" w:after="80"/>
    </w:pPr>
    <w:rPr>
      <w:rFonts w:ascii="Georgia" w:hAnsi="Georgia" w:eastAsia="Georgia" w:cs="Georgia"/>
      <w:i/>
      <w:color w:val="666666"/>
      <w:sz w:val="48"/>
      <w:szCs w:val="48"/>
    </w:rPr>
  </w:style>
  <w:style w:type="table" w:styleId="a1" w:customStyle="1">
    <w:basedOn w:val="TableNormal"/>
    <w:tblPr>
      <w:tblStyleRowBandSize w:val="1"/>
      <w:tblStyleColBandSize w:val="1"/>
      <w:tblCellMar>
        <w:left w:w="70" w:type="dxa"/>
        <w:right w:w="70" w:type="dxa"/>
      </w:tblCellMar>
    </w:tblPr>
  </w:style>
  <w:style w:type="paragraph" w:styleId="Subtitle2" w:customStyle="1">
    <w:name w:val="Subtitle2"/>
    <w:basedOn w:val="Normal3"/>
    <w:next w:val="Normal3"/>
    <w:pPr>
      <w:keepNext/>
      <w:keepLines/>
      <w:spacing w:before="360" w:after="80"/>
    </w:pPr>
    <w:rPr>
      <w:rFonts w:ascii="Georgia" w:hAnsi="Georgia" w:eastAsia="Georgia" w:cs="Georgia"/>
      <w:i/>
      <w:color w:val="666666"/>
      <w:sz w:val="48"/>
      <w:szCs w:val="48"/>
    </w:rPr>
  </w:style>
  <w:style w:type="table" w:styleId="a2" w:customStyle="1">
    <w:basedOn w:val="TableNormal"/>
    <w:tblPr>
      <w:tblStyleRowBandSize w:val="1"/>
      <w:tblStyleColBandSize w:val="1"/>
      <w:tblCellMar>
        <w:left w:w="70" w:type="dxa"/>
        <w:right w:w="70" w:type="dxa"/>
      </w:tblCellMar>
    </w:tblPr>
  </w:style>
  <w:style w:type="paragraph" w:styleId="Subtitle3" w:customStyle="1">
    <w:name w:val="Subtitle3"/>
    <w:basedOn w:val="Normal3"/>
    <w:next w:val="Normal3"/>
    <w:pPr>
      <w:keepNext/>
      <w:keepLines/>
      <w:spacing w:before="360" w:after="80"/>
    </w:pPr>
    <w:rPr>
      <w:rFonts w:ascii="Georgia" w:hAnsi="Georgia" w:eastAsia="Georgia" w:cs="Georgia"/>
      <w:i/>
      <w:color w:val="666666"/>
      <w:sz w:val="48"/>
      <w:szCs w:val="48"/>
    </w:rPr>
  </w:style>
  <w:style w:type="table" w:styleId="a3" w:customStyle="1">
    <w:basedOn w:val="TableNormal"/>
    <w:tblPr>
      <w:tblStyleRowBandSize w:val="1"/>
      <w:tblStyleColBandSize w:val="1"/>
      <w:tblCellMar>
        <w:left w:w="70" w:type="dxa"/>
        <w:right w:w="70" w:type="dxa"/>
      </w:tblCellMar>
    </w:tblPr>
  </w:style>
  <w:style w:type="paragraph" w:styleId="ListParagraph">
    <w:uiPriority w:val="34"/>
    <w:name w:val="List Paragraph"/>
    <w:basedOn w:val="Normal"/>
    <w:qFormat/>
    <w:rsid w:val="30BA665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3.png" Id="rId729017872" /><Relationship Type="http://schemas.microsoft.com/office/2020/10/relationships/intelligence" Target="intelligence2.xml" Id="R96bfbe768c5048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4500feHAs2wk1Neq3aHTdAjQ==">CgMxLjAyCWguMzBqMHpsbDgAciExdmNMMk56MmFMcTZnUHVJMHIxRno5ZmFBdnhoZ2ZoMTg=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AXEL DIEGO CARDENAS CRUZ</lastModifiedBy>
  <revision>4</revision>
  <dcterms:created xsi:type="dcterms:W3CDTF">2025-10-17T19:52:00.0000000Z</dcterms:created>
  <dcterms:modified xsi:type="dcterms:W3CDTF">2025-11-20T14:51:34.9189610Z</dcterms:modified>
</coreProperties>
</file>