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>
          <w:b w:val="1"/>
        </w:rPr>
      </w:pPr>
      <w:bookmarkStart w:colFirst="0" w:colLast="0" w:name="_kfujhk8b4dr0" w:id="0"/>
      <w:bookmarkEnd w:id="0"/>
      <w:r w:rsidDel="00000000" w:rsidR="00000000" w:rsidRPr="00000000">
        <w:rPr>
          <w:b w:val="1"/>
          <w:color w:val="000000"/>
          <w:rtl w:val="0"/>
        </w:rPr>
        <w:t xml:space="preserve">SISTEMA S2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76463" cy="1164702"/>
            <wp:effectExtent b="0" l="0" r="0" t="0"/>
            <wp:wrapTopAndBottom distB="0" distT="0"/>
            <wp:docPr descr="logo_S2.png" id="1" name="image1.png"/>
            <a:graphic>
              <a:graphicData uri="http://schemas.openxmlformats.org/drawingml/2006/picture">
                <pic:pic>
                  <pic:nvPicPr>
                    <pic:cNvPr descr="logo_S2.png" id="0" name="image1.png"/>
                    <pic:cNvPicPr preferRelativeResize="0"/>
                  </pic:nvPicPr>
                  <pic:blipFill>
                    <a:blip r:embed="rId6"/>
                    <a:srcRect b="31492" l="0" r="0" t="30904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164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Prototipar telas de Gestão referentes a RF’s abaixo: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[RF01]</w:t>
      </w:r>
      <w:r w:rsidDel="00000000" w:rsidR="00000000" w:rsidRPr="00000000">
        <w:rPr>
          <w:rtl w:val="0"/>
        </w:rPr>
        <w:t xml:space="preserve"> - Cadastrar leitores;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[RF02]</w:t>
      </w:r>
      <w:r w:rsidDel="00000000" w:rsidR="00000000" w:rsidRPr="00000000">
        <w:rPr>
          <w:rtl w:val="0"/>
        </w:rPr>
        <w:t xml:space="preserve"> - Alterar cadastro de leitores;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[RF07]</w:t>
      </w:r>
      <w:r w:rsidDel="00000000" w:rsidR="00000000" w:rsidRPr="00000000">
        <w:rPr>
          <w:rtl w:val="0"/>
        </w:rPr>
        <w:t xml:space="preserve"> - Reservar livros;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[RF08]</w:t>
      </w:r>
      <w:r w:rsidDel="00000000" w:rsidR="00000000" w:rsidRPr="00000000">
        <w:rPr>
          <w:rtl w:val="0"/>
        </w:rPr>
        <w:t xml:space="preserve"> - Emprestar livros;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[RF09]</w:t>
      </w:r>
      <w:r w:rsidDel="00000000" w:rsidR="00000000" w:rsidRPr="00000000">
        <w:rPr>
          <w:rtl w:val="0"/>
        </w:rPr>
        <w:t xml:space="preserve"> - Devolver livros;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[RF13]</w:t>
      </w:r>
      <w:r w:rsidDel="00000000" w:rsidR="00000000" w:rsidRPr="00000000">
        <w:rPr>
          <w:rtl w:val="0"/>
        </w:rPr>
        <w:t xml:space="preserve"> - Consultas e Disponibilidade de livros.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Obs.: Essas RF’s são as mais prioritárias no trabalho. Priorizar implementação de classes referentes a elas.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FrontEnd: Daniele e Guilherme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BackEnd: Erike e Franklin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Banco de Dados: Edla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