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125" w:rsidRPr="00EF4AE4" w:rsidRDefault="009642F2">
      <w:pPr>
        <w:rPr>
          <w:b/>
          <w:i/>
          <w:sz w:val="28"/>
          <w:szCs w:val="28"/>
          <w:u w:val="single"/>
          <w:lang w:val="es-ES"/>
        </w:rPr>
      </w:pPr>
      <w:r w:rsidRPr="00EF4AE4">
        <w:rPr>
          <w:b/>
          <w:i/>
          <w:sz w:val="28"/>
          <w:szCs w:val="28"/>
          <w:u w:val="single"/>
          <w:lang w:val="es-ES"/>
        </w:rPr>
        <w:t>Decisiones de diseño</w:t>
      </w:r>
    </w:p>
    <w:p w:rsidR="00EF4AE4" w:rsidRPr="00EF4AE4" w:rsidRDefault="00EF4AE4">
      <w:pPr>
        <w:rPr>
          <w:b/>
          <w:i/>
          <w:sz w:val="26"/>
          <w:szCs w:val="26"/>
          <w:lang w:val="es-ES"/>
        </w:rPr>
      </w:pPr>
      <w:r>
        <w:rPr>
          <w:b/>
          <w:sz w:val="24"/>
          <w:szCs w:val="24"/>
          <w:lang w:val="es-ES"/>
        </w:rPr>
        <w:tab/>
      </w:r>
      <w:r w:rsidRPr="00EF4AE4">
        <w:rPr>
          <w:b/>
          <w:i/>
          <w:sz w:val="26"/>
          <w:szCs w:val="26"/>
          <w:lang w:val="es-ES"/>
        </w:rPr>
        <w:t>Entrega 0</w:t>
      </w:r>
    </w:p>
    <w:p w:rsidR="009642F2" w:rsidRDefault="009642F2" w:rsidP="009642F2">
      <w:pPr>
        <w:pStyle w:val="Prrafodelista"/>
        <w:numPr>
          <w:ilvl w:val="0"/>
          <w:numId w:val="1"/>
        </w:numPr>
        <w:rPr>
          <w:sz w:val="24"/>
          <w:szCs w:val="24"/>
          <w:lang w:val="es-ES"/>
        </w:rPr>
      </w:pPr>
      <w:r w:rsidRPr="009642F2">
        <w:rPr>
          <w:sz w:val="24"/>
          <w:szCs w:val="24"/>
          <w:lang w:val="es-ES"/>
        </w:rPr>
        <w:t xml:space="preserve"> Decidimos crear las clases Cliente, Categoría (residenciales), Dispositivo y Administrador. Luego creamos la clase TipoIdentificacion  (siendo una clase “Enum”) para los distintos tipos de identificación de los clientes. </w:t>
      </w:r>
    </w:p>
    <w:p w:rsidR="009642F2" w:rsidRPr="009642F2" w:rsidRDefault="009642F2" w:rsidP="009642F2">
      <w:pPr>
        <w:pStyle w:val="Prrafodelista"/>
        <w:numPr>
          <w:ilvl w:val="0"/>
          <w:numId w:val="1"/>
        </w:numPr>
        <w:rPr>
          <w:sz w:val="24"/>
          <w:szCs w:val="24"/>
          <w:lang w:val="es-ES"/>
        </w:rPr>
      </w:pPr>
      <w:r w:rsidRPr="009642F2">
        <w:rPr>
          <w:sz w:val="24"/>
          <w:szCs w:val="24"/>
          <w:lang w:val="es-ES"/>
        </w:rPr>
        <w:t>Decidimos que la clase Categoría debía ser una clase Enum, ya que las distintas subcategorías para esta primera entrega no poseen comportamiento. Por lo tanto crear subclases para estas subcategorías seria sobre diseñar</w:t>
      </w:r>
    </w:p>
    <w:p w:rsidR="009642F2" w:rsidRPr="009642F2" w:rsidRDefault="009642F2" w:rsidP="009642F2">
      <w:pPr>
        <w:pStyle w:val="Prrafodelista"/>
        <w:numPr>
          <w:ilvl w:val="0"/>
          <w:numId w:val="1"/>
        </w:numPr>
        <w:rPr>
          <w:sz w:val="24"/>
          <w:szCs w:val="24"/>
          <w:lang w:val="es-ES"/>
        </w:rPr>
      </w:pPr>
      <w:r w:rsidRPr="009642F2">
        <w:rPr>
          <w:sz w:val="24"/>
          <w:szCs w:val="24"/>
          <w:lang w:val="es-ES"/>
        </w:rPr>
        <w:t>Se crea un método para la factura de cada cliente</w:t>
      </w:r>
    </w:p>
    <w:p w:rsidR="009642F2" w:rsidRPr="009642F2" w:rsidRDefault="009642F2" w:rsidP="009642F2">
      <w:pPr>
        <w:pStyle w:val="Prrafodelista"/>
        <w:numPr>
          <w:ilvl w:val="0"/>
          <w:numId w:val="1"/>
        </w:numPr>
        <w:rPr>
          <w:sz w:val="24"/>
          <w:szCs w:val="24"/>
          <w:lang w:val="es-ES"/>
        </w:rPr>
      </w:pPr>
      <w:r w:rsidRPr="009642F2">
        <w:rPr>
          <w:sz w:val="24"/>
          <w:szCs w:val="24"/>
          <w:lang w:val="es-ES"/>
        </w:rPr>
        <w:t>Utilizamos GSON para parsear el archivo Json</w:t>
      </w:r>
    </w:p>
    <w:p w:rsidR="009642F2" w:rsidRDefault="009642F2" w:rsidP="009642F2">
      <w:pPr>
        <w:pStyle w:val="Prrafodelista"/>
        <w:numPr>
          <w:ilvl w:val="0"/>
          <w:numId w:val="1"/>
        </w:numPr>
        <w:rPr>
          <w:sz w:val="24"/>
          <w:szCs w:val="24"/>
          <w:lang w:val="es-ES"/>
        </w:rPr>
      </w:pPr>
      <w:r w:rsidRPr="009642F2">
        <w:rPr>
          <w:sz w:val="24"/>
          <w:szCs w:val="24"/>
          <w:lang w:val="es-ES"/>
        </w:rPr>
        <w:t>Para el método cantMesesComoAdmin se pensó en la diferencia de días para el cálculo para que su funcionamiento sea correcto</w:t>
      </w:r>
    </w:p>
    <w:p w:rsidR="00E4514A" w:rsidRDefault="00EF4AE4" w:rsidP="00E4514A">
      <w:pPr>
        <w:pStyle w:val="Prrafodelista"/>
        <w:numPr>
          <w:ilvl w:val="0"/>
          <w:numId w:val="1"/>
        </w:numPr>
        <w:rPr>
          <w:sz w:val="24"/>
          <w:szCs w:val="24"/>
          <w:lang w:val="es-ES"/>
        </w:rPr>
      </w:pPr>
      <w:r>
        <w:rPr>
          <w:sz w:val="24"/>
          <w:szCs w:val="24"/>
          <w:lang w:val="es-ES"/>
        </w:rPr>
        <w:t xml:space="preserve">Se crea clase </w:t>
      </w:r>
      <w:proofErr w:type="spellStart"/>
      <w:r>
        <w:rPr>
          <w:sz w:val="24"/>
          <w:szCs w:val="24"/>
          <w:lang w:val="es-ES"/>
        </w:rPr>
        <w:t>Categorizador</w:t>
      </w:r>
      <w:proofErr w:type="spellEnd"/>
      <w:r>
        <w:rPr>
          <w:sz w:val="24"/>
          <w:szCs w:val="24"/>
          <w:lang w:val="es-ES"/>
        </w:rPr>
        <w:t xml:space="preserve"> p</w:t>
      </w:r>
      <w:r w:rsidR="00E4514A">
        <w:rPr>
          <w:sz w:val="24"/>
          <w:szCs w:val="24"/>
          <w:lang w:val="es-ES"/>
        </w:rPr>
        <w:t>ara re categorizar un cliente</w:t>
      </w:r>
    </w:p>
    <w:p w:rsidR="00E4514A" w:rsidRPr="00E4514A" w:rsidRDefault="00E4514A" w:rsidP="00E4514A">
      <w:pPr>
        <w:pStyle w:val="Prrafodelista"/>
        <w:numPr>
          <w:ilvl w:val="0"/>
          <w:numId w:val="1"/>
        </w:numPr>
        <w:rPr>
          <w:sz w:val="24"/>
          <w:szCs w:val="24"/>
          <w:lang w:val="es-ES"/>
        </w:rPr>
      </w:pPr>
      <w:r>
        <w:rPr>
          <w:sz w:val="24"/>
          <w:szCs w:val="24"/>
          <w:lang w:val="es-ES"/>
        </w:rPr>
        <w:t>Se decide que el Administrador agregue manualmente a los clientes (ya que los gestiona)</w:t>
      </w:r>
      <w:bookmarkStart w:id="0" w:name="_GoBack"/>
      <w:bookmarkEnd w:id="0"/>
    </w:p>
    <w:sectPr w:rsidR="00E4514A" w:rsidRPr="00E451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C4D49"/>
    <w:multiLevelType w:val="hybridMultilevel"/>
    <w:tmpl w:val="45DC928E"/>
    <w:lvl w:ilvl="0" w:tplc="E8F4882A">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2F2"/>
    <w:rsid w:val="009642F2"/>
    <w:rsid w:val="00BC1125"/>
    <w:rsid w:val="00E4514A"/>
    <w:rsid w:val="00EF4A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42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4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129</Words>
  <Characters>712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mica</dc:creator>
  <cp:lastModifiedBy>mica</cp:lastModifiedBy>
  <cp:revision>2</cp:revision>
  <dcterms:created xsi:type="dcterms:W3CDTF">2018-04-25T15:02:00Z</dcterms:created>
  <dcterms:modified xsi:type="dcterms:W3CDTF">2018-04-25T20:27:00Z</dcterms:modified>
</cp:coreProperties>
</file>