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</w:rPr>
        <w:t>Tuxtla Gutiérrez, Chiapas;</w:t>
      </w:r>
    </w:p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${diaI}</w:t>
      </w:r>
      <w:r>
        <w:rPr>
          <w:rFonts w:ascii="FontAwesome" w:hAnsi="FontAwesome"/>
          <w:b w:val="false"/>
          <w:bCs w:val="false"/>
          <w:sz w:val="22"/>
          <w:szCs w:val="22"/>
        </w:rPr>
        <w:t xml:space="preserve"> de ${mesI} de </w:t>
      </w: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${anioI};</w:t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 w:val="false"/>
          <w:bCs w:val="false"/>
          <w:sz w:val="22"/>
          <w:szCs w:val="22"/>
        </w:rPr>
        <w:t xml:space="preserve">Estado de solicitud 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/>
          <w:sz w:val="22"/>
          <w:szCs w:val="22"/>
        </w:rPr>
        <w:t>DATOS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Institución: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Nombre: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${nombreI}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Carrera: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${carreraI}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Municipio: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${municipioI}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Email: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${emailI}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Dirección: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${direccionI}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Solicitud: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Tipo: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${tipoS}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No. Solicitud: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${noSolicitud}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Estado: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${estadoS}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Formatos</w:t>
      </w:r>
    </w:p>
    <w:p>
      <w:pPr>
        <w:pStyle w:val="Normal"/>
        <w:jc w:val="center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3233"/>
        <w:gridCol w:w="2477"/>
        <w:gridCol w:w="2488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Formato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Estado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Justificación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${number0}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${format0}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${valid0}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${number1}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${format1}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${valid1}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${number2}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${format2}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${valid2}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${number3}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${format3}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${valid3}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${number4}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${format4}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${valid4}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Rechazados: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 xml:space="preserve"> ${rechazados}</w:t>
            </w:r>
          </w:p>
        </w:tc>
      </w:tr>
    </w:tbl>
    <w:p>
      <w:pPr>
        <w:pStyle w:val="Textopreformateado"/>
        <w:jc w:val="left"/>
        <w:rPr>
          <w:rFonts w:ascii="FontAwesome" w:hAnsi="FontAwesom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2"/>
          <w:szCs w:val="22"/>
        </w:rPr>
      </w:pPr>
      <w:r>
        <w:rPr>
          <w:rFonts w:ascii="FontAwesome" w:hAnsi="FontAwesome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ascii="FontAwesome" w:hAnsi="FontAwesome"/>
          <w:sz w:val="22"/>
          <w:szCs w:val="22"/>
        </w:rPr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Factibilidad y pertinencia</w:t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8"/>
        <w:gridCol w:w="3308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Sección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 xml:space="preserve">Puntaje máximo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Puntaje obtenido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${seccion0}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${puntaje0}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${seccion1}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${puntaje1}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${seccion2}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40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${puntaje2}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${seccion3}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${puntaje3}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${seccion4}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20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${puntaje4}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95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${totalPuntaje}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${observacionOpinion}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Evaluación de las instalaciones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5377"/>
        <w:gridCol w:w="2822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5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Elemento</w:t>
            </w:r>
          </w:p>
        </w:tc>
        <w:tc>
          <w:tcPr>
            <w:tcW w:w="2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Presente/Ausente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${numero0}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${element0}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${numero3}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${element3}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${numero4}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${element4}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${numero5}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${element5}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${existing5}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${numero6}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${element6}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${existing6}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${numero7}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${element7}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${existing7}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${numero8}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${element8}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${existing8}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${numero9}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${element9}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${existing9}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${numero10}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${element10}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${numero11}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${element11}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${numero12}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${element12}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${numero13}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${element13}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${numero14}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${element14}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${numero15}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${element15}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${existing15}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${numero16}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${element16}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${existing16}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${numero17}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${element17}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${existing17}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${numero18}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${element18}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${existing18}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${numero19}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${element19}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${existing19}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${numero20}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${element20}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${numero21}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${element21}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${numero22}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${element22}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${numero23}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${element23}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${numero24}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${element24}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${numero25}</w:t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${element25}</w:t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${existing25}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r>
          </w:p>
        </w:tc>
        <w:tc>
          <w:tcPr>
            <w:tcW w:w="53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82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Ausentes</w:t>
            </w:r>
            <w:r>
              <w:rPr>
                <w:rFonts w:ascii="FontAwesome" w:hAnsi="FontAwesome"/>
                <w:b/>
                <w:bCs/>
                <w:sz w:val="22"/>
                <w:szCs w:val="22"/>
              </w:rPr>
              <w:t>: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 xml:space="preserve"> ${</w:t>
            </w: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ausentes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${observacionElement}</w:t>
      </w:r>
    </w:p>
    <w:p>
      <w:pPr>
        <w:pStyle w:val="Normal"/>
        <w:jc w:val="left"/>
        <w:rPr>
          <w:rFonts w:ascii="FontAwesome" w:hAnsi="FontAwesome"/>
          <w:b/>
          <w:b/>
          <w:bCs/>
          <w:sz w:val="22"/>
          <w:szCs w:val="22"/>
        </w:rPr>
      </w:pPr>
      <w:r>
        <w:rPr>
          <w:rFonts w:ascii="FontAwesome" w:hAnsi="FontAwesome"/>
          <w:b/>
          <w:bCs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Planes y programas de estudio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8"/>
        <w:gridCol w:w="3308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Sección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 xml:space="preserve">Puntaje máximo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Puntaje obtenido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46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${puntajeGeneral}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142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${puntajeDetallado}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188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${puntajeTotal}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${observacionPlan}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Conclusión: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Evaluación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${evaluacionF}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Detalle: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${evaluacion}</w:t>
      </w:r>
    </w:p>
    <w:sectPr>
      <w:headerReference w:type="default" r:id="rId2"/>
      <w:footerReference w:type="default" r:id="rId3"/>
      <w:type w:val="nextPage"/>
      <w:pgSz w:w="12240" w:h="15840"/>
      <w:pgMar w:left="1276" w:right="1041" w:header="142" w:top="199" w:footer="779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lbertus Extra Bold">
    <w:charset w:val="01"/>
    <w:family w:val="roman"/>
    <w:pitch w:val="variable"/>
  </w:font>
  <w:font w:name="OIHLH G+ Eureka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ontAwesome">
    <w:charset w:val="01"/>
    <w:family w:val="roman"/>
    <w:pitch w:val="variable"/>
  </w:font>
  <w:font w:name="Gotham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left" w:pos="1970" w:leader="none"/>
        <w:tab w:val="center" w:pos="4419" w:leader="none"/>
        <w:tab w:val="left" w:pos="5954" w:leader="none"/>
        <w:tab w:val="right" w:pos="8838" w:leader="none"/>
        <w:tab w:val="right" w:pos="10206" w:leader="none"/>
      </w:tabs>
      <w:rPr>
        <w:rFonts w:ascii="Century Gothic" w:hAnsi="Century Gothic"/>
        <w:b/>
        <w:b/>
        <w:color w:val="FFFFFF"/>
        <w:sz w:val="16"/>
        <w:szCs w:val="16"/>
      </w:rPr>
    </w:pPr>
    <w:r>
      <w:rPr>
        <w:rFonts w:ascii="Century Gothic" w:hAnsi="Century Gothic"/>
        <w:b/>
        <w:color w:val="FFFFFF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  <w:drawing>
        <wp:anchor behindDoc="0" distT="0" distB="0" distL="114300" distR="114300" simplePos="0" locked="0" layoutInCell="1" allowOverlap="1" relativeHeight="4">
          <wp:simplePos x="0" y="0"/>
          <wp:positionH relativeFrom="column">
            <wp:posOffset>-177800</wp:posOffset>
          </wp:positionH>
          <wp:positionV relativeFrom="paragraph">
            <wp:posOffset>48260</wp:posOffset>
          </wp:positionV>
          <wp:extent cx="1634490" cy="777875"/>
          <wp:effectExtent l="0" t="0" r="0" b="0"/>
          <wp:wrapTight wrapText="bothSides">
            <wp:wrapPolygon edited="0">
              <wp:start x="-621" y="0"/>
              <wp:lineTo x="-621" y="20377"/>
              <wp:lineTo x="21627" y="20377"/>
              <wp:lineTo x="21627" y="0"/>
              <wp:lineTo x="-621" y="0"/>
            </wp:wrapPolygon>
          </wp:wrapTight>
          <wp:docPr id="1" name="Imagen 17" descr="SECRETARIA-DE-EDUC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7" descr="SECRETARIA-DE-EDUCAC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SUBSECRETARÍA DE EDUCACIÓN ESTATAL</w:t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DIRECCIÓN DE EDUCACIÓN SUPERIOR</w:t>
    </w:r>
  </w:p>
  <w:p>
    <w:pPr>
      <w:pStyle w:val="Normal"/>
      <w:jc w:val="right"/>
      <w:rPr>
        <w:rFonts w:ascii="Arial" w:hAnsi="Arial" w:cs="Arial"/>
        <w:szCs w:val="22"/>
      </w:rPr>
    </w:pPr>
    <w:r>
      <w:rPr>
        <w:rFonts w:cs="Arial" w:ascii="Arial" w:hAnsi="Arial"/>
        <w:szCs w:val="22"/>
      </w:rPr>
    </w:r>
  </w:p>
  <w:p>
    <w:pPr>
      <w:pStyle w:val="Normal"/>
      <w:spacing w:lineRule="auto" w:line="48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“</w:t>
    </w:r>
    <w:r>
      <w:rPr>
        <w:rFonts w:cs="Arial" w:ascii="Arial" w:hAnsi="Arial"/>
        <w:sz w:val="22"/>
        <w:szCs w:val="22"/>
        <w:lang w:val="es-MX"/>
      </w:rPr>
      <w:t>${anioI}</w:t>
    </w:r>
    <w:r>
      <w:rPr>
        <w:rFonts w:cs="Arial" w:ascii="Arial" w:hAnsi="Arial"/>
        <w:sz w:val="22"/>
        <w:szCs w:val="22"/>
      </w:rPr>
      <w:t>, Año de la Independencia”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851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c01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MX" w:eastAsia="es-ES" w:bidi="ar-SA"/>
    </w:rPr>
  </w:style>
  <w:style w:type="paragraph" w:styleId="Ttulo1">
    <w:name w:val="Heading 1"/>
    <w:basedOn w:val="Normal"/>
    <w:next w:val="Normal"/>
    <w:qFormat/>
    <w:rsid w:val="000c0187"/>
    <w:pPr>
      <w:keepNext w:val="true"/>
      <w:jc w:val="both"/>
      <w:outlineLvl w:val="0"/>
    </w:pPr>
    <w:rPr>
      <w:rFonts w:ascii="Arial Narrow" w:hAnsi="Arial Narrow"/>
      <w:i/>
      <w:spacing w:val="52"/>
      <w:sz w:val="18"/>
    </w:rPr>
  </w:style>
  <w:style w:type="paragraph" w:styleId="Ttulo2">
    <w:name w:val="Heading 2"/>
    <w:basedOn w:val="Normal"/>
    <w:next w:val="Normal"/>
    <w:qFormat/>
    <w:rsid w:val="000c0187"/>
    <w:pPr>
      <w:keepNext w:val="true"/>
      <w:jc w:val="both"/>
      <w:outlineLvl w:val="1"/>
    </w:pPr>
    <w:rPr>
      <w:rFonts w:ascii="Arial Narrow" w:hAnsi="Arial Narrow"/>
      <w:i/>
      <w:spacing w:val="52"/>
      <w:sz w:val="28"/>
    </w:rPr>
  </w:style>
  <w:style w:type="paragraph" w:styleId="Ttulo3">
    <w:name w:val="Heading 3"/>
    <w:basedOn w:val="Normal"/>
    <w:next w:val="Normal"/>
    <w:qFormat/>
    <w:rsid w:val="000c0187"/>
    <w:pPr>
      <w:keepNext w:val="true"/>
      <w:jc w:val="both"/>
      <w:outlineLvl w:val="2"/>
    </w:pPr>
    <w:rPr>
      <w:rFonts w:ascii="Arial" w:hAnsi="Arial"/>
      <w:i/>
      <w:sz w:val="12"/>
    </w:rPr>
  </w:style>
  <w:style w:type="paragraph" w:styleId="Ttulo4">
    <w:name w:val="Heading 4"/>
    <w:basedOn w:val="Normal"/>
    <w:next w:val="Normal"/>
    <w:qFormat/>
    <w:rsid w:val="000c0187"/>
    <w:pPr>
      <w:keepNext w:val="true"/>
      <w:ind w:left="4536" w:hanging="0"/>
      <w:jc w:val="both"/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rsid w:val="000c0187"/>
    <w:pPr>
      <w:keepNext w:val="true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0c0187"/>
    <w:pPr>
      <w:keepNext w:val="true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c0187"/>
    <w:pPr>
      <w:keepNext w:val="true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c0187"/>
    <w:pPr>
      <w:keepNext w:val="true"/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rsid w:val="000c0187"/>
    <w:pPr>
      <w:keepNext w:val="true"/>
      <w:ind w:left="567" w:hanging="0"/>
      <w:jc w:val="both"/>
      <w:outlineLvl w:val="8"/>
    </w:pPr>
    <w:rPr>
      <w:rFonts w:ascii="Arial" w:hAnsi="Arial"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qFormat/>
    <w:rsid w:val="000c0187"/>
    <w:rPr>
      <w:rFonts w:ascii="Arial Unicode MS" w:hAnsi="Arial Unicode MS" w:eastAsia="Arial Unicode MS" w:cs="Arial Unicode MS"/>
      <w:sz w:val="20"/>
      <w:szCs w:val="20"/>
    </w:rPr>
  </w:style>
  <w:style w:type="character" w:styleId="EnlacedeInternet">
    <w:name w:val="Enlace de Internet"/>
    <w:basedOn w:val="DefaultParagraphFont"/>
    <w:rsid w:val="00dd49f0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0b775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6a67"/>
    <w:rPr>
      <w:b/>
      <w:bCs/>
    </w:rPr>
  </w:style>
  <w:style w:type="character" w:styleId="EncabezadoCar" w:customStyle="1">
    <w:name w:val="Encabezado Car"/>
    <w:basedOn w:val="DefaultParagraphFont"/>
    <w:link w:val="Encabezado"/>
    <w:qFormat/>
    <w:rsid w:val="007f4334"/>
    <w:rPr>
      <w:lang w:val="es-ES" w:eastAsia="es-ES" w:bidi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057b6"/>
    <w:rPr>
      <w:rFonts w:ascii="Arial Narrow" w:hAnsi="Arial Narrow"/>
      <w:i/>
      <w:spacing w:val="52"/>
      <w:sz w:val="28"/>
      <w:lang w:val="es-MX" w:eastAsia="es-ES" w:bidi="ar-SA"/>
    </w:rPr>
  </w:style>
  <w:style w:type="character" w:styleId="TextodegloboCar" w:customStyle="1">
    <w:name w:val="Texto de globo Car"/>
    <w:basedOn w:val="DefaultParagraphFont"/>
    <w:link w:val="Textodeglobo"/>
    <w:semiHidden/>
    <w:qFormat/>
    <w:rsid w:val="006057b6"/>
    <w:rPr>
      <w:rFonts w:ascii="Tahoma" w:hAnsi="Tahoma" w:cs="Tahoma"/>
      <w:sz w:val="16"/>
      <w:szCs w:val="16"/>
      <w:lang w:val="es-ES" w:eastAsia="es-ES" w:bidi="ar-SA"/>
    </w:rPr>
  </w:style>
  <w:style w:type="character" w:styleId="Destacado">
    <w:name w:val="Destacado"/>
    <w:basedOn w:val="DefaultParagraphFont"/>
    <w:uiPriority w:val="20"/>
    <w:qFormat/>
    <w:rsid w:val="00c949c6"/>
    <w:rPr>
      <w:b/>
      <w:bCs/>
      <w:i w:val="false"/>
      <w:iCs w:val="false"/>
    </w:rPr>
  </w:style>
  <w:style w:type="character" w:styleId="TtuloCar" w:customStyle="1">
    <w:name w:val="Título Car"/>
    <w:basedOn w:val="DefaultParagraphFont"/>
    <w:link w:val="Ttulo"/>
    <w:uiPriority w:val="99"/>
    <w:qFormat/>
    <w:rsid w:val="008d5646"/>
    <w:rPr>
      <w:rFonts w:ascii="Arial" w:hAnsi="Arial" w:cs="Arial"/>
      <w:b/>
      <w:bCs/>
      <w:kern w:val="2"/>
      <w:sz w:val="32"/>
      <w:szCs w:val="32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9c209b"/>
    <w:rPr>
      <w:lang w:val="es-ES"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1712d7"/>
    <w:rPr>
      <w:lang w:val="es-ES"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445db"/>
    <w:rPr>
      <w:rFonts w:ascii="Arial" w:hAnsi="Arial"/>
      <w:sz w:val="24"/>
      <w:lang w:val="es-ES" w:eastAsia="es-ES"/>
    </w:rPr>
  </w:style>
  <w:style w:type="character" w:styleId="Blockemailwithname2" w:customStyle="1">
    <w:name w:val="blockemailwithname2"/>
    <w:basedOn w:val="DefaultParagraphFont"/>
    <w:qFormat/>
    <w:rsid w:val="003b649b"/>
    <w:rPr>
      <w:color w:val="444444"/>
    </w:rPr>
  </w:style>
  <w:style w:type="character" w:styleId="Ft" w:customStyle="1">
    <w:name w:val="ft"/>
    <w:basedOn w:val="DefaultParagraphFont"/>
    <w:qFormat/>
    <w:rsid w:val="003a4c4b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01489"/>
    <w:rPr>
      <w:rFonts w:ascii="Calibri" w:hAnsi="Calibri"/>
      <w:sz w:val="22"/>
      <w:szCs w:val="22"/>
      <w:lang w:val="es-ES" w:eastAsia="en-US" w:bidi="ar-SA"/>
    </w:rPr>
  </w:style>
  <w:style w:type="character" w:styleId="Estilo5conanp1" w:customStyle="1">
    <w:name w:val="estilo_5conanp1"/>
    <w:basedOn w:val="DefaultParagraphFont"/>
    <w:qFormat/>
    <w:rsid w:val="004c00e2"/>
    <w:rPr>
      <w:rFonts w:ascii="Verdana" w:hAnsi="Verdana"/>
      <w:b/>
      <w:bCs/>
      <w:color w:val="006390"/>
      <w:sz w:val="17"/>
      <w:szCs w:val="17"/>
    </w:rPr>
  </w:style>
  <w:style w:type="character" w:styleId="St1" w:customStyle="1">
    <w:name w:val="st1"/>
    <w:basedOn w:val="DefaultParagraphFont"/>
    <w:qFormat/>
    <w:rsid w:val="007d747d"/>
    <w:rPr/>
  </w:style>
  <w:style w:type="character" w:styleId="HTMLconformatoprevioCar" w:customStyle="1">
    <w:name w:val="HTML con formato previo Car"/>
    <w:basedOn w:val="DefaultParagraphFont"/>
    <w:link w:val="HTMLconformatoprevio"/>
    <w:qFormat/>
    <w:rsid w:val="007e2f7c"/>
    <w:rPr>
      <w:rFonts w:ascii="Courier New" w:hAnsi="Courier New" w:cs="Courier New"/>
      <w:lang w:val="es-ES" w:eastAsia="es-ES"/>
    </w:rPr>
  </w:style>
  <w:style w:type="character" w:styleId="Ecxapplestylespan" w:customStyle="1">
    <w:name w:val="ecxapple-style-span"/>
    <w:basedOn w:val="DefaultParagraphFont"/>
    <w:qFormat/>
    <w:rsid w:val="00204e4d"/>
    <w:rPr/>
  </w:style>
  <w:style w:type="character" w:styleId="SubttuloCar" w:customStyle="1">
    <w:name w:val="Subtítulo Car"/>
    <w:basedOn w:val="DefaultParagraphFont"/>
    <w:link w:val="Subttulo"/>
    <w:qFormat/>
    <w:rsid w:val="002a74cf"/>
    <w:rPr>
      <w:rFonts w:ascii="Cambria" w:hAnsi="Cambria"/>
      <w:sz w:val="24"/>
      <w:szCs w:val="24"/>
      <w:lang w:val="es-ES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0c0187"/>
    <w:pPr>
      <w:jc w:val="both"/>
    </w:pPr>
    <w:rPr>
      <w:rFonts w:ascii="Arial Narrow" w:hAnsi="Arial Narrow"/>
      <w:i/>
      <w:spacing w:val="52"/>
      <w:sz w:val="28"/>
    </w:rPr>
  </w:style>
  <w:style w:type="paragraph" w:styleId="Lista">
    <w:name w:val="List"/>
    <w:basedOn w:val="Normal"/>
    <w:rsid w:val="000c0187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0c0187"/>
    <w:pPr>
      <w:jc w:val="both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BodyText3">
    <w:name w:val="Body Text 3"/>
    <w:basedOn w:val="Normal"/>
    <w:link w:val="Textoindependiente3Car"/>
    <w:qFormat/>
    <w:rsid w:val="000c0187"/>
    <w:pPr>
      <w:jc w:val="both"/>
    </w:pPr>
    <w:rPr>
      <w:rFonts w:ascii="Arial" w:hAnsi="Arial"/>
      <w:sz w:val="24"/>
    </w:rPr>
  </w:style>
  <w:style w:type="paragraph" w:styleId="Cuerpodetextoconsangra">
    <w:name w:val="Body Text Indent"/>
    <w:basedOn w:val="Cuerpodetexto"/>
    <w:qFormat/>
    <w:rsid w:val="00dd04cd"/>
    <w:pPr>
      <w:spacing w:before="0" w:after="120"/>
      <w:ind w:firstLine="210"/>
      <w:jc w:val="left"/>
    </w:pPr>
    <w:rPr>
      <w:rFonts w:ascii="Times New Roman" w:hAnsi="Times New Roman"/>
      <w:i w:val="false"/>
      <w:spacing w:val="0"/>
      <w:sz w:val="20"/>
      <w:lang w:val="es-ES"/>
    </w:rPr>
  </w:style>
  <w:style w:type="paragraph" w:styleId="BodyTextIndent2">
    <w:name w:val="Body Text Indent 2"/>
    <w:basedOn w:val="Normal"/>
    <w:qFormat/>
    <w:rsid w:val="000c0187"/>
    <w:pPr>
      <w:ind w:left="567" w:hanging="0"/>
      <w:jc w:val="both"/>
    </w:pPr>
    <w:rPr>
      <w:rFonts w:ascii="Comic Sans MS" w:hAnsi="Comic Sans MS"/>
      <w:sz w:val="14"/>
    </w:rPr>
  </w:style>
  <w:style w:type="paragraph" w:styleId="BodyTextIndent3">
    <w:name w:val="Body Text Indent 3"/>
    <w:basedOn w:val="Normal"/>
    <w:qFormat/>
    <w:rsid w:val="000c0187"/>
    <w:pPr>
      <w:widowControl w:val="false"/>
      <w:ind w:left="426" w:hanging="426"/>
      <w:jc w:val="both"/>
    </w:pPr>
    <w:rPr>
      <w:rFonts w:ascii="Albertus Extra Bold" w:hAnsi="Albertus Extra Bold"/>
      <w:sz w:val="14"/>
    </w:rPr>
  </w:style>
  <w:style w:type="paragraph" w:styleId="MessageHeader">
    <w:name w:val="Message Header"/>
    <w:basedOn w:val="Normal"/>
    <w:qFormat/>
    <w:rsid w:val="000c018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qFormat/>
    <w:rsid w:val="000c0187"/>
    <w:pPr/>
    <w:rPr/>
  </w:style>
  <w:style w:type="paragraph" w:styleId="ListaCC" w:customStyle="1">
    <w:name w:val="Lista CC."/>
    <w:basedOn w:val="Normal"/>
    <w:qFormat/>
    <w:rsid w:val="000c0187"/>
    <w:pPr/>
    <w:rPr/>
  </w:style>
  <w:style w:type="paragraph" w:styleId="ListBullet">
    <w:name w:val="List Bullet"/>
    <w:basedOn w:val="Normal"/>
    <w:autoRedefine/>
    <w:qFormat/>
    <w:rsid w:val="000c0187"/>
    <w:pPr/>
    <w:rPr/>
  </w:style>
  <w:style w:type="paragraph" w:styleId="NormalWeb">
    <w:name w:val="Normal (Web)"/>
    <w:basedOn w:val="Normal"/>
    <w:uiPriority w:val="99"/>
    <w:qFormat/>
    <w:rsid w:val="000c0187"/>
    <w:pPr>
      <w:spacing w:beforeAutospacing="1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Frasededespedida">
    <w:name w:val="Salutation"/>
    <w:basedOn w:val="Normal"/>
    <w:next w:val="Normal"/>
    <w:rsid w:val="000c0187"/>
    <w:pPr/>
    <w:rPr/>
  </w:style>
  <w:style w:type="paragraph" w:styleId="BalloonText">
    <w:name w:val="Balloon Text"/>
    <w:basedOn w:val="Normal"/>
    <w:link w:val="TextodegloboCar"/>
    <w:semiHidden/>
    <w:qFormat/>
    <w:rsid w:val="00990cb7"/>
    <w:pPr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qFormat/>
    <w:rsid w:val="00cc012f"/>
    <w:pPr/>
    <w:rPr/>
  </w:style>
  <w:style w:type="paragraph" w:styleId="Closing">
    <w:name w:val="Closing"/>
    <w:basedOn w:val="Normal"/>
    <w:qFormat/>
    <w:rsid w:val="00dd04cd"/>
    <w:pPr>
      <w:ind w:left="4252" w:hanging="0"/>
    </w:pPr>
    <w:rPr/>
  </w:style>
  <w:style w:type="paragraph" w:styleId="Firma">
    <w:name w:val="Signature"/>
    <w:basedOn w:val="Normal"/>
    <w:rsid w:val="00dd04cd"/>
    <w:pPr>
      <w:ind w:left="4252" w:hanging="0"/>
    </w:pPr>
    <w:rPr/>
  </w:style>
  <w:style w:type="paragraph" w:styleId="Firmapuesto" w:customStyle="1">
    <w:name w:val="Firma puesto"/>
    <w:basedOn w:val="Firma"/>
    <w:qFormat/>
    <w:rsid w:val="00dd04cd"/>
    <w:pPr/>
    <w:rPr/>
  </w:style>
  <w:style w:type="paragraph" w:styleId="Firmaorganizacin" w:customStyle="1">
    <w:name w:val="Firma organización"/>
    <w:basedOn w:val="Firma"/>
    <w:qFormat/>
    <w:rsid w:val="00dd04cd"/>
    <w:pPr/>
    <w:rPr/>
  </w:style>
  <w:style w:type="paragraph" w:styleId="BodyTextFirstIndent2">
    <w:name w:val="Body Text First Indent 2"/>
    <w:basedOn w:val="Cuerpodetextoconsangra"/>
    <w:qFormat/>
    <w:rsid w:val="00dd04cd"/>
    <w:pPr>
      <w:spacing w:before="0" w:after="120"/>
      <w:ind w:left="283" w:firstLine="210"/>
      <w:jc w:val="left"/>
    </w:pPr>
    <w:rPr>
      <w:rFonts w:ascii="Times New Roman" w:hAnsi="Times New Roman"/>
      <w:i w:val="false"/>
      <w:kern w:val="0"/>
      <w:sz w:val="20"/>
      <w:lang w:val="es-ES"/>
    </w:rPr>
  </w:style>
  <w:style w:type="paragraph" w:styleId="Lneadeasunto" w:customStyle="1">
    <w:name w:val="Línea de asunto"/>
    <w:basedOn w:val="Normal"/>
    <w:qFormat/>
    <w:rsid w:val="00f43113"/>
    <w:pPr/>
    <w:rPr/>
  </w:style>
  <w:style w:type="paragraph" w:styleId="Default" w:customStyle="1">
    <w:name w:val="Default"/>
    <w:qFormat/>
    <w:rsid w:val="00586a6e"/>
    <w:pPr>
      <w:widowControl/>
      <w:suppressAutoHyphens w:val="true"/>
      <w:bidi w:val="0"/>
      <w:spacing w:before="0" w:after="0"/>
      <w:jc w:val="left"/>
    </w:pPr>
    <w:rPr>
      <w:rFonts w:ascii="OIHLH G+ Eureka Sans" w:hAnsi="OIHLH G+ Eureka Sans" w:eastAsia="Times New Roman" w:cs="OIHLH G+ Eureka Sans"/>
      <w:color w:val="000000"/>
      <w:kern w:val="0"/>
      <w:sz w:val="24"/>
      <w:szCs w:val="24"/>
      <w:lang w:val="es-ES" w:eastAsia="es-ES" w:bidi="ar-SA"/>
    </w:rPr>
  </w:style>
  <w:style w:type="paragraph" w:styleId="Direccininterior" w:customStyle="1">
    <w:name w:val="Dirección interior"/>
    <w:basedOn w:val="Normal"/>
    <w:qFormat/>
    <w:rsid w:val="001c4a5b"/>
    <w:pPr/>
    <w:rPr/>
  </w:style>
  <w:style w:type="paragraph" w:styleId="Ttulogeneral">
    <w:name w:val="Title"/>
    <w:basedOn w:val="Normal"/>
    <w:link w:val="TtuloCar"/>
    <w:uiPriority w:val="99"/>
    <w:qFormat/>
    <w:rsid w:val="001c4a5b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Lneadereferencia" w:customStyle="1">
    <w:name w:val="Línea de referencia"/>
    <w:basedOn w:val="Cuerpodetexto"/>
    <w:qFormat/>
    <w:rsid w:val="001c4a5b"/>
    <w:pPr/>
    <w:rPr/>
  </w:style>
  <w:style w:type="paragraph" w:styleId="Estilo" w:customStyle="1">
    <w:name w:val="Estilo"/>
    <w:qFormat/>
    <w:rsid w:val="007f77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ListBullet4">
    <w:name w:val="List Bullet 4"/>
    <w:basedOn w:val="Normal"/>
    <w:qFormat/>
    <w:rsid w:val="00cc012f"/>
    <w:pPr>
      <w:ind w:left="849" w:hanging="283"/>
    </w:pPr>
    <w:rPr/>
  </w:style>
  <w:style w:type="paragraph" w:styleId="Caption">
    <w:name w:val="caption"/>
    <w:basedOn w:val="Normal"/>
    <w:next w:val="Normal"/>
    <w:qFormat/>
    <w:rsid w:val="00cc012f"/>
    <w:pPr/>
    <w:rPr>
      <w:b/>
      <w:bCs/>
    </w:rPr>
  </w:style>
  <w:style w:type="paragraph" w:styleId="ListParagraph">
    <w:name w:val="List Paragraph"/>
    <w:basedOn w:val="Normal"/>
    <w:uiPriority w:val="34"/>
    <w:qFormat/>
    <w:rsid w:val="005f244a"/>
    <w:pPr>
      <w:spacing w:before="0" w:after="0"/>
      <w:ind w:left="720" w:hanging="0"/>
      <w:contextualSpacing/>
    </w:pPr>
    <w:rPr/>
  </w:style>
  <w:style w:type="paragraph" w:styleId="Ttulo14" w:customStyle="1">
    <w:name w:val="Título 14"/>
    <w:basedOn w:val="Normal"/>
    <w:qFormat/>
    <w:rsid w:val="00fa4759"/>
    <w:pPr>
      <w:shd w:val="clear" w:color="auto" w:fill="FFFFFF"/>
      <w:outlineLvl w:val="1"/>
    </w:pPr>
    <w:rPr>
      <w:rFonts w:ascii="Arial" w:hAnsi="Arial" w:cs="Arial"/>
      <w:b/>
      <w:bCs/>
      <w:color w:val="000000"/>
      <w:spacing w:val="15"/>
      <w:kern w:val="2"/>
      <w:sz w:val="21"/>
      <w:szCs w:val="21"/>
    </w:rPr>
  </w:style>
  <w:style w:type="paragraph" w:styleId="Ecxecxmsonormal" w:customStyle="1">
    <w:name w:val="ecxecxmsonormal"/>
    <w:basedOn w:val="Normal"/>
    <w:qFormat/>
    <w:rsid w:val="005d7e98"/>
    <w:pPr>
      <w:spacing w:before="0" w:after="324"/>
    </w:pPr>
    <w:rPr>
      <w:sz w:val="24"/>
      <w:szCs w:val="24"/>
    </w:rPr>
  </w:style>
  <w:style w:type="paragraph" w:styleId="NoSpacing">
    <w:name w:val="No Spacing"/>
    <w:link w:val="SinespaciadoCar"/>
    <w:uiPriority w:val="1"/>
    <w:qFormat/>
    <w:rsid w:val="00801489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Pfooter" w:customStyle="1">
    <w:name w:val="p_footer"/>
    <w:basedOn w:val="Normal"/>
    <w:qFormat/>
    <w:rsid w:val="00de0903"/>
    <w:pPr>
      <w:spacing w:before="240" w:after="240"/>
    </w:pPr>
    <w:rPr>
      <w:color w:val="071B31"/>
      <w:sz w:val="24"/>
      <w:szCs w:val="24"/>
    </w:rPr>
  </w:style>
  <w:style w:type="paragraph" w:styleId="Ecxmsonormal" w:customStyle="1">
    <w:name w:val="ecxmsonormal"/>
    <w:basedOn w:val="Normal"/>
    <w:qFormat/>
    <w:rsid w:val="005761b4"/>
    <w:pPr>
      <w:spacing w:before="0" w:after="324"/>
    </w:pPr>
    <w:rPr>
      <w:sz w:val="24"/>
      <w:szCs w:val="24"/>
    </w:rPr>
  </w:style>
  <w:style w:type="paragraph" w:styleId="HTMLPreformatted">
    <w:name w:val="HTML Preformatted"/>
    <w:basedOn w:val="Normal"/>
    <w:link w:val="HTMLconformatoprevioCar"/>
    <w:unhideWhenUsed/>
    <w:qFormat/>
    <w:rsid w:val="007e2f7c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ubttulo">
    <w:name w:val="Subtitle"/>
    <w:basedOn w:val="Normal"/>
    <w:next w:val="Normal"/>
    <w:link w:val="SubttuloCar"/>
    <w:qFormat/>
    <w:rsid w:val="002a74cf"/>
    <w:pPr>
      <w:spacing w:before="0" w:after="60"/>
      <w:jc w:val="center"/>
      <w:outlineLvl w:val="1"/>
    </w:pPr>
    <w:rPr>
      <w:rFonts w:ascii="Cambria" w:hAnsi="Cambria"/>
      <w:sz w:val="24"/>
      <w:szCs w:val="24"/>
      <w:lang w:val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64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3">
    <w:name w:val="Table Simple 3"/>
    <w:basedOn w:val="Tablanormal"/>
    <w:rsid w:val="0071211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rsid w:val="0071211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4720-E26D-4A18-A67D-67A4F4D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Application>LibreOffice/6.4.7.2$Linux_X86_64 LibreOffice_project/40$Build-2</Application>
  <Pages>3</Pages>
  <Words>222</Words>
  <Characters>2146</Characters>
  <CharactersWithSpaces>2198</CharactersWithSpaces>
  <Paragraphs>168</Paragraphs>
  <Company>SEP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2021-05-19T19:58:00Z</dcterms:created>
  <dc:creator>USUARIO SEP</dc:creator>
  <dc:description/>
  <dc:language>es-MX</dc:language>
  <cp:lastModifiedBy/>
  <cp:lastPrinted>2021-07-13T18:36:00Z</cp:lastPrinted>
  <dcterms:modified xsi:type="dcterms:W3CDTF">2023-02-10T02:34:36Z</dcterms:modified>
  <cp:revision>56</cp:revision>
  <dc:subject/>
  <dc:title>Secretaría de Educación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