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Section 1</w:t>
      </w:r>
    </w:p>
    <w:p>
      <w:r>
        <w:t xml:space="preserve">A document states what it contains before anything reads it.</w:t>
      </w:r>
    </w:p>
    <w:p>
      <w:r>
        <w:t xml:space="preserve">The structure of a page is separate from the words printed on it.</w:t>
      </w:r>
    </w:p>
    <w:p>
      <w:r>
        <w:t xml:space="preserve">Every locator must point at something that existed before the parse began.</w:t>
      </w:r>
    </w:p>
    <w:p>
      <w:r>
        <w:t xml:space="preserve">A measurement recorded without its method is a number nobody can check.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Header A</w:t>
            </w:r>
          </w:p>
        </w:tc>
        <w:tc>
          <w:p>
            <w:r>
              <w:t xml:space="preserve">Header B</w:t>
            </w:r>
          </w:p>
        </w:tc>
        <w:tc>
          <w:p>
            <w:r>
              <w:t xml:space="preserve">Header C</w:t>
            </w:r>
          </w:p>
        </w:tc>
      </w:tr>
      <w:tr>
        <w:tc>
          <w:p>
            <w:r>
              <w:t xml:space="preserve">A1</w:t>
            </w:r>
          </w:p>
        </w:tc>
        <w:tc>
          <w:p>
            <w:r>
              <w:t xml:space="preserve">B1</w:t>
            </w:r>
          </w:p>
        </w:tc>
        <w:tc>
          <w:p>
            <w:r>
              <w:t xml:space="preserve">C1</w:t>
            </w:r>
          </w:p>
        </w:tc>
      </w:tr>
      <w:tr>
        <w:tc>
          <w:p>
            <w:r>
              <w:t xml:space="preserve">A2</w:t>
            </w:r>
          </w:p>
        </w:tc>
        <w:tc>
          <w:p>
            <w:r>
              <w:t xml:space="preserve">B2</w:t>
            </w:r>
          </w:p>
        </w:tc>
        <w:tc>
          <w:p>
            <w:r>
              <w:t xml:space="preserve">C2</w:t>
            </w:r>
          </w:p>
        </w:tc>
      </w:tr>
    </w:tbl>
    <w:p>
      <w:r>
        <w:t xml:space="preserve">A document states what it contains before anything reads it.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Header A</w:t>
            </w:r>
          </w:p>
        </w:tc>
        <w:tc>
          <w:p>
            <w:r>
              <w:t xml:space="preserve">Header B</w:t>
            </w:r>
          </w:p>
        </w:tc>
        <w:tc>
          <w:p>
            <w:r>
              <w:t xml:space="preserve">Header C</w:t>
            </w:r>
          </w:p>
        </w:tc>
      </w:tr>
      <w:tr>
        <w:tc>
          <w:p>
            <w:r>
              <w:t xml:space="preserve">A1</w:t>
            </w:r>
          </w:p>
        </w:tc>
        <w:tc>
          <w:p>
            <w:r>
              <w:t xml:space="preserve">B1</w:t>
            </w:r>
          </w:p>
        </w:tc>
        <w:tc>
          <w:p>
            <w:r>
              <w:t xml:space="preserve">C1</w:t>
            </w:r>
          </w:p>
        </w:tc>
      </w:tr>
      <w:tr>
        <w:tc>
          <w:p>
            <w:r>
              <w:t xml:space="preserve">A2</w:t>
            </w:r>
          </w:p>
        </w:tc>
        <w:tc>
          <w:p>
            <w:r>
              <w:t xml:space="preserve">B2</w:t>
            </w:r>
          </w:p>
        </w:tc>
        <w:tc>
          <w:p>
            <w:r>
              <w:t xml:space="preserve">C2</w:t>
            </w:r>
          </w:p>
        </w:tc>
      </w:tr>
    </w:tbl>
    <w:p>
      <w:r>
        <w:t xml:space="preserve">The structure of a page is separate from the words printed on it.</w:t>
      </w:r>
    </w:p>
    <w:p>
      <w:pPr>
        <w:pStyle w:val="Heading1"/>
      </w:pPr>
      <w:r>
        <w:t xml:space="preserve">Section 2</w:t>
      </w:r>
    </w:p>
    <w:p>
      <w:r>
        <w:t xml:space="preserve">Content that was seen and not converted is a gap, not an absence.</w:t>
      </w:r>
    </w:p>
    <w:p>
      <w:r>
        <w:t xml:space="preserve">The cheapest correct answer is still the correct answer.</w:t>
      </w:r>
    </w:p>
    <w:p>
      <w:r>
        <w:t xml:space="preserve">A document states what it contains before anything reads it.</w:t>
      </w:r>
    </w:p>
    <w:p>
      <w:r>
        <w:t xml:space="preserve">The structure of a page is separate from the words printed on it.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Header A</w:t>
            </w:r>
          </w:p>
        </w:tc>
        <w:tc>
          <w:p>
            <w:r>
              <w:t xml:space="preserve">Header B</w:t>
            </w:r>
          </w:p>
        </w:tc>
        <w:tc>
          <w:p>
            <w:r>
              <w:t xml:space="preserve">Header C</w:t>
            </w:r>
          </w:p>
        </w:tc>
      </w:tr>
      <w:tr>
        <w:tc>
          <w:p>
            <w:r>
              <w:t xml:space="preserve">A1</w:t>
            </w:r>
          </w:p>
        </w:tc>
        <w:tc>
          <w:p>
            <w:r>
              <w:t xml:space="preserve">B1</w:t>
            </w:r>
          </w:p>
        </w:tc>
        <w:tc>
          <w:p>
            <w:r>
              <w:t xml:space="preserve">C1</w:t>
            </w:r>
          </w:p>
        </w:tc>
      </w:tr>
      <w:tr>
        <w:tc>
          <w:p>
            <w:r>
              <w:t xml:space="preserve">A2</w:t>
            </w:r>
          </w:p>
        </w:tc>
        <w:tc>
          <w:p>
            <w:r>
              <w:t xml:space="preserve">B2</w:t>
            </w:r>
          </w:p>
        </w:tc>
        <w:tc>
          <w:p>
            <w:r>
              <w:t xml:space="preserve">C2</w:t>
            </w:r>
          </w:p>
        </w:tc>
      </w:tr>
    </w:tbl>
    <w:p>
      <w:r>
        <w:t xml:space="preserve">The structure of a page is separate from the words printed on it.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Header A</w:t>
            </w:r>
          </w:p>
        </w:tc>
        <w:tc>
          <w:p>
            <w:r>
              <w:t xml:space="preserve">Header B</w:t>
            </w:r>
          </w:p>
        </w:tc>
        <w:tc>
          <w:p>
            <w:r>
              <w:t xml:space="preserve">Header C</w:t>
            </w:r>
          </w:p>
        </w:tc>
      </w:tr>
      <w:tr>
        <w:tc>
          <w:p>
            <w:r>
              <w:t xml:space="preserve">A1</w:t>
            </w:r>
          </w:p>
        </w:tc>
        <w:tc>
          <w:p>
            <w:r>
              <w:t xml:space="preserve">B1</w:t>
            </w:r>
          </w:p>
        </w:tc>
        <w:tc>
          <w:p>
            <w:r>
              <w:t xml:space="preserve">C1</w:t>
            </w:r>
          </w:p>
        </w:tc>
      </w:tr>
      <w:tr>
        <w:tc>
          <w:p>
            <w:r>
              <w:t xml:space="preserve">A2</w:t>
            </w:r>
          </w:p>
        </w:tc>
        <w:tc>
          <w:p>
            <w:r>
              <w:t xml:space="preserve">B2</w:t>
            </w:r>
          </w:p>
        </w:tc>
        <w:tc>
          <w:p>
            <w:r>
              <w:t xml:space="preserve">C2</w:t>
            </w:r>
          </w:p>
        </w:tc>
      </w:tr>
    </w:tbl>
    <w:p>
      <w:r>
        <w:t xml:space="preserve">Every locator must point at something that existed before the parse began.</w:t>
      </w:r>
    </w:p>
    <w:p>
      <w:pPr>
        <w:pStyle w:val="Heading1"/>
      </w:pPr>
      <w:r>
        <w:t xml:space="preserve">Section 3</w:t>
      </w:r>
    </w:p>
    <w:p>
      <w:r>
        <w:t xml:space="preserve">Every locator must point at something that existed before the parse began.</w:t>
      </w:r>
    </w:p>
    <w:p>
      <w:r>
        <w:t xml:space="preserve">A measurement recorded without its method is a number nobody can check.</w:t>
      </w:r>
    </w:p>
    <w:p>
      <w:r>
        <w:t xml:space="preserve">Content that was seen and not converted is a gap, not an absence.</w:t>
      </w:r>
    </w:p>
    <w:p>
      <w:r>
        <w:t xml:space="preserve">The cheapest correct answer is still the correct answer.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Header A</w:t>
            </w:r>
          </w:p>
        </w:tc>
        <w:tc>
          <w:p>
            <w:r>
              <w:t xml:space="preserve">Header B</w:t>
            </w:r>
          </w:p>
        </w:tc>
        <w:tc>
          <w:p>
            <w:r>
              <w:t xml:space="preserve">Header C</w:t>
            </w:r>
          </w:p>
        </w:tc>
      </w:tr>
      <w:tr>
        <w:tc>
          <w:p>
            <w:r>
              <w:t xml:space="preserve">A1</w:t>
            </w:r>
          </w:p>
        </w:tc>
        <w:tc>
          <w:p>
            <w:r>
              <w:t xml:space="preserve">B1</w:t>
            </w:r>
          </w:p>
        </w:tc>
        <w:tc>
          <w:p>
            <w:r>
              <w:t xml:space="preserve">C1</w:t>
            </w:r>
          </w:p>
        </w:tc>
      </w:tr>
      <w:tr>
        <w:tc>
          <w:p>
            <w:r>
              <w:t xml:space="preserve">A2</w:t>
            </w:r>
          </w:p>
        </w:tc>
        <w:tc>
          <w:p>
            <w:r>
              <w:t xml:space="preserve">B2</w:t>
            </w:r>
          </w:p>
        </w:tc>
        <w:tc>
          <w:p>
            <w:r>
              <w:t xml:space="preserve">C2</w:t>
            </w:r>
          </w:p>
        </w:tc>
      </w:tr>
    </w:tbl>
    <w:p>
      <w:r>
        <w:t xml:space="preserve">Every locator must point at something that existed before the parse began.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Header A</w:t>
            </w:r>
          </w:p>
        </w:tc>
        <w:tc>
          <w:p>
            <w:r>
              <w:t xml:space="preserve">Header B</w:t>
            </w:r>
          </w:p>
        </w:tc>
        <w:tc>
          <w:p>
            <w:r>
              <w:t xml:space="preserve">Header C</w:t>
            </w:r>
          </w:p>
        </w:tc>
      </w:tr>
      <w:tr>
        <w:tc>
          <w:p>
            <w:r>
              <w:t xml:space="preserve">A1</w:t>
            </w:r>
          </w:p>
        </w:tc>
        <w:tc>
          <w:p>
            <w:r>
              <w:t xml:space="preserve">B1</w:t>
            </w:r>
          </w:p>
        </w:tc>
        <w:tc>
          <w:p>
            <w:r>
              <w:t xml:space="preserve">C1</w:t>
            </w:r>
          </w:p>
        </w:tc>
      </w:tr>
      <w:tr>
        <w:tc>
          <w:p>
            <w:r>
              <w:t xml:space="preserve">A2</w:t>
            </w:r>
          </w:p>
        </w:tc>
        <w:tc>
          <w:p>
            <w:r>
              <w:t xml:space="preserve">B2</w:t>
            </w:r>
          </w:p>
        </w:tc>
        <w:tc>
          <w:p>
            <w:r>
              <w:t xml:space="preserve">C2</w:t>
            </w:r>
          </w:p>
        </w:tc>
      </w:tr>
    </w:tbl>
    <w:p>
      <w:r>
        <w:t xml:space="preserve">A measurement recorded without its method is a number nobody can check.</w:t>
      </w:r>
    </w:p>
    <w:p>
      <w:pPr>
        <w:pStyle w:val="Heading1"/>
      </w:pPr>
      <w:r>
        <w:t xml:space="preserve">Section 4</w:t>
      </w:r>
    </w:p>
    <w:p>
      <w:r>
        <w:t xml:space="preserve">A document states what it contains before anything reads it.</w:t>
      </w:r>
    </w:p>
    <w:p>
      <w:r>
        <w:t xml:space="preserve">The structure of a page is separate from the words printed on it.</w:t>
      </w:r>
    </w:p>
    <w:p>
      <w:r>
        <w:t xml:space="preserve">Every locator must point at something that existed before the parse began.</w:t>
      </w:r>
    </w:p>
    <w:p>
      <w:r>
        <w:t xml:space="preserve">A measurement recorded without its method is a number nobody can check.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Header A</w:t>
            </w:r>
          </w:p>
        </w:tc>
        <w:tc>
          <w:p>
            <w:r>
              <w:t xml:space="preserve">Header B</w:t>
            </w:r>
          </w:p>
        </w:tc>
        <w:tc>
          <w:p>
            <w:r>
              <w:t xml:space="preserve">Header C</w:t>
            </w:r>
          </w:p>
        </w:tc>
      </w:tr>
      <w:tr>
        <w:tc>
          <w:p>
            <w:r>
              <w:t xml:space="preserve">A1</w:t>
            </w:r>
          </w:p>
        </w:tc>
        <w:tc>
          <w:p>
            <w:r>
              <w:t xml:space="preserve">B1</w:t>
            </w:r>
          </w:p>
        </w:tc>
        <w:tc>
          <w:p>
            <w:r>
              <w:t xml:space="preserve">C1</w:t>
            </w:r>
          </w:p>
        </w:tc>
      </w:tr>
      <w:tr>
        <w:tc>
          <w:p>
            <w:r>
              <w:t xml:space="preserve">A2</w:t>
            </w:r>
          </w:p>
        </w:tc>
        <w:tc>
          <w:p>
            <w:r>
              <w:t xml:space="preserve">B2</w:t>
            </w:r>
          </w:p>
        </w:tc>
        <w:tc>
          <w:p>
            <w:r>
              <w:t xml:space="preserve">C2</w:t>
            </w:r>
          </w:p>
        </w:tc>
      </w:tr>
    </w:tbl>
    <w:p>
      <w:r>
        <w:t xml:space="preserve">A measurement recorded without its method is a number nobody can check.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Header A</w:t>
            </w:r>
          </w:p>
        </w:tc>
        <w:tc>
          <w:p>
            <w:r>
              <w:t xml:space="preserve">Header B</w:t>
            </w:r>
          </w:p>
        </w:tc>
        <w:tc>
          <w:p>
            <w:r>
              <w:t xml:space="preserve">Header C</w:t>
            </w:r>
          </w:p>
        </w:tc>
      </w:tr>
      <w:tr>
        <w:tc>
          <w:p>
            <w:r>
              <w:t xml:space="preserve">A1</w:t>
            </w:r>
          </w:p>
        </w:tc>
        <w:tc>
          <w:p>
            <w:r>
              <w:t xml:space="preserve">B1</w:t>
            </w:r>
          </w:p>
        </w:tc>
        <w:tc>
          <w:p>
            <w:r>
              <w:t xml:space="preserve">C1</w:t>
            </w:r>
          </w:p>
        </w:tc>
      </w:tr>
      <w:tr>
        <w:tc>
          <w:p>
            <w:r>
              <w:t xml:space="preserve">A2</w:t>
            </w:r>
          </w:p>
        </w:tc>
        <w:tc>
          <w:p>
            <w:r>
              <w:t xml:space="preserve">B2</w:t>
            </w:r>
          </w:p>
        </w:tc>
        <w:tc>
          <w:p>
            <w:r>
              <w:t xml:space="preserve">C2</w:t>
            </w:r>
          </w:p>
        </w:tc>
      </w:tr>
    </w:tbl>
    <w:p>
      <w:r>
        <w:t xml:space="preserve">Content that was seen and not converted is a gap, not an absence.</w:t>
      </w:r>
    </w:p>
    <w:p>
      <w:pPr>
        <w:pStyle w:val="Heading1"/>
      </w:pPr>
      <w:r>
        <w:t xml:space="preserve">Section 5</w:t>
      </w:r>
    </w:p>
    <w:p>
      <w:r>
        <w:t xml:space="preserve">Content that was seen and not converted is a gap, not an absence.</w:t>
      </w:r>
    </w:p>
    <w:p>
      <w:r>
        <w:t xml:space="preserve">The cheapest correct answer is still the correct answer.</w:t>
      </w:r>
    </w:p>
    <w:p>
      <w:r>
        <w:t xml:space="preserve">A document states what it contains before anything reads it.</w:t>
      </w:r>
    </w:p>
    <w:p>
      <w:r>
        <w:t xml:space="preserve">The structure of a page is separate from the words printed on it.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Header A</w:t>
            </w:r>
          </w:p>
        </w:tc>
        <w:tc>
          <w:p>
            <w:r>
              <w:t xml:space="preserve">Header B</w:t>
            </w:r>
          </w:p>
        </w:tc>
        <w:tc>
          <w:p>
            <w:r>
              <w:t xml:space="preserve">Header C</w:t>
            </w:r>
          </w:p>
        </w:tc>
      </w:tr>
      <w:tr>
        <w:tc>
          <w:p>
            <w:r>
              <w:t xml:space="preserve">A1</w:t>
            </w:r>
          </w:p>
        </w:tc>
        <w:tc>
          <w:p>
            <w:r>
              <w:t xml:space="preserve">B1</w:t>
            </w:r>
          </w:p>
        </w:tc>
        <w:tc>
          <w:p>
            <w:r>
              <w:t xml:space="preserve">C1</w:t>
            </w:r>
          </w:p>
        </w:tc>
      </w:tr>
      <w:tr>
        <w:tc>
          <w:p>
            <w:r>
              <w:t xml:space="preserve">A2</w:t>
            </w:r>
          </w:p>
        </w:tc>
        <w:tc>
          <w:p>
            <w:r>
              <w:t xml:space="preserve">B2</w:t>
            </w:r>
          </w:p>
        </w:tc>
        <w:tc>
          <w:p>
            <w:r>
              <w:t xml:space="preserve">C2</w:t>
            </w:r>
          </w:p>
        </w:tc>
      </w:tr>
    </w:tbl>
    <w:p>
      <w:r>
        <w:t xml:space="preserve">Content that was seen and not converted is a gap, not an absence.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Header A</w:t>
            </w:r>
          </w:p>
        </w:tc>
        <w:tc>
          <w:p>
            <w:r>
              <w:t xml:space="preserve">Header B</w:t>
            </w:r>
          </w:p>
        </w:tc>
        <w:tc>
          <w:p>
            <w:r>
              <w:t xml:space="preserve">Header C</w:t>
            </w:r>
          </w:p>
        </w:tc>
      </w:tr>
      <w:tr>
        <w:tc>
          <w:p>
            <w:r>
              <w:t xml:space="preserve">A1</w:t>
            </w:r>
          </w:p>
        </w:tc>
        <w:tc>
          <w:p>
            <w:r>
              <w:t xml:space="preserve">B1</w:t>
            </w:r>
          </w:p>
        </w:tc>
        <w:tc>
          <w:p>
            <w:r>
              <w:t xml:space="preserve">C1</w:t>
            </w:r>
          </w:p>
        </w:tc>
      </w:tr>
      <w:tr>
        <w:tc>
          <w:p>
            <w:r>
              <w:t xml:space="preserve">A2</w:t>
            </w:r>
          </w:p>
        </w:tc>
        <w:tc>
          <w:p>
            <w:r>
              <w:t xml:space="preserve">B2</w:t>
            </w:r>
          </w:p>
        </w:tc>
        <w:tc>
          <w:p>
            <w:r>
              <w:t xml:space="preserve">C2</w:t>
            </w:r>
          </w:p>
        </w:tc>
      </w:tr>
    </w:tbl>
    <w:p>
      <w:r>
        <w:t xml:space="preserve">The cheapest correct answer is still the correct answer.</w:t>
      </w:r>
    </w:p>
    <w:p>
      <w:pPr>
        <w:pStyle w:val="Heading1"/>
      </w:pPr>
      <w:r>
        <w:t xml:space="preserve">Section 6</w:t>
      </w:r>
    </w:p>
    <w:p>
      <w:r>
        <w:t xml:space="preserve">Every locator must point at something that existed before the parse began.</w:t>
      </w:r>
    </w:p>
    <w:p>
      <w:r>
        <w:t xml:space="preserve">A measurement recorded without its method is a number nobody can check.</w:t>
      </w:r>
    </w:p>
    <w:p>
      <w:r>
        <w:t xml:space="preserve">Content that was seen and not converted is a gap, not an absence.</w:t>
      </w:r>
    </w:p>
    <w:p>
      <w:r>
        <w:t xml:space="preserve">The cheapest correct answer is still the correct answer.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Header A</w:t>
            </w:r>
          </w:p>
        </w:tc>
        <w:tc>
          <w:p>
            <w:r>
              <w:t xml:space="preserve">Header B</w:t>
            </w:r>
          </w:p>
        </w:tc>
        <w:tc>
          <w:p>
            <w:r>
              <w:t xml:space="preserve">Header C</w:t>
            </w:r>
          </w:p>
        </w:tc>
      </w:tr>
      <w:tr>
        <w:tc>
          <w:p>
            <w:r>
              <w:t xml:space="preserve">A1</w:t>
            </w:r>
          </w:p>
        </w:tc>
        <w:tc>
          <w:p>
            <w:r>
              <w:t xml:space="preserve">B1</w:t>
            </w:r>
          </w:p>
        </w:tc>
        <w:tc>
          <w:p>
            <w:r>
              <w:t xml:space="preserve">C1</w:t>
            </w:r>
          </w:p>
        </w:tc>
      </w:tr>
      <w:tr>
        <w:tc>
          <w:p>
            <w:r>
              <w:t xml:space="preserve">A2</w:t>
            </w:r>
          </w:p>
        </w:tc>
        <w:tc>
          <w:p>
            <w:r>
              <w:t xml:space="preserve">B2</w:t>
            </w:r>
          </w:p>
        </w:tc>
        <w:tc>
          <w:p>
            <w:r>
              <w:t xml:space="preserve">C2</w:t>
            </w:r>
          </w:p>
        </w:tc>
      </w:tr>
    </w:tbl>
    <w:p>
      <w:r>
        <w:t xml:space="preserve">The cheapest correct answer is still the correct answer.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Header A</w:t>
            </w:r>
          </w:p>
        </w:tc>
        <w:tc>
          <w:p>
            <w:r>
              <w:t xml:space="preserve">Header B</w:t>
            </w:r>
          </w:p>
        </w:tc>
        <w:tc>
          <w:p>
            <w:r>
              <w:t xml:space="preserve">Header C</w:t>
            </w:r>
          </w:p>
        </w:tc>
      </w:tr>
      <w:tr>
        <w:tc>
          <w:p>
            <w:r>
              <w:t xml:space="preserve">A1</w:t>
            </w:r>
          </w:p>
        </w:tc>
        <w:tc>
          <w:p>
            <w:r>
              <w:t xml:space="preserve">B1</w:t>
            </w:r>
          </w:p>
        </w:tc>
        <w:tc>
          <w:p>
            <w:r>
              <w:t xml:space="preserve">C1</w:t>
            </w:r>
          </w:p>
        </w:tc>
      </w:tr>
      <w:tr>
        <w:tc>
          <w:p>
            <w:r>
              <w:t xml:space="preserve">A2</w:t>
            </w:r>
          </w:p>
        </w:tc>
        <w:tc>
          <w:p>
            <w:r>
              <w:t xml:space="preserve">B2</w:t>
            </w:r>
          </w:p>
        </w:tc>
        <w:tc>
          <w:p>
            <w:r>
              <w:t xml:space="preserve">C2</w:t>
            </w:r>
          </w:p>
        </w:tc>
      </w:tr>
    </w:tbl>
    <w:p>
      <w:r>
        <w:t xml:space="preserve">A document states what it contains before anything reads 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2026-08-18T05:37:13.137Z</dcterms:created>
  <dcterms:modified xsi:type="dcterms:W3CDTF">2026-08-18T05:37:13.137Z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