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2EF66" w14:textId="77777777" w:rsidR="005823A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Análisis Técnico</w:t>
      </w:r>
    </w:p>
    <w:p w14:paraId="4FE6DBD1" w14:textId="77777777" w:rsidR="005823AD" w:rsidRDefault="00000000">
      <w:pPr>
        <w:rPr>
          <w:b/>
        </w:rPr>
      </w:pPr>
      <w:r>
        <w:rPr>
          <w:b/>
        </w:rPr>
        <w:t>ANÁLISIS DE REQUISITOS TÉCNICOS PARA LA IMPLEMENTACIÓN DEL SOFTWARE</w:t>
      </w:r>
    </w:p>
    <w:p w14:paraId="1CD8BCBA" w14:textId="0F8F94FA" w:rsidR="005823AD" w:rsidRDefault="00CB3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CB3000">
        <w:rPr>
          <w:color w:val="000000"/>
        </w:rPr>
        <w:t>Para el desarrollo del sistema, se evaluaron los requerimientos técnicos necesarios en cuanto a hardware y software. Se cuenta con los recursos tecnológicos necesarios para el avance de las fases del proyecto, tanto en infraestructura como en herramientas de desarrollo.</w:t>
      </w:r>
    </w:p>
    <w:p w14:paraId="10F47DA6" w14:textId="77777777" w:rsidR="00CB3000" w:rsidRDefault="00CB3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41CCEA83" w14:textId="77777777" w:rsidR="005823A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FACTIBILIDAD TECNICA PARA EL DESARROLLO DEL SOFTWARE</w:t>
      </w:r>
    </w:p>
    <w:p w14:paraId="6D4D6D3E" w14:textId="77777777" w:rsidR="005823A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Se evaluó bajo dos enfoques: HARDWARE y SOFTWARE</w:t>
      </w:r>
    </w:p>
    <w:p w14:paraId="4E64D291" w14:textId="77777777" w:rsidR="005823AD" w:rsidRDefault="00582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CEEE603" w14:textId="77777777" w:rsidR="005823A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HARDWARE</w:t>
      </w:r>
    </w:p>
    <w:p w14:paraId="43FAB2B1" w14:textId="77777777" w:rsidR="005823A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Requisitos mínimos</w:t>
      </w:r>
    </w:p>
    <w:p w14:paraId="03A61396" w14:textId="77777777" w:rsidR="005823AD" w:rsidRDefault="00582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tbl>
      <w:tblPr>
        <w:tblStyle w:val="a"/>
        <w:tblW w:w="7962" w:type="dxa"/>
        <w:tblLayout w:type="fixed"/>
        <w:tblLook w:val="0400" w:firstRow="0" w:lastRow="0" w:firstColumn="0" w:lastColumn="0" w:noHBand="0" w:noVBand="1"/>
      </w:tblPr>
      <w:tblGrid>
        <w:gridCol w:w="3220"/>
        <w:gridCol w:w="3220"/>
        <w:gridCol w:w="1522"/>
      </w:tblGrid>
      <w:tr w:rsidR="005823AD" w14:paraId="62A11295" w14:textId="77777777">
        <w:trPr>
          <w:trHeight w:val="48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4A0875" w14:textId="77777777" w:rsidR="005823AD" w:rsidRDefault="00582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33355D" w14:textId="77777777" w:rsidR="005823A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Requisitos mínimos</w:t>
            </w: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307DA" w14:textId="77777777" w:rsidR="005823A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Disponibilidad</w:t>
            </w:r>
          </w:p>
        </w:tc>
      </w:tr>
      <w:tr w:rsidR="005823AD" w14:paraId="32429FBE" w14:textId="77777777">
        <w:trPr>
          <w:trHeight w:val="480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852B68B" w14:textId="77777777" w:rsidR="005823A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Procesador</w:t>
            </w:r>
          </w:p>
        </w:tc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31D938" w14:textId="1783A915" w:rsidR="005823AD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Intel Core </w:t>
            </w:r>
            <w:r w:rsidR="00CB3000">
              <w:rPr>
                <w:i/>
                <w:color w:val="000000"/>
              </w:rPr>
              <w:t>i3</w:t>
            </w:r>
            <w:r>
              <w:rPr>
                <w:i/>
                <w:color w:val="000000"/>
              </w:rPr>
              <w:t xml:space="preserve"> </w:t>
            </w:r>
            <w:r w:rsidR="00CB3000">
              <w:rPr>
                <w:i/>
                <w:color w:val="000000"/>
              </w:rPr>
              <w:t>o equivalente</w:t>
            </w:r>
            <w:r>
              <w:rPr>
                <w:i/>
                <w:color w:val="000000"/>
              </w:rPr>
              <w:t>/AMD</w:t>
            </w:r>
            <w:r w:rsidR="00CB3000">
              <w:rPr>
                <w:i/>
                <w:color w:val="000000"/>
              </w:rPr>
              <w:t xml:space="preserve"> Ryzen 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673AAC" w14:textId="3F37DEAA" w:rsidR="005823AD" w:rsidRDefault="00000000">
            <w:pPr>
              <w:spacing w:after="0" w:line="240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Alta</w:t>
            </w:r>
            <w:r w:rsidR="00CB3000">
              <w:rPr>
                <w:i/>
                <w:color w:val="000000"/>
              </w:rPr>
              <w:t xml:space="preserve"> (Core i7 o Ryzen 5 recomendado)</w:t>
            </w:r>
          </w:p>
        </w:tc>
      </w:tr>
      <w:tr w:rsidR="005823AD" w14:paraId="4E96A5F3" w14:textId="77777777">
        <w:trPr>
          <w:trHeight w:val="480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0F70BE6" w14:textId="77777777" w:rsidR="005823A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Memoria</w:t>
            </w:r>
          </w:p>
        </w:tc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904228" w14:textId="77777777" w:rsidR="005823AD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4.0 GB RAM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46DCF0" w14:textId="56940A82" w:rsidR="005823AD" w:rsidRDefault="00000000">
            <w:pPr>
              <w:spacing w:after="0" w:line="240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Alta</w:t>
            </w:r>
            <w:r w:rsidR="00CB3000">
              <w:rPr>
                <w:i/>
                <w:color w:val="000000"/>
              </w:rPr>
              <w:t xml:space="preserve"> (8 GB recomendado)</w:t>
            </w:r>
          </w:p>
        </w:tc>
      </w:tr>
      <w:tr w:rsidR="005823AD" w14:paraId="424F54C3" w14:textId="77777777">
        <w:trPr>
          <w:trHeight w:val="480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4692F0D" w14:textId="77777777" w:rsidR="005823A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Disco Duro</w:t>
            </w:r>
          </w:p>
        </w:tc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3EBC0B" w14:textId="75C855D5" w:rsidR="005823AD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80.0 GB</w:t>
            </w:r>
            <w:r w:rsidR="00CB3000">
              <w:rPr>
                <w:i/>
                <w:color w:val="000000"/>
              </w:rPr>
              <w:t xml:space="preserve"> HDD o SDD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C0E649" w14:textId="7FD437A2" w:rsidR="005823AD" w:rsidRDefault="00000000">
            <w:pPr>
              <w:spacing w:after="0" w:line="240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Alta</w:t>
            </w:r>
            <w:r w:rsidR="00CB3000">
              <w:rPr>
                <w:i/>
                <w:color w:val="000000"/>
              </w:rPr>
              <w:t xml:space="preserve"> (256 GB SSD recomendado)</w:t>
            </w:r>
          </w:p>
        </w:tc>
      </w:tr>
      <w:tr w:rsidR="005823AD" w14:paraId="4B02F3F7" w14:textId="77777777">
        <w:trPr>
          <w:trHeight w:val="480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873994C" w14:textId="77777777" w:rsidR="005823A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Monitor</w:t>
            </w:r>
          </w:p>
        </w:tc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CCFE5C" w14:textId="7753C3CC" w:rsidR="005823AD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15.4” LCD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6CBBE" w14:textId="77777777" w:rsidR="005823AD" w:rsidRDefault="00000000">
            <w:pPr>
              <w:spacing w:after="0" w:line="240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Alta</w:t>
            </w:r>
          </w:p>
        </w:tc>
      </w:tr>
      <w:tr w:rsidR="005823AD" w14:paraId="277622E5" w14:textId="77777777">
        <w:trPr>
          <w:trHeight w:val="480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B56308F" w14:textId="77777777" w:rsidR="005823A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Accesorios</w:t>
            </w:r>
          </w:p>
        </w:tc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91B205" w14:textId="7D2B4C37" w:rsidR="005823AD" w:rsidRDefault="00CB3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Teclado, ratón y periféricos de entrada/salida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673C04" w14:textId="77777777" w:rsidR="005823AD" w:rsidRDefault="00000000">
            <w:pPr>
              <w:spacing w:after="0" w:line="240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Alta</w:t>
            </w:r>
          </w:p>
        </w:tc>
      </w:tr>
    </w:tbl>
    <w:p w14:paraId="7A2582EE" w14:textId="77777777" w:rsidR="005823AD" w:rsidRDefault="00582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C1CD934" w14:textId="77777777" w:rsidR="005823A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SOFTWARE</w:t>
      </w:r>
    </w:p>
    <w:p w14:paraId="49C5535E" w14:textId="77777777" w:rsidR="005823A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Requisitos mínimos</w:t>
      </w:r>
    </w:p>
    <w:p w14:paraId="321C0ED2" w14:textId="77777777" w:rsidR="005823AD" w:rsidRDefault="00582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tbl>
      <w:tblPr>
        <w:tblStyle w:val="a0"/>
        <w:tblW w:w="7962" w:type="dxa"/>
        <w:tblLayout w:type="fixed"/>
        <w:tblLook w:val="0400" w:firstRow="0" w:lastRow="0" w:firstColumn="0" w:lastColumn="0" w:noHBand="0" w:noVBand="1"/>
      </w:tblPr>
      <w:tblGrid>
        <w:gridCol w:w="3220"/>
        <w:gridCol w:w="3220"/>
        <w:gridCol w:w="1522"/>
      </w:tblGrid>
      <w:tr w:rsidR="005823AD" w14:paraId="1A272B08" w14:textId="77777777">
        <w:trPr>
          <w:trHeight w:val="48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7167AD" w14:textId="77777777" w:rsidR="005823AD" w:rsidRDefault="00582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A34C70" w14:textId="77777777" w:rsidR="005823A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Requisitos mínimos</w:t>
            </w: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83071" w14:textId="77777777" w:rsidR="005823A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Disponibilidad</w:t>
            </w:r>
          </w:p>
        </w:tc>
      </w:tr>
      <w:tr w:rsidR="005823AD" w14:paraId="6681D992" w14:textId="77777777">
        <w:trPr>
          <w:trHeight w:val="480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BAA8C6C" w14:textId="77777777" w:rsidR="005823A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Lenguaje de Programación</w:t>
            </w:r>
          </w:p>
        </w:tc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DA061F" w14:textId="16A8D16B" w:rsidR="005823AD" w:rsidRDefault="00CB3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Java 8+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9828B" w14:textId="77777777" w:rsidR="005823AD" w:rsidRDefault="00000000">
            <w:pPr>
              <w:spacing w:after="0" w:line="240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Alta</w:t>
            </w:r>
          </w:p>
        </w:tc>
      </w:tr>
      <w:tr w:rsidR="005823AD" w14:paraId="40D7DB38" w14:textId="77777777">
        <w:trPr>
          <w:trHeight w:val="480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E84B665" w14:textId="77777777" w:rsidR="005823A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Ambiente de Desarrollo</w:t>
            </w:r>
          </w:p>
        </w:tc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55F9EF" w14:textId="768F4AEB" w:rsidR="005823AD" w:rsidRDefault="00CB3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NetBeans 8.0+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23D56" w14:textId="77777777" w:rsidR="005823AD" w:rsidRDefault="00000000">
            <w:pPr>
              <w:spacing w:after="0" w:line="240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Alta</w:t>
            </w:r>
          </w:p>
        </w:tc>
      </w:tr>
      <w:tr w:rsidR="005823AD" w14:paraId="722F9C56" w14:textId="77777777">
        <w:trPr>
          <w:trHeight w:val="480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401B80E" w14:textId="77777777" w:rsidR="005823A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Documentación</w:t>
            </w:r>
          </w:p>
        </w:tc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FEBA37" w14:textId="317F13BC" w:rsidR="005823AD" w:rsidRDefault="00CB3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`</w:t>
            </w:r>
            <w:proofErr w:type="spellStart"/>
            <w:r>
              <w:rPr>
                <w:i/>
                <w:color w:val="000000"/>
              </w:rPr>
              <w:t>Microdoft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r w:rsidR="00000000">
              <w:rPr>
                <w:i/>
                <w:color w:val="000000"/>
              </w:rPr>
              <w:t>Office 20</w:t>
            </w:r>
            <w:r>
              <w:rPr>
                <w:i/>
                <w:color w:val="000000"/>
              </w:rPr>
              <w:t>16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AB49D" w14:textId="77777777" w:rsidR="005823AD" w:rsidRDefault="00000000">
            <w:pPr>
              <w:spacing w:after="0" w:line="240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Alta</w:t>
            </w:r>
          </w:p>
        </w:tc>
      </w:tr>
      <w:tr w:rsidR="005823AD" w14:paraId="09E970D7" w14:textId="77777777">
        <w:trPr>
          <w:trHeight w:val="480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78D7D04" w14:textId="77777777" w:rsidR="005823A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de Datos</w:t>
            </w:r>
          </w:p>
        </w:tc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1B9F9" w14:textId="7FB338A6" w:rsidR="005823AD" w:rsidRDefault="00CB3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PostgreSQL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487627" w14:textId="77777777" w:rsidR="005823AD" w:rsidRDefault="00000000">
            <w:pPr>
              <w:spacing w:after="0" w:line="240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Alta</w:t>
            </w:r>
          </w:p>
        </w:tc>
      </w:tr>
    </w:tbl>
    <w:p w14:paraId="5B9AA432" w14:textId="77777777" w:rsidR="005823A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ab/>
      </w:r>
    </w:p>
    <w:p w14:paraId="569A05ED" w14:textId="77777777" w:rsidR="005823A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CONCLUSIÓN</w:t>
      </w:r>
    </w:p>
    <w:p w14:paraId="6DE24749" w14:textId="77777777" w:rsidR="005823AD" w:rsidRDefault="00582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72A7AB2E" w14:textId="11C77CF5" w:rsidR="00CB3000" w:rsidRDefault="00CB3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El sistema de control de inventario es completamente viable, con los recursos de hardware y software adecuados para la implementación del sistema, ya que no cuenta con limitaciones técnicas, por lo tanto, el proyecto se desarrollará sin restricciones en cuanto a infraestructura técnica.</w:t>
      </w:r>
    </w:p>
    <w:p w14:paraId="4D8705DA" w14:textId="77777777" w:rsidR="005823AD" w:rsidRDefault="005823AD">
      <w:pPr>
        <w:jc w:val="both"/>
      </w:pPr>
    </w:p>
    <w:p w14:paraId="4FF8580F" w14:textId="77777777" w:rsidR="005823AD" w:rsidRDefault="005823AD"/>
    <w:sectPr w:rsidR="005823AD">
      <w:headerReference w:type="default" r:id="rId7"/>
      <w:pgSz w:w="11906" w:h="16838"/>
      <w:pgMar w:top="1417" w:right="1701" w:bottom="1417" w:left="1701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009F3" w14:textId="77777777" w:rsidR="009740C6" w:rsidRDefault="009740C6">
      <w:pPr>
        <w:spacing w:after="0" w:line="240" w:lineRule="auto"/>
      </w:pPr>
      <w:r>
        <w:separator/>
      </w:r>
    </w:p>
  </w:endnote>
  <w:endnote w:type="continuationSeparator" w:id="0">
    <w:p w14:paraId="426FCC00" w14:textId="77777777" w:rsidR="009740C6" w:rsidRDefault="0097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DB75C" w14:textId="77777777" w:rsidR="009740C6" w:rsidRDefault="009740C6">
      <w:pPr>
        <w:spacing w:after="0" w:line="240" w:lineRule="auto"/>
      </w:pPr>
      <w:r>
        <w:separator/>
      </w:r>
    </w:p>
  </w:footnote>
  <w:footnote w:type="continuationSeparator" w:id="0">
    <w:p w14:paraId="61B72CBE" w14:textId="77777777" w:rsidR="009740C6" w:rsidRDefault="00974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322B9" w14:textId="77777777" w:rsidR="005823A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7501914" wp14:editId="76DEBFF2">
          <wp:extent cx="1900976" cy="531154"/>
          <wp:effectExtent l="0" t="0" r="0" b="0"/>
          <wp:docPr id="3" name="image1.png" descr="A green and red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green and red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0976" cy="5311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457C82E" w14:textId="77777777" w:rsidR="005823AD" w:rsidRDefault="005823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3AD"/>
    <w:rsid w:val="005823AD"/>
    <w:rsid w:val="009740C6"/>
    <w:rsid w:val="00CB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A294"/>
  <w15:docId w15:val="{41EAD65D-69C5-4C8F-8019-9EA630EB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B1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861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B7C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7C74"/>
  </w:style>
  <w:style w:type="paragraph" w:styleId="Piedepgina">
    <w:name w:val="footer"/>
    <w:basedOn w:val="Normal"/>
    <w:link w:val="PiedepginaCar"/>
    <w:uiPriority w:val="99"/>
    <w:unhideWhenUsed/>
    <w:rsid w:val="006B7C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7C74"/>
  </w:style>
  <w:style w:type="table" w:styleId="Tablaconcuadrcula">
    <w:name w:val="Table Grid"/>
    <w:basedOn w:val="Tablanormal"/>
    <w:uiPriority w:val="59"/>
    <w:rsid w:val="0008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86E7E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sUCvWKzToke4cULwIoechG4CRg==">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Paucar Medina Alex Ricardo</dc:creator>
  <cp:lastModifiedBy>Axel Herrera Aguiar</cp:lastModifiedBy>
  <cp:revision>2</cp:revision>
  <dcterms:created xsi:type="dcterms:W3CDTF">2016-01-18T14:13:00Z</dcterms:created>
  <dcterms:modified xsi:type="dcterms:W3CDTF">2024-11-14T06:29:00Z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0x0101008859942F64A28F42867C9668DECAF9A1</vt:lpwstr>
  </property>
</Properties>
</file>