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C5A" w:rsidRDefault="006555A3" w:rsidP="00274D68">
      <w:pPr>
        <w:pStyle w:val="Heading1"/>
      </w:pPr>
      <w:r>
        <w:t>Background</w:t>
      </w:r>
    </w:p>
    <w:p w:rsidR="006555A3" w:rsidRDefault="006555A3">
      <w:r>
        <w:t>The algorithm of the DVT Drivestats application will return a score from 0.0-10.0 as an evaluation of the driving ability of the driver in question.</w:t>
      </w:r>
    </w:p>
    <w:p w:rsidR="006555A3" w:rsidRDefault="006A0032">
      <w:r>
        <w:t>This score is calculated based on sensor input regarding a particular trip the user took. The sensors involved are:</w:t>
      </w:r>
    </w:p>
    <w:p w:rsidR="006A0032" w:rsidRDefault="002B23FF" w:rsidP="002B23FF">
      <w:pPr>
        <w:pStyle w:val="ListParagraph"/>
        <w:numPr>
          <w:ilvl w:val="0"/>
          <w:numId w:val="1"/>
        </w:numPr>
      </w:pPr>
      <w:r>
        <w:t>GPS coordinates</w:t>
      </w:r>
    </w:p>
    <w:p w:rsidR="002B23FF" w:rsidRDefault="002B23FF" w:rsidP="002B23FF">
      <w:pPr>
        <w:pStyle w:val="ListParagraph"/>
        <w:numPr>
          <w:ilvl w:val="0"/>
          <w:numId w:val="1"/>
        </w:numPr>
      </w:pPr>
      <w:r>
        <w:t>Speed</w:t>
      </w:r>
    </w:p>
    <w:p w:rsidR="002B23FF" w:rsidRDefault="002B23FF" w:rsidP="002B23FF">
      <w:pPr>
        <w:pStyle w:val="ListParagraph"/>
        <w:numPr>
          <w:ilvl w:val="0"/>
          <w:numId w:val="1"/>
        </w:numPr>
      </w:pPr>
      <w:r>
        <w:t>Accelerometer (one for each of the x, y, z axes)</w:t>
      </w:r>
    </w:p>
    <w:p w:rsidR="002B23FF" w:rsidRDefault="002B23FF" w:rsidP="002B23FF"/>
    <w:p w:rsidR="001B2968" w:rsidRDefault="00EF7F55" w:rsidP="00274D68">
      <w:pPr>
        <w:pStyle w:val="Heading1"/>
      </w:pPr>
      <w:r>
        <w:t>Implementation</w:t>
      </w:r>
    </w:p>
    <w:p w:rsidR="00EF7F55" w:rsidRDefault="00EF7F55" w:rsidP="002B23FF"/>
    <w:p w:rsidR="00447A3F" w:rsidRDefault="00447A3F" w:rsidP="002B23FF">
      <w:r>
        <w:t>Steps</w:t>
      </w:r>
    </w:p>
    <w:p w:rsidR="00CD668B" w:rsidRDefault="00D26D59" w:rsidP="004C447B">
      <w:pPr>
        <w:pStyle w:val="ListParagraph"/>
        <w:numPr>
          <w:ilvl w:val="0"/>
          <w:numId w:val="2"/>
        </w:numPr>
      </w:pPr>
      <w:r>
        <w:t>Determine how</w:t>
      </w:r>
      <w:r w:rsidR="00CD668B">
        <w:t xml:space="preserve"> fast constitutes </w:t>
      </w:r>
      <w:r w:rsidR="00552678">
        <w:t>bad acceleration (4</w:t>
      </w:r>
      <w:r w:rsidR="00CD668B">
        <w:t>.2m/s/s</w:t>
      </w:r>
      <w:r w:rsidR="00FE7D1C">
        <w:t xml:space="preserve"> forward, </w:t>
      </w:r>
      <w:r w:rsidR="00552678">
        <w:t xml:space="preserve">30% </w:t>
      </w:r>
      <w:r w:rsidR="00323168">
        <w:t>lateral G</w:t>
      </w:r>
      <w:r w:rsidR="00552678">
        <w:t xml:space="preserve"> – meaning 30% of normal earth gravity meaning about 3m/s/s</w:t>
      </w:r>
      <w:r w:rsidR="00323168">
        <w:t xml:space="preserve">, </w:t>
      </w:r>
      <w:r w:rsidR="00E93589">
        <w:t>2ms/s/s up or down</w:t>
      </w:r>
      <w:r w:rsidR="0007446E">
        <w:t xml:space="preserve"> </w:t>
      </w:r>
      <w:r w:rsidR="00CD668B">
        <w:t xml:space="preserve">) </w:t>
      </w:r>
      <w:sdt>
        <w:sdtPr>
          <w:id w:val="-1135871433"/>
          <w:citation/>
        </w:sdtPr>
        <w:sdtContent>
          <w:r w:rsidR="00CD668B">
            <w:fldChar w:fldCharType="begin"/>
          </w:r>
          <w:r w:rsidR="00CD668B">
            <w:instrText xml:space="preserve"> CITATION Gle01 \l 7177 </w:instrText>
          </w:r>
          <w:r w:rsidR="00CD668B">
            <w:fldChar w:fldCharType="separate"/>
          </w:r>
          <w:r w:rsidR="00CD668B" w:rsidRPr="00CD668B">
            <w:rPr>
              <w:noProof/>
            </w:rPr>
            <w:t>(Elert, 2001)</w:t>
          </w:r>
          <w:r w:rsidR="00CD668B">
            <w:fldChar w:fldCharType="end"/>
          </w:r>
        </w:sdtContent>
      </w:sdt>
      <w:sdt>
        <w:sdtPr>
          <w:id w:val="273911350"/>
          <w:citation/>
        </w:sdtPr>
        <w:sdtContent>
          <w:r w:rsidR="00552678">
            <w:fldChar w:fldCharType="begin"/>
          </w:r>
          <w:r w:rsidR="00552678">
            <w:instrText xml:space="preserve"> CITATION 1520 \l 7177 </w:instrText>
          </w:r>
          <w:r w:rsidR="00552678">
            <w:fldChar w:fldCharType="separate"/>
          </w:r>
          <w:r w:rsidR="00552678">
            <w:rPr>
              <w:noProof/>
            </w:rPr>
            <w:t xml:space="preserve"> </w:t>
          </w:r>
          <w:r w:rsidR="00552678" w:rsidRPr="00552678">
            <w:rPr>
              <w:noProof/>
            </w:rPr>
            <w:t>(Anon., 2015)</w:t>
          </w:r>
          <w:r w:rsidR="00552678">
            <w:fldChar w:fldCharType="end"/>
          </w:r>
        </w:sdtContent>
      </w:sdt>
      <w:r w:rsidR="00FE7D1C">
        <w:t>.</w:t>
      </w:r>
    </w:p>
    <w:p w:rsidR="00447A3F" w:rsidRDefault="00447A3F" w:rsidP="004C447B">
      <w:pPr>
        <w:pStyle w:val="ListParagraph"/>
        <w:numPr>
          <w:ilvl w:val="0"/>
          <w:numId w:val="2"/>
        </w:numPr>
      </w:pPr>
      <w:r>
        <w:t xml:space="preserve">Determine how many bad </w:t>
      </w:r>
      <w:r w:rsidR="00F20C40">
        <w:t xml:space="preserve">things </w:t>
      </w:r>
      <w:r w:rsidR="00817A37">
        <w:t xml:space="preserve">all </w:t>
      </w:r>
      <w:r w:rsidR="00F20C40">
        <w:t>previous</w:t>
      </w:r>
      <w:r>
        <w:t xml:space="preserve"> users have done per second</w:t>
      </w:r>
      <w:r w:rsidR="00FE7D1C">
        <w:t>.</w:t>
      </w:r>
    </w:p>
    <w:p w:rsidR="00447A3F" w:rsidRDefault="00447A3F" w:rsidP="004C447B">
      <w:pPr>
        <w:pStyle w:val="ListParagraph"/>
        <w:numPr>
          <w:ilvl w:val="0"/>
          <w:numId w:val="2"/>
        </w:numPr>
      </w:pPr>
      <w:r>
        <w:t>Determine how many bad things a person does per second</w:t>
      </w:r>
      <w:r w:rsidR="00FE7D1C">
        <w:t>.</w:t>
      </w:r>
    </w:p>
    <w:p w:rsidR="004C447B" w:rsidRDefault="007B1E4E" w:rsidP="004C447B">
      <w:pPr>
        <w:pStyle w:val="ListParagraph"/>
        <w:numPr>
          <w:ilvl w:val="0"/>
          <w:numId w:val="2"/>
        </w:numPr>
      </w:pPr>
      <w:r>
        <w:t>The data gathered</w:t>
      </w:r>
      <w:r w:rsidR="002E36E5">
        <w:t xml:space="preserve"> – specifically the number of bad things per second of all drivers</w:t>
      </w:r>
      <w:r w:rsidR="00C15E3F">
        <w:t>, and for our current driver</w:t>
      </w:r>
      <w:r w:rsidR="002E36E5">
        <w:t xml:space="preserve"> -</w:t>
      </w:r>
      <w:r>
        <w:t xml:space="preserve"> follows a layout called a Poisson </w:t>
      </w:r>
      <w:r w:rsidR="005F6C9D">
        <w:t>distribution;</w:t>
      </w:r>
      <w:r>
        <w:t xml:space="preserve"> </w:t>
      </w:r>
      <w:r w:rsidR="005F6C9D">
        <w:t>because it</w:t>
      </w:r>
      <w:r w:rsidR="005F6C9D">
        <w:t xml:space="preserve"> expresses the probability of a given number of events occurring in a fixed interval of time and/or space if these events occur with a known average rate</w:t>
      </w:r>
      <w:r w:rsidR="005F6C9D">
        <w:t xml:space="preserve"> </w:t>
      </w:r>
      <w:sdt>
        <w:sdtPr>
          <w:id w:val="-1436517300"/>
          <w:citation/>
        </w:sdtPr>
        <w:sdtContent>
          <w:r w:rsidR="005F6C9D">
            <w:fldChar w:fldCharType="begin"/>
          </w:r>
          <w:r w:rsidR="005F6C9D">
            <w:instrText xml:space="preserve"> CITATION Wik15 \l 7177 </w:instrText>
          </w:r>
          <w:r w:rsidR="005F6C9D">
            <w:fldChar w:fldCharType="separate"/>
          </w:r>
          <w:r w:rsidR="005F6C9D" w:rsidRPr="005F6C9D">
            <w:rPr>
              <w:noProof/>
            </w:rPr>
            <w:t>(Wikipedia, 2015)</w:t>
          </w:r>
          <w:r w:rsidR="005F6C9D">
            <w:fldChar w:fldCharType="end"/>
          </w:r>
        </w:sdtContent>
      </w:sdt>
      <w:r w:rsidR="005F6C9D">
        <w:t>.</w:t>
      </w:r>
    </w:p>
    <w:p w:rsidR="005F6C9D" w:rsidRDefault="00A17CE4" w:rsidP="004C447B">
      <w:pPr>
        <w:pStyle w:val="ListParagraph"/>
        <w:numPr>
          <w:ilvl w:val="0"/>
          <w:numId w:val="2"/>
        </w:numPr>
      </w:pPr>
      <w:r>
        <w:t>Due to the nature of the distribution observed, we can approximate out Poisson distribution to a normal distribution. The normal distribution is useful because it has several well-described properties.</w:t>
      </w:r>
    </w:p>
    <w:p w:rsidR="00A17CE4" w:rsidRDefault="00A17CE4" w:rsidP="00A17CE4">
      <w:pPr>
        <w:pStyle w:val="ListParagraph"/>
        <w:ind w:left="1440"/>
      </w:pPr>
      <w:r>
        <w:rPr>
          <w:noProof/>
          <w:lang w:eastAsia="en-ZA"/>
        </w:rPr>
        <w:drawing>
          <wp:inline distT="0" distB="0" distL="0" distR="0">
            <wp:extent cx="4217670" cy="937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0712" cy="949047"/>
                    </a:xfrm>
                    <a:prstGeom prst="rect">
                      <a:avLst/>
                    </a:prstGeom>
                    <a:noFill/>
                    <a:ln>
                      <a:noFill/>
                    </a:ln>
                  </pic:spPr>
                </pic:pic>
              </a:graphicData>
            </a:graphic>
          </wp:inline>
        </w:drawing>
      </w:r>
    </w:p>
    <w:p w:rsidR="00A17CE4" w:rsidRDefault="00C15E3F" w:rsidP="00A17CE4">
      <w:pPr>
        <w:pStyle w:val="ListParagraph"/>
        <w:numPr>
          <w:ilvl w:val="0"/>
          <w:numId w:val="2"/>
        </w:numPr>
      </w:pPr>
      <w:r>
        <w:t xml:space="preserve">Using this </w:t>
      </w:r>
      <w:r w:rsidR="005B43F0">
        <w:t>information</w:t>
      </w:r>
      <w:r>
        <w:t>, we are able to estimate a probability that normal distribution of the current driver was a result of random chance when compared to the normal distribution of all drivers.</w:t>
      </w:r>
    </w:p>
    <w:p w:rsidR="00786D7B" w:rsidRDefault="00786D7B" w:rsidP="004133DD">
      <w:pPr>
        <w:pStyle w:val="ListParagraph"/>
        <w:numPr>
          <w:ilvl w:val="0"/>
          <w:numId w:val="2"/>
        </w:numPr>
      </w:pPr>
      <w:r>
        <w:t>One of the useful properties of the normal distribution we exploit, is that we are able to estimate a position on a normal distribution for the likelihood of the observed results, and calculate its area.</w:t>
      </w:r>
    </w:p>
    <w:p w:rsidR="00786D7B" w:rsidRDefault="00786D7B" w:rsidP="00786D7B">
      <w:pPr>
        <w:pStyle w:val="ListParagraph"/>
        <w:numPr>
          <w:ilvl w:val="0"/>
          <w:numId w:val="2"/>
        </w:numPr>
      </w:pPr>
      <w:r>
        <w:t>Because the area under a normal distribution always equals 1, we can simply multiply the area by 10 to achieve a score out of 10 for the quality of that person’s driving.</w:t>
      </w:r>
    </w:p>
    <w:p w:rsidR="0007446E" w:rsidRDefault="0007446E" w:rsidP="002B23FF"/>
    <w:p w:rsidR="00CD668B" w:rsidRDefault="00CD668B" w:rsidP="002B23FF"/>
    <w:p w:rsidR="00447A3F" w:rsidRDefault="00FE7D1C" w:rsidP="002B23FF">
      <w:r>
        <w:t>Diagrams</w:t>
      </w:r>
    </w:p>
    <w:p w:rsidR="00FE7D1C" w:rsidRDefault="00FE7D1C" w:rsidP="002B23FF">
      <w:r>
        <w:lastRenderedPageBreak/>
        <w:t>Cornering force</w:t>
      </w:r>
    </w:p>
    <w:p w:rsidR="00FE7D1C" w:rsidRDefault="00FE7D1C" w:rsidP="002B23FF">
      <w:r>
        <w:rPr>
          <w:noProof/>
          <w:lang w:eastAsia="en-ZA"/>
        </w:rPr>
        <w:drawing>
          <wp:inline distT="0" distB="0" distL="0" distR="0">
            <wp:extent cx="2857500" cy="2609850"/>
            <wp:effectExtent l="0" t="0" r="0" b="0"/>
            <wp:docPr id="1" name="Picture 1" descr="skid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idp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609850"/>
                    </a:xfrm>
                    <a:prstGeom prst="rect">
                      <a:avLst/>
                    </a:prstGeom>
                    <a:noFill/>
                    <a:ln>
                      <a:noFill/>
                    </a:ln>
                  </pic:spPr>
                </pic:pic>
              </a:graphicData>
            </a:graphic>
          </wp:inline>
        </w:drawing>
      </w:r>
    </w:p>
    <w:p w:rsidR="007B1E4E" w:rsidRDefault="007B1E4E" w:rsidP="002B23FF"/>
    <w:p w:rsidR="007B1E4E" w:rsidRDefault="007B1E4E" w:rsidP="002B23FF"/>
    <w:p w:rsidR="007B1E4E" w:rsidRDefault="007B1E4E" w:rsidP="002B23FF">
      <w:r>
        <w:t>Typical Poisson Distribution</w:t>
      </w:r>
    </w:p>
    <w:p w:rsidR="007B1E4E" w:rsidRDefault="007B1E4E" w:rsidP="002B23FF">
      <w:r w:rsidRPr="007B1E4E">
        <w:drawing>
          <wp:inline distT="0" distB="0" distL="0" distR="0" wp14:anchorId="48CC1EFC" wp14:editId="3DA34E36">
            <wp:extent cx="2981325" cy="1838325"/>
            <wp:effectExtent l="0" t="0" r="9525" b="9525"/>
            <wp:docPr id="1026" name="Picture 2" descr="http://mathworld.wolfram.com/images/eps-gif/PoissonDistribution_7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mathworld.wolfram.com/images/eps-gif/PoissonDistribution_70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18383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4133DD" w:rsidRDefault="004133DD" w:rsidP="002B23FF">
      <w:r>
        <w:t>Example area under a curve</w:t>
      </w:r>
    </w:p>
    <w:p w:rsidR="004133DD" w:rsidRDefault="004133DD" w:rsidP="002B23FF">
      <w:r>
        <w:rPr>
          <w:noProof/>
          <w:lang w:eastAsia="en-ZA"/>
        </w:rPr>
        <w:drawing>
          <wp:inline distT="0" distB="0" distL="0" distR="0" wp14:anchorId="79C7C915" wp14:editId="007A273D">
            <wp:extent cx="3319917" cy="2000250"/>
            <wp:effectExtent l="0" t="0" r="0" b="0"/>
            <wp:docPr id="4" name="Picture 4" descr="http://www.oswego.edu/%7Esrp/stats/images/z_ex01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oswego.edu/%7Esrp/stats/images/z_ex01c.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8027" cy="2005136"/>
                    </a:xfrm>
                    <a:prstGeom prst="rect">
                      <a:avLst/>
                    </a:prstGeom>
                    <a:noFill/>
                    <a:ln>
                      <a:noFill/>
                    </a:ln>
                  </pic:spPr>
                </pic:pic>
              </a:graphicData>
            </a:graphic>
          </wp:inline>
        </w:drawing>
      </w:r>
    </w:p>
    <w:p w:rsidR="004133DD" w:rsidRDefault="004133DD" w:rsidP="002B23FF">
      <w:bookmarkStart w:id="0" w:name="_GoBack"/>
      <w:bookmarkEnd w:id="0"/>
    </w:p>
    <w:p w:rsidR="00FE7D1C" w:rsidRDefault="00FE7D1C" w:rsidP="002B23FF"/>
    <w:p w:rsidR="00FE7D1C" w:rsidRDefault="00FE7D1C" w:rsidP="002B23FF"/>
    <w:p w:rsidR="00EF7F55" w:rsidRDefault="00EF7F55" w:rsidP="002B23FF"/>
    <w:p w:rsidR="00EF7F55" w:rsidRDefault="00EF7F55" w:rsidP="00274D68">
      <w:pPr>
        <w:pStyle w:val="Heading1"/>
      </w:pPr>
      <w:r>
        <w:t>Considered implementations which were decided against</w:t>
      </w:r>
    </w:p>
    <w:p w:rsidR="00EF7F55" w:rsidRDefault="00EF7F55" w:rsidP="00274D68">
      <w:pPr>
        <w:pStyle w:val="Heading2"/>
      </w:pPr>
      <w:r>
        <w:t>Neural Network</w:t>
      </w:r>
    </w:p>
    <w:p w:rsidR="00EF7F55" w:rsidRDefault="00EF7F55" w:rsidP="00274D68">
      <w:pPr>
        <w:pStyle w:val="Heading3"/>
      </w:pPr>
      <w:r>
        <w:t>Description</w:t>
      </w:r>
    </w:p>
    <w:p w:rsidR="00EF7F55" w:rsidRDefault="00EF7F55" w:rsidP="002B23FF">
      <w:r>
        <w:t>A neural network would have been constructed on the server side which would make use of backpropagation to shift weightings the in score-calculating equation to ensure that future trips would more closely approximate a value of 5.0.</w:t>
      </w:r>
    </w:p>
    <w:p w:rsidR="00EF7F55" w:rsidRDefault="00EF7F55" w:rsidP="00274D68">
      <w:pPr>
        <w:pStyle w:val="Heading3"/>
      </w:pPr>
      <w:r>
        <w:t>Why this was not implemented</w:t>
      </w:r>
    </w:p>
    <w:p w:rsidR="00EF7F55" w:rsidRDefault="00AC25B0" w:rsidP="002B23FF">
      <w:r>
        <w:t>Neural networks, although demonstrably powerful, do not allow for mathematically sound statistical measurements of the accuracy of the algorithm. Because of their high complexity they are not easily shown to be useful (a core requirement stated by DVT).</w:t>
      </w:r>
    </w:p>
    <w:p w:rsidR="00AC25B0" w:rsidRDefault="001D4814" w:rsidP="002B23FF">
      <w:r>
        <w:t>Furthermore, neural networks would guarantee an average of around 5.0, but would not properly judge which variables best reflect good driving. It is very likely that a neural network may mistakenly place to great an emphasis on GPS coordinates or underestimate the effect of harsh acceleration on the quality of a person’s driving.</w:t>
      </w:r>
    </w:p>
    <w:sectPr w:rsidR="00AC2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7F29D2"/>
    <w:multiLevelType w:val="hybridMultilevel"/>
    <w:tmpl w:val="1C0A005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6525C38"/>
    <w:multiLevelType w:val="hybridMultilevel"/>
    <w:tmpl w:val="F6B62CB8"/>
    <w:lvl w:ilvl="0" w:tplc="1A3CB944">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A7F"/>
    <w:rsid w:val="0007446E"/>
    <w:rsid w:val="001B2968"/>
    <w:rsid w:val="001D4814"/>
    <w:rsid w:val="00274D68"/>
    <w:rsid w:val="002B23FF"/>
    <w:rsid w:val="002E36E5"/>
    <w:rsid w:val="00323168"/>
    <w:rsid w:val="004133DD"/>
    <w:rsid w:val="00447A3F"/>
    <w:rsid w:val="004C447B"/>
    <w:rsid w:val="00552678"/>
    <w:rsid w:val="005B43F0"/>
    <w:rsid w:val="005F6C9D"/>
    <w:rsid w:val="006555A3"/>
    <w:rsid w:val="006A0032"/>
    <w:rsid w:val="00786D7B"/>
    <w:rsid w:val="007A5C5A"/>
    <w:rsid w:val="007B1E4E"/>
    <w:rsid w:val="00817A37"/>
    <w:rsid w:val="00A17CE4"/>
    <w:rsid w:val="00AC25B0"/>
    <w:rsid w:val="00C15E3F"/>
    <w:rsid w:val="00CD668B"/>
    <w:rsid w:val="00D26D59"/>
    <w:rsid w:val="00E76A7F"/>
    <w:rsid w:val="00E93589"/>
    <w:rsid w:val="00EF7F55"/>
    <w:rsid w:val="00F20C40"/>
    <w:rsid w:val="00FE7D1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5D297-7C98-4C80-8735-20FB0996F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4D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4D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4D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4D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3FF"/>
    <w:pPr>
      <w:ind w:left="720"/>
      <w:contextualSpacing/>
    </w:pPr>
  </w:style>
  <w:style w:type="character" w:customStyle="1" w:styleId="Heading2Char">
    <w:name w:val="Heading 2 Char"/>
    <w:basedOn w:val="DefaultParagraphFont"/>
    <w:link w:val="Heading2"/>
    <w:uiPriority w:val="9"/>
    <w:rsid w:val="00274D6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74D6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4D68"/>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274D6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97015">
      <w:bodyDiv w:val="1"/>
      <w:marLeft w:val="0"/>
      <w:marRight w:val="0"/>
      <w:marTop w:val="0"/>
      <w:marBottom w:val="0"/>
      <w:divBdr>
        <w:top w:val="none" w:sz="0" w:space="0" w:color="auto"/>
        <w:left w:val="none" w:sz="0" w:space="0" w:color="auto"/>
        <w:bottom w:val="none" w:sz="0" w:space="0" w:color="auto"/>
        <w:right w:val="none" w:sz="0" w:space="0" w:color="auto"/>
      </w:divBdr>
    </w:div>
    <w:div w:id="1059204452">
      <w:bodyDiv w:val="1"/>
      <w:marLeft w:val="0"/>
      <w:marRight w:val="0"/>
      <w:marTop w:val="0"/>
      <w:marBottom w:val="0"/>
      <w:divBdr>
        <w:top w:val="none" w:sz="0" w:space="0" w:color="auto"/>
        <w:left w:val="none" w:sz="0" w:space="0" w:color="auto"/>
        <w:bottom w:val="none" w:sz="0" w:space="0" w:color="auto"/>
        <w:right w:val="none" w:sz="0" w:space="0" w:color="auto"/>
      </w:divBdr>
    </w:div>
    <w:div w:id="180238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Gle01</b:Tag>
    <b:SourceType>InternetSite</b:SourceType>
    <b:Guid>{F0ECB2AF-C9C1-49E1-95F0-C883A90C50E9}</b:Guid>
    <b:Author>
      <b:Author>
        <b:NameList>
          <b:Person>
            <b:Last>Elert</b:Last>
            <b:First>Glenn</b:First>
          </b:Person>
        </b:NameList>
      </b:Author>
    </b:Author>
    <b:Title>Acceleration of a Car</b:Title>
    <b:Year>2001</b:Year>
    <b:YearAccessed>2015</b:YearAccessed>
    <b:MonthAccessed>October</b:MonthAccessed>
    <b:DayAccessed>17</b:DayAccessed>
    <b:URL>http://hypertextbook.com/facts/2001/MeredithBarricella.shtml</b:URL>
    <b:RefOrder>1</b:RefOrder>
  </b:Source>
  <b:Source>
    <b:Tag>1520</b:Tag>
    <b:SourceType>InternetSite</b:SourceType>
    <b:Guid>{7E14844D-2FF6-471E-948C-270D067C8347}</b:Guid>
    <b:Year>2015</b:Year>
    <b:YearAccessed>2015</b:YearAccessed>
    <b:MonthAccessed>October</b:MonthAccessed>
    <b:DayAccessed>17</b:DayAccessed>
    <b:URL>http://www.speeddirect.com/index.php/tech-info/suspension-handling-information/basic-cornering-concept-circle-of-traction</b:URL>
    <b:RefOrder>2</b:RefOrder>
  </b:Source>
  <b:Source>
    <b:Tag>Wik15</b:Tag>
    <b:SourceType>InternetSite</b:SourceType>
    <b:Guid>{0A7800EF-4BDF-413C-81A3-F6BA087E6BFA}</b:Guid>
    <b:Author>
      <b:Author>
        <b:NameList>
          <b:Person>
            <b:Last>Wikipedia</b:Last>
          </b:Person>
        </b:NameList>
      </b:Author>
    </b:Author>
    <b:Title>Poisson distribution</b:Title>
    <b:Year>2015</b:Year>
    <b:YearAccessed>2015</b:YearAccessed>
    <b:MonthAccessed>10</b:MonthAccessed>
    <b:DayAccessed>17</b:DayAccessed>
    <b:URL>https://en.wikipedia.org/wiki/Poisson_distribution</b:URL>
    <b:RefOrder>3</b:RefOrder>
  </b:Source>
</b:Sources>
</file>

<file path=customXml/itemProps1.xml><?xml version="1.0" encoding="utf-8"?>
<ds:datastoreItem xmlns:ds="http://schemas.openxmlformats.org/officeDocument/2006/customXml" ds:itemID="{570F250A-23E8-4F7A-B4FD-CC5AF56A6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dc:creator>
  <cp:keywords/>
  <dc:description/>
  <cp:lastModifiedBy>Axel</cp:lastModifiedBy>
  <cp:revision>27</cp:revision>
  <dcterms:created xsi:type="dcterms:W3CDTF">2015-10-11T07:42:00Z</dcterms:created>
  <dcterms:modified xsi:type="dcterms:W3CDTF">2015-10-17T08:04:00Z</dcterms:modified>
</cp:coreProperties>
</file>