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auto"/>
        </w:rPr>
      </w:sdtEndPr>
      <w:sdtContent>
        <w:p w:rsidR="008B4A75" w:rsidRDefault="008B4A75" w:rsidP="008B4A75">
          <w:pPr>
            <w:pStyle w:val="NoSpacing"/>
            <w:spacing w:before="1540" w:after="240"/>
            <w:jc w:val="center"/>
            <w:rPr>
              <w:color w:val="5B9BD5" w:themeColor="accent1"/>
            </w:rPr>
          </w:pPr>
          <w:r>
            <w:rPr>
              <w:noProof/>
              <w:color w:val="5B9BD5" w:themeColor="accent1"/>
              <w:lang w:val="en-ZA" w:eastAsia="en-ZA"/>
            </w:rPr>
            <w:drawing>
              <wp:inline distT="0" distB="0" distL="0" distR="0" wp14:anchorId="220335B4" wp14:editId="70300DA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F9303E7F7144E24AD6ED99045219346"/>
            </w:placeholder>
            <w:showingPlcHd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B4A75" w:rsidRDefault="008B4A75" w:rsidP="008B4A7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80"/>
                  <w:szCs w:val="80"/>
                </w:rPr>
                <w:t>[Document title]</w:t>
              </w:r>
            </w:p>
          </w:sdtContent>
        </w:sdt>
        <w:sdt>
          <w:sdtPr>
            <w:rPr>
              <w:color w:val="5B9BD5" w:themeColor="accent1"/>
              <w:sz w:val="28"/>
              <w:szCs w:val="28"/>
            </w:rPr>
            <w:alias w:val="Subtitle"/>
            <w:tag w:val=""/>
            <w:id w:val="328029620"/>
            <w:placeholder>
              <w:docPart w:val="A8360A18F7074460BC8F012489FC9302"/>
            </w:placeholder>
            <w:showingPlcHdr/>
            <w:dataBinding w:prefixMappings="xmlns:ns0='http://purl.org/dc/elements/1.1/' xmlns:ns1='http://schemas.openxmlformats.org/package/2006/metadata/core-properties' " w:xpath="/ns1:coreProperties[1]/ns0:subject[1]" w:storeItemID="{6C3C8BC8-F283-45AE-878A-BAB7291924A1}"/>
            <w:text/>
          </w:sdtPr>
          <w:sdtContent>
            <w:p w:rsidR="008B4A75" w:rsidRDefault="008B4A75" w:rsidP="008B4A75">
              <w:pPr>
                <w:pStyle w:val="NoSpacing"/>
                <w:jc w:val="center"/>
                <w:rPr>
                  <w:color w:val="5B9BD5" w:themeColor="accent1"/>
                  <w:sz w:val="28"/>
                  <w:szCs w:val="28"/>
                </w:rPr>
              </w:pPr>
              <w:r>
                <w:rPr>
                  <w:color w:val="5B9BD5" w:themeColor="accent1"/>
                  <w:sz w:val="28"/>
                  <w:szCs w:val="28"/>
                </w:rPr>
                <w:t>[Document subtitle]</w:t>
              </w:r>
            </w:p>
          </w:sdtContent>
        </w:sdt>
        <w:p w:rsidR="008B4A75" w:rsidRDefault="008B4A75" w:rsidP="008B4A75">
          <w:pPr>
            <w:pStyle w:val="NoSpacing"/>
            <w:spacing w:before="480"/>
            <w:jc w:val="center"/>
            <w:rPr>
              <w:color w:val="5B9BD5" w:themeColor="accent1"/>
            </w:rPr>
          </w:pPr>
          <w:r>
            <w:rPr>
              <w:noProof/>
              <w:color w:val="5B9BD5" w:themeColor="accent1"/>
              <w:lang w:val="en-ZA" w:eastAsia="en-ZA"/>
            </w:rPr>
            <mc:AlternateContent>
              <mc:Choice Requires="wps">
                <w:drawing>
                  <wp:anchor distT="0" distB="0" distL="114300" distR="114300" simplePos="0" relativeHeight="251659264" behindDoc="0" locked="0" layoutInCell="1" allowOverlap="1" wp14:anchorId="7E87F87C" wp14:editId="415497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5-05-28T00:00:00Z">
                                    <w:dateFormat w:val="MMMM d, yyyy"/>
                                    <w:lid w:val="en-US"/>
                                    <w:storeMappedDataAs w:val="dateTime"/>
                                    <w:calendar w:val="gregorian"/>
                                  </w:date>
                                </w:sdtPr>
                                <w:sdtContent>
                                  <w:p w:rsidR="008B4A75" w:rsidRDefault="008B4A75" w:rsidP="008B4A75">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8B4A75" w:rsidRDefault="008B4A75" w:rsidP="008B4A75">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8B4A75" w:rsidRDefault="008B4A75" w:rsidP="008B4A7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87F87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5-05-28T00:00:00Z">
                              <w:dateFormat w:val="MMMM d, yyyy"/>
                              <w:lid w:val="en-US"/>
                              <w:storeMappedDataAs w:val="dateTime"/>
                              <w:calendar w:val="gregorian"/>
                            </w:date>
                          </w:sdtPr>
                          <w:sdtContent>
                            <w:p w:rsidR="008B4A75" w:rsidRDefault="008B4A75" w:rsidP="008B4A75">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8B4A75" w:rsidRDefault="008B4A75" w:rsidP="008B4A75">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8B4A75" w:rsidRDefault="008B4A75" w:rsidP="008B4A7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p w:rsidR="008B4A75" w:rsidRDefault="008B4A75" w:rsidP="008B4A75">
                          <w:pPr>
                            <w:pStyle w:val="NoSpacing"/>
                            <w:jc w:val="center"/>
                            <w:rPr>
                              <w:color w:val="5B9BD5" w:themeColor="accent1"/>
                            </w:rPr>
                          </w:pPr>
                          <w:r>
                            <w:rPr>
                              <w:color w:val="5B9BD5" w:themeColor="accent1"/>
                            </w:rPr>
                            <w:t>Department of Computer Science. University of Pretoria</w:t>
                          </w:r>
                        </w:p>
                        <w:p w:rsidR="008B4A75" w:rsidRDefault="008B4A75" w:rsidP="008B4A75">
                          <w:pPr>
                            <w:pStyle w:val="NoSpacing"/>
                            <w:jc w:val="center"/>
                            <w:rPr>
                              <w:color w:val="5B9BD5" w:themeColor="accent1"/>
                            </w:rPr>
                          </w:pPr>
                        </w:p>
                      </w:txbxContent>
                    </v:textbox>
                    <w10:wrap anchorx="margin" anchory="page"/>
                  </v:shape>
                </w:pict>
              </mc:Fallback>
            </mc:AlternateContent>
          </w:r>
          <w:r>
            <w:rPr>
              <w:noProof/>
              <w:color w:val="5B9BD5" w:themeColor="accent1"/>
              <w:lang w:val="en-ZA" w:eastAsia="en-ZA"/>
            </w:rPr>
            <w:drawing>
              <wp:inline distT="0" distB="0" distL="0" distR="0" wp14:anchorId="6556E6B9" wp14:editId="51DE3B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B4A75" w:rsidRDefault="008B4A75" w:rsidP="008B4A75">
          <w:pPr>
            <w:jc w:val="center"/>
          </w:pPr>
        </w:p>
        <w:p w:rsidR="008B4A75" w:rsidRDefault="008B4A75" w:rsidP="008B4A75">
          <w:pPr>
            <w:jc w:val="center"/>
          </w:pPr>
          <w:r w:rsidRPr="00B20C79">
            <w:rPr>
              <w:b/>
            </w:rPr>
            <w:t>Axel Ind</w:t>
          </w:r>
          <w:r>
            <w:t>: 12063178</w:t>
          </w:r>
        </w:p>
        <w:p w:rsidR="008B4A75" w:rsidRDefault="008B4A75" w:rsidP="008B4A75">
          <w:pPr>
            <w:jc w:val="center"/>
          </w:pPr>
          <w:r w:rsidRPr="00B20C79">
            <w:rPr>
              <w:b/>
            </w:rPr>
            <w:t>Nick Robinson</w:t>
          </w:r>
          <w:r>
            <w:t>: 12026442</w:t>
          </w:r>
        </w:p>
        <w:p w:rsidR="008B4A75" w:rsidRDefault="008B4A75" w:rsidP="008B4A75">
          <w:pPr>
            <w:jc w:val="center"/>
          </w:pPr>
          <w:r w:rsidRPr="00B20C79">
            <w:rPr>
              <w:b/>
            </w:rPr>
            <w:t>Tim Kirker</w:t>
          </w:r>
          <w:r>
            <w:t>: 11152402</w:t>
          </w:r>
        </w:p>
        <w:p w:rsidR="008B4A75" w:rsidRDefault="008B4A75" w:rsidP="008B4A75">
          <w:pPr>
            <w:jc w:val="center"/>
          </w:pPr>
          <w:r w:rsidRPr="00B20C79">
            <w:rPr>
              <w:b/>
            </w:rPr>
            <w:t>Zander Boshoff</w:t>
          </w:r>
          <w:r>
            <w:t>: 12035671</w:t>
          </w:r>
        </w:p>
        <w:p w:rsidR="008B4A75" w:rsidRDefault="008B4A75" w:rsidP="008B4A75">
          <w:pPr>
            <w:jc w:val="center"/>
          </w:pPr>
          <w:r w:rsidRPr="00B20C79">
            <w:rPr>
              <w:b/>
            </w:rPr>
            <w:t>William Seloma</w:t>
          </w:r>
          <w:r>
            <w:t>: 10155865</w:t>
          </w:r>
        </w:p>
        <w:p w:rsidR="008B4A75" w:rsidRDefault="008B4A75" w:rsidP="008B4A75">
          <w:pPr>
            <w:jc w:val="center"/>
          </w:pPr>
          <w:r>
            <w:br w:type="page"/>
          </w:r>
        </w:p>
      </w:sdtContent>
    </w:sdt>
    <w:sdt>
      <w:sdtPr>
        <w:rPr>
          <w:rFonts w:asciiTheme="minorHAnsi" w:eastAsiaTheme="minorHAnsi" w:hAnsiTheme="minorHAnsi" w:cstheme="minorBidi"/>
          <w:color w:val="auto"/>
          <w:sz w:val="22"/>
          <w:szCs w:val="22"/>
          <w:lang w:val="en-ZA"/>
        </w:rPr>
        <w:id w:val="-1421949161"/>
        <w:docPartObj>
          <w:docPartGallery w:val="Table of Contents"/>
          <w:docPartUnique/>
        </w:docPartObj>
      </w:sdtPr>
      <w:sdtEndPr>
        <w:rPr>
          <w:b/>
          <w:bCs/>
          <w:noProof/>
        </w:rPr>
      </w:sdtEndPr>
      <w:sdtContent>
        <w:p w:rsidR="008B4A75" w:rsidRDefault="008B4A75" w:rsidP="008B4A75">
          <w:pPr>
            <w:pStyle w:val="TOCHeading"/>
          </w:pPr>
          <w:r>
            <w:t>Contents</w:t>
          </w:r>
        </w:p>
        <w:p w:rsidR="008B4A75" w:rsidRDefault="008B4A75" w:rsidP="008B4A75">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20613782" w:history="1">
            <w:r w:rsidRPr="00EA6A34">
              <w:rPr>
                <w:rStyle w:val="Hyperlink"/>
                <w:noProof/>
              </w:rPr>
              <w:t>Vision and Scope</w:t>
            </w:r>
            <w:r>
              <w:rPr>
                <w:noProof/>
                <w:webHidden/>
              </w:rPr>
              <w:tab/>
            </w:r>
            <w:r>
              <w:rPr>
                <w:noProof/>
                <w:webHidden/>
              </w:rPr>
              <w:fldChar w:fldCharType="begin"/>
            </w:r>
            <w:r>
              <w:rPr>
                <w:noProof/>
                <w:webHidden/>
              </w:rPr>
              <w:instrText xml:space="preserve"> PAGEREF _Toc420613782 \h </w:instrText>
            </w:r>
            <w:r>
              <w:rPr>
                <w:noProof/>
                <w:webHidden/>
              </w:rPr>
            </w:r>
            <w:r>
              <w:rPr>
                <w:noProof/>
                <w:webHidden/>
              </w:rPr>
              <w:fldChar w:fldCharType="separate"/>
            </w:r>
            <w:r>
              <w:rPr>
                <w:noProof/>
                <w:webHidden/>
              </w:rPr>
              <w:t>2</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83" w:history="1">
            <w:r w:rsidRPr="00EA6A34">
              <w:rPr>
                <w:rStyle w:val="Hyperlink"/>
                <w:noProof/>
              </w:rPr>
              <w:t>Vision</w:t>
            </w:r>
            <w:r>
              <w:rPr>
                <w:noProof/>
                <w:webHidden/>
              </w:rPr>
              <w:tab/>
            </w:r>
            <w:r>
              <w:rPr>
                <w:noProof/>
                <w:webHidden/>
              </w:rPr>
              <w:fldChar w:fldCharType="begin"/>
            </w:r>
            <w:r>
              <w:rPr>
                <w:noProof/>
                <w:webHidden/>
              </w:rPr>
              <w:instrText xml:space="preserve"> PAGEREF _Toc420613783 \h </w:instrText>
            </w:r>
            <w:r>
              <w:rPr>
                <w:noProof/>
                <w:webHidden/>
              </w:rPr>
            </w:r>
            <w:r>
              <w:rPr>
                <w:noProof/>
                <w:webHidden/>
              </w:rPr>
              <w:fldChar w:fldCharType="separate"/>
            </w:r>
            <w:r>
              <w:rPr>
                <w:noProof/>
                <w:webHidden/>
              </w:rPr>
              <w:t>2</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84" w:history="1">
            <w:r w:rsidRPr="00EA6A34">
              <w:rPr>
                <w:rStyle w:val="Hyperlink"/>
                <w:noProof/>
              </w:rPr>
              <w:t>Scope</w:t>
            </w:r>
            <w:r>
              <w:rPr>
                <w:noProof/>
                <w:webHidden/>
              </w:rPr>
              <w:tab/>
            </w:r>
            <w:r>
              <w:rPr>
                <w:noProof/>
                <w:webHidden/>
              </w:rPr>
              <w:fldChar w:fldCharType="begin"/>
            </w:r>
            <w:r>
              <w:rPr>
                <w:noProof/>
                <w:webHidden/>
              </w:rPr>
              <w:instrText xml:space="preserve"> PAGEREF _Toc420613784 \h </w:instrText>
            </w:r>
            <w:r>
              <w:rPr>
                <w:noProof/>
                <w:webHidden/>
              </w:rPr>
            </w:r>
            <w:r>
              <w:rPr>
                <w:noProof/>
                <w:webHidden/>
              </w:rPr>
              <w:fldChar w:fldCharType="separate"/>
            </w:r>
            <w:r>
              <w:rPr>
                <w:noProof/>
                <w:webHidden/>
              </w:rPr>
              <w:t>2</w:t>
            </w:r>
            <w:r>
              <w:rPr>
                <w:noProof/>
                <w:webHidden/>
              </w:rPr>
              <w:fldChar w:fldCharType="end"/>
            </w:r>
          </w:hyperlink>
        </w:p>
        <w:p w:rsidR="008B4A75" w:rsidRDefault="008B4A75" w:rsidP="008B4A75">
          <w:pPr>
            <w:pStyle w:val="TOC1"/>
            <w:tabs>
              <w:tab w:val="right" w:leader="dot" w:pos="9016"/>
            </w:tabs>
            <w:rPr>
              <w:rFonts w:eastAsiaTheme="minorEastAsia"/>
              <w:noProof/>
              <w:lang w:eastAsia="en-ZA"/>
            </w:rPr>
          </w:pPr>
          <w:hyperlink w:anchor="_Toc420613785" w:history="1">
            <w:r w:rsidRPr="00EA6A34">
              <w:rPr>
                <w:rStyle w:val="Hyperlink"/>
                <w:noProof/>
              </w:rPr>
              <w:t>Access and Integration Requirements</w:t>
            </w:r>
            <w:r>
              <w:rPr>
                <w:noProof/>
                <w:webHidden/>
              </w:rPr>
              <w:tab/>
            </w:r>
            <w:r>
              <w:rPr>
                <w:noProof/>
                <w:webHidden/>
              </w:rPr>
              <w:fldChar w:fldCharType="begin"/>
            </w:r>
            <w:r>
              <w:rPr>
                <w:noProof/>
                <w:webHidden/>
              </w:rPr>
              <w:instrText xml:space="preserve"> PAGEREF _Toc420613785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86" w:history="1">
            <w:r w:rsidRPr="00EA6A34">
              <w:rPr>
                <w:rStyle w:val="Hyperlink"/>
                <w:noProof/>
              </w:rPr>
              <w:t>Access Channels</w:t>
            </w:r>
            <w:r>
              <w:rPr>
                <w:noProof/>
                <w:webHidden/>
              </w:rPr>
              <w:tab/>
            </w:r>
            <w:r>
              <w:rPr>
                <w:noProof/>
                <w:webHidden/>
              </w:rPr>
              <w:fldChar w:fldCharType="begin"/>
            </w:r>
            <w:r>
              <w:rPr>
                <w:noProof/>
                <w:webHidden/>
              </w:rPr>
              <w:instrText xml:space="preserve"> PAGEREF _Toc420613786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3"/>
            <w:tabs>
              <w:tab w:val="right" w:leader="dot" w:pos="9016"/>
            </w:tabs>
            <w:rPr>
              <w:rFonts w:eastAsiaTheme="minorEastAsia"/>
              <w:noProof/>
              <w:lang w:eastAsia="en-ZA"/>
            </w:rPr>
          </w:pPr>
          <w:hyperlink w:anchor="_Toc420613787" w:history="1">
            <w:r w:rsidRPr="00EA6A34">
              <w:rPr>
                <w:rStyle w:val="Hyperlink"/>
                <w:noProof/>
              </w:rPr>
              <w:t>Human Access Channels</w:t>
            </w:r>
            <w:r>
              <w:rPr>
                <w:noProof/>
                <w:webHidden/>
              </w:rPr>
              <w:tab/>
            </w:r>
            <w:r>
              <w:rPr>
                <w:noProof/>
                <w:webHidden/>
              </w:rPr>
              <w:fldChar w:fldCharType="begin"/>
            </w:r>
            <w:r>
              <w:rPr>
                <w:noProof/>
                <w:webHidden/>
              </w:rPr>
              <w:instrText xml:space="preserve"> PAGEREF _Toc420613787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3"/>
            <w:tabs>
              <w:tab w:val="right" w:leader="dot" w:pos="9016"/>
            </w:tabs>
            <w:rPr>
              <w:rFonts w:eastAsiaTheme="minorEastAsia"/>
              <w:noProof/>
              <w:lang w:eastAsia="en-ZA"/>
            </w:rPr>
          </w:pPr>
          <w:hyperlink w:anchor="_Toc420613788" w:history="1">
            <w:r w:rsidRPr="00EA6A34">
              <w:rPr>
                <w:rStyle w:val="Hyperlink"/>
                <w:noProof/>
              </w:rPr>
              <w:t>System Access Channels</w:t>
            </w:r>
            <w:r>
              <w:rPr>
                <w:noProof/>
                <w:webHidden/>
              </w:rPr>
              <w:tab/>
            </w:r>
            <w:r>
              <w:rPr>
                <w:noProof/>
                <w:webHidden/>
              </w:rPr>
              <w:fldChar w:fldCharType="begin"/>
            </w:r>
            <w:r>
              <w:rPr>
                <w:noProof/>
                <w:webHidden/>
              </w:rPr>
              <w:instrText xml:space="preserve"> PAGEREF _Toc420613788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89" w:history="1">
            <w:r w:rsidRPr="00EA6A34">
              <w:rPr>
                <w:rStyle w:val="Hyperlink"/>
                <w:noProof/>
              </w:rPr>
              <w:t>Integration Channels</w:t>
            </w:r>
            <w:r>
              <w:rPr>
                <w:noProof/>
                <w:webHidden/>
              </w:rPr>
              <w:tab/>
            </w:r>
            <w:r>
              <w:rPr>
                <w:noProof/>
                <w:webHidden/>
              </w:rPr>
              <w:fldChar w:fldCharType="begin"/>
            </w:r>
            <w:r>
              <w:rPr>
                <w:noProof/>
                <w:webHidden/>
              </w:rPr>
              <w:instrText xml:space="preserve"> PAGEREF _Toc420613789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1"/>
            <w:tabs>
              <w:tab w:val="right" w:leader="dot" w:pos="9016"/>
            </w:tabs>
            <w:rPr>
              <w:rFonts w:eastAsiaTheme="minorEastAsia"/>
              <w:noProof/>
              <w:lang w:eastAsia="en-ZA"/>
            </w:rPr>
          </w:pPr>
          <w:hyperlink w:anchor="_Toc420613790" w:history="1">
            <w:r w:rsidRPr="00EA6A34">
              <w:rPr>
                <w:rStyle w:val="Hyperlink"/>
                <w:noProof/>
              </w:rPr>
              <w:t>Architectural Responsibilities</w:t>
            </w:r>
            <w:r>
              <w:rPr>
                <w:noProof/>
                <w:webHidden/>
              </w:rPr>
              <w:tab/>
            </w:r>
            <w:r>
              <w:rPr>
                <w:noProof/>
                <w:webHidden/>
              </w:rPr>
              <w:fldChar w:fldCharType="begin"/>
            </w:r>
            <w:r>
              <w:rPr>
                <w:noProof/>
                <w:webHidden/>
              </w:rPr>
              <w:instrText xml:space="preserve"> PAGEREF _Toc420613790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1"/>
            <w:tabs>
              <w:tab w:val="right" w:leader="dot" w:pos="9016"/>
            </w:tabs>
            <w:rPr>
              <w:rFonts w:eastAsiaTheme="minorEastAsia"/>
              <w:noProof/>
              <w:lang w:eastAsia="en-ZA"/>
            </w:rPr>
          </w:pPr>
          <w:hyperlink w:anchor="_Toc420613791" w:history="1">
            <w:r w:rsidRPr="00EA6A34">
              <w:rPr>
                <w:rStyle w:val="Hyperlink"/>
                <w:noProof/>
              </w:rPr>
              <w:t>Quality Requirements</w:t>
            </w:r>
            <w:r>
              <w:rPr>
                <w:noProof/>
                <w:webHidden/>
              </w:rPr>
              <w:tab/>
            </w:r>
            <w:r>
              <w:rPr>
                <w:noProof/>
                <w:webHidden/>
              </w:rPr>
              <w:fldChar w:fldCharType="begin"/>
            </w:r>
            <w:r>
              <w:rPr>
                <w:noProof/>
                <w:webHidden/>
              </w:rPr>
              <w:instrText xml:space="preserve"> PAGEREF _Toc420613791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92" w:history="1">
            <w:r w:rsidRPr="00EA6A34">
              <w:rPr>
                <w:rStyle w:val="Hyperlink"/>
                <w:noProof/>
              </w:rPr>
              <w:t>Scalability</w:t>
            </w:r>
            <w:r>
              <w:rPr>
                <w:noProof/>
                <w:webHidden/>
              </w:rPr>
              <w:tab/>
            </w:r>
            <w:r>
              <w:rPr>
                <w:noProof/>
                <w:webHidden/>
              </w:rPr>
              <w:fldChar w:fldCharType="begin"/>
            </w:r>
            <w:r>
              <w:rPr>
                <w:noProof/>
                <w:webHidden/>
              </w:rPr>
              <w:instrText xml:space="preserve"> PAGEREF _Toc420613792 \h </w:instrText>
            </w:r>
            <w:r>
              <w:rPr>
                <w:noProof/>
                <w:webHidden/>
              </w:rPr>
            </w:r>
            <w:r>
              <w:rPr>
                <w:noProof/>
                <w:webHidden/>
              </w:rPr>
              <w:fldChar w:fldCharType="separate"/>
            </w:r>
            <w:r>
              <w:rPr>
                <w:noProof/>
                <w:webHidden/>
              </w:rPr>
              <w:t>3</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93" w:history="1">
            <w:r w:rsidRPr="00EA6A34">
              <w:rPr>
                <w:rStyle w:val="Hyperlink"/>
                <w:noProof/>
              </w:rPr>
              <w:t>Performance Requirements</w:t>
            </w:r>
            <w:r>
              <w:rPr>
                <w:noProof/>
                <w:webHidden/>
              </w:rPr>
              <w:tab/>
            </w:r>
            <w:r>
              <w:rPr>
                <w:noProof/>
                <w:webHidden/>
              </w:rPr>
              <w:fldChar w:fldCharType="begin"/>
            </w:r>
            <w:r>
              <w:rPr>
                <w:noProof/>
                <w:webHidden/>
              </w:rPr>
              <w:instrText xml:space="preserve"> PAGEREF _Toc420613793 \h </w:instrText>
            </w:r>
            <w:r>
              <w:rPr>
                <w:noProof/>
                <w:webHidden/>
              </w:rPr>
            </w:r>
            <w:r>
              <w:rPr>
                <w:noProof/>
                <w:webHidden/>
              </w:rPr>
              <w:fldChar w:fldCharType="separate"/>
            </w:r>
            <w:r>
              <w:rPr>
                <w:noProof/>
                <w:webHidden/>
              </w:rPr>
              <w:t>4</w:t>
            </w:r>
            <w:r>
              <w:rPr>
                <w:noProof/>
                <w:webHidden/>
              </w:rPr>
              <w:fldChar w:fldCharType="end"/>
            </w:r>
          </w:hyperlink>
        </w:p>
        <w:p w:rsidR="008B4A75" w:rsidRDefault="008B4A75" w:rsidP="008B4A75">
          <w:pPr>
            <w:pStyle w:val="TOC3"/>
            <w:tabs>
              <w:tab w:val="right" w:leader="dot" w:pos="9016"/>
            </w:tabs>
            <w:rPr>
              <w:rFonts w:eastAsiaTheme="minorEastAsia"/>
              <w:noProof/>
              <w:lang w:eastAsia="en-ZA"/>
            </w:rPr>
          </w:pPr>
          <w:hyperlink w:anchor="_Toc420613794" w:history="1">
            <w:r w:rsidRPr="00EA6A34">
              <w:rPr>
                <w:rStyle w:val="Hyperlink"/>
                <w:noProof/>
              </w:rPr>
              <w:t>Response Time</w:t>
            </w:r>
            <w:r>
              <w:rPr>
                <w:noProof/>
                <w:webHidden/>
              </w:rPr>
              <w:tab/>
            </w:r>
            <w:r>
              <w:rPr>
                <w:noProof/>
                <w:webHidden/>
              </w:rPr>
              <w:fldChar w:fldCharType="begin"/>
            </w:r>
            <w:r>
              <w:rPr>
                <w:noProof/>
                <w:webHidden/>
              </w:rPr>
              <w:instrText xml:space="preserve"> PAGEREF _Toc420613794 \h </w:instrText>
            </w:r>
            <w:r>
              <w:rPr>
                <w:noProof/>
                <w:webHidden/>
              </w:rPr>
            </w:r>
            <w:r>
              <w:rPr>
                <w:noProof/>
                <w:webHidden/>
              </w:rPr>
              <w:fldChar w:fldCharType="separate"/>
            </w:r>
            <w:r>
              <w:rPr>
                <w:noProof/>
                <w:webHidden/>
              </w:rPr>
              <w:t>4</w:t>
            </w:r>
            <w:r>
              <w:rPr>
                <w:noProof/>
                <w:webHidden/>
              </w:rPr>
              <w:fldChar w:fldCharType="end"/>
            </w:r>
          </w:hyperlink>
        </w:p>
        <w:p w:rsidR="008B4A75" w:rsidRDefault="008B4A75" w:rsidP="008B4A75">
          <w:pPr>
            <w:pStyle w:val="TOC3"/>
            <w:tabs>
              <w:tab w:val="right" w:leader="dot" w:pos="9016"/>
            </w:tabs>
            <w:rPr>
              <w:rFonts w:eastAsiaTheme="minorEastAsia"/>
              <w:noProof/>
              <w:lang w:eastAsia="en-ZA"/>
            </w:rPr>
          </w:pPr>
          <w:hyperlink w:anchor="_Toc420613795" w:history="1">
            <w:r w:rsidRPr="00EA6A34">
              <w:rPr>
                <w:rStyle w:val="Hyperlink"/>
                <w:noProof/>
              </w:rPr>
              <w:t>Workload</w:t>
            </w:r>
            <w:r>
              <w:rPr>
                <w:noProof/>
                <w:webHidden/>
              </w:rPr>
              <w:tab/>
            </w:r>
            <w:r>
              <w:rPr>
                <w:noProof/>
                <w:webHidden/>
              </w:rPr>
              <w:fldChar w:fldCharType="begin"/>
            </w:r>
            <w:r>
              <w:rPr>
                <w:noProof/>
                <w:webHidden/>
              </w:rPr>
              <w:instrText xml:space="preserve"> PAGEREF _Toc420613795 \h </w:instrText>
            </w:r>
            <w:r>
              <w:rPr>
                <w:noProof/>
                <w:webHidden/>
              </w:rPr>
            </w:r>
            <w:r>
              <w:rPr>
                <w:noProof/>
                <w:webHidden/>
              </w:rPr>
              <w:fldChar w:fldCharType="separate"/>
            </w:r>
            <w:r>
              <w:rPr>
                <w:noProof/>
                <w:webHidden/>
              </w:rPr>
              <w:t>4</w:t>
            </w:r>
            <w:r>
              <w:rPr>
                <w:noProof/>
                <w:webHidden/>
              </w:rPr>
              <w:fldChar w:fldCharType="end"/>
            </w:r>
          </w:hyperlink>
        </w:p>
        <w:p w:rsidR="008B4A75" w:rsidRDefault="008B4A75" w:rsidP="008B4A75">
          <w:pPr>
            <w:pStyle w:val="TOC3"/>
            <w:tabs>
              <w:tab w:val="right" w:leader="dot" w:pos="9016"/>
            </w:tabs>
            <w:rPr>
              <w:rFonts w:eastAsiaTheme="minorEastAsia"/>
              <w:noProof/>
              <w:lang w:eastAsia="en-ZA"/>
            </w:rPr>
          </w:pPr>
          <w:hyperlink w:anchor="_Toc420613796" w:history="1">
            <w:r w:rsidRPr="00EA6A34">
              <w:rPr>
                <w:rStyle w:val="Hyperlink"/>
                <w:noProof/>
              </w:rPr>
              <w:t>Platform</w:t>
            </w:r>
            <w:r>
              <w:rPr>
                <w:noProof/>
                <w:webHidden/>
              </w:rPr>
              <w:tab/>
            </w:r>
            <w:r>
              <w:rPr>
                <w:noProof/>
                <w:webHidden/>
              </w:rPr>
              <w:fldChar w:fldCharType="begin"/>
            </w:r>
            <w:r>
              <w:rPr>
                <w:noProof/>
                <w:webHidden/>
              </w:rPr>
              <w:instrText xml:space="preserve"> PAGEREF _Toc420613796 \h </w:instrText>
            </w:r>
            <w:r>
              <w:rPr>
                <w:noProof/>
                <w:webHidden/>
              </w:rPr>
            </w:r>
            <w:r>
              <w:rPr>
                <w:noProof/>
                <w:webHidden/>
              </w:rPr>
              <w:fldChar w:fldCharType="separate"/>
            </w:r>
            <w:r>
              <w:rPr>
                <w:noProof/>
                <w:webHidden/>
              </w:rPr>
              <w:t>4</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97" w:history="1">
            <w:r w:rsidRPr="00EA6A34">
              <w:rPr>
                <w:rStyle w:val="Hyperlink"/>
                <w:noProof/>
              </w:rPr>
              <w:t>Maintainability</w:t>
            </w:r>
            <w:r>
              <w:rPr>
                <w:noProof/>
                <w:webHidden/>
              </w:rPr>
              <w:tab/>
            </w:r>
            <w:r>
              <w:rPr>
                <w:noProof/>
                <w:webHidden/>
              </w:rPr>
              <w:fldChar w:fldCharType="begin"/>
            </w:r>
            <w:r>
              <w:rPr>
                <w:noProof/>
                <w:webHidden/>
              </w:rPr>
              <w:instrText xml:space="preserve"> PAGEREF _Toc420613797 \h </w:instrText>
            </w:r>
            <w:r>
              <w:rPr>
                <w:noProof/>
                <w:webHidden/>
              </w:rPr>
            </w:r>
            <w:r>
              <w:rPr>
                <w:noProof/>
                <w:webHidden/>
              </w:rPr>
              <w:fldChar w:fldCharType="separate"/>
            </w:r>
            <w:r>
              <w:rPr>
                <w:noProof/>
                <w:webHidden/>
              </w:rPr>
              <w:t>4</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98" w:history="1">
            <w:r w:rsidRPr="00EA6A34">
              <w:rPr>
                <w:rStyle w:val="Hyperlink"/>
                <w:noProof/>
              </w:rPr>
              <w:t>Reliability and Availability</w:t>
            </w:r>
            <w:r>
              <w:rPr>
                <w:noProof/>
                <w:webHidden/>
              </w:rPr>
              <w:tab/>
            </w:r>
            <w:r>
              <w:rPr>
                <w:noProof/>
                <w:webHidden/>
              </w:rPr>
              <w:fldChar w:fldCharType="begin"/>
            </w:r>
            <w:r>
              <w:rPr>
                <w:noProof/>
                <w:webHidden/>
              </w:rPr>
              <w:instrText xml:space="preserve"> PAGEREF _Toc420613798 \h </w:instrText>
            </w:r>
            <w:r>
              <w:rPr>
                <w:noProof/>
                <w:webHidden/>
              </w:rPr>
            </w:r>
            <w:r>
              <w:rPr>
                <w:noProof/>
                <w:webHidden/>
              </w:rPr>
              <w:fldChar w:fldCharType="separate"/>
            </w:r>
            <w:r>
              <w:rPr>
                <w:noProof/>
                <w:webHidden/>
              </w:rPr>
              <w:t>4</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799" w:history="1">
            <w:r w:rsidRPr="00EA6A34">
              <w:rPr>
                <w:rStyle w:val="Hyperlink"/>
                <w:noProof/>
              </w:rPr>
              <w:t>Security</w:t>
            </w:r>
            <w:r>
              <w:rPr>
                <w:noProof/>
                <w:webHidden/>
              </w:rPr>
              <w:tab/>
            </w:r>
            <w:r>
              <w:rPr>
                <w:noProof/>
                <w:webHidden/>
              </w:rPr>
              <w:fldChar w:fldCharType="begin"/>
            </w:r>
            <w:r>
              <w:rPr>
                <w:noProof/>
                <w:webHidden/>
              </w:rPr>
              <w:instrText xml:space="preserve"> PAGEREF _Toc420613799 \h </w:instrText>
            </w:r>
            <w:r>
              <w:rPr>
                <w:noProof/>
                <w:webHidden/>
              </w:rPr>
            </w:r>
            <w:r>
              <w:rPr>
                <w:noProof/>
                <w:webHidden/>
              </w:rPr>
              <w:fldChar w:fldCharType="separate"/>
            </w:r>
            <w:r>
              <w:rPr>
                <w:noProof/>
                <w:webHidden/>
              </w:rPr>
              <w:t>5</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800" w:history="1">
            <w:r w:rsidRPr="00EA6A34">
              <w:rPr>
                <w:rStyle w:val="Hyperlink"/>
                <w:noProof/>
              </w:rPr>
              <w:t>Monitor-ability and Auditability</w:t>
            </w:r>
            <w:r>
              <w:rPr>
                <w:noProof/>
                <w:webHidden/>
              </w:rPr>
              <w:tab/>
            </w:r>
            <w:r>
              <w:rPr>
                <w:noProof/>
                <w:webHidden/>
              </w:rPr>
              <w:fldChar w:fldCharType="begin"/>
            </w:r>
            <w:r>
              <w:rPr>
                <w:noProof/>
                <w:webHidden/>
              </w:rPr>
              <w:instrText xml:space="preserve"> PAGEREF _Toc420613800 \h </w:instrText>
            </w:r>
            <w:r>
              <w:rPr>
                <w:noProof/>
                <w:webHidden/>
              </w:rPr>
            </w:r>
            <w:r>
              <w:rPr>
                <w:noProof/>
                <w:webHidden/>
              </w:rPr>
              <w:fldChar w:fldCharType="separate"/>
            </w:r>
            <w:r>
              <w:rPr>
                <w:noProof/>
                <w:webHidden/>
              </w:rPr>
              <w:t>5</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801" w:history="1">
            <w:r w:rsidRPr="00EA6A34">
              <w:rPr>
                <w:rStyle w:val="Hyperlink"/>
                <w:noProof/>
              </w:rPr>
              <w:t>Testability</w:t>
            </w:r>
            <w:r>
              <w:rPr>
                <w:noProof/>
                <w:webHidden/>
              </w:rPr>
              <w:tab/>
            </w:r>
            <w:r>
              <w:rPr>
                <w:noProof/>
                <w:webHidden/>
              </w:rPr>
              <w:fldChar w:fldCharType="begin"/>
            </w:r>
            <w:r>
              <w:rPr>
                <w:noProof/>
                <w:webHidden/>
              </w:rPr>
              <w:instrText xml:space="preserve"> PAGEREF _Toc420613801 \h </w:instrText>
            </w:r>
            <w:r>
              <w:rPr>
                <w:noProof/>
                <w:webHidden/>
              </w:rPr>
            </w:r>
            <w:r>
              <w:rPr>
                <w:noProof/>
                <w:webHidden/>
              </w:rPr>
              <w:fldChar w:fldCharType="separate"/>
            </w:r>
            <w:r>
              <w:rPr>
                <w:noProof/>
                <w:webHidden/>
              </w:rPr>
              <w:t>5</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802" w:history="1">
            <w:r w:rsidRPr="00EA6A34">
              <w:rPr>
                <w:rStyle w:val="Hyperlink"/>
                <w:noProof/>
              </w:rPr>
              <w:t>Usability</w:t>
            </w:r>
            <w:r>
              <w:rPr>
                <w:noProof/>
                <w:webHidden/>
              </w:rPr>
              <w:tab/>
            </w:r>
            <w:r>
              <w:rPr>
                <w:noProof/>
                <w:webHidden/>
              </w:rPr>
              <w:fldChar w:fldCharType="begin"/>
            </w:r>
            <w:r>
              <w:rPr>
                <w:noProof/>
                <w:webHidden/>
              </w:rPr>
              <w:instrText xml:space="preserve"> PAGEREF _Toc420613802 \h </w:instrText>
            </w:r>
            <w:r>
              <w:rPr>
                <w:noProof/>
                <w:webHidden/>
              </w:rPr>
            </w:r>
            <w:r>
              <w:rPr>
                <w:noProof/>
                <w:webHidden/>
              </w:rPr>
              <w:fldChar w:fldCharType="separate"/>
            </w:r>
            <w:r>
              <w:rPr>
                <w:noProof/>
                <w:webHidden/>
              </w:rPr>
              <w:t>5</w:t>
            </w:r>
            <w:r>
              <w:rPr>
                <w:noProof/>
                <w:webHidden/>
              </w:rPr>
              <w:fldChar w:fldCharType="end"/>
            </w:r>
          </w:hyperlink>
        </w:p>
        <w:p w:rsidR="008B4A75" w:rsidRDefault="008B4A75" w:rsidP="008B4A75">
          <w:pPr>
            <w:pStyle w:val="TOC2"/>
            <w:tabs>
              <w:tab w:val="right" w:leader="dot" w:pos="9016"/>
            </w:tabs>
            <w:rPr>
              <w:rFonts w:eastAsiaTheme="minorEastAsia"/>
              <w:noProof/>
              <w:lang w:eastAsia="en-ZA"/>
            </w:rPr>
          </w:pPr>
          <w:hyperlink w:anchor="_Toc420613803" w:history="1">
            <w:r w:rsidRPr="00EA6A34">
              <w:rPr>
                <w:rStyle w:val="Hyperlink"/>
                <w:noProof/>
              </w:rPr>
              <w:t>Integratablity</w:t>
            </w:r>
            <w:r>
              <w:rPr>
                <w:noProof/>
                <w:webHidden/>
              </w:rPr>
              <w:tab/>
            </w:r>
            <w:r>
              <w:rPr>
                <w:noProof/>
                <w:webHidden/>
              </w:rPr>
              <w:fldChar w:fldCharType="begin"/>
            </w:r>
            <w:r>
              <w:rPr>
                <w:noProof/>
                <w:webHidden/>
              </w:rPr>
              <w:instrText xml:space="preserve"> PAGEREF _Toc420613803 \h </w:instrText>
            </w:r>
            <w:r>
              <w:rPr>
                <w:noProof/>
                <w:webHidden/>
              </w:rPr>
            </w:r>
            <w:r>
              <w:rPr>
                <w:noProof/>
                <w:webHidden/>
              </w:rPr>
              <w:fldChar w:fldCharType="separate"/>
            </w:r>
            <w:r>
              <w:rPr>
                <w:noProof/>
                <w:webHidden/>
              </w:rPr>
              <w:t>6</w:t>
            </w:r>
            <w:r>
              <w:rPr>
                <w:noProof/>
                <w:webHidden/>
              </w:rPr>
              <w:fldChar w:fldCharType="end"/>
            </w:r>
          </w:hyperlink>
        </w:p>
        <w:p w:rsidR="008B4A75" w:rsidRDefault="008B4A75" w:rsidP="008B4A75">
          <w:pPr>
            <w:pStyle w:val="TOC1"/>
            <w:tabs>
              <w:tab w:val="right" w:leader="dot" w:pos="9016"/>
            </w:tabs>
            <w:rPr>
              <w:rFonts w:eastAsiaTheme="minorEastAsia"/>
              <w:noProof/>
              <w:lang w:eastAsia="en-ZA"/>
            </w:rPr>
          </w:pPr>
          <w:hyperlink w:anchor="_Toc420613804" w:history="1">
            <w:r w:rsidRPr="00EA6A34">
              <w:rPr>
                <w:rStyle w:val="Hyperlink"/>
                <w:noProof/>
              </w:rPr>
              <w:t>Architectural Constraints</w:t>
            </w:r>
            <w:r>
              <w:rPr>
                <w:noProof/>
                <w:webHidden/>
              </w:rPr>
              <w:tab/>
            </w:r>
            <w:r>
              <w:rPr>
                <w:noProof/>
                <w:webHidden/>
              </w:rPr>
              <w:fldChar w:fldCharType="begin"/>
            </w:r>
            <w:r>
              <w:rPr>
                <w:noProof/>
                <w:webHidden/>
              </w:rPr>
              <w:instrText xml:space="preserve"> PAGEREF _Toc420613804 \h </w:instrText>
            </w:r>
            <w:r>
              <w:rPr>
                <w:noProof/>
                <w:webHidden/>
              </w:rPr>
            </w:r>
            <w:r>
              <w:rPr>
                <w:noProof/>
                <w:webHidden/>
              </w:rPr>
              <w:fldChar w:fldCharType="separate"/>
            </w:r>
            <w:r>
              <w:rPr>
                <w:noProof/>
                <w:webHidden/>
              </w:rPr>
              <w:t>6</w:t>
            </w:r>
            <w:r>
              <w:rPr>
                <w:noProof/>
                <w:webHidden/>
              </w:rPr>
              <w:fldChar w:fldCharType="end"/>
            </w:r>
          </w:hyperlink>
        </w:p>
        <w:p w:rsidR="008B4A75" w:rsidRDefault="008B4A75" w:rsidP="008B4A75">
          <w:r>
            <w:rPr>
              <w:b/>
              <w:bCs/>
              <w:noProof/>
            </w:rPr>
            <w:fldChar w:fldCharType="end"/>
          </w:r>
        </w:p>
      </w:sdtContent>
    </w:sdt>
    <w:p w:rsidR="008B4A75" w:rsidRDefault="008B4A75" w:rsidP="008B4A75">
      <w:pPr>
        <w:rPr>
          <w:rFonts w:asciiTheme="majorHAnsi" w:eastAsiaTheme="majorEastAsia" w:hAnsiTheme="majorHAnsi" w:cstheme="majorBidi"/>
          <w:color w:val="2E74B5" w:themeColor="accent1" w:themeShade="BF"/>
          <w:sz w:val="32"/>
          <w:szCs w:val="32"/>
        </w:rPr>
      </w:pPr>
      <w:r>
        <w:br w:type="page"/>
      </w:r>
    </w:p>
    <w:p w:rsidR="008B4A75" w:rsidRDefault="008B4A75" w:rsidP="008B4A75">
      <w:pPr>
        <w:pStyle w:val="Heading1"/>
      </w:pPr>
      <w:bookmarkStart w:id="0" w:name="_Toc420613782"/>
      <w:r>
        <w:t>Vision and Scope</w:t>
      </w:r>
      <w:bookmarkEnd w:id="0"/>
    </w:p>
    <w:p w:rsidR="008B4A75" w:rsidRPr="0046003F" w:rsidRDefault="008B4A75" w:rsidP="008B4A75">
      <w:pPr>
        <w:pStyle w:val="Subtitle"/>
      </w:pPr>
      <w:r>
        <w:t>The following are extracts provided directly by the customer for the Drivestats application (DVT). These are neither modified nor abstracted and are presented directly as specified</w:t>
      </w:r>
      <w:sdt>
        <w:sdtPr>
          <w:id w:val="-813562029"/>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8B4A75" w:rsidRDefault="008B4A75" w:rsidP="008B4A75">
      <w:pPr>
        <w:pStyle w:val="Heading2"/>
      </w:pPr>
      <w:bookmarkStart w:id="1" w:name="_Toc420613783"/>
      <w:r>
        <w:t>Vision</w:t>
      </w:r>
      <w:bookmarkEnd w:id="1"/>
    </w:p>
    <w:p w:rsidR="008B4A75" w:rsidRPr="00855A00" w:rsidRDefault="008B4A75" w:rsidP="008B4A75">
      <w:pPr>
        <w:pStyle w:val="LHBlock"/>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[Svenson, 1981]  To overcome this bias, an objective measure of driving safety for company vehicles is needed.</w:t>
      </w:r>
    </w:p>
    <w:p w:rsidR="008B4A75" w:rsidRPr="00855A00" w:rsidRDefault="008B4A75" w:rsidP="008B4A75">
      <w:pPr>
        <w:pStyle w:val="LHBlock"/>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8B4A75" w:rsidRPr="00855A00" w:rsidRDefault="008B4A75" w:rsidP="008B4A75">
      <w:pPr>
        <w:pStyle w:val="LHBlock"/>
        <w:rPr>
          <w:i/>
          <w:szCs w:val="22"/>
          <w:lang w:val="en-ZA"/>
        </w:rPr>
      </w:pPr>
      <w:r w:rsidRPr="00855A00">
        <w:rPr>
          <w:i/>
          <w:szCs w:val="22"/>
          <w:lang w:val="en-ZA"/>
        </w:rPr>
        <w:t>The app should the sensors embedded in the mobile device, such as the GPS and accelerometer to determine different measures of driving safety, such as:</w:t>
      </w:r>
    </w:p>
    <w:p w:rsidR="008B4A75" w:rsidRPr="00855A00" w:rsidRDefault="008B4A75" w:rsidP="008B4A75">
      <w:pPr>
        <w:pStyle w:val="LHBlock"/>
        <w:numPr>
          <w:ilvl w:val="0"/>
          <w:numId w:val="2"/>
        </w:numPr>
        <w:rPr>
          <w:i/>
          <w:szCs w:val="22"/>
          <w:lang w:val="en-ZA"/>
        </w:rPr>
      </w:pPr>
      <w:r w:rsidRPr="00855A00">
        <w:rPr>
          <w:i/>
          <w:szCs w:val="22"/>
          <w:lang w:val="en-ZA"/>
        </w:rPr>
        <w:t>Speed of the vehicle relative to the speed limit</w:t>
      </w:r>
    </w:p>
    <w:p w:rsidR="008B4A75" w:rsidRPr="00855A00" w:rsidRDefault="008B4A75" w:rsidP="008B4A75">
      <w:pPr>
        <w:pStyle w:val="LHBlock"/>
        <w:numPr>
          <w:ilvl w:val="0"/>
          <w:numId w:val="2"/>
        </w:numPr>
        <w:rPr>
          <w:i/>
          <w:szCs w:val="22"/>
          <w:lang w:val="en-ZA"/>
        </w:rPr>
      </w:pPr>
      <w:r w:rsidRPr="00855A00">
        <w:rPr>
          <w:i/>
          <w:szCs w:val="22"/>
          <w:lang w:val="en-ZA"/>
        </w:rPr>
        <w:t>Cornering speed</w:t>
      </w:r>
    </w:p>
    <w:p w:rsidR="008B4A75" w:rsidRPr="00855A00" w:rsidRDefault="008B4A75" w:rsidP="008B4A75">
      <w:pPr>
        <w:pStyle w:val="LHBlock"/>
        <w:numPr>
          <w:ilvl w:val="0"/>
          <w:numId w:val="2"/>
        </w:numPr>
        <w:rPr>
          <w:i/>
          <w:szCs w:val="22"/>
          <w:lang w:val="en-ZA"/>
        </w:rPr>
      </w:pPr>
      <w:r w:rsidRPr="00855A00">
        <w:rPr>
          <w:i/>
          <w:szCs w:val="22"/>
          <w:lang w:val="en-ZA"/>
        </w:rPr>
        <w:t>Braking and acceleration forces</w:t>
      </w:r>
    </w:p>
    <w:p w:rsidR="008B4A75" w:rsidRPr="00855A00" w:rsidRDefault="008B4A75" w:rsidP="008B4A75">
      <w:pPr>
        <w:pStyle w:val="LHBlock"/>
        <w:numPr>
          <w:ilvl w:val="0"/>
          <w:numId w:val="2"/>
        </w:numPr>
        <w:rPr>
          <w:i/>
          <w:szCs w:val="22"/>
          <w:lang w:val="en-ZA"/>
        </w:rPr>
      </w:pPr>
      <w:r w:rsidRPr="00855A00">
        <w:rPr>
          <w:i/>
          <w:szCs w:val="22"/>
          <w:lang w:val="en-ZA"/>
        </w:rPr>
        <w:t xml:space="preserve">Overall smoothness of the drive, measuring the number of speedbumps and/or potholes encountered </w:t>
      </w:r>
    </w:p>
    <w:p w:rsidR="008B4A75" w:rsidRPr="009C0B47" w:rsidRDefault="008B4A75" w:rsidP="008B4A75">
      <w:pPr>
        <w:pStyle w:val="LHBlock"/>
        <w:rPr>
          <w:i/>
          <w:szCs w:val="22"/>
          <w:lang w:val="en-ZA"/>
        </w:rPr>
      </w:pPr>
      <w:r w:rsidRPr="00855A00">
        <w:rPr>
          <w:i/>
          <w:szCs w:val="22"/>
          <w:lang w:val="en-ZA"/>
        </w:rPr>
        <w:t>The app should be able to calculate an overall safety rating (“score”) for each trip measured.  The rating, a score out of 10 with</w:t>
      </w:r>
      <w:bookmarkStart w:id="2" w:name="_GoBack"/>
      <w:bookmarkEnd w:id="2"/>
      <w:r w:rsidRPr="00855A00">
        <w:rPr>
          <w:i/>
          <w:szCs w:val="22"/>
          <w:lang w:val="en-ZA"/>
        </w:rPr>
        <w:t xml:space="preserve"> one decimal place, should incorporate all of the above factors, weighted according to a formula which will determine an objective metric of safety of the driving session.”</w:t>
      </w:r>
    </w:p>
    <w:p w:rsidR="008B4A75" w:rsidRDefault="008B4A75" w:rsidP="008B4A75">
      <w:pPr>
        <w:pStyle w:val="Heading2"/>
      </w:pPr>
      <w:bookmarkStart w:id="3" w:name="_Toc420613784"/>
      <w:r>
        <w:t>Scope</w:t>
      </w:r>
      <w:bookmarkEnd w:id="3"/>
    </w:p>
    <w:p w:rsidR="008B4A75" w:rsidRPr="00E10C49" w:rsidRDefault="008B4A75" w:rsidP="008B4A75"/>
    <w:p w:rsidR="008B4A75" w:rsidRPr="00855A00" w:rsidRDefault="008B4A75" w:rsidP="008B4A75">
      <w:pPr>
        <w:ind w:left="567"/>
        <w:rPr>
          <w:i/>
        </w:rPr>
      </w:pPr>
      <w:r w:rsidRPr="00855A00">
        <w:rPr>
          <w:i/>
        </w:rPr>
        <w:t>“The project will consist of 3 main components:</w:t>
      </w:r>
    </w:p>
    <w:p w:rsidR="008B4A75" w:rsidRPr="00855A00" w:rsidRDefault="008B4A75" w:rsidP="008B4A75">
      <w:pPr>
        <w:pStyle w:val="ListParagraph"/>
        <w:numPr>
          <w:ilvl w:val="0"/>
          <w:numId w:val="1"/>
        </w:numPr>
        <w:spacing w:before="120" w:after="60" w:line="240" w:lineRule="auto"/>
        <w:jc w:val="both"/>
        <w:rPr>
          <w:i/>
        </w:rPr>
      </w:pPr>
      <w:r w:rsidRPr="00855A00">
        <w:rPr>
          <w:i/>
        </w:rPr>
        <w:t>Mobile Application</w:t>
      </w:r>
    </w:p>
    <w:p w:rsidR="008B4A75" w:rsidRPr="00855A00" w:rsidRDefault="008B4A75" w:rsidP="008B4A75">
      <w:pPr>
        <w:pStyle w:val="ListParagraph"/>
        <w:numPr>
          <w:ilvl w:val="0"/>
          <w:numId w:val="1"/>
        </w:numPr>
        <w:spacing w:before="120" w:after="60" w:line="240" w:lineRule="auto"/>
        <w:jc w:val="both"/>
        <w:rPr>
          <w:i/>
        </w:rPr>
      </w:pPr>
      <w:r w:rsidRPr="00855A00">
        <w:rPr>
          <w:i/>
        </w:rPr>
        <w:t>REST service API</w:t>
      </w:r>
    </w:p>
    <w:p w:rsidR="008B4A75" w:rsidRPr="00855A00" w:rsidRDefault="008B4A75" w:rsidP="008B4A75">
      <w:pPr>
        <w:pStyle w:val="ListParagraph"/>
        <w:numPr>
          <w:ilvl w:val="0"/>
          <w:numId w:val="1"/>
        </w:numPr>
        <w:spacing w:before="120" w:after="60" w:line="240" w:lineRule="auto"/>
        <w:jc w:val="both"/>
        <w:rPr>
          <w:i/>
        </w:rPr>
      </w:pPr>
      <w:r w:rsidRPr="00855A00">
        <w:rPr>
          <w:i/>
        </w:rPr>
        <w:t>Web administrative interface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8B4A75" w:rsidRPr="00855A00" w:rsidRDefault="008B4A75" w:rsidP="008B4A75">
      <w:pPr>
        <w:pStyle w:val="template"/>
        <w:ind w:left="567"/>
        <w:rPr>
          <w:rFonts w:asciiTheme="minorHAnsi" w:eastAsiaTheme="minorHAnsi" w:hAnsiTheme="minorHAnsi" w:cstheme="minorBidi"/>
          <w:szCs w:val="22"/>
          <w:lang w:val="en-ZA"/>
        </w:rPr>
      </w:pPr>
    </w:p>
    <w:p w:rsidR="008B4A75" w:rsidRPr="00855A00" w:rsidRDefault="008B4A75" w:rsidP="008B4A75">
      <w:pPr>
        <w:pStyle w:val="template"/>
        <w:ind w:left="567"/>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8B4A75" w:rsidRDefault="008B4A75" w:rsidP="008B4A75">
      <w:bookmarkStart w:id="4" w:name="_Toc420613785"/>
      <w:r>
        <w:br w:type="page"/>
      </w:r>
    </w:p>
    <w:p w:rsidR="008B4A75" w:rsidRDefault="008B4A75" w:rsidP="008B4A75">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Architectural Diagram</w:t>
      </w:r>
    </w:p>
    <w:p w:rsidR="008B4A75" w:rsidRDefault="008B4A75" w:rsidP="008B4A75">
      <w:pPr>
        <w:keepNext/>
      </w:pPr>
      <w:r>
        <w:rPr>
          <w:noProof/>
          <w:lang w:eastAsia="en-ZA"/>
        </w:rPr>
        <w:drawing>
          <wp:inline distT="0" distB="0" distL="0" distR="0" wp14:anchorId="558C0E27" wp14:editId="7907E35A">
            <wp:extent cx="8024122" cy="5697459"/>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036570" cy="5706297"/>
                    </a:xfrm>
                    <a:prstGeom prst="rect">
                      <a:avLst/>
                    </a:prstGeom>
                    <a:noFill/>
                    <a:ln>
                      <a:noFill/>
                    </a:ln>
                  </pic:spPr>
                </pic:pic>
              </a:graphicData>
            </a:graphic>
          </wp:inline>
        </w:drawing>
      </w:r>
    </w:p>
    <w:p w:rsidR="008B4A75" w:rsidRPr="00710826" w:rsidRDefault="008B4A75" w:rsidP="008B4A75">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Diagrammatic representation of the architectural layout of the DriveStats application.</w:t>
      </w:r>
      <w:r>
        <w:br w:type="page"/>
      </w:r>
    </w:p>
    <w:p w:rsidR="008B4A75" w:rsidRDefault="008B4A75" w:rsidP="008B4A75">
      <w:pPr>
        <w:pStyle w:val="Heading1"/>
      </w:pPr>
      <w:r>
        <w:t>Access and Integration Requirements</w:t>
      </w:r>
      <w:bookmarkEnd w:id="4"/>
    </w:p>
    <w:p w:rsidR="008B4A75" w:rsidRDefault="008B4A75" w:rsidP="008B4A75"/>
    <w:p w:rsidR="008B4A75" w:rsidRDefault="008B4A75" w:rsidP="008B4A75">
      <w:pPr>
        <w:pStyle w:val="Heading2"/>
      </w:pPr>
      <w:bookmarkStart w:id="5" w:name="_Toc420613786"/>
      <w:r>
        <w:t>Access Channels</w:t>
      </w:r>
      <w:bookmarkEnd w:id="5"/>
    </w:p>
    <w:p w:rsidR="008B4A75" w:rsidRDefault="008B4A75" w:rsidP="008B4A75"/>
    <w:p w:rsidR="008B4A75" w:rsidRDefault="008B4A75" w:rsidP="008B4A75">
      <w:pPr>
        <w:pStyle w:val="Heading3"/>
      </w:pPr>
      <w:bookmarkStart w:id="6" w:name="_Toc420613787"/>
      <w:r>
        <w:t>Human Access Channels</w:t>
      </w:r>
      <w:bookmarkEnd w:id="6"/>
    </w:p>
    <w:p w:rsidR="008B4A75" w:rsidRDefault="008B4A75" w:rsidP="008B4A75">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8B4A75" w:rsidRDefault="008B4A75" w:rsidP="008B4A75">
      <w:r>
        <w:t>The Drivestats administrator functions must be made available via the Azure server to authorised users via a computer running Linux or Windows.</w:t>
      </w:r>
    </w:p>
    <w:p w:rsidR="008B4A75" w:rsidRDefault="008B4A75" w:rsidP="008B4A75">
      <w:pPr>
        <w:pStyle w:val="Heading3"/>
      </w:pPr>
      <w:bookmarkStart w:id="7" w:name="_Toc420613788"/>
      <w:r>
        <w:t>System Access Channels</w:t>
      </w:r>
      <w:bookmarkEnd w:id="7"/>
    </w:p>
    <w:p w:rsidR="008B4A75" w:rsidRDefault="008B4A75" w:rsidP="008B4A75">
      <w:r>
        <w:t>Server-side operations will be cloud based and make use of Microsoft Azure. Client side operations will be done either within the app or the public API’s relating to the accessing of sensors.</w:t>
      </w:r>
    </w:p>
    <w:p w:rsidR="008B4A75" w:rsidRDefault="008B4A75" w:rsidP="008B4A75">
      <w:pPr>
        <w:pStyle w:val="Heading2"/>
      </w:pPr>
      <w:bookmarkStart w:id="8" w:name="_Toc420613789"/>
      <w:r>
        <w:t>Integration Channels</w:t>
      </w:r>
      <w:bookmarkEnd w:id="8"/>
    </w:p>
    <w:p w:rsidR="008B4A75" w:rsidRDefault="008B4A75" w:rsidP="008B4A75">
      <w:r>
        <w:t>The key integration requirement for Drivestats is the ability to efficiently and effectively make use of Microsoft Azure as the cloud component of the service.</w:t>
      </w:r>
    </w:p>
    <w:p w:rsidR="008B4A75" w:rsidRDefault="008B4A75" w:rsidP="008B4A75"/>
    <w:p w:rsidR="008B4A75" w:rsidRDefault="008B4A75" w:rsidP="008B4A75">
      <w:pPr>
        <w:pStyle w:val="Heading1"/>
      </w:pPr>
      <w:bookmarkStart w:id="9" w:name="_Toc420613790"/>
      <w:r>
        <w:t>Architectural Responsibilities</w:t>
      </w:r>
      <w:bookmarkEnd w:id="9"/>
    </w:p>
    <w:p w:rsidR="008B4A75" w:rsidRDefault="008B4A75" w:rsidP="008B4A75">
      <w:r>
        <w:t>@ToBeAdded</w:t>
      </w:r>
    </w:p>
    <w:p w:rsidR="008B4A75" w:rsidRDefault="008B4A75" w:rsidP="008B4A75">
      <w:pPr>
        <w:rPr>
          <w:rFonts w:asciiTheme="majorHAnsi" w:eastAsiaTheme="majorEastAsia" w:hAnsiTheme="majorHAnsi" w:cstheme="majorBidi"/>
          <w:color w:val="2E74B5" w:themeColor="accent1" w:themeShade="BF"/>
          <w:sz w:val="32"/>
          <w:szCs w:val="32"/>
        </w:rPr>
      </w:pPr>
      <w:bookmarkStart w:id="10" w:name="_Toc420613791"/>
      <w:r>
        <w:br w:type="page"/>
      </w:r>
    </w:p>
    <w:p w:rsidR="008B4A75" w:rsidRDefault="008B4A75" w:rsidP="008B4A75">
      <w:pPr>
        <w:pStyle w:val="Heading1"/>
      </w:pPr>
      <w:r>
        <w:t>Quality Requirements</w:t>
      </w:r>
      <w:bookmarkEnd w:id="10"/>
    </w:p>
    <w:p w:rsidR="008B4A75" w:rsidRDefault="008B4A75" w:rsidP="008B4A75"/>
    <w:p w:rsidR="008B4A75" w:rsidRDefault="008B4A75" w:rsidP="008B4A75">
      <w:pPr>
        <w:pStyle w:val="Heading2"/>
      </w:pPr>
      <w:bookmarkStart w:id="11" w:name="_Toc420613792"/>
      <w:r>
        <w:t>Scalability</w:t>
      </w:r>
      <w:bookmarkEnd w:id="11"/>
    </w:p>
    <w:p w:rsidR="008B4A75" w:rsidRDefault="008B4A75" w:rsidP="008B4A75"/>
    <w:p w:rsidR="008B4A75" w:rsidRDefault="008B4A75" w:rsidP="008B4A75">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B4A75" w:rsidRDefault="008B4A75" w:rsidP="008B4A75">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8B4A75" w:rsidRDefault="008B4A75" w:rsidP="008B4A75">
      <w:pPr>
        <w:pStyle w:val="Heading6"/>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Drivestats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B4A75" w:rsidRPr="00664993" w:rsidRDefault="008B4A75" w:rsidP="008B4A75">
      <w:pPr>
        <w:pStyle w:val="Heading6"/>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as strong indicator that all Drivestats scalability requirements will be adequately met now and in the future.</w:t>
      </w:r>
    </w:p>
    <w:p w:rsidR="008B4A75" w:rsidRPr="00664993" w:rsidRDefault="008B4A75" w:rsidP="008B4A75"/>
    <w:p w:rsidR="008B4A75" w:rsidRDefault="008B4A75" w:rsidP="008B4A75">
      <w:pPr>
        <w:pStyle w:val="Heading2"/>
      </w:pPr>
      <w:bookmarkStart w:id="12" w:name="_Toc420613793"/>
      <w:r>
        <w:t>Performance Requirements</w:t>
      </w:r>
      <w:bookmarkEnd w:id="12"/>
    </w:p>
    <w:p w:rsidR="008B4A75" w:rsidRPr="009A4FE9" w:rsidRDefault="008B4A75" w:rsidP="008B4A75"/>
    <w:p w:rsidR="008B4A75" w:rsidRDefault="008B4A75" w:rsidP="008B4A75">
      <w:pPr>
        <w:pStyle w:val="Heading3"/>
      </w:pPr>
      <w:bookmarkStart w:id="13" w:name="_Toc420613794"/>
      <w:r w:rsidRPr="008A15EE">
        <w:t>Response Time</w:t>
      </w:r>
      <w:bookmarkEnd w:id="13"/>
    </w:p>
    <w:p w:rsidR="008B4A75" w:rsidRDefault="008B4A75" w:rsidP="008B4A75">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B4A75" w:rsidRDefault="008B4A75" w:rsidP="008B4A75">
      <w:pPr>
        <w:pStyle w:val="Heading3"/>
      </w:pPr>
      <w:r w:rsidRPr="008A15EE">
        <w:br/>
      </w:r>
      <w:bookmarkStart w:id="14" w:name="_Toc420613795"/>
      <w:r w:rsidRPr="008A15EE">
        <w:t>Workload</w:t>
      </w:r>
      <w:bookmarkEnd w:id="14"/>
    </w:p>
    <w:p w:rsidR="008B4A75" w:rsidRDefault="008B4A75" w:rsidP="008B4A75">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B4A75" w:rsidRPr="00AA571B" w:rsidRDefault="008B4A75" w:rsidP="008B4A75">
      <w:pPr>
        <w:pStyle w:val="Heading3"/>
      </w:pPr>
      <w:r w:rsidRPr="00AA571B">
        <w:rPr>
          <w:rFonts w:asciiTheme="minorHAnsi" w:eastAsiaTheme="minorHAnsi" w:hAnsiTheme="minorHAnsi" w:cstheme="minorBidi"/>
          <w:color w:val="auto"/>
          <w:sz w:val="22"/>
          <w:szCs w:val="22"/>
        </w:rPr>
        <w:br/>
      </w:r>
      <w:bookmarkStart w:id="15" w:name="_Toc420613796"/>
      <w:r w:rsidRPr="00AA571B">
        <w:t>Platform</w:t>
      </w:r>
      <w:bookmarkEnd w:id="15"/>
    </w:p>
    <w:p w:rsidR="008B4A75" w:rsidRDefault="008B4A75" w:rsidP="008B4A75">
      <w:r>
        <w:t>The Drivestats application will run on Android 4.2 or newer technology. Drivestats requires the use of several sensors available only in newer Android enable devices such as GPS and accelerometer features. It is required that Drivestats server side should be a cloud based application.</w:t>
      </w:r>
    </w:p>
    <w:p w:rsidR="008B4A75" w:rsidRDefault="008B4A75" w:rsidP="008B4A75">
      <w:pPr>
        <w:pStyle w:val="Heading2"/>
      </w:pPr>
      <w:bookmarkStart w:id="16" w:name="_Toc420613797"/>
      <w:r>
        <w:t>Maintainability</w:t>
      </w:r>
      <w:bookmarkEnd w:id="16"/>
    </w:p>
    <w:p w:rsidR="008B4A75" w:rsidRDefault="008B4A75" w:rsidP="008B4A75">
      <w:pPr>
        <w:spacing w:before="100" w:beforeAutospacing="1" w:after="100" w:afterAutospacing="1" w:line="240" w:lineRule="auto"/>
      </w:pPr>
      <w:r w:rsidRPr="00B70F5F">
        <w:t>Maintainability requirements for Drivestats include:</w:t>
      </w:r>
    </w:p>
    <w:p w:rsidR="008B4A75" w:rsidRPr="00664993" w:rsidRDefault="008B4A75" w:rsidP="008B4A75">
      <w:pPr>
        <w:spacing w:before="100" w:beforeAutospacing="1" w:after="100" w:afterAutospacing="1" w:line="240" w:lineRule="auto"/>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B4A75" w:rsidRDefault="008B4A75" w:rsidP="008B4A75">
      <w:pPr>
        <w:pStyle w:val="Heading2"/>
      </w:pPr>
      <w:bookmarkStart w:id="17" w:name="_Toc420613798"/>
      <w:r>
        <w:t>Reliability and Availability</w:t>
      </w:r>
      <w:bookmarkEnd w:id="17"/>
    </w:p>
    <w:p w:rsidR="008B4A75" w:rsidRDefault="008B4A75" w:rsidP="008B4A75"/>
    <w:p w:rsidR="008B4A75" w:rsidRDefault="008B4A75" w:rsidP="008B4A75">
      <w:r>
        <w:t xml:space="preserve">Dynamic error correction of identified errors should be possible, within 4 hours, in all cases where server side faults occur. </w:t>
      </w:r>
    </w:p>
    <w:p w:rsidR="008B4A75" w:rsidRDefault="008B4A75" w:rsidP="008B4A75">
      <w:r>
        <w:t xml:space="preserve">Android app errors must notify the user in a timely and informative manner of the nature of uncorrectable errors. </w:t>
      </w:r>
    </w:p>
    <w:p w:rsidR="008B4A75" w:rsidRDefault="008B4A75" w:rsidP="008B4A75">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B4A75" w:rsidRDefault="008B4A75" w:rsidP="008B4A75">
      <w:r>
        <w:t>Correcting of app errors must be by managed update-release via the Android play-store.</w:t>
      </w:r>
    </w:p>
    <w:p w:rsidR="008B4A75" w:rsidRDefault="008B4A75" w:rsidP="008B4A75"/>
    <w:p w:rsidR="008B4A75" w:rsidRDefault="008B4A75" w:rsidP="008B4A75">
      <w:pPr>
        <w:pStyle w:val="Heading2"/>
      </w:pPr>
      <w:bookmarkStart w:id="18" w:name="_Toc420613799"/>
      <w:r>
        <w:t>Security</w:t>
      </w:r>
      <w:bookmarkEnd w:id="18"/>
    </w:p>
    <w:p w:rsidR="008B4A75" w:rsidRDefault="008B4A75" w:rsidP="008B4A75">
      <w:r>
        <w:t>It is required that the app be password-protected on the user device. All users must be registered to access the application’s functionality. Login must occur through the app and be confirmed by the server.</w:t>
      </w:r>
    </w:p>
    <w:p w:rsidR="008B4A75" w:rsidRDefault="008B4A75" w:rsidP="008B4A75">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B4A75" w:rsidRDefault="008B4A75" w:rsidP="008B4A75">
      <w:bookmarkStart w:id="19" w:name="_Toc420613800"/>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19"/>
    </w:p>
    <w:p w:rsidR="008B4A75" w:rsidRDefault="008B4A75" w:rsidP="008B4A75">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B4A75" w:rsidRDefault="008B4A75" w:rsidP="008B4A75">
      <w:r>
        <w:t>The Android app must utilise logging and transmission of errors as previously described. App download rates will be monitored by the Google play-store and are available for developer examination as and when required for application improvement.</w:t>
      </w:r>
    </w:p>
    <w:p w:rsidR="008B4A75" w:rsidRDefault="008B4A75" w:rsidP="008B4A75">
      <w:pPr>
        <w:pStyle w:val="Heading2"/>
      </w:pPr>
      <w:bookmarkStart w:id="20" w:name="_Toc420613801"/>
      <w:r>
        <w:t>Testability</w:t>
      </w:r>
      <w:bookmarkEnd w:id="20"/>
    </w:p>
    <w:p w:rsidR="008B4A75" w:rsidRDefault="008B4A75" w:rsidP="008B4A75">
      <w:r>
        <w:t>It is required that application testing follow a test-plan and that testing results are recorded and monitored. All test results should be of a quantitive nature except in cases where direct usability testing of interface related components is done.</w:t>
      </w:r>
    </w:p>
    <w:p w:rsidR="008B4A75" w:rsidRDefault="008B4A75" w:rsidP="008B4A75">
      <w:r>
        <w:t>Unit testing must commence during development.</w:t>
      </w:r>
    </w:p>
    <w:p w:rsidR="008B4A75" w:rsidRDefault="008B4A75" w:rsidP="008B4A75">
      <w:r>
        <w:t>It must be possible to provide simulated testing of sensor related inputs such as GPS and accelerometer features.</w:t>
      </w:r>
    </w:p>
    <w:p w:rsidR="008B4A75" w:rsidRDefault="008B4A75" w:rsidP="008B4A75">
      <w:r>
        <w:t>Simulation of over 300 simultaneous login and calculation activities is required to ensure that the system meets its robustness and scalability requirements.</w:t>
      </w:r>
    </w:p>
    <w:p w:rsidR="008B4A75" w:rsidRDefault="008B4A75" w:rsidP="008B4A75">
      <w:pPr>
        <w:pStyle w:val="Heading2"/>
      </w:pPr>
      <w:bookmarkStart w:id="21" w:name="_Toc420613802"/>
      <w:r>
        <w:t>Usability</w:t>
      </w:r>
      <w:bookmarkEnd w:id="21"/>
    </w:p>
    <w:p w:rsidR="008B4A75" w:rsidRDefault="008B4A75" w:rsidP="008B4A75">
      <w:r>
        <w:t>It is required that over 90% of users should be able to achieve any task outlined in the use-cases of this application within 5 minutes of first encountering the application.</w:t>
      </w:r>
    </w:p>
    <w:p w:rsidR="008B4A75" w:rsidRDefault="008B4A75" w:rsidP="008B4A75">
      <w:r>
        <w:t xml:space="preserve">It is required that the colour and style dynamics of the application must appeal to a broad audience and must not deter more than 10% of potential customers. </w:t>
      </w:r>
    </w:p>
    <w:p w:rsidR="008B4A75" w:rsidRDefault="008B4A75" w:rsidP="008B4A75">
      <w:pPr>
        <w:pStyle w:val="Heading2"/>
      </w:pPr>
      <w:bookmarkStart w:id="22" w:name="_Toc420613803"/>
      <w:r>
        <w:t>Integratablity</w:t>
      </w:r>
      <w:bookmarkEnd w:id="22"/>
    </w:p>
    <w:p w:rsidR="008B4A75" w:rsidRDefault="008B4A75" w:rsidP="008B4A75">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B4A75" w:rsidRDefault="008B4A75" w:rsidP="008B4A75">
      <w:r>
        <w:t>The Azure server provides integration capability with both Linux and Microsoft windows.</w:t>
      </w:r>
    </w:p>
    <w:p w:rsidR="008B4A75" w:rsidRDefault="008B4A75" w:rsidP="008B4A75">
      <w:r>
        <w:t>Logging and feedback mechanisms approach must align with the Azure monitoring services.</w:t>
      </w:r>
    </w:p>
    <w:p w:rsidR="008B4A75" w:rsidRDefault="008B4A75" w:rsidP="008B4A75"/>
    <w:p w:rsidR="008B4A75" w:rsidRDefault="008B4A75" w:rsidP="008B4A75">
      <w:bookmarkStart w:id="23" w:name="_Toc420613804"/>
      <w:r w:rsidRPr="00941B88">
        <w:rPr>
          <w:rStyle w:val="Heading1Char"/>
        </w:rPr>
        <w:t>Architectural Constraints</w:t>
      </w:r>
      <w:bookmarkEnd w:id="23"/>
    </w:p>
    <w:p w:rsidR="008B4A75" w:rsidRDefault="008B4A75" w:rsidP="008B4A75">
      <w:pPr>
        <w:pStyle w:val="ListParagraph"/>
        <w:numPr>
          <w:ilvl w:val="0"/>
          <w:numId w:val="1"/>
        </w:numPr>
      </w:pPr>
      <w:r>
        <w:t>The mobile application must run on Android devices (of version 4.2 or higher).</w:t>
      </w:r>
    </w:p>
    <w:p w:rsidR="008B4A75" w:rsidRDefault="008B4A75" w:rsidP="008B4A75">
      <w:pPr>
        <w:pStyle w:val="ListParagraph"/>
        <w:numPr>
          <w:ilvl w:val="0"/>
          <w:numId w:val="1"/>
        </w:numPr>
      </w:pPr>
      <w:r>
        <w:t>The use of MVC architecture makes continued access to a reliable mobile internet connection essential.</w:t>
      </w:r>
    </w:p>
    <w:p w:rsidR="008B4A75" w:rsidRDefault="008B4A75" w:rsidP="008B4A75">
      <w:pPr>
        <w:pStyle w:val="ListParagraph"/>
        <w:numPr>
          <w:ilvl w:val="0"/>
          <w:numId w:val="1"/>
        </w:numPr>
      </w:pPr>
      <w:r>
        <w:t>Integration of sensors must be accomplished in such a way to adequately function on all devices for which this application was designed.</w:t>
      </w:r>
    </w:p>
    <w:p w:rsidR="008B4A75" w:rsidRDefault="008B4A75" w:rsidP="008B4A75">
      <w:pPr>
        <w:pStyle w:val="ListParagraph"/>
        <w:numPr>
          <w:ilvl w:val="0"/>
          <w:numId w:val="1"/>
        </w:numPr>
      </w:pPr>
      <w:r>
        <w:t>Microsoft Azure is expected to provide a stable and reliable basis for the cloud management of server-side operations and database management.</w:t>
      </w:r>
    </w:p>
    <w:p w:rsidR="008B4A75" w:rsidRDefault="008B4A75" w:rsidP="008B4A75">
      <w:pPr>
        <w:pStyle w:val="ListParagraph"/>
        <w:numPr>
          <w:ilvl w:val="0"/>
          <w:numId w:val="1"/>
        </w:numPr>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8B4A75" w:rsidRDefault="008B4A75" w:rsidP="008B4A75">
      <w:pPr>
        <w:pStyle w:val="Heading2"/>
      </w:pPr>
      <w:r>
        <w:t>Build Details</w:t>
      </w:r>
    </w:p>
    <w:p w:rsidR="008B4A75" w:rsidRDefault="008B4A75" w:rsidP="008B4A75">
      <w:pPr>
        <w:pStyle w:val="ListParagraph"/>
        <w:numPr>
          <w:ilvl w:val="0"/>
          <w:numId w:val="1"/>
        </w:numPr>
      </w:pPr>
      <w:r>
        <w:t>Visual Studio 2012 used for C# server-side development</w:t>
      </w:r>
    </w:p>
    <w:p w:rsidR="008B4A75" w:rsidRDefault="008B4A75" w:rsidP="008B4A75">
      <w:pPr>
        <w:pStyle w:val="ListParagraph"/>
        <w:numPr>
          <w:ilvl w:val="0"/>
          <w:numId w:val="1"/>
        </w:numPr>
      </w:pPr>
      <w:r>
        <w:t>Entity framework used as ORM</w:t>
      </w:r>
    </w:p>
    <w:p w:rsidR="008B4A75" w:rsidRDefault="008B4A75" w:rsidP="008B4A75">
      <w:pPr>
        <w:pStyle w:val="ListParagraph"/>
        <w:numPr>
          <w:ilvl w:val="0"/>
          <w:numId w:val="1"/>
        </w:numPr>
      </w:pPr>
      <w:r>
        <w:t>Github used for version control</w:t>
      </w:r>
    </w:p>
    <w:p w:rsidR="008B4A75" w:rsidRDefault="008B4A75" w:rsidP="008B4A75">
      <w:pPr>
        <w:pStyle w:val="ListParagraph"/>
        <w:numPr>
          <w:ilvl w:val="0"/>
          <w:numId w:val="1"/>
        </w:numPr>
      </w:pPr>
      <w:r>
        <w:t>Unit tests created with Test Explorer (built in to Visual Studio 2012)</w:t>
      </w:r>
    </w:p>
    <w:p w:rsidR="008B4A75" w:rsidRDefault="008B4A75" w:rsidP="008B4A75">
      <w:pPr>
        <w:pStyle w:val="ListParagraph"/>
        <w:numPr>
          <w:ilvl w:val="0"/>
          <w:numId w:val="1"/>
        </w:numPr>
      </w:pPr>
      <w:r>
        <w:t>Normalisation and algorithm development was created in tandem with Wolfram Alpha online (testing specific code exists in initial distributions)</w:t>
      </w:r>
    </w:p>
    <w:p w:rsidR="002A38C2" w:rsidRDefault="002A38C2"/>
    <w:p w:rsidR="00485BC1" w:rsidRDefault="00485BC1" w:rsidP="00485BC1">
      <w:pPr>
        <w:pStyle w:val="Heading1"/>
      </w:pPr>
      <w:bookmarkStart w:id="24" w:name="_Toc425514555"/>
      <w:r>
        <w:t>High Level Class Diagrams</w:t>
      </w:r>
      <w:bookmarkEnd w:id="24"/>
    </w:p>
    <w:p w:rsidR="00485BC1" w:rsidRDefault="00485BC1" w:rsidP="00485BC1"/>
    <w:p w:rsidR="00485BC1" w:rsidRDefault="00485BC1" w:rsidP="00485BC1">
      <w:pPr>
        <w:pStyle w:val="Heading2"/>
      </w:pPr>
      <w:bookmarkStart w:id="25" w:name="_Toc425514556"/>
      <w:r>
        <w:t>Client Side Android Functionality</w:t>
      </w:r>
      <w:bookmarkEnd w:id="25"/>
    </w:p>
    <w:p w:rsidR="00485BC1" w:rsidRPr="00237825" w:rsidRDefault="00485BC1" w:rsidP="00485BC1">
      <w:r>
        <w:t>This section refers to the mobile application aspect of the DVT DriveStats program. This details the use of activities, external application requests, sensor data aggregation, and their respective management.</w:t>
      </w:r>
    </w:p>
    <w:p w:rsidR="00485BC1" w:rsidRDefault="00485BC1" w:rsidP="00485BC1">
      <w:pPr>
        <w:keepNext/>
      </w:pPr>
      <w:r w:rsidRPr="00237825">
        <w:rPr>
          <w:noProof/>
          <w:lang w:eastAsia="en-ZA"/>
        </w:rPr>
        <w:drawing>
          <wp:inline distT="0" distB="0" distL="0" distR="0" wp14:anchorId="6CC87F28" wp14:editId="62C300FD">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485BC1" w:rsidRPr="00237825" w:rsidRDefault="00485BC1" w:rsidP="00485BC1">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Client-Side Class Diagram</w:t>
      </w:r>
    </w:p>
    <w:p w:rsidR="00485BC1" w:rsidRDefault="00485BC1" w:rsidP="00485BC1"/>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6" w:name="_Toc425514557"/>
      <w:r>
        <w:t>Server Side Functionality</w:t>
      </w:r>
      <w:bookmarkEnd w:id="26"/>
    </w:p>
    <w:p w:rsidR="00485BC1" w:rsidRPr="0035704D" w:rsidRDefault="00485BC1" w:rsidP="00485BC1">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485BC1" w:rsidRDefault="00485BC1" w:rsidP="00485BC1">
      <w:pPr>
        <w:keepNext/>
      </w:pPr>
      <w:r w:rsidRPr="002E3776">
        <w:rPr>
          <w:noProof/>
          <w:lang w:eastAsia="en-ZA"/>
        </w:rPr>
        <w:drawing>
          <wp:inline distT="0" distB="0" distL="0" distR="0" wp14:anchorId="6E09D3A2" wp14:editId="0A08D302">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Server-side Class Diagram</w:t>
      </w: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Default="00485BC1" w:rsidP="00485BC1">
      <w:pPr>
        <w:pStyle w:val="Heading2"/>
      </w:pPr>
      <w:bookmarkStart w:id="27" w:name="_Toc425514558"/>
      <w:r>
        <w:t>Database Diagram</w:t>
      </w:r>
      <w:bookmarkEnd w:id="27"/>
    </w:p>
    <w:p w:rsidR="00485BC1" w:rsidRDefault="00485BC1" w:rsidP="00485BC1">
      <w:r>
        <w:t>Tables relate to the storage of data, description of metadata, and algorithmic modifiers</w:t>
      </w:r>
    </w:p>
    <w:p w:rsidR="00485BC1" w:rsidRDefault="00485BC1" w:rsidP="00485BC1">
      <w:pPr>
        <w:keepNext/>
      </w:pPr>
      <w:r w:rsidRPr="00D14CED">
        <w:rPr>
          <w:noProof/>
          <w:lang w:eastAsia="en-ZA"/>
        </w:rPr>
        <w:drawing>
          <wp:inline distT="0" distB="0" distL="0" distR="0" wp14:anchorId="0F93AF99" wp14:editId="2FC43914">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Database Organisation Description</w:t>
      </w:r>
    </w:p>
    <w:p w:rsidR="00485BC1" w:rsidRDefault="00485BC1" w:rsidP="00485BC1">
      <w:pPr>
        <w:rPr>
          <w:rFonts w:asciiTheme="majorHAnsi" w:eastAsiaTheme="majorEastAsia" w:hAnsiTheme="majorHAnsi" w:cstheme="majorBidi"/>
          <w:color w:val="2E74B5" w:themeColor="accent1" w:themeShade="BF"/>
          <w:sz w:val="32"/>
          <w:szCs w:val="32"/>
        </w:rPr>
      </w:pPr>
      <w:r>
        <w:br w:type="page"/>
      </w:r>
    </w:p>
    <w:p w:rsidR="00485BC1" w:rsidRDefault="00485BC1" w:rsidP="00485BC1">
      <w:pPr>
        <w:pStyle w:val="Heading1"/>
      </w:pPr>
      <w:bookmarkStart w:id="28" w:name="_Toc425514559"/>
      <w:r w:rsidRPr="005648F4">
        <w:t>Use Cases</w:t>
      </w:r>
      <w:bookmarkEnd w:id="28"/>
    </w:p>
    <w:p w:rsidR="00485BC1" w:rsidRPr="0008555F" w:rsidRDefault="00485BC1" w:rsidP="00485BC1">
      <w:pPr>
        <w:pStyle w:val="Subtitle"/>
      </w:pPr>
      <w:r>
        <w:t>All use cases described here-in are in direct compliance with the initial specification as released by the company, DVT</w:t>
      </w:r>
      <w:r w:rsidRPr="00E948E5">
        <w:t xml:space="preserve"> </w:t>
      </w:r>
      <w:sdt>
        <w:sdtPr>
          <w:id w:val="-1604260606"/>
          <w:citation/>
        </w:sdt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485BC1" w:rsidRPr="005648F4" w:rsidRDefault="00485BC1" w:rsidP="00485BC1">
      <w:pPr>
        <w:pStyle w:val="Heading2"/>
      </w:pPr>
      <w:bookmarkStart w:id="29" w:name="_Toc425514560"/>
      <w:r w:rsidRPr="005648F4">
        <w:t>Critical</w:t>
      </w:r>
      <w:bookmarkEnd w:id="29"/>
    </w:p>
    <w:p w:rsidR="00485BC1" w:rsidRPr="005648F4" w:rsidRDefault="00485BC1" w:rsidP="00485BC1">
      <w:pPr>
        <w:pStyle w:val="Heading3"/>
      </w:pPr>
      <w:bookmarkStart w:id="30" w:name="_Toc425514561"/>
      <w:r w:rsidRPr="005648F4">
        <w:t>userRegistration</w:t>
      </w:r>
      <w:bookmarkEnd w:id="30"/>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android client and the web interface to allow new users to save their information in the database.</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User Registration use case diagram</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The Service contract for the userRegistration service is shown in Figure x. This is a simple database element creation service.</w:t>
      </w:r>
    </w:p>
    <w:p w:rsidR="00485BC1" w:rsidRDefault="00485BC1" w:rsidP="00485BC1">
      <w:pPr>
        <w:keepNext/>
      </w:pPr>
      <w:r>
        <w:rPr>
          <w:noProof/>
          <w:sz w:val="24"/>
          <w:szCs w:val="24"/>
          <w:lang w:eastAsia="en-ZA"/>
        </w:rPr>
        <w:drawing>
          <wp:inline distT="0" distB="0" distL="0" distR="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User Registration service contract</w:t>
      </w: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contract for the userRegistration service is shown in Figure x. This is a simple database element creation specification.</w:t>
      </w:r>
    </w:p>
    <w:p w:rsidR="00485BC1" w:rsidRDefault="00485BC1" w:rsidP="00485BC1">
      <w:pPr>
        <w:keepNext/>
      </w:pPr>
      <w:r>
        <w:rPr>
          <w:noProof/>
          <w:sz w:val="24"/>
          <w:szCs w:val="24"/>
          <w:lang w:eastAsia="en-ZA"/>
        </w:rPr>
        <w:drawing>
          <wp:inline distT="0" distB="0" distL="0" distR="0">
            <wp:extent cx="5724525" cy="3028950"/>
            <wp:effectExtent l="0" t="0" r="952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User Registration process specification</w:t>
      </w:r>
    </w:p>
    <w:p w:rsidR="00485BC1" w:rsidRDefault="00485BC1" w:rsidP="00485BC1">
      <w:pPr>
        <w:pStyle w:val="Heading3"/>
      </w:pPr>
      <w:bookmarkStart w:id="31" w:name="_Toc425514562"/>
      <w:r w:rsidRPr="005648F4">
        <w:t>userLogin</w:t>
      </w:r>
      <w:bookmarkEnd w:id="31"/>
    </w:p>
    <w:p w:rsidR="00485BC1" w:rsidRPr="0008555F" w:rsidRDefault="00485BC1" w:rsidP="00485BC1">
      <w:pPr>
        <w:pStyle w:val="Heading4"/>
      </w:pPr>
      <w:r>
        <w:t>Description</w:t>
      </w:r>
    </w:p>
    <w:p w:rsidR="00485BC1" w:rsidRPr="005648F4" w:rsidRDefault="00485BC1" w:rsidP="00485BC1">
      <w:pPr>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485BC1" w:rsidRDefault="00485BC1" w:rsidP="00485BC1">
      <w:pPr>
        <w:keepNext/>
      </w:pPr>
      <w:r w:rsidRPr="0008555F">
        <w:rPr>
          <w:rStyle w:val="Heading4Char"/>
        </w:rPr>
        <w:t>Use case</w:t>
      </w:r>
      <w:r>
        <w:rPr>
          <w:noProof/>
          <w:sz w:val="24"/>
          <w:szCs w:val="24"/>
          <w:lang w:eastAsia="en-ZA"/>
        </w:rPr>
        <w:drawing>
          <wp:inline distT="0" distB="0" distL="0" distR="0">
            <wp:extent cx="5324475" cy="3429000"/>
            <wp:effectExtent l="0" t="0" r="9525" b="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4290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User Login use case</w:t>
      </w:r>
    </w:p>
    <w:p w:rsidR="00485BC1"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4810125" cy="2895600"/>
            <wp:effectExtent l="0" t="0" r="9525"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28956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User Login service contract</w:t>
      </w:r>
    </w:p>
    <w:p w:rsidR="00485BC1"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485BC1" w:rsidRDefault="00485BC1" w:rsidP="00485BC1">
      <w:pPr>
        <w:keepNext/>
      </w:pPr>
      <w:r>
        <w:rPr>
          <w:noProof/>
          <w:sz w:val="24"/>
          <w:szCs w:val="24"/>
          <w:lang w:eastAsia="en-ZA"/>
        </w:rPr>
        <w:drawing>
          <wp:inline distT="0" distB="0" distL="0" distR="0">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User Login process specification</w:t>
      </w:r>
    </w:p>
    <w:p w:rsidR="00485BC1" w:rsidRPr="005648F4" w:rsidRDefault="00485BC1" w:rsidP="00485BC1">
      <w:pPr>
        <w:rPr>
          <w:sz w:val="24"/>
          <w:szCs w:val="24"/>
        </w:rPr>
      </w:pPr>
    </w:p>
    <w:p w:rsidR="00485BC1" w:rsidRPr="005648F4" w:rsidRDefault="00485BC1" w:rsidP="00485BC1">
      <w:pPr>
        <w:pStyle w:val="Heading3"/>
      </w:pPr>
      <w:bookmarkStart w:id="32" w:name="_Toc425514563"/>
      <w:r w:rsidRPr="005648F4">
        <w:t>TripMonitorState</w:t>
      </w:r>
      <w:bookmarkEnd w:id="32"/>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activate and deactivate the monitoring of the phones sensors.</w:t>
      </w:r>
    </w:p>
    <w:p w:rsidR="00485BC1" w:rsidRPr="005648F4" w:rsidRDefault="00485BC1" w:rsidP="00485BC1">
      <w:pPr>
        <w:pStyle w:val="Heading4"/>
      </w:pPr>
      <w:r w:rsidRPr="005648F4">
        <w:t>Use cases</w:t>
      </w:r>
    </w:p>
    <w:p w:rsidR="00485BC1" w:rsidRDefault="00485BC1" w:rsidP="00485BC1">
      <w:pPr>
        <w:keepNext/>
      </w:pPr>
      <w:r>
        <w:rPr>
          <w:noProof/>
          <w:sz w:val="24"/>
          <w:szCs w:val="24"/>
          <w:lang w:eastAsia="en-ZA"/>
        </w:rPr>
        <w:drawing>
          <wp:inline distT="0" distB="0" distL="0" distR="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Start Recording Trip use case</w:t>
      </w:r>
    </w:p>
    <w:p w:rsidR="00485BC1" w:rsidRDefault="00485BC1" w:rsidP="00485BC1">
      <w:pPr>
        <w:keepNext/>
      </w:pPr>
      <w:r>
        <w:rPr>
          <w:noProof/>
          <w:sz w:val="24"/>
          <w:szCs w:val="24"/>
          <w:lang w:eastAsia="en-ZA"/>
        </w:rPr>
        <w:drawing>
          <wp:inline distT="0" distB="0" distL="0" distR="0">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Stop Recording Trip use case</w:t>
      </w:r>
    </w:p>
    <w:p w:rsidR="00485BC1" w:rsidRPr="005648F4" w:rsidRDefault="00485BC1" w:rsidP="00485BC1">
      <w:pPr>
        <w:rPr>
          <w:sz w:val="24"/>
          <w:szCs w:val="24"/>
        </w:rPr>
      </w:pPr>
      <w:r w:rsidRPr="005648F4">
        <w:rPr>
          <w:sz w:val="24"/>
          <w:szCs w:val="24"/>
        </w:rPr>
        <w:br w:type="page"/>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The Service contract for the Trip Recording service is shown in Figure x. This is a dual functioned service providing sensor monitoring and feedback to the database.</w:t>
      </w:r>
    </w:p>
    <w:p w:rsidR="00485BC1" w:rsidRDefault="00485BC1" w:rsidP="00485BC1">
      <w:pPr>
        <w:keepNext/>
      </w:pPr>
      <w:r>
        <w:rPr>
          <w:noProof/>
          <w:sz w:val="24"/>
          <w:szCs w:val="24"/>
          <w:lang w:eastAsia="en-ZA"/>
        </w:rPr>
        <w:drawing>
          <wp:inline distT="0" distB="0" distL="0" distR="0">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Start Trip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485BC1" w:rsidRDefault="00485BC1" w:rsidP="00485BC1">
      <w:pPr>
        <w:keepNext/>
      </w:pPr>
      <w:r>
        <w:rPr>
          <w:noProof/>
          <w:sz w:val="24"/>
          <w:szCs w:val="24"/>
          <w:lang w:eastAsia="en-ZA"/>
        </w:rPr>
        <w:drawing>
          <wp:inline distT="0" distB="0" distL="0" distR="0">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485BC1" w:rsidRDefault="00485BC1" w:rsidP="00485BC1">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Start Recording Trip service contract</w:t>
      </w:r>
    </w:p>
    <w:p w:rsidR="00485BC1" w:rsidRPr="005648F4" w:rsidRDefault="00485BC1" w:rsidP="00485BC1">
      <w:pPr>
        <w:pStyle w:val="Heading2"/>
      </w:pPr>
      <w:bookmarkStart w:id="33" w:name="_Toc425514564"/>
      <w:r w:rsidRPr="005648F4">
        <w:t>Important</w:t>
      </w:r>
      <w:bookmarkEnd w:id="33"/>
    </w:p>
    <w:p w:rsidR="00485BC1" w:rsidRPr="005648F4" w:rsidRDefault="00485BC1" w:rsidP="00485BC1">
      <w:pPr>
        <w:pStyle w:val="Heading3"/>
      </w:pPr>
      <w:bookmarkStart w:id="34" w:name="_Toc425514565"/>
      <w:r w:rsidRPr="005648F4">
        <w:t>DisplayTripInformation</w:t>
      </w:r>
      <w:bookmarkEnd w:id="34"/>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will be used by the user to receive a graphical display of the use information from their current trip.</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2">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Display Trip Information use case</w:t>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3">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Display Trip Information service contract</w:t>
      </w:r>
    </w:p>
    <w:p w:rsidR="00485BC1" w:rsidRPr="005648F4" w:rsidRDefault="00485BC1" w:rsidP="00485BC1">
      <w:pPr>
        <w:rPr>
          <w:sz w:val="24"/>
          <w:szCs w:val="24"/>
        </w:rPr>
      </w:pPr>
    </w:p>
    <w:p w:rsidR="00485BC1" w:rsidRPr="005648F4" w:rsidRDefault="00485BC1" w:rsidP="00485BC1">
      <w:pPr>
        <w:rPr>
          <w:sz w:val="24"/>
          <w:szCs w:val="24"/>
        </w:rPr>
      </w:pP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receive a graphical display of the use information from their current trip.</w:t>
      </w:r>
    </w:p>
    <w:p w:rsidR="00485BC1" w:rsidRDefault="00485BC1" w:rsidP="00485BC1">
      <w:pPr>
        <w:keepNext/>
      </w:pPr>
      <w:r>
        <w:rPr>
          <w:noProof/>
          <w:sz w:val="24"/>
          <w:szCs w:val="24"/>
          <w:lang w:eastAsia="en-ZA"/>
        </w:rPr>
        <w:drawing>
          <wp:inline distT="0" distB="0" distL="0" distR="0">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4">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Display Trip Information process specification</w:t>
      </w:r>
    </w:p>
    <w:p w:rsidR="00485BC1" w:rsidRPr="005648F4" w:rsidRDefault="00485BC1" w:rsidP="00485BC1">
      <w:pPr>
        <w:rPr>
          <w:sz w:val="24"/>
          <w:szCs w:val="24"/>
        </w:rPr>
      </w:pPr>
    </w:p>
    <w:p w:rsidR="00485BC1" w:rsidRDefault="00485BC1" w:rsidP="00485BC1">
      <w:pPr>
        <w:rPr>
          <w:rFonts w:asciiTheme="majorHAnsi" w:eastAsiaTheme="majorEastAsia" w:hAnsiTheme="majorHAnsi" w:cstheme="majorBidi"/>
          <w:color w:val="2E74B5" w:themeColor="accent1" w:themeShade="BF"/>
          <w:sz w:val="26"/>
          <w:szCs w:val="26"/>
        </w:rPr>
      </w:pPr>
      <w:r>
        <w:br w:type="page"/>
      </w:r>
    </w:p>
    <w:p w:rsidR="00485BC1" w:rsidRPr="00FF4366" w:rsidRDefault="00485BC1" w:rsidP="00485BC1">
      <w:pPr>
        <w:pStyle w:val="Heading2"/>
      </w:pPr>
      <w:bookmarkStart w:id="35" w:name="_Toc425514566"/>
      <w:r w:rsidRPr="005648F4">
        <w:t>Nice-To-Have</w:t>
      </w:r>
      <w:bookmarkEnd w:id="35"/>
    </w:p>
    <w:p w:rsidR="00485BC1" w:rsidRPr="005648F4" w:rsidRDefault="00485BC1" w:rsidP="00485BC1">
      <w:pPr>
        <w:pStyle w:val="Heading3"/>
      </w:pPr>
      <w:bookmarkStart w:id="36" w:name="_Toc425514567"/>
      <w:r w:rsidRPr="005648F4">
        <w:t>viewComparedResults</w:t>
      </w:r>
      <w:bookmarkEnd w:id="36"/>
    </w:p>
    <w:p w:rsidR="00485BC1" w:rsidRPr="005648F4" w:rsidRDefault="00485BC1" w:rsidP="00485BC1">
      <w:pPr>
        <w:pStyle w:val="Heading4"/>
      </w:pPr>
      <w:r w:rsidRPr="005648F4">
        <w:t>Description</w:t>
      </w:r>
    </w:p>
    <w:p w:rsidR="00485BC1" w:rsidRPr="005648F4" w:rsidRDefault="00485BC1" w:rsidP="00485BC1">
      <w:pPr>
        <w:rPr>
          <w:sz w:val="24"/>
          <w:szCs w:val="24"/>
        </w:rPr>
      </w:pPr>
      <w:r w:rsidRPr="005648F4">
        <w:rPr>
          <w:sz w:val="24"/>
          <w:szCs w:val="24"/>
        </w:rPr>
        <w:t>This use case describes the mechanism by which the user will be able to compare their trip information against that of their “Friends”.</w:t>
      </w:r>
    </w:p>
    <w:p w:rsidR="00485BC1" w:rsidRPr="005648F4" w:rsidRDefault="00485BC1" w:rsidP="00485BC1">
      <w:pPr>
        <w:pStyle w:val="Heading4"/>
      </w:pPr>
      <w:r w:rsidRPr="005648F4">
        <w:t>Use case</w:t>
      </w:r>
    </w:p>
    <w:p w:rsidR="00485BC1" w:rsidRDefault="00485BC1" w:rsidP="00485BC1">
      <w:pPr>
        <w:keepNext/>
      </w:pPr>
      <w:r>
        <w:rPr>
          <w:noProof/>
          <w:sz w:val="24"/>
          <w:szCs w:val="24"/>
          <w:lang w:eastAsia="en-ZA"/>
        </w:rPr>
        <w:drawing>
          <wp:inline distT="0" distB="0" distL="0" distR="0">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View Compare Results use case</w:t>
      </w:r>
    </w:p>
    <w:p w:rsidR="00485BC1" w:rsidRDefault="00485BC1" w:rsidP="00485BC1">
      <w:pPr>
        <w:rPr>
          <w:rFonts w:asciiTheme="majorHAnsi" w:eastAsiaTheme="majorEastAsia" w:hAnsiTheme="majorHAnsi" w:cstheme="majorBidi"/>
          <w:i/>
          <w:iCs/>
          <w:color w:val="2E74B5" w:themeColor="accent1" w:themeShade="BF"/>
        </w:rPr>
      </w:pPr>
      <w:r>
        <w:br w:type="page"/>
      </w:r>
    </w:p>
    <w:p w:rsidR="00485BC1" w:rsidRPr="005648F4" w:rsidRDefault="00485BC1" w:rsidP="00485BC1">
      <w:pPr>
        <w:pStyle w:val="Heading4"/>
      </w:pPr>
      <w:r w:rsidRPr="005648F4">
        <w:t>Service contract</w:t>
      </w:r>
    </w:p>
    <w:p w:rsidR="00485BC1" w:rsidRPr="005648F4" w:rsidRDefault="00485BC1" w:rsidP="00485BC1">
      <w:pPr>
        <w:rPr>
          <w:sz w:val="24"/>
          <w:szCs w:val="24"/>
        </w:rPr>
      </w:pPr>
      <w:r w:rsidRPr="005648F4">
        <w:rPr>
          <w:sz w:val="24"/>
          <w:szCs w:val="24"/>
        </w:rPr>
        <w:t>This service contract describes the mechanism by which the user will compare their trip information against that of their “Friends”.</w:t>
      </w:r>
    </w:p>
    <w:p w:rsidR="00485BC1" w:rsidRDefault="00485BC1" w:rsidP="00485BC1">
      <w:pPr>
        <w:keepNext/>
      </w:pPr>
      <w:r>
        <w:rPr>
          <w:noProof/>
          <w:sz w:val="24"/>
          <w:szCs w:val="24"/>
          <w:lang w:eastAsia="en-ZA"/>
        </w:rPr>
        <w:drawing>
          <wp:inline distT="0" distB="0" distL="0" distR="0">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View Compare Results Service Contract</w:t>
      </w:r>
    </w:p>
    <w:p w:rsidR="00485BC1" w:rsidRPr="005648F4" w:rsidRDefault="00485BC1" w:rsidP="00485BC1">
      <w:pPr>
        <w:pStyle w:val="Heading4"/>
      </w:pPr>
      <w:r w:rsidRPr="005648F4">
        <w:t>Process specification</w:t>
      </w:r>
    </w:p>
    <w:p w:rsidR="00485BC1" w:rsidRPr="005648F4" w:rsidRDefault="00485BC1" w:rsidP="00485BC1">
      <w:pPr>
        <w:rPr>
          <w:sz w:val="24"/>
          <w:szCs w:val="24"/>
        </w:rPr>
      </w:pPr>
      <w:r w:rsidRPr="005648F4">
        <w:rPr>
          <w:sz w:val="24"/>
          <w:szCs w:val="24"/>
        </w:rPr>
        <w:t>This process specification describes the mechanism by which the user will be able to compare their trip information against that of their “Friends”.</w:t>
      </w:r>
    </w:p>
    <w:p w:rsidR="00485BC1" w:rsidRDefault="00485BC1" w:rsidP="00485BC1">
      <w:pPr>
        <w:keepNext/>
      </w:pPr>
      <w:r>
        <w:rPr>
          <w:noProof/>
          <w:sz w:val="24"/>
          <w:szCs w:val="24"/>
          <w:lang w:eastAsia="en-ZA"/>
        </w:rPr>
        <w:drawing>
          <wp:inline distT="0" distB="0" distL="0" distR="0">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485BC1" w:rsidRPr="005648F4" w:rsidRDefault="00485BC1" w:rsidP="00485BC1">
      <w:pPr>
        <w:pStyle w:val="Caption"/>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 View Compare Results Process specification</w:t>
      </w:r>
    </w:p>
    <w:p w:rsidR="00485BC1" w:rsidRDefault="00485BC1"/>
    <w:sectPr w:rsidR="00485BC1" w:rsidSect="001D39D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FE1"/>
    <w:rsid w:val="002A38C2"/>
    <w:rsid w:val="00485BC1"/>
    <w:rsid w:val="00777FE1"/>
    <w:rsid w:val="008B4A7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39ABE-2E1B-4100-BCD3-05F0FD5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A75"/>
  </w:style>
  <w:style w:type="paragraph" w:styleId="Heading1">
    <w:name w:val="heading 1"/>
    <w:basedOn w:val="Normal"/>
    <w:next w:val="Normal"/>
    <w:link w:val="Heading1Char"/>
    <w:uiPriority w:val="9"/>
    <w:qFormat/>
    <w:rsid w:val="008B4A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A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4A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BC1"/>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B4A7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4A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4A7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B4A75"/>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8B4A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75"/>
    <w:rPr>
      <w:rFonts w:eastAsiaTheme="minorEastAsia"/>
      <w:lang w:val="en-US"/>
    </w:rPr>
  </w:style>
  <w:style w:type="paragraph" w:styleId="ListParagraph">
    <w:name w:val="List Paragraph"/>
    <w:basedOn w:val="Normal"/>
    <w:uiPriority w:val="34"/>
    <w:qFormat/>
    <w:rsid w:val="008B4A75"/>
    <w:pPr>
      <w:ind w:left="720"/>
      <w:contextualSpacing/>
    </w:pPr>
  </w:style>
  <w:style w:type="character" w:styleId="Hyperlink">
    <w:name w:val="Hyperlink"/>
    <w:basedOn w:val="DefaultParagraphFont"/>
    <w:uiPriority w:val="99"/>
    <w:unhideWhenUsed/>
    <w:rsid w:val="008B4A75"/>
    <w:rPr>
      <w:color w:val="0000FF"/>
      <w:u w:val="single"/>
    </w:rPr>
  </w:style>
  <w:style w:type="paragraph" w:customStyle="1" w:styleId="template">
    <w:name w:val="template"/>
    <w:basedOn w:val="Normal"/>
    <w:rsid w:val="008B4A75"/>
    <w:pPr>
      <w:spacing w:after="0" w:line="240" w:lineRule="exact"/>
    </w:pPr>
    <w:rPr>
      <w:rFonts w:ascii="Arial" w:eastAsia="Times New Roman" w:hAnsi="Arial" w:cs="Times New Roman"/>
      <w:i/>
      <w:szCs w:val="20"/>
      <w:lang w:val="en-US"/>
    </w:rPr>
  </w:style>
  <w:style w:type="character" w:customStyle="1" w:styleId="LHBlockChar">
    <w:name w:val="LH Block Char"/>
    <w:link w:val="LHBlock"/>
    <w:locked/>
    <w:rsid w:val="008B4A75"/>
    <w:rPr>
      <w:szCs w:val="24"/>
      <w:lang w:val="en-US"/>
    </w:rPr>
  </w:style>
  <w:style w:type="paragraph" w:customStyle="1" w:styleId="LHBlock">
    <w:name w:val="LH Block"/>
    <w:basedOn w:val="Normal"/>
    <w:link w:val="LHBlockChar"/>
    <w:qFormat/>
    <w:rsid w:val="008B4A75"/>
    <w:pPr>
      <w:spacing w:before="240" w:after="240" w:line="240" w:lineRule="auto"/>
    </w:pPr>
    <w:rPr>
      <w:szCs w:val="24"/>
      <w:lang w:val="en-US"/>
    </w:rPr>
  </w:style>
  <w:style w:type="paragraph" w:styleId="TOCHeading">
    <w:name w:val="TOC Heading"/>
    <w:basedOn w:val="Heading1"/>
    <w:next w:val="Normal"/>
    <w:uiPriority w:val="39"/>
    <w:unhideWhenUsed/>
    <w:qFormat/>
    <w:rsid w:val="008B4A75"/>
    <w:pPr>
      <w:outlineLvl w:val="9"/>
    </w:pPr>
    <w:rPr>
      <w:lang w:val="en-US"/>
    </w:rPr>
  </w:style>
  <w:style w:type="paragraph" w:styleId="TOC1">
    <w:name w:val="toc 1"/>
    <w:basedOn w:val="Normal"/>
    <w:next w:val="Normal"/>
    <w:autoRedefine/>
    <w:uiPriority w:val="39"/>
    <w:unhideWhenUsed/>
    <w:rsid w:val="008B4A75"/>
    <w:pPr>
      <w:spacing w:after="100"/>
    </w:pPr>
  </w:style>
  <w:style w:type="paragraph" w:styleId="TOC2">
    <w:name w:val="toc 2"/>
    <w:basedOn w:val="Normal"/>
    <w:next w:val="Normal"/>
    <w:autoRedefine/>
    <w:uiPriority w:val="39"/>
    <w:unhideWhenUsed/>
    <w:rsid w:val="008B4A75"/>
    <w:pPr>
      <w:spacing w:after="100"/>
      <w:ind w:left="220"/>
    </w:pPr>
  </w:style>
  <w:style w:type="paragraph" w:styleId="TOC3">
    <w:name w:val="toc 3"/>
    <w:basedOn w:val="Normal"/>
    <w:next w:val="Normal"/>
    <w:autoRedefine/>
    <w:uiPriority w:val="39"/>
    <w:unhideWhenUsed/>
    <w:rsid w:val="008B4A75"/>
    <w:pPr>
      <w:spacing w:after="100"/>
      <w:ind w:left="440"/>
    </w:pPr>
  </w:style>
  <w:style w:type="paragraph" w:styleId="Subtitle">
    <w:name w:val="Subtitle"/>
    <w:basedOn w:val="Normal"/>
    <w:next w:val="Normal"/>
    <w:link w:val="SubtitleChar"/>
    <w:uiPriority w:val="11"/>
    <w:qFormat/>
    <w:rsid w:val="008B4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75"/>
    <w:rPr>
      <w:rFonts w:eastAsiaTheme="minorEastAsia"/>
      <w:color w:val="5A5A5A" w:themeColor="text1" w:themeTint="A5"/>
      <w:spacing w:val="15"/>
    </w:rPr>
  </w:style>
  <w:style w:type="paragraph" w:styleId="Caption">
    <w:name w:val="caption"/>
    <w:basedOn w:val="Normal"/>
    <w:next w:val="Normal"/>
    <w:uiPriority w:val="35"/>
    <w:unhideWhenUsed/>
    <w:qFormat/>
    <w:rsid w:val="008B4A7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85B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9303E7F7144E24AD6ED99045219346"/>
        <w:category>
          <w:name w:val="General"/>
          <w:gallery w:val="placeholder"/>
        </w:category>
        <w:types>
          <w:type w:val="bbPlcHdr"/>
        </w:types>
        <w:behaviors>
          <w:behavior w:val="content"/>
        </w:behaviors>
        <w:guid w:val="{F98AAB11-B39A-4757-8C35-54D46996D371}"/>
      </w:docPartPr>
      <w:docPartBody>
        <w:p w:rsidR="00000000" w:rsidRDefault="004E7A87" w:rsidP="004E7A87">
          <w:pPr>
            <w:pStyle w:val="3F9303E7F7144E24AD6ED99045219346"/>
          </w:pPr>
          <w:r>
            <w:rPr>
              <w:rFonts w:asciiTheme="majorHAnsi" w:eastAsiaTheme="majorEastAsia" w:hAnsiTheme="majorHAnsi" w:cstheme="majorBidi"/>
              <w:caps/>
              <w:color w:val="5B9BD5" w:themeColor="accent1"/>
              <w:sz w:val="80"/>
              <w:szCs w:val="80"/>
            </w:rPr>
            <w:t>[Document title]</w:t>
          </w:r>
        </w:p>
      </w:docPartBody>
    </w:docPart>
    <w:docPart>
      <w:docPartPr>
        <w:name w:val="A8360A18F7074460BC8F012489FC9302"/>
        <w:category>
          <w:name w:val="General"/>
          <w:gallery w:val="placeholder"/>
        </w:category>
        <w:types>
          <w:type w:val="bbPlcHdr"/>
        </w:types>
        <w:behaviors>
          <w:behavior w:val="content"/>
        </w:behaviors>
        <w:guid w:val="{ACBA4B3D-5166-44A9-BF3A-08BC20B4A350}"/>
      </w:docPartPr>
      <w:docPartBody>
        <w:p w:rsidR="00000000" w:rsidRDefault="004E7A87" w:rsidP="004E7A87">
          <w:pPr>
            <w:pStyle w:val="A8360A18F7074460BC8F012489FC930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87"/>
    <w:rsid w:val="004E7A87"/>
    <w:rsid w:val="00B24E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303E7F7144E24AD6ED99045219346">
    <w:name w:val="3F9303E7F7144E24AD6ED99045219346"/>
    <w:rsid w:val="004E7A87"/>
  </w:style>
  <w:style w:type="paragraph" w:customStyle="1" w:styleId="A8360A18F7074460BC8F012489FC9302">
    <w:name w:val="A8360A18F7074460BC8F012489FC9302"/>
    <w:rsid w:val="004E7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740F2814-8AA5-4EE8-AF5C-158AA14CA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2764</Words>
  <Characters>15757</Characters>
  <Application>Microsoft Office Word</Application>
  <DocSecurity>0</DocSecurity>
  <Lines>131</Lines>
  <Paragraphs>36</Paragraphs>
  <ScaleCrop>false</ScaleCrop>
  <Company/>
  <LinksUpToDate>false</LinksUpToDate>
  <CharactersWithSpaces>18485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dc:creator>
  <cp:keywords/>
  <dc:description/>
  <cp:lastModifiedBy>Axel</cp:lastModifiedBy>
  <cp:revision>3</cp:revision>
  <dcterms:created xsi:type="dcterms:W3CDTF">2015-08-21T07:02:00Z</dcterms:created>
  <dcterms:modified xsi:type="dcterms:W3CDTF">2015-08-21T07:03:00Z</dcterms:modified>
</cp:coreProperties>
</file>