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BE0A" w14:textId="77777777" w:rsidR="00B40293" w:rsidRDefault="00B40293"/>
    <w:p w14:paraId="562D50A3" w14:textId="77777777" w:rsidR="00B40293" w:rsidRPr="003764F5" w:rsidRDefault="00000000">
      <w:pPr>
        <w:jc w:val="center"/>
        <w:rPr>
          <w:lang w:val="es-419"/>
        </w:rPr>
      </w:pPr>
      <w:r w:rsidRPr="003764F5">
        <w:rPr>
          <w:b/>
          <w:color w:val="1F3864"/>
          <w:sz w:val="52"/>
          <w:lang w:val="es-419"/>
        </w:rPr>
        <w:t xml:space="preserve">Resumen Técnico — </w:t>
      </w:r>
      <w:proofErr w:type="spellStart"/>
      <w:r w:rsidRPr="003764F5">
        <w:rPr>
          <w:b/>
          <w:color w:val="1F3864"/>
          <w:sz w:val="52"/>
          <w:lang w:val="es-419"/>
        </w:rPr>
        <w:t>Backend</w:t>
      </w:r>
      <w:proofErr w:type="spellEnd"/>
    </w:p>
    <w:p w14:paraId="237B503D" w14:textId="77777777" w:rsidR="00B40293" w:rsidRPr="003764F5" w:rsidRDefault="00000000">
      <w:pPr>
        <w:jc w:val="center"/>
        <w:rPr>
          <w:lang w:val="es-419"/>
        </w:rPr>
      </w:pPr>
      <w:r w:rsidRPr="003764F5">
        <w:rPr>
          <w:color w:val="2E75B6"/>
          <w:sz w:val="32"/>
          <w:lang w:val="es-419"/>
        </w:rPr>
        <w:t>Primer Parcial — Programación IV</w:t>
      </w:r>
    </w:p>
    <w:p w14:paraId="4CC1F187" w14:textId="77777777" w:rsidR="00B40293" w:rsidRPr="003764F5" w:rsidRDefault="00B40293">
      <w:pPr>
        <w:rPr>
          <w:lang w:val="es-419"/>
        </w:rPr>
      </w:pPr>
    </w:p>
    <w:p w14:paraId="15A0748D" w14:textId="77777777" w:rsidR="00B40293" w:rsidRPr="003764F5" w:rsidRDefault="00B40293">
      <w:pPr>
        <w:pBdr>
          <w:bottom w:val="single" w:sz="4" w:space="1" w:color="AAAAAA"/>
        </w:pBdr>
        <w:spacing w:before="40" w:after="40"/>
        <w:rPr>
          <w:lang w:val="es-419"/>
        </w:rPr>
      </w:pPr>
    </w:p>
    <w:p w14:paraId="47A40C7B" w14:textId="77777777" w:rsidR="00B40293" w:rsidRPr="003764F5" w:rsidRDefault="00B40293">
      <w:pPr>
        <w:rPr>
          <w:lang w:val="es-419"/>
        </w:rPr>
      </w:pPr>
    </w:p>
    <w:p w14:paraId="7B7F9A8E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>1. Stack Tecnológico</w:t>
      </w:r>
    </w:p>
    <w:p w14:paraId="69592B8D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El </w:t>
      </w:r>
      <w:proofErr w:type="spellStart"/>
      <w:r w:rsidRPr="003764F5">
        <w:rPr>
          <w:lang w:val="es-419"/>
        </w:rPr>
        <w:t>backend</w:t>
      </w:r>
      <w:proofErr w:type="spellEnd"/>
      <w:r w:rsidRPr="003764F5">
        <w:rPr>
          <w:lang w:val="es-419"/>
        </w:rPr>
        <w:t xml:space="preserve"> fue desarrollado íntegramente con tecnologías Python, siguiendo los lineamientos de la cátedra:</w:t>
      </w:r>
    </w:p>
    <w:p w14:paraId="1CE8A4B4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FastAPI</w:t>
      </w:r>
      <w:proofErr w:type="spellEnd"/>
      <w:r w:rsidRPr="003764F5">
        <w:rPr>
          <w:b/>
          <w:lang w:val="es-419"/>
        </w:rPr>
        <w:t xml:space="preserve"> — </w:t>
      </w:r>
      <w:proofErr w:type="spellStart"/>
      <w:r w:rsidRPr="003764F5">
        <w:rPr>
          <w:lang w:val="es-419"/>
        </w:rPr>
        <w:t>framework</w:t>
      </w:r>
      <w:proofErr w:type="spellEnd"/>
      <w:r w:rsidRPr="003764F5">
        <w:rPr>
          <w:lang w:val="es-419"/>
        </w:rPr>
        <w:t xml:space="preserve"> web asíncrono para construir </w:t>
      </w:r>
      <w:proofErr w:type="spellStart"/>
      <w:r w:rsidRPr="003764F5">
        <w:rPr>
          <w:lang w:val="es-419"/>
        </w:rPr>
        <w:t>APIs</w:t>
      </w:r>
      <w:proofErr w:type="spellEnd"/>
      <w:r w:rsidRPr="003764F5">
        <w:rPr>
          <w:lang w:val="es-419"/>
        </w:rPr>
        <w:t xml:space="preserve"> REST de alto rendimiento.</w:t>
      </w:r>
    </w:p>
    <w:p w14:paraId="2403571F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SQLModel</w:t>
      </w:r>
      <w:proofErr w:type="spellEnd"/>
      <w:r w:rsidRPr="003764F5">
        <w:rPr>
          <w:b/>
          <w:lang w:val="es-419"/>
        </w:rPr>
        <w:t xml:space="preserve"> — </w:t>
      </w:r>
      <w:r w:rsidRPr="003764F5">
        <w:rPr>
          <w:lang w:val="es-419"/>
        </w:rPr>
        <w:t xml:space="preserve">ORM que unifica </w:t>
      </w:r>
      <w:proofErr w:type="spellStart"/>
      <w:r w:rsidRPr="003764F5">
        <w:rPr>
          <w:lang w:val="es-419"/>
        </w:rPr>
        <w:t>SQLAlchemy</w:t>
      </w:r>
      <w:proofErr w:type="spellEnd"/>
      <w:r w:rsidRPr="003764F5">
        <w:rPr>
          <w:lang w:val="es-419"/>
        </w:rPr>
        <w:t xml:space="preserve"> + </w:t>
      </w:r>
      <w:proofErr w:type="spellStart"/>
      <w:r w:rsidRPr="003764F5">
        <w:rPr>
          <w:lang w:val="es-419"/>
        </w:rPr>
        <w:t>Pydantic</w:t>
      </w:r>
      <w:proofErr w:type="spellEnd"/>
      <w:r w:rsidRPr="003764F5">
        <w:rPr>
          <w:lang w:val="es-419"/>
        </w:rPr>
        <w:t>: define modelos de base de datos y validación en una sola clase.</w:t>
      </w:r>
    </w:p>
    <w:p w14:paraId="2F320FE9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PostgreSQL — </w:t>
      </w:r>
      <w:r w:rsidRPr="003764F5">
        <w:rPr>
          <w:lang w:val="es-419"/>
        </w:rPr>
        <w:t xml:space="preserve">base de datos relacional. Conexión configurada </w:t>
      </w:r>
      <w:proofErr w:type="spellStart"/>
      <w:r w:rsidRPr="003764F5">
        <w:rPr>
          <w:lang w:val="es-419"/>
        </w:rPr>
        <w:t>via</w:t>
      </w:r>
      <w:proofErr w:type="spellEnd"/>
      <w:r w:rsidRPr="003764F5">
        <w:rPr>
          <w:lang w:val="es-419"/>
        </w:rPr>
        <w:t xml:space="preserve"> variable de entorno DATABASE_URL.</w:t>
      </w:r>
    </w:p>
    <w:p w14:paraId="2E993AB5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Pydantic</w:t>
      </w:r>
      <w:proofErr w:type="spellEnd"/>
      <w:r w:rsidRPr="003764F5">
        <w:rPr>
          <w:b/>
          <w:lang w:val="es-419"/>
        </w:rPr>
        <w:t xml:space="preserve"> — </w:t>
      </w:r>
      <w:r w:rsidRPr="003764F5">
        <w:rPr>
          <w:lang w:val="es-419"/>
        </w:rPr>
        <w:t xml:space="preserve">validación de datos de entrada/salida a través de </w:t>
      </w:r>
      <w:proofErr w:type="spellStart"/>
      <w:r w:rsidRPr="003764F5">
        <w:rPr>
          <w:lang w:val="es-419"/>
        </w:rPr>
        <w:t>schemas</w:t>
      </w:r>
      <w:proofErr w:type="spellEnd"/>
      <w:r w:rsidRPr="003764F5">
        <w:rPr>
          <w:lang w:val="es-419"/>
        </w:rPr>
        <w:t>.</w:t>
      </w:r>
    </w:p>
    <w:p w14:paraId="476DFC28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Uvicorn</w:t>
      </w:r>
      <w:proofErr w:type="spellEnd"/>
      <w:r w:rsidRPr="003764F5">
        <w:rPr>
          <w:b/>
          <w:lang w:val="es-419"/>
        </w:rPr>
        <w:t xml:space="preserve"> — </w:t>
      </w:r>
      <w:r w:rsidRPr="003764F5">
        <w:rPr>
          <w:lang w:val="es-419"/>
        </w:rPr>
        <w:t xml:space="preserve">servidor ASGI para ejecutar </w:t>
      </w:r>
      <w:proofErr w:type="spellStart"/>
      <w:r w:rsidRPr="003764F5">
        <w:rPr>
          <w:lang w:val="es-419"/>
        </w:rPr>
        <w:t>FastAPI</w:t>
      </w:r>
      <w:proofErr w:type="spellEnd"/>
      <w:r w:rsidRPr="003764F5">
        <w:rPr>
          <w:lang w:val="es-419"/>
        </w:rPr>
        <w:t>.</w:t>
      </w:r>
    </w:p>
    <w:p w14:paraId="616F7288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python-dotenv</w:t>
      </w:r>
      <w:proofErr w:type="spellEnd"/>
      <w:r w:rsidRPr="003764F5">
        <w:rPr>
          <w:b/>
          <w:lang w:val="es-419"/>
        </w:rPr>
        <w:t xml:space="preserve"> — </w:t>
      </w:r>
      <w:r w:rsidRPr="003764F5">
        <w:rPr>
          <w:lang w:val="es-419"/>
        </w:rPr>
        <w:t xml:space="preserve">carga de variables de entorno desde el </w:t>
      </w:r>
      <w:proofErr w:type="gramStart"/>
      <w:r w:rsidRPr="003764F5">
        <w:rPr>
          <w:lang w:val="es-419"/>
        </w:rPr>
        <w:t>archivo .</w:t>
      </w:r>
      <w:proofErr w:type="spellStart"/>
      <w:r w:rsidRPr="003764F5">
        <w:rPr>
          <w:lang w:val="es-419"/>
        </w:rPr>
        <w:t>env</w:t>
      </w:r>
      <w:proofErr w:type="spellEnd"/>
      <w:proofErr w:type="gramEnd"/>
      <w:r w:rsidRPr="003764F5">
        <w:rPr>
          <w:lang w:val="es-419"/>
        </w:rPr>
        <w:t>.</w:t>
      </w:r>
    </w:p>
    <w:p w14:paraId="0B89A9BF" w14:textId="77777777" w:rsidR="00B40293" w:rsidRPr="003764F5" w:rsidRDefault="00B40293">
      <w:pPr>
        <w:pBdr>
          <w:bottom w:val="single" w:sz="4" w:space="1" w:color="AAAAAA"/>
        </w:pBdr>
        <w:spacing w:before="40" w:after="40"/>
        <w:rPr>
          <w:lang w:val="es-419"/>
        </w:rPr>
      </w:pPr>
    </w:p>
    <w:p w14:paraId="3B41ABCD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>2. Modelado de Datos (</w:t>
      </w:r>
      <w:proofErr w:type="spellStart"/>
      <w:r w:rsidRPr="003764F5">
        <w:rPr>
          <w:b/>
          <w:color w:val="1F3864"/>
          <w:sz w:val="36"/>
          <w:lang w:val="es-419"/>
        </w:rPr>
        <w:t>SQLModel</w:t>
      </w:r>
      <w:proofErr w:type="spellEnd"/>
      <w:r w:rsidRPr="003764F5">
        <w:rPr>
          <w:b/>
          <w:color w:val="1F3864"/>
          <w:sz w:val="36"/>
          <w:lang w:val="es-419"/>
        </w:rPr>
        <w:t>)</w:t>
      </w:r>
    </w:p>
    <w:p w14:paraId="61689FC7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El parcial exige el uso de </w:t>
      </w:r>
      <w:proofErr w:type="spellStart"/>
      <w:r w:rsidRPr="003764F5">
        <w:rPr>
          <w:lang w:val="es-419"/>
        </w:rPr>
        <w:t>SQLModel</w:t>
      </w:r>
      <w:proofErr w:type="spellEnd"/>
      <w:r w:rsidRPr="003764F5">
        <w:rPr>
          <w:lang w:val="es-419"/>
        </w:rPr>
        <w:t xml:space="preserve"> para definir las entidades. Cada clase hereda de </w:t>
      </w:r>
      <w:proofErr w:type="spellStart"/>
      <w:r w:rsidRPr="003764F5">
        <w:rPr>
          <w:lang w:val="es-419"/>
        </w:rPr>
        <w:t>SQLModel</w:t>
      </w:r>
      <w:proofErr w:type="spellEnd"/>
      <w:r w:rsidRPr="003764F5">
        <w:rPr>
          <w:lang w:val="es-419"/>
        </w:rPr>
        <w:t xml:space="preserve"> con table=True, lo que genera la tabla en PostgreSQL automáticamente al iniciar la app.</w:t>
      </w:r>
    </w:p>
    <w:p w14:paraId="05C67A00" w14:textId="77777777" w:rsidR="00B40293" w:rsidRDefault="00000000">
      <w:pPr>
        <w:spacing w:before="280" w:after="80"/>
      </w:pPr>
      <w:proofErr w:type="spellStart"/>
      <w:r>
        <w:rPr>
          <w:b/>
          <w:color w:val="2E75B6"/>
          <w:sz w:val="28"/>
        </w:rPr>
        <w:t>Entidades</w:t>
      </w:r>
      <w:proofErr w:type="spellEnd"/>
      <w:r>
        <w:rPr>
          <w:b/>
          <w:color w:val="2E75B6"/>
          <w:sz w:val="28"/>
        </w:rPr>
        <w:t xml:space="preserve"> </w:t>
      </w:r>
      <w:proofErr w:type="spellStart"/>
      <w:r>
        <w:rPr>
          <w:b/>
          <w:color w:val="2E75B6"/>
          <w:sz w:val="28"/>
        </w:rPr>
        <w:t>principales</w:t>
      </w:r>
      <w:proofErr w:type="spellEnd"/>
    </w:p>
    <w:p w14:paraId="2A430A46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Categoria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 xml:space="preserve"> </w:t>
      </w:r>
      <w:proofErr w:type="spellStart"/>
      <w:r w:rsidRPr="003764F5">
        <w:rPr>
          <w:lang w:val="es-419"/>
        </w:rPr>
        <w:t>autoincremental</w:t>
      </w:r>
      <w:proofErr w:type="spellEnd"/>
      <w:r w:rsidRPr="003764F5">
        <w:rPr>
          <w:lang w:val="es-419"/>
        </w:rPr>
        <w:t>), nombre (</w:t>
      </w:r>
      <w:proofErr w:type="spellStart"/>
      <w:r w:rsidRPr="003764F5">
        <w:rPr>
          <w:lang w:val="es-419"/>
        </w:rPr>
        <w:t>str</w:t>
      </w:r>
      <w:proofErr w:type="spellEnd"/>
      <w:r w:rsidRPr="003764F5">
        <w:rPr>
          <w:lang w:val="es-419"/>
        </w:rPr>
        <w:t xml:space="preserve">, 2-100 </w:t>
      </w:r>
      <w:proofErr w:type="spellStart"/>
      <w:r w:rsidRPr="003764F5">
        <w:rPr>
          <w:lang w:val="es-419"/>
        </w:rPr>
        <w:t>chars</w:t>
      </w:r>
      <w:proofErr w:type="spellEnd"/>
      <w:r w:rsidRPr="003764F5">
        <w:rPr>
          <w:lang w:val="es-419"/>
        </w:rPr>
        <w:t xml:space="preserve">), </w:t>
      </w:r>
      <w:proofErr w:type="spellStart"/>
      <w:r w:rsidRPr="003764F5">
        <w:rPr>
          <w:lang w:val="es-419"/>
        </w:rPr>
        <w:t>descripcion</w:t>
      </w:r>
      <w:proofErr w:type="spellEnd"/>
      <w:r w:rsidRPr="003764F5">
        <w:rPr>
          <w:lang w:val="es-419"/>
        </w:rPr>
        <w:t xml:space="preserve"> (</w:t>
      </w:r>
      <w:proofErr w:type="spellStart"/>
      <w:r w:rsidRPr="003764F5">
        <w:rPr>
          <w:lang w:val="es-419"/>
        </w:rPr>
        <w:t>str</w:t>
      </w:r>
      <w:proofErr w:type="spellEnd"/>
      <w:r w:rsidRPr="003764F5">
        <w:rPr>
          <w:lang w:val="es-419"/>
        </w:rPr>
        <w:t>, opcional).</w:t>
      </w:r>
    </w:p>
    <w:p w14:paraId="68EDE2B7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Ingrediente: </w:t>
      </w:r>
      <w:r w:rsidRPr="003764F5">
        <w:rPr>
          <w:lang w:val="es-419"/>
        </w:rPr>
        <w:t xml:space="preserve"> nombre (</w:t>
      </w:r>
      <w:proofErr w:type="spellStart"/>
      <w:r w:rsidRPr="003764F5">
        <w:rPr>
          <w:lang w:val="es-419"/>
        </w:rPr>
        <w:t>str</w:t>
      </w:r>
      <w:proofErr w:type="spellEnd"/>
      <w:r w:rsidRPr="003764F5">
        <w:rPr>
          <w:lang w:val="es-419"/>
        </w:rPr>
        <w:t xml:space="preserve">, 2-100 </w:t>
      </w:r>
      <w:proofErr w:type="spellStart"/>
      <w:r w:rsidRPr="003764F5">
        <w:rPr>
          <w:lang w:val="es-419"/>
        </w:rPr>
        <w:t>chars</w:t>
      </w:r>
      <w:proofErr w:type="spellEnd"/>
      <w:r w:rsidRPr="003764F5">
        <w:rPr>
          <w:lang w:val="es-419"/>
        </w:rPr>
        <w:t xml:space="preserve">), </w:t>
      </w:r>
      <w:proofErr w:type="spellStart"/>
      <w:r w:rsidRPr="003764F5">
        <w:rPr>
          <w:lang w:val="es-419"/>
        </w:rPr>
        <w:t>unidad_medida</w:t>
      </w:r>
      <w:proofErr w:type="spellEnd"/>
      <w:r w:rsidRPr="003764F5">
        <w:rPr>
          <w:lang w:val="es-419"/>
        </w:rPr>
        <w:t xml:space="preserve"> (</w:t>
      </w:r>
      <w:proofErr w:type="spellStart"/>
      <w:r w:rsidRPr="003764F5">
        <w:rPr>
          <w:lang w:val="es-419"/>
        </w:rPr>
        <w:t>str</w:t>
      </w:r>
      <w:proofErr w:type="spellEnd"/>
      <w:r w:rsidRPr="003764F5">
        <w:rPr>
          <w:lang w:val="es-419"/>
        </w:rPr>
        <w:t xml:space="preserve">, </w:t>
      </w:r>
      <w:proofErr w:type="spellStart"/>
      <w:r w:rsidRPr="003764F5">
        <w:rPr>
          <w:lang w:val="es-419"/>
        </w:rPr>
        <w:t>ej</w:t>
      </w:r>
      <w:proofErr w:type="spellEnd"/>
      <w:r w:rsidRPr="003764F5">
        <w:rPr>
          <w:lang w:val="es-419"/>
        </w:rPr>
        <w:t>: kg, ml, unidad).</w:t>
      </w:r>
    </w:p>
    <w:p w14:paraId="091F64AB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Producto: </w:t>
      </w:r>
      <w:r w:rsidRPr="003764F5">
        <w:rPr>
          <w:lang w:val="es-419"/>
        </w:rPr>
        <w:t>K), nombre (</w:t>
      </w:r>
      <w:proofErr w:type="spellStart"/>
      <w:r w:rsidRPr="003764F5">
        <w:rPr>
          <w:lang w:val="es-419"/>
        </w:rPr>
        <w:t>str</w:t>
      </w:r>
      <w:proofErr w:type="spellEnd"/>
      <w:r w:rsidRPr="003764F5">
        <w:rPr>
          <w:lang w:val="es-419"/>
        </w:rPr>
        <w:t xml:space="preserve">, 2-100 </w:t>
      </w:r>
      <w:proofErr w:type="spellStart"/>
      <w:r w:rsidRPr="003764F5">
        <w:rPr>
          <w:lang w:val="es-419"/>
        </w:rPr>
        <w:t>chars</w:t>
      </w:r>
      <w:proofErr w:type="spellEnd"/>
      <w:r w:rsidRPr="003764F5">
        <w:rPr>
          <w:lang w:val="es-419"/>
        </w:rPr>
        <w:t xml:space="preserve">), </w:t>
      </w:r>
      <w:proofErr w:type="spellStart"/>
      <w:r w:rsidRPr="003764F5">
        <w:rPr>
          <w:lang w:val="es-419"/>
        </w:rPr>
        <w:t>descripcion</w:t>
      </w:r>
      <w:proofErr w:type="spellEnd"/>
      <w:r w:rsidRPr="003764F5">
        <w:rPr>
          <w:lang w:val="es-419"/>
        </w:rPr>
        <w:t xml:space="preserve"> (</w:t>
      </w:r>
      <w:proofErr w:type="spellStart"/>
      <w:r w:rsidRPr="003764F5">
        <w:rPr>
          <w:lang w:val="es-419"/>
        </w:rPr>
        <w:t>str</w:t>
      </w:r>
      <w:proofErr w:type="spellEnd"/>
      <w:r w:rsidRPr="003764F5">
        <w:rPr>
          <w:lang w:val="es-419"/>
        </w:rPr>
        <w:t>, opcional), precio (</w:t>
      </w:r>
      <w:proofErr w:type="spellStart"/>
      <w:r w:rsidRPr="003764F5">
        <w:rPr>
          <w:lang w:val="es-419"/>
        </w:rPr>
        <w:t>float</w:t>
      </w:r>
      <w:proofErr w:type="spellEnd"/>
      <w:r w:rsidRPr="003764F5">
        <w:rPr>
          <w:lang w:val="es-419"/>
        </w:rPr>
        <w:t xml:space="preserve"> &gt; 0).</w:t>
      </w:r>
    </w:p>
    <w:p w14:paraId="1465B3F7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2E75B6"/>
          <w:sz w:val="28"/>
          <w:lang w:val="es-419"/>
        </w:rPr>
        <w:t xml:space="preserve">Tablas intermedias </w:t>
      </w:r>
      <w:proofErr w:type="gramStart"/>
      <w:r w:rsidRPr="003764F5">
        <w:rPr>
          <w:b/>
          <w:color w:val="2E75B6"/>
          <w:sz w:val="28"/>
          <w:lang w:val="es-419"/>
        </w:rPr>
        <w:t>N:N</w:t>
      </w:r>
      <w:proofErr w:type="gramEnd"/>
    </w:p>
    <w:p w14:paraId="1CB5B4EB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Las relaciones </w:t>
      </w:r>
      <w:proofErr w:type="gramStart"/>
      <w:r w:rsidRPr="003764F5">
        <w:rPr>
          <w:lang w:val="es-419"/>
        </w:rPr>
        <w:t>N:N</w:t>
      </w:r>
      <w:proofErr w:type="gramEnd"/>
      <w:r w:rsidRPr="003764F5">
        <w:rPr>
          <w:lang w:val="es-419"/>
        </w:rPr>
        <w:t xml:space="preserve"> se implementan con tablas de enlace (link tables), tal como lo pide la cátedra:</w:t>
      </w:r>
    </w:p>
    <w:p w14:paraId="01EA58F7" w14:textId="77777777" w:rsidR="00B40293" w:rsidRDefault="00000000">
      <w:pPr>
        <w:pStyle w:val="Listaconvietas"/>
        <w:spacing w:after="40"/>
      </w:pPr>
      <w:proofErr w:type="spellStart"/>
      <w:r w:rsidRPr="003764F5">
        <w:rPr>
          <w:b/>
          <w:lang w:val="es-419"/>
        </w:rPr>
        <w:t>ProductoCategoria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>— clave primaria compuesta (</w:t>
      </w:r>
      <w:proofErr w:type="spellStart"/>
      <w:r w:rsidRPr="003764F5">
        <w:rPr>
          <w:lang w:val="es-419"/>
        </w:rPr>
        <w:t>producto_id</w:t>
      </w:r>
      <w:proofErr w:type="spellEnd"/>
      <w:r w:rsidRPr="003764F5">
        <w:rPr>
          <w:lang w:val="es-419"/>
        </w:rPr>
        <w:t xml:space="preserve">, </w:t>
      </w:r>
      <w:proofErr w:type="spellStart"/>
      <w:r w:rsidRPr="003764F5">
        <w:rPr>
          <w:lang w:val="es-419"/>
        </w:rPr>
        <w:t>categoria_id</w:t>
      </w:r>
      <w:proofErr w:type="spellEnd"/>
      <w:r w:rsidRPr="003764F5">
        <w:rPr>
          <w:lang w:val="es-419"/>
        </w:rPr>
        <w:t xml:space="preserve">). </w:t>
      </w:r>
      <w:r>
        <w:t xml:space="preserve">Sin </w:t>
      </w:r>
      <w:proofErr w:type="spellStart"/>
      <w:r>
        <w:t>datos</w:t>
      </w:r>
      <w:proofErr w:type="spellEnd"/>
      <w:r>
        <w:t xml:space="preserve"> extra.</w:t>
      </w:r>
    </w:p>
    <w:p w14:paraId="1663BB0C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lastRenderedPageBreak/>
        <w:t>ProductoIngrediente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>— clave primaria compuesta (</w:t>
      </w:r>
      <w:proofErr w:type="spellStart"/>
      <w:r w:rsidRPr="003764F5">
        <w:rPr>
          <w:lang w:val="es-419"/>
        </w:rPr>
        <w:t>producto_id</w:t>
      </w:r>
      <w:proofErr w:type="spellEnd"/>
      <w:r w:rsidRPr="003764F5">
        <w:rPr>
          <w:lang w:val="es-419"/>
        </w:rPr>
        <w:t xml:space="preserve">, </w:t>
      </w:r>
      <w:proofErr w:type="spellStart"/>
      <w:r w:rsidRPr="003764F5">
        <w:rPr>
          <w:lang w:val="es-419"/>
        </w:rPr>
        <w:t>ingrediente_id</w:t>
      </w:r>
      <w:proofErr w:type="spellEnd"/>
      <w:r w:rsidRPr="003764F5">
        <w:rPr>
          <w:lang w:val="es-419"/>
        </w:rPr>
        <w:t>) + campo cantidad (</w:t>
      </w:r>
      <w:proofErr w:type="spellStart"/>
      <w:r w:rsidRPr="003764F5">
        <w:rPr>
          <w:lang w:val="es-419"/>
        </w:rPr>
        <w:t>float</w:t>
      </w:r>
      <w:proofErr w:type="spellEnd"/>
      <w:r w:rsidRPr="003764F5">
        <w:rPr>
          <w:lang w:val="es-419"/>
        </w:rPr>
        <w:t xml:space="preserve"> &gt; 0), que almacena cuánto de ese ingrediente lleva el producto.</w:t>
      </w:r>
    </w:p>
    <w:p w14:paraId="0B0B8180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2E75B6"/>
          <w:sz w:val="28"/>
          <w:lang w:val="es-419"/>
        </w:rPr>
        <w:t xml:space="preserve">Relaciones con </w:t>
      </w:r>
      <w:proofErr w:type="spellStart"/>
      <w:r w:rsidRPr="003764F5">
        <w:rPr>
          <w:b/>
          <w:color w:val="2E75B6"/>
          <w:sz w:val="28"/>
          <w:lang w:val="es-419"/>
        </w:rPr>
        <w:t>Relationship</w:t>
      </w:r>
      <w:proofErr w:type="spellEnd"/>
      <w:r w:rsidRPr="003764F5">
        <w:rPr>
          <w:b/>
          <w:color w:val="2E75B6"/>
          <w:sz w:val="28"/>
          <w:lang w:val="es-419"/>
        </w:rPr>
        <w:t xml:space="preserve"> y </w:t>
      </w:r>
      <w:proofErr w:type="spellStart"/>
      <w:r w:rsidRPr="003764F5">
        <w:rPr>
          <w:b/>
          <w:color w:val="2E75B6"/>
          <w:sz w:val="28"/>
          <w:lang w:val="es-419"/>
        </w:rPr>
        <w:t>back_populates</w:t>
      </w:r>
      <w:proofErr w:type="spellEnd"/>
    </w:p>
    <w:p w14:paraId="5373B037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Tal como solicita el enunciado, se usaron </w:t>
      </w:r>
      <w:proofErr w:type="spellStart"/>
      <w:r w:rsidRPr="003764F5">
        <w:rPr>
          <w:lang w:val="es-419"/>
        </w:rPr>
        <w:t>Relationship</w:t>
      </w:r>
      <w:proofErr w:type="spellEnd"/>
      <w:r w:rsidRPr="003764F5">
        <w:rPr>
          <w:lang w:val="es-419"/>
        </w:rPr>
        <w:t xml:space="preserve"> y </w:t>
      </w:r>
      <w:proofErr w:type="spellStart"/>
      <w:r w:rsidRPr="003764F5">
        <w:rPr>
          <w:lang w:val="es-419"/>
        </w:rPr>
        <w:t>back_populates</w:t>
      </w:r>
      <w:proofErr w:type="spellEnd"/>
      <w:r w:rsidRPr="003764F5">
        <w:rPr>
          <w:lang w:val="es-419"/>
        </w:rPr>
        <w:t xml:space="preserve"> para declarar las relaciones </w:t>
      </w:r>
      <w:proofErr w:type="gramStart"/>
      <w:r w:rsidRPr="003764F5">
        <w:rPr>
          <w:lang w:val="es-419"/>
        </w:rPr>
        <w:t>N:N</w:t>
      </w:r>
      <w:proofErr w:type="gramEnd"/>
      <w:r w:rsidRPr="003764F5">
        <w:rPr>
          <w:lang w:val="es-419"/>
        </w:rPr>
        <w:t xml:space="preserve"> directamente en los modelos. Ejemplo en el modelo Producto:</w:t>
      </w:r>
    </w:p>
    <w:p w14:paraId="183C07F9" w14:textId="77777777" w:rsidR="00B40293" w:rsidRPr="003764F5" w:rsidRDefault="00000000">
      <w:pPr>
        <w:spacing w:after="40"/>
        <w:ind w:left="576"/>
        <w:rPr>
          <w:lang w:val="es-419"/>
        </w:rPr>
      </w:pP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categorias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: List['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Categoria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'] = </w:t>
      </w:r>
      <w:proofErr w:type="spellStart"/>
      <w:proofErr w:type="gramStart"/>
      <w:r w:rsidRPr="003764F5">
        <w:rPr>
          <w:rFonts w:ascii="Courier New" w:hAnsi="Courier New"/>
          <w:color w:val="1A5376"/>
          <w:sz w:val="19"/>
          <w:lang w:val="es-419"/>
        </w:rPr>
        <w:t>Relationship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(</w:t>
      </w:r>
      <w:proofErr w:type="gramEnd"/>
    </w:p>
    <w:p w14:paraId="520A94B4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back_populates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='productos',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link_model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=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ProductoCategoria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)</w:t>
      </w:r>
    </w:p>
    <w:p w14:paraId="7AF78E89" w14:textId="77777777" w:rsidR="00B40293" w:rsidRPr="003764F5" w:rsidRDefault="00B40293">
      <w:pPr>
        <w:spacing w:after="40"/>
        <w:ind w:left="576"/>
        <w:rPr>
          <w:lang w:val="es-419"/>
        </w:rPr>
      </w:pPr>
    </w:p>
    <w:p w14:paraId="0624131C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ingredientes: List['Ingrediente'] = </w:t>
      </w:r>
      <w:proofErr w:type="spellStart"/>
      <w:proofErr w:type="gramStart"/>
      <w:r w:rsidRPr="003764F5">
        <w:rPr>
          <w:rFonts w:ascii="Courier New" w:hAnsi="Courier New"/>
          <w:color w:val="1A5376"/>
          <w:sz w:val="19"/>
          <w:lang w:val="es-419"/>
        </w:rPr>
        <w:t>Relationship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(</w:t>
      </w:r>
      <w:proofErr w:type="gramEnd"/>
    </w:p>
    <w:p w14:paraId="30FDDE08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back_populates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='productos',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link_model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=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ProductoIngrediente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)</w:t>
      </w:r>
    </w:p>
    <w:p w14:paraId="163BAFFA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El uso de TYPE_CHECKING para los </w:t>
      </w:r>
      <w:proofErr w:type="spellStart"/>
      <w:r w:rsidRPr="003764F5">
        <w:rPr>
          <w:lang w:val="es-419"/>
        </w:rPr>
        <w:t>imports</w:t>
      </w:r>
      <w:proofErr w:type="spellEnd"/>
      <w:r w:rsidRPr="003764F5">
        <w:rPr>
          <w:lang w:val="es-419"/>
        </w:rPr>
        <w:t xml:space="preserve"> circulares evita el error de </w:t>
      </w:r>
      <w:proofErr w:type="spellStart"/>
      <w:r w:rsidRPr="003764F5">
        <w:rPr>
          <w:lang w:val="es-419"/>
        </w:rPr>
        <w:t>SQLAlchemy</w:t>
      </w:r>
      <w:proofErr w:type="spellEnd"/>
      <w:r w:rsidRPr="003764F5">
        <w:rPr>
          <w:lang w:val="es-419"/>
        </w:rPr>
        <w:t xml:space="preserve"> al resolver relaciones con </w:t>
      </w:r>
      <w:proofErr w:type="spellStart"/>
      <w:r w:rsidRPr="003764F5">
        <w:rPr>
          <w:lang w:val="es-419"/>
        </w:rPr>
        <w:t>strings</w:t>
      </w:r>
      <w:proofErr w:type="spellEnd"/>
      <w:r w:rsidRPr="003764F5">
        <w:rPr>
          <w:lang w:val="es-419"/>
        </w:rPr>
        <w:t xml:space="preserve">. Se eliminó </w:t>
      </w:r>
      <w:proofErr w:type="spellStart"/>
      <w:r w:rsidRPr="003764F5">
        <w:rPr>
          <w:lang w:val="es-419"/>
        </w:rPr>
        <w:t>from</w:t>
      </w:r>
      <w:proofErr w:type="spellEnd"/>
      <w:r w:rsidRPr="003764F5">
        <w:rPr>
          <w:lang w:val="es-419"/>
        </w:rPr>
        <w:t xml:space="preserve"> __future__ </w:t>
      </w:r>
      <w:proofErr w:type="spellStart"/>
      <w:r w:rsidRPr="003764F5">
        <w:rPr>
          <w:lang w:val="es-419"/>
        </w:rPr>
        <w:t>import</w:t>
      </w:r>
      <w:proofErr w:type="spellEnd"/>
      <w:r w:rsidRPr="003764F5">
        <w:rPr>
          <w:lang w:val="es-419"/>
        </w:rPr>
        <w:t xml:space="preserve"> </w:t>
      </w:r>
      <w:proofErr w:type="spellStart"/>
      <w:r w:rsidRPr="003764F5">
        <w:rPr>
          <w:lang w:val="es-419"/>
        </w:rPr>
        <w:t>annotations</w:t>
      </w:r>
      <w:proofErr w:type="spellEnd"/>
      <w:r w:rsidRPr="003764F5">
        <w:rPr>
          <w:lang w:val="es-419"/>
        </w:rPr>
        <w:t xml:space="preserve"> de los modelos para garantizar la resolución correcta de tipos en tiempo de ejecución.</w:t>
      </w:r>
    </w:p>
    <w:p w14:paraId="0ADABFD9" w14:textId="77777777" w:rsidR="00B40293" w:rsidRPr="003764F5" w:rsidRDefault="00B40293">
      <w:pPr>
        <w:pBdr>
          <w:bottom w:val="single" w:sz="4" w:space="1" w:color="AAAAAA"/>
        </w:pBdr>
        <w:spacing w:before="40" w:after="40"/>
        <w:rPr>
          <w:lang w:val="es-419"/>
        </w:rPr>
      </w:pPr>
    </w:p>
    <w:p w14:paraId="04FE99E3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 xml:space="preserve">3. </w:t>
      </w:r>
      <w:proofErr w:type="spellStart"/>
      <w:r w:rsidRPr="003764F5">
        <w:rPr>
          <w:b/>
          <w:color w:val="1F3864"/>
          <w:sz w:val="36"/>
          <w:lang w:val="es-419"/>
        </w:rPr>
        <w:t>Schemas</w:t>
      </w:r>
      <w:proofErr w:type="spellEnd"/>
      <w:r w:rsidRPr="003764F5">
        <w:rPr>
          <w:b/>
          <w:color w:val="1F3864"/>
          <w:sz w:val="36"/>
          <w:lang w:val="es-419"/>
        </w:rPr>
        <w:t xml:space="preserve"> </w:t>
      </w:r>
      <w:proofErr w:type="spellStart"/>
      <w:r w:rsidRPr="003764F5">
        <w:rPr>
          <w:b/>
          <w:color w:val="1F3864"/>
          <w:sz w:val="36"/>
          <w:lang w:val="es-419"/>
        </w:rPr>
        <w:t>Pydantic</w:t>
      </w:r>
      <w:proofErr w:type="spellEnd"/>
      <w:r w:rsidRPr="003764F5">
        <w:rPr>
          <w:b/>
          <w:color w:val="1F3864"/>
          <w:sz w:val="36"/>
          <w:lang w:val="es-419"/>
        </w:rPr>
        <w:t xml:space="preserve"> y </w:t>
      </w:r>
      <w:proofErr w:type="spellStart"/>
      <w:r w:rsidRPr="003764F5">
        <w:rPr>
          <w:b/>
          <w:color w:val="1F3864"/>
          <w:sz w:val="36"/>
          <w:lang w:val="es-419"/>
        </w:rPr>
        <w:t>response_model</w:t>
      </w:r>
      <w:proofErr w:type="spellEnd"/>
    </w:p>
    <w:p w14:paraId="366259D4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Se separaron los modelos </w:t>
      </w:r>
      <w:proofErr w:type="spellStart"/>
      <w:r w:rsidRPr="003764F5">
        <w:rPr>
          <w:lang w:val="es-419"/>
        </w:rPr>
        <w:t>SQLModel</w:t>
      </w:r>
      <w:proofErr w:type="spellEnd"/>
      <w:r w:rsidRPr="003764F5">
        <w:rPr>
          <w:lang w:val="es-419"/>
        </w:rPr>
        <w:t xml:space="preserve"> (persistencia) de los </w:t>
      </w:r>
      <w:proofErr w:type="spellStart"/>
      <w:r w:rsidRPr="003764F5">
        <w:rPr>
          <w:lang w:val="es-419"/>
        </w:rPr>
        <w:t>schemas</w:t>
      </w:r>
      <w:proofErr w:type="spellEnd"/>
      <w:r w:rsidRPr="003764F5">
        <w:rPr>
          <w:lang w:val="es-419"/>
        </w:rPr>
        <w:t xml:space="preserve"> </w:t>
      </w:r>
      <w:proofErr w:type="spellStart"/>
      <w:r w:rsidRPr="003764F5">
        <w:rPr>
          <w:lang w:val="es-419"/>
        </w:rPr>
        <w:t>Pydantic</w:t>
      </w:r>
      <w:proofErr w:type="spellEnd"/>
      <w:r w:rsidRPr="003764F5">
        <w:rPr>
          <w:lang w:val="es-419"/>
        </w:rPr>
        <w:t xml:space="preserve"> (entrada/salida de la API). Esto cumple el requisito de usar </w:t>
      </w:r>
      <w:proofErr w:type="spellStart"/>
      <w:r w:rsidRPr="003764F5">
        <w:rPr>
          <w:lang w:val="es-419"/>
        </w:rPr>
        <w:t>response_model</w:t>
      </w:r>
      <w:proofErr w:type="spellEnd"/>
      <w:r w:rsidRPr="003764F5">
        <w:rPr>
          <w:lang w:val="es-419"/>
        </w:rPr>
        <w:t xml:space="preserve"> para evitar filtrar datos sensibles o innecesarios.</w:t>
      </w:r>
    </w:p>
    <w:p w14:paraId="761CF4FA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ProductoCreate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 xml:space="preserve"> nombre, </w:t>
      </w:r>
      <w:proofErr w:type="spellStart"/>
      <w:r w:rsidRPr="003764F5">
        <w:rPr>
          <w:lang w:val="es-419"/>
        </w:rPr>
        <w:t>descripcion</w:t>
      </w:r>
      <w:proofErr w:type="spellEnd"/>
      <w:r w:rsidRPr="003764F5">
        <w:rPr>
          <w:lang w:val="es-419"/>
        </w:rPr>
        <w:t xml:space="preserve">, precio, lista de </w:t>
      </w:r>
      <w:proofErr w:type="spellStart"/>
      <w:r w:rsidRPr="003764F5">
        <w:rPr>
          <w:lang w:val="es-419"/>
        </w:rPr>
        <w:t>categoria_ids</w:t>
      </w:r>
      <w:proofErr w:type="spellEnd"/>
      <w:r w:rsidRPr="003764F5">
        <w:rPr>
          <w:lang w:val="es-419"/>
        </w:rPr>
        <w:t>, lista de ingredientes con cantidad.</w:t>
      </w:r>
    </w:p>
    <w:p w14:paraId="4FEF084A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ProductoUpdate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 xml:space="preserve"> todos los campos opcionales (PATCH semántico con </w:t>
      </w:r>
      <w:proofErr w:type="spellStart"/>
      <w:r w:rsidRPr="003764F5">
        <w:rPr>
          <w:lang w:val="es-419"/>
        </w:rPr>
        <w:t>model_dump</w:t>
      </w:r>
      <w:proofErr w:type="spellEnd"/>
      <w:r w:rsidRPr="003764F5">
        <w:rPr>
          <w:lang w:val="es-419"/>
        </w:rPr>
        <w:t>(</w:t>
      </w:r>
      <w:proofErr w:type="spellStart"/>
      <w:r w:rsidRPr="003764F5">
        <w:rPr>
          <w:lang w:val="es-419"/>
        </w:rPr>
        <w:t>exclude_unset</w:t>
      </w:r>
      <w:proofErr w:type="spellEnd"/>
      <w:r w:rsidRPr="003764F5">
        <w:rPr>
          <w:lang w:val="es-419"/>
        </w:rPr>
        <w:t>=True)).</w:t>
      </w:r>
    </w:p>
    <w:p w14:paraId="201DE743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ProductoListItem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 xml:space="preserve"> versión simplificada sin relaciones, para listados paginados.</w:t>
      </w:r>
    </w:p>
    <w:p w14:paraId="363DA9CA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ProductoResponse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 xml:space="preserve"> versión completa con </w:t>
      </w:r>
      <w:proofErr w:type="spellStart"/>
      <w:proofErr w:type="gramStart"/>
      <w:r w:rsidRPr="003764F5">
        <w:rPr>
          <w:lang w:val="es-419"/>
        </w:rPr>
        <w:t>categorias</w:t>
      </w:r>
      <w:proofErr w:type="spellEnd"/>
      <w:r w:rsidRPr="003764F5">
        <w:rPr>
          <w:lang w:val="es-419"/>
        </w:rPr>
        <w:t>[</w:t>
      </w:r>
      <w:proofErr w:type="gramEnd"/>
      <w:r w:rsidRPr="003764F5">
        <w:rPr>
          <w:lang w:val="es-419"/>
        </w:rPr>
        <w:t xml:space="preserve">] e </w:t>
      </w:r>
      <w:proofErr w:type="gramStart"/>
      <w:r w:rsidRPr="003764F5">
        <w:rPr>
          <w:lang w:val="es-419"/>
        </w:rPr>
        <w:t>ingredientes[</w:t>
      </w:r>
      <w:proofErr w:type="gramEnd"/>
      <w:r w:rsidRPr="003764F5">
        <w:rPr>
          <w:lang w:val="es-419"/>
        </w:rPr>
        <w:t>] (con cantidad).</w:t>
      </w:r>
    </w:p>
    <w:p w14:paraId="76A789EA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Cada </w:t>
      </w:r>
      <w:proofErr w:type="spellStart"/>
      <w:r w:rsidRPr="003764F5">
        <w:rPr>
          <w:lang w:val="es-419"/>
        </w:rPr>
        <w:t>endpoint</w:t>
      </w:r>
      <w:proofErr w:type="spellEnd"/>
      <w:r w:rsidRPr="003764F5">
        <w:rPr>
          <w:lang w:val="es-419"/>
        </w:rPr>
        <w:t xml:space="preserve"> declara su </w:t>
      </w:r>
      <w:proofErr w:type="spellStart"/>
      <w:r w:rsidRPr="003764F5">
        <w:rPr>
          <w:lang w:val="es-419"/>
        </w:rPr>
        <w:t>response_model</w:t>
      </w:r>
      <w:proofErr w:type="spellEnd"/>
      <w:r w:rsidRPr="003764F5">
        <w:rPr>
          <w:lang w:val="es-419"/>
        </w:rPr>
        <w:t xml:space="preserve"> explícitamente, garantizando que la API nunca exponga campos internos de la base de datos.</w:t>
      </w:r>
    </w:p>
    <w:p w14:paraId="1462C68E" w14:textId="77777777" w:rsidR="00B40293" w:rsidRPr="003764F5" w:rsidRDefault="00B40293">
      <w:pPr>
        <w:pBdr>
          <w:bottom w:val="single" w:sz="4" w:space="1" w:color="AAAAAA"/>
        </w:pBdr>
        <w:spacing w:before="40" w:after="40"/>
        <w:rPr>
          <w:lang w:val="es-419"/>
        </w:rPr>
      </w:pPr>
    </w:p>
    <w:p w14:paraId="2C67E278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 xml:space="preserve">4. </w:t>
      </w:r>
      <w:proofErr w:type="spellStart"/>
      <w:r w:rsidRPr="003764F5">
        <w:rPr>
          <w:b/>
          <w:color w:val="1F3864"/>
          <w:sz w:val="36"/>
          <w:lang w:val="es-419"/>
        </w:rPr>
        <w:t>Endpoints</w:t>
      </w:r>
      <w:proofErr w:type="spellEnd"/>
      <w:r w:rsidRPr="003764F5">
        <w:rPr>
          <w:b/>
          <w:color w:val="1F3864"/>
          <w:sz w:val="36"/>
          <w:lang w:val="es-419"/>
        </w:rPr>
        <w:t xml:space="preserve"> — </w:t>
      </w:r>
      <w:proofErr w:type="spellStart"/>
      <w:r w:rsidRPr="003764F5">
        <w:rPr>
          <w:b/>
          <w:color w:val="1F3864"/>
          <w:sz w:val="36"/>
          <w:lang w:val="es-419"/>
        </w:rPr>
        <w:t>Annotated</w:t>
      </w:r>
      <w:proofErr w:type="spellEnd"/>
      <w:r w:rsidRPr="003764F5">
        <w:rPr>
          <w:b/>
          <w:color w:val="1F3864"/>
          <w:sz w:val="36"/>
          <w:lang w:val="es-419"/>
        </w:rPr>
        <w:t>, Query y Path</w:t>
      </w:r>
    </w:p>
    <w:p w14:paraId="2867E7DE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Todos los </w:t>
      </w:r>
      <w:proofErr w:type="spellStart"/>
      <w:r w:rsidRPr="003764F5">
        <w:rPr>
          <w:lang w:val="es-419"/>
        </w:rPr>
        <w:t>endpoints</w:t>
      </w:r>
      <w:proofErr w:type="spellEnd"/>
      <w:r w:rsidRPr="003764F5">
        <w:rPr>
          <w:lang w:val="es-419"/>
        </w:rPr>
        <w:t xml:space="preserve"> usan </w:t>
      </w:r>
      <w:proofErr w:type="spellStart"/>
      <w:r w:rsidRPr="003764F5">
        <w:rPr>
          <w:lang w:val="es-419"/>
        </w:rPr>
        <w:t>Annotated</w:t>
      </w:r>
      <w:proofErr w:type="spellEnd"/>
      <w:r w:rsidRPr="003764F5">
        <w:rPr>
          <w:lang w:val="es-419"/>
        </w:rPr>
        <w:t xml:space="preserve"> combinado con Query (para </w:t>
      </w:r>
      <w:proofErr w:type="spellStart"/>
      <w:r w:rsidRPr="003764F5">
        <w:rPr>
          <w:lang w:val="es-419"/>
        </w:rPr>
        <w:t>query</w:t>
      </w:r>
      <w:proofErr w:type="spellEnd"/>
      <w:r w:rsidRPr="003764F5">
        <w:rPr>
          <w:lang w:val="es-419"/>
        </w:rPr>
        <w:t xml:space="preserve"> </w:t>
      </w:r>
      <w:proofErr w:type="spellStart"/>
      <w:r w:rsidRPr="003764F5">
        <w:rPr>
          <w:lang w:val="es-419"/>
        </w:rPr>
        <w:t>params</w:t>
      </w:r>
      <w:proofErr w:type="spellEnd"/>
      <w:r w:rsidRPr="003764F5">
        <w:rPr>
          <w:lang w:val="es-419"/>
        </w:rPr>
        <w:t xml:space="preserve">) y Path (para parámetros de URL), exactamente como lo pide la cátedra. Esto </w:t>
      </w:r>
      <w:proofErr w:type="spellStart"/>
      <w:r w:rsidRPr="003764F5">
        <w:rPr>
          <w:lang w:val="es-419"/>
        </w:rPr>
        <w:t>auto-documenta</w:t>
      </w:r>
      <w:proofErr w:type="spellEnd"/>
      <w:r w:rsidRPr="003764F5">
        <w:rPr>
          <w:lang w:val="es-419"/>
        </w:rPr>
        <w:t xml:space="preserve"> y valida en Swagger:</w:t>
      </w:r>
    </w:p>
    <w:p w14:paraId="3536F40F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>@</w:t>
      </w:r>
      <w:proofErr w:type="gramStart"/>
      <w:r w:rsidRPr="003764F5">
        <w:rPr>
          <w:rFonts w:ascii="Courier New" w:hAnsi="Courier New"/>
          <w:color w:val="1A5376"/>
          <w:sz w:val="19"/>
          <w:lang w:val="es-419"/>
        </w:rPr>
        <w:t>router.get(</w:t>
      </w:r>
      <w:proofErr w:type="gramEnd"/>
      <w:r w:rsidRPr="003764F5">
        <w:rPr>
          <w:rFonts w:ascii="Courier New" w:hAnsi="Courier New"/>
          <w:color w:val="1A5376"/>
          <w:sz w:val="19"/>
          <w:lang w:val="es-419"/>
        </w:rPr>
        <w:t>'/')</w:t>
      </w:r>
    </w:p>
    <w:p w14:paraId="183DB712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def </w:t>
      </w:r>
      <w:proofErr w:type="spellStart"/>
      <w:r>
        <w:rPr>
          <w:rFonts w:ascii="Courier New" w:hAnsi="Courier New"/>
          <w:color w:val="1A5376"/>
          <w:sz w:val="19"/>
        </w:rPr>
        <w:t>listar_</w:t>
      </w:r>
      <w:proofErr w:type="gramStart"/>
      <w:r>
        <w:rPr>
          <w:rFonts w:ascii="Courier New" w:hAnsi="Courier New"/>
          <w:color w:val="1A5376"/>
          <w:sz w:val="19"/>
        </w:rPr>
        <w:t>productos</w:t>
      </w:r>
      <w:proofErr w:type="spellEnd"/>
      <w:r>
        <w:rPr>
          <w:rFonts w:ascii="Courier New" w:hAnsi="Courier New"/>
          <w:color w:val="1A5376"/>
          <w:sz w:val="19"/>
        </w:rPr>
        <w:t>(</w:t>
      </w:r>
      <w:proofErr w:type="gramEnd"/>
    </w:p>
    <w:p w14:paraId="12A4FC4B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nombre: Annotated[Optional[str], Query(max_length=100)] = None,</w:t>
      </w:r>
    </w:p>
    <w:p w14:paraId="5E6F790C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precio_min: Annotated[Optional[float], Query(ge=0)] = None,</w:t>
      </w:r>
    </w:p>
    <w:p w14:paraId="7583BD37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categoria_id: Annotated[Optional[int], Query(ge=1)] = None,</w:t>
      </w:r>
    </w:p>
    <w:p w14:paraId="59FECA7C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offset: Annotated[int, Query(ge=0)] = 0,</w:t>
      </w:r>
    </w:p>
    <w:p w14:paraId="1EAAD948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lastRenderedPageBreak/>
        <w:t xml:space="preserve">    limit: Annotated[int, Query(ge=1, le=100)] = 10,</w:t>
      </w:r>
    </w:p>
    <w:p w14:paraId="1B5E57A8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>):</w:t>
      </w:r>
    </w:p>
    <w:p w14:paraId="0D5579DD" w14:textId="77777777" w:rsidR="00B40293" w:rsidRPr="003764F5" w:rsidRDefault="00B40293">
      <w:pPr>
        <w:rPr>
          <w:lang w:val="es-419"/>
        </w:rPr>
      </w:pPr>
    </w:p>
    <w:p w14:paraId="2330BEBF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Tabla completa de </w:t>
      </w:r>
      <w:proofErr w:type="spellStart"/>
      <w:r w:rsidRPr="003764F5">
        <w:rPr>
          <w:lang w:val="es-419"/>
        </w:rPr>
        <w:t>endpoints</w:t>
      </w:r>
      <w:proofErr w:type="spellEnd"/>
      <w:r w:rsidRPr="003764F5">
        <w:rPr>
          <w:lang w:val="es-419"/>
        </w:rPr>
        <w:t xml:space="preserve"> implementados: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5"/>
        <w:gridCol w:w="2923"/>
        <w:gridCol w:w="3951"/>
        <w:gridCol w:w="1457"/>
      </w:tblGrid>
      <w:tr w:rsidR="00B40293" w14:paraId="1C4A146A" w14:textId="77777777">
        <w:tc>
          <w:tcPr>
            <w:tcW w:w="1296" w:type="dxa"/>
            <w:shd w:val="clear" w:color="auto" w:fill="1F3864"/>
          </w:tcPr>
          <w:p w14:paraId="2012665A" w14:textId="77777777" w:rsidR="00B40293" w:rsidRDefault="00000000">
            <w:proofErr w:type="spellStart"/>
            <w:r>
              <w:rPr>
                <w:b/>
                <w:color w:val="FFFFFF"/>
                <w:sz w:val="20"/>
              </w:rPr>
              <w:t>Método</w:t>
            </w:r>
            <w:proofErr w:type="spellEnd"/>
          </w:p>
        </w:tc>
        <w:tc>
          <w:tcPr>
            <w:tcW w:w="3168" w:type="dxa"/>
            <w:shd w:val="clear" w:color="auto" w:fill="1F3864"/>
          </w:tcPr>
          <w:p w14:paraId="7CED50AD" w14:textId="77777777" w:rsidR="00B40293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320" w:type="dxa"/>
            <w:shd w:val="clear" w:color="auto" w:fill="1F3864"/>
          </w:tcPr>
          <w:p w14:paraId="373CEFB7" w14:textId="77777777" w:rsidR="00B40293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1584" w:type="dxa"/>
            <w:shd w:val="clear" w:color="auto" w:fill="1F3864"/>
          </w:tcPr>
          <w:p w14:paraId="37C5047E" w14:textId="77777777" w:rsidR="00B40293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40293" w14:paraId="19B67651" w14:textId="77777777">
        <w:tc>
          <w:tcPr>
            <w:tcW w:w="1296" w:type="dxa"/>
          </w:tcPr>
          <w:p w14:paraId="60FDFAA7" w14:textId="77777777" w:rsidR="00B40293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0A85B1D6" w14:textId="77777777" w:rsidR="00B40293" w:rsidRDefault="00000000">
            <w:r>
              <w:rPr>
                <w:sz w:val="20"/>
              </w:rPr>
              <w:t>/categorias/</w:t>
            </w:r>
          </w:p>
        </w:tc>
        <w:tc>
          <w:tcPr>
            <w:tcW w:w="4320" w:type="dxa"/>
          </w:tcPr>
          <w:p w14:paraId="46041810" w14:textId="77777777" w:rsidR="00B40293" w:rsidRDefault="00000000">
            <w:r>
              <w:rPr>
                <w:sz w:val="20"/>
              </w:rPr>
              <w:t>Listar (filtro nombre, paginación)</w:t>
            </w:r>
          </w:p>
        </w:tc>
        <w:tc>
          <w:tcPr>
            <w:tcW w:w="1584" w:type="dxa"/>
          </w:tcPr>
          <w:p w14:paraId="261BF5EE" w14:textId="77777777" w:rsidR="00B40293" w:rsidRDefault="00000000">
            <w:r>
              <w:rPr>
                <w:sz w:val="20"/>
              </w:rPr>
              <w:t>200</w:t>
            </w:r>
          </w:p>
        </w:tc>
      </w:tr>
      <w:tr w:rsidR="00B40293" w14:paraId="4CABA400" w14:textId="77777777">
        <w:tc>
          <w:tcPr>
            <w:tcW w:w="1296" w:type="dxa"/>
          </w:tcPr>
          <w:p w14:paraId="07E5C683" w14:textId="77777777" w:rsidR="00B40293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14FD5534" w14:textId="77777777" w:rsidR="00B40293" w:rsidRDefault="00000000">
            <w:r>
              <w:rPr>
                <w:sz w:val="20"/>
              </w:rPr>
              <w:t>/categorias/{id}</w:t>
            </w:r>
          </w:p>
        </w:tc>
        <w:tc>
          <w:tcPr>
            <w:tcW w:w="4320" w:type="dxa"/>
          </w:tcPr>
          <w:p w14:paraId="55BA558D" w14:textId="77777777" w:rsidR="00B40293" w:rsidRDefault="00000000">
            <w:r>
              <w:rPr>
                <w:sz w:val="20"/>
              </w:rPr>
              <w:t>Obtener por ID</w:t>
            </w:r>
          </w:p>
        </w:tc>
        <w:tc>
          <w:tcPr>
            <w:tcW w:w="1584" w:type="dxa"/>
          </w:tcPr>
          <w:p w14:paraId="6870DBC3" w14:textId="77777777" w:rsidR="00B40293" w:rsidRDefault="00000000">
            <w:r>
              <w:rPr>
                <w:sz w:val="20"/>
              </w:rPr>
              <w:t>200 / 404</w:t>
            </w:r>
          </w:p>
        </w:tc>
      </w:tr>
      <w:tr w:rsidR="00B40293" w14:paraId="39A28531" w14:textId="77777777">
        <w:tc>
          <w:tcPr>
            <w:tcW w:w="1296" w:type="dxa"/>
          </w:tcPr>
          <w:p w14:paraId="6FBF7DDF" w14:textId="77777777" w:rsidR="00B40293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204CC71B" w14:textId="77777777" w:rsidR="00B40293" w:rsidRDefault="00000000">
            <w:r>
              <w:rPr>
                <w:sz w:val="20"/>
              </w:rPr>
              <w:t>/categorias/</w:t>
            </w:r>
          </w:p>
        </w:tc>
        <w:tc>
          <w:tcPr>
            <w:tcW w:w="4320" w:type="dxa"/>
          </w:tcPr>
          <w:p w14:paraId="3C7F0A49" w14:textId="77777777" w:rsidR="00B40293" w:rsidRDefault="00000000">
            <w:r>
              <w:rPr>
                <w:sz w:val="20"/>
              </w:rPr>
              <w:t>Crear categoría</w:t>
            </w:r>
          </w:p>
        </w:tc>
        <w:tc>
          <w:tcPr>
            <w:tcW w:w="1584" w:type="dxa"/>
          </w:tcPr>
          <w:p w14:paraId="70BA6430" w14:textId="77777777" w:rsidR="00B40293" w:rsidRDefault="00000000">
            <w:r>
              <w:rPr>
                <w:sz w:val="20"/>
              </w:rPr>
              <w:t>201</w:t>
            </w:r>
          </w:p>
        </w:tc>
      </w:tr>
      <w:tr w:rsidR="00B40293" w14:paraId="60A963C3" w14:textId="77777777">
        <w:tc>
          <w:tcPr>
            <w:tcW w:w="1296" w:type="dxa"/>
          </w:tcPr>
          <w:p w14:paraId="2ADC771A" w14:textId="77777777" w:rsidR="00B40293" w:rsidRDefault="00000000">
            <w:r>
              <w:rPr>
                <w:sz w:val="20"/>
              </w:rPr>
              <w:t>PUT</w:t>
            </w:r>
          </w:p>
        </w:tc>
        <w:tc>
          <w:tcPr>
            <w:tcW w:w="3168" w:type="dxa"/>
          </w:tcPr>
          <w:p w14:paraId="66D1F32A" w14:textId="77777777" w:rsidR="00B40293" w:rsidRDefault="00000000">
            <w:r>
              <w:rPr>
                <w:sz w:val="20"/>
              </w:rPr>
              <w:t>/categorias/{id}</w:t>
            </w:r>
          </w:p>
        </w:tc>
        <w:tc>
          <w:tcPr>
            <w:tcW w:w="4320" w:type="dxa"/>
          </w:tcPr>
          <w:p w14:paraId="1F6A807B" w14:textId="77777777" w:rsidR="00B40293" w:rsidRDefault="00000000">
            <w:r>
              <w:rPr>
                <w:sz w:val="20"/>
              </w:rPr>
              <w:t>Actualizar categoría</w:t>
            </w:r>
          </w:p>
        </w:tc>
        <w:tc>
          <w:tcPr>
            <w:tcW w:w="1584" w:type="dxa"/>
          </w:tcPr>
          <w:p w14:paraId="53CFA994" w14:textId="77777777" w:rsidR="00B40293" w:rsidRDefault="00000000">
            <w:r>
              <w:rPr>
                <w:sz w:val="20"/>
              </w:rPr>
              <w:t>200 / 404</w:t>
            </w:r>
          </w:p>
        </w:tc>
      </w:tr>
      <w:tr w:rsidR="00B40293" w14:paraId="132E7D8B" w14:textId="77777777">
        <w:tc>
          <w:tcPr>
            <w:tcW w:w="1296" w:type="dxa"/>
          </w:tcPr>
          <w:p w14:paraId="5D65173D" w14:textId="77777777" w:rsidR="00B40293" w:rsidRDefault="00000000">
            <w:r>
              <w:rPr>
                <w:sz w:val="20"/>
              </w:rPr>
              <w:t>DELETE</w:t>
            </w:r>
          </w:p>
        </w:tc>
        <w:tc>
          <w:tcPr>
            <w:tcW w:w="3168" w:type="dxa"/>
          </w:tcPr>
          <w:p w14:paraId="0A39727A" w14:textId="77777777" w:rsidR="00B40293" w:rsidRDefault="00000000">
            <w:r>
              <w:rPr>
                <w:sz w:val="20"/>
              </w:rPr>
              <w:t>/categorias/{id}</w:t>
            </w:r>
          </w:p>
        </w:tc>
        <w:tc>
          <w:tcPr>
            <w:tcW w:w="4320" w:type="dxa"/>
          </w:tcPr>
          <w:p w14:paraId="58E97AB3" w14:textId="77777777" w:rsidR="00B40293" w:rsidRDefault="00000000">
            <w:r>
              <w:rPr>
                <w:sz w:val="20"/>
              </w:rPr>
              <w:t>Eliminar categoría</w:t>
            </w:r>
          </w:p>
        </w:tc>
        <w:tc>
          <w:tcPr>
            <w:tcW w:w="1584" w:type="dxa"/>
          </w:tcPr>
          <w:p w14:paraId="101510B4" w14:textId="77777777" w:rsidR="00B40293" w:rsidRDefault="00000000">
            <w:r>
              <w:rPr>
                <w:sz w:val="20"/>
              </w:rPr>
              <w:t>204 / 404</w:t>
            </w:r>
          </w:p>
        </w:tc>
      </w:tr>
      <w:tr w:rsidR="00B40293" w14:paraId="6821C49D" w14:textId="77777777">
        <w:tc>
          <w:tcPr>
            <w:tcW w:w="1296" w:type="dxa"/>
          </w:tcPr>
          <w:p w14:paraId="79930127" w14:textId="77777777" w:rsidR="00B40293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17A03633" w14:textId="77777777" w:rsidR="00B40293" w:rsidRDefault="00000000">
            <w:r>
              <w:rPr>
                <w:sz w:val="20"/>
              </w:rPr>
              <w:t>/ingredientes/</w:t>
            </w:r>
          </w:p>
        </w:tc>
        <w:tc>
          <w:tcPr>
            <w:tcW w:w="4320" w:type="dxa"/>
          </w:tcPr>
          <w:p w14:paraId="784BEDE8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Listar (filtro nombre, unidad, paginación)</w:t>
            </w:r>
          </w:p>
        </w:tc>
        <w:tc>
          <w:tcPr>
            <w:tcW w:w="1584" w:type="dxa"/>
          </w:tcPr>
          <w:p w14:paraId="13F2E401" w14:textId="77777777" w:rsidR="00B40293" w:rsidRDefault="00000000">
            <w:r>
              <w:rPr>
                <w:sz w:val="20"/>
              </w:rPr>
              <w:t>200</w:t>
            </w:r>
          </w:p>
        </w:tc>
      </w:tr>
      <w:tr w:rsidR="00B40293" w14:paraId="270BA680" w14:textId="77777777">
        <w:tc>
          <w:tcPr>
            <w:tcW w:w="1296" w:type="dxa"/>
          </w:tcPr>
          <w:p w14:paraId="7280BB76" w14:textId="77777777" w:rsidR="00B40293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4FA48472" w14:textId="77777777" w:rsidR="00B40293" w:rsidRDefault="00000000">
            <w:r>
              <w:rPr>
                <w:sz w:val="20"/>
              </w:rPr>
              <w:t>/ingredientes/{id}</w:t>
            </w:r>
          </w:p>
        </w:tc>
        <w:tc>
          <w:tcPr>
            <w:tcW w:w="4320" w:type="dxa"/>
          </w:tcPr>
          <w:p w14:paraId="7579D683" w14:textId="77777777" w:rsidR="00B40293" w:rsidRDefault="00000000">
            <w:r>
              <w:rPr>
                <w:sz w:val="20"/>
              </w:rPr>
              <w:t>Obtener por ID</w:t>
            </w:r>
          </w:p>
        </w:tc>
        <w:tc>
          <w:tcPr>
            <w:tcW w:w="1584" w:type="dxa"/>
          </w:tcPr>
          <w:p w14:paraId="5E275C45" w14:textId="77777777" w:rsidR="00B40293" w:rsidRDefault="00000000">
            <w:r>
              <w:rPr>
                <w:sz w:val="20"/>
              </w:rPr>
              <w:t>200 / 404</w:t>
            </w:r>
          </w:p>
        </w:tc>
      </w:tr>
      <w:tr w:rsidR="00B40293" w14:paraId="4B280BCF" w14:textId="77777777">
        <w:tc>
          <w:tcPr>
            <w:tcW w:w="1296" w:type="dxa"/>
          </w:tcPr>
          <w:p w14:paraId="04FF3167" w14:textId="77777777" w:rsidR="00B40293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4D16F909" w14:textId="77777777" w:rsidR="00B40293" w:rsidRDefault="00000000">
            <w:r>
              <w:rPr>
                <w:sz w:val="20"/>
              </w:rPr>
              <w:t>/ingredientes/</w:t>
            </w:r>
          </w:p>
        </w:tc>
        <w:tc>
          <w:tcPr>
            <w:tcW w:w="4320" w:type="dxa"/>
          </w:tcPr>
          <w:p w14:paraId="055CA617" w14:textId="77777777" w:rsidR="00B40293" w:rsidRDefault="00000000">
            <w:r>
              <w:rPr>
                <w:sz w:val="20"/>
              </w:rPr>
              <w:t>Crear ingrediente</w:t>
            </w:r>
          </w:p>
        </w:tc>
        <w:tc>
          <w:tcPr>
            <w:tcW w:w="1584" w:type="dxa"/>
          </w:tcPr>
          <w:p w14:paraId="4E5C6F56" w14:textId="77777777" w:rsidR="00B40293" w:rsidRDefault="00000000">
            <w:r>
              <w:rPr>
                <w:sz w:val="20"/>
              </w:rPr>
              <w:t>201</w:t>
            </w:r>
          </w:p>
        </w:tc>
      </w:tr>
      <w:tr w:rsidR="00B40293" w14:paraId="01C35EC8" w14:textId="77777777">
        <w:tc>
          <w:tcPr>
            <w:tcW w:w="1296" w:type="dxa"/>
          </w:tcPr>
          <w:p w14:paraId="5A59EEAC" w14:textId="77777777" w:rsidR="00B40293" w:rsidRDefault="00000000">
            <w:r>
              <w:rPr>
                <w:sz w:val="20"/>
              </w:rPr>
              <w:t>PUT</w:t>
            </w:r>
          </w:p>
        </w:tc>
        <w:tc>
          <w:tcPr>
            <w:tcW w:w="3168" w:type="dxa"/>
          </w:tcPr>
          <w:p w14:paraId="47261A98" w14:textId="77777777" w:rsidR="00B40293" w:rsidRDefault="00000000">
            <w:r>
              <w:rPr>
                <w:sz w:val="20"/>
              </w:rPr>
              <w:t>/ingredientes/{id}</w:t>
            </w:r>
          </w:p>
        </w:tc>
        <w:tc>
          <w:tcPr>
            <w:tcW w:w="4320" w:type="dxa"/>
          </w:tcPr>
          <w:p w14:paraId="1BD71875" w14:textId="77777777" w:rsidR="00B40293" w:rsidRDefault="00000000">
            <w:r>
              <w:rPr>
                <w:sz w:val="20"/>
              </w:rPr>
              <w:t>Actualizar ingrediente</w:t>
            </w:r>
          </w:p>
        </w:tc>
        <w:tc>
          <w:tcPr>
            <w:tcW w:w="1584" w:type="dxa"/>
          </w:tcPr>
          <w:p w14:paraId="25D1EED0" w14:textId="77777777" w:rsidR="00B40293" w:rsidRDefault="00000000">
            <w:r>
              <w:rPr>
                <w:sz w:val="20"/>
              </w:rPr>
              <w:t>200 / 404</w:t>
            </w:r>
          </w:p>
        </w:tc>
      </w:tr>
      <w:tr w:rsidR="00B40293" w14:paraId="4ACFFD88" w14:textId="77777777">
        <w:tc>
          <w:tcPr>
            <w:tcW w:w="1296" w:type="dxa"/>
          </w:tcPr>
          <w:p w14:paraId="3F17E17E" w14:textId="77777777" w:rsidR="00B40293" w:rsidRDefault="00000000">
            <w:r>
              <w:rPr>
                <w:sz w:val="20"/>
              </w:rPr>
              <w:t>DELETE</w:t>
            </w:r>
          </w:p>
        </w:tc>
        <w:tc>
          <w:tcPr>
            <w:tcW w:w="3168" w:type="dxa"/>
          </w:tcPr>
          <w:p w14:paraId="12327984" w14:textId="77777777" w:rsidR="00B40293" w:rsidRDefault="00000000">
            <w:r>
              <w:rPr>
                <w:sz w:val="20"/>
              </w:rPr>
              <w:t>/ingredientes/{id}</w:t>
            </w:r>
          </w:p>
        </w:tc>
        <w:tc>
          <w:tcPr>
            <w:tcW w:w="4320" w:type="dxa"/>
          </w:tcPr>
          <w:p w14:paraId="356C8629" w14:textId="77777777" w:rsidR="00B40293" w:rsidRDefault="00000000">
            <w:r>
              <w:rPr>
                <w:sz w:val="20"/>
              </w:rPr>
              <w:t>Eliminar ingrediente</w:t>
            </w:r>
          </w:p>
        </w:tc>
        <w:tc>
          <w:tcPr>
            <w:tcW w:w="1584" w:type="dxa"/>
          </w:tcPr>
          <w:p w14:paraId="1F639821" w14:textId="77777777" w:rsidR="00B40293" w:rsidRDefault="00000000">
            <w:r>
              <w:rPr>
                <w:sz w:val="20"/>
              </w:rPr>
              <w:t>204 / 404</w:t>
            </w:r>
          </w:p>
        </w:tc>
      </w:tr>
      <w:tr w:rsidR="00B40293" w14:paraId="0F493C22" w14:textId="77777777">
        <w:tc>
          <w:tcPr>
            <w:tcW w:w="1296" w:type="dxa"/>
          </w:tcPr>
          <w:p w14:paraId="283E388D" w14:textId="77777777" w:rsidR="00B40293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760C5382" w14:textId="77777777" w:rsidR="00B40293" w:rsidRDefault="00000000">
            <w:r>
              <w:rPr>
                <w:sz w:val="20"/>
              </w:rPr>
              <w:t>/productos/</w:t>
            </w:r>
          </w:p>
        </w:tc>
        <w:tc>
          <w:tcPr>
            <w:tcW w:w="4320" w:type="dxa"/>
          </w:tcPr>
          <w:p w14:paraId="51EC9DB5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 xml:space="preserve">Listar (filtro nombre, precio, </w:t>
            </w:r>
            <w:proofErr w:type="spellStart"/>
            <w:r w:rsidRPr="003764F5">
              <w:rPr>
                <w:sz w:val="20"/>
                <w:lang w:val="es-419"/>
              </w:rPr>
              <w:t>cat</w:t>
            </w:r>
            <w:proofErr w:type="spellEnd"/>
            <w:r w:rsidRPr="003764F5">
              <w:rPr>
                <w:sz w:val="20"/>
                <w:lang w:val="es-419"/>
              </w:rPr>
              <w:t>, paginación)</w:t>
            </w:r>
          </w:p>
        </w:tc>
        <w:tc>
          <w:tcPr>
            <w:tcW w:w="1584" w:type="dxa"/>
          </w:tcPr>
          <w:p w14:paraId="7D6B0FC7" w14:textId="77777777" w:rsidR="00B40293" w:rsidRDefault="00000000">
            <w:r>
              <w:rPr>
                <w:sz w:val="20"/>
              </w:rPr>
              <w:t>200</w:t>
            </w:r>
          </w:p>
        </w:tc>
      </w:tr>
      <w:tr w:rsidR="00B40293" w14:paraId="01E272E3" w14:textId="77777777">
        <w:tc>
          <w:tcPr>
            <w:tcW w:w="1296" w:type="dxa"/>
          </w:tcPr>
          <w:p w14:paraId="07949B21" w14:textId="77777777" w:rsidR="00B40293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6B0FEBFF" w14:textId="77777777" w:rsidR="00B40293" w:rsidRDefault="00000000">
            <w:r>
              <w:rPr>
                <w:sz w:val="20"/>
              </w:rPr>
              <w:t>/productos/{id}</w:t>
            </w:r>
          </w:p>
        </w:tc>
        <w:tc>
          <w:tcPr>
            <w:tcW w:w="4320" w:type="dxa"/>
          </w:tcPr>
          <w:p w14:paraId="5CDD7984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Obtener con categorías + ingredientes/cantidad</w:t>
            </w:r>
          </w:p>
        </w:tc>
        <w:tc>
          <w:tcPr>
            <w:tcW w:w="1584" w:type="dxa"/>
          </w:tcPr>
          <w:p w14:paraId="378B9BBD" w14:textId="77777777" w:rsidR="00B40293" w:rsidRDefault="00000000">
            <w:r>
              <w:rPr>
                <w:sz w:val="20"/>
              </w:rPr>
              <w:t>200 / 404</w:t>
            </w:r>
          </w:p>
        </w:tc>
      </w:tr>
      <w:tr w:rsidR="00B40293" w14:paraId="183B38B3" w14:textId="77777777">
        <w:tc>
          <w:tcPr>
            <w:tcW w:w="1296" w:type="dxa"/>
          </w:tcPr>
          <w:p w14:paraId="675E1E0B" w14:textId="77777777" w:rsidR="00B40293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20B372F4" w14:textId="77777777" w:rsidR="00B40293" w:rsidRDefault="00000000">
            <w:r>
              <w:rPr>
                <w:sz w:val="20"/>
              </w:rPr>
              <w:t>/productos/</w:t>
            </w:r>
          </w:p>
        </w:tc>
        <w:tc>
          <w:tcPr>
            <w:tcW w:w="4320" w:type="dxa"/>
          </w:tcPr>
          <w:p w14:paraId="1F4DB4CA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Crear con categorías e ingredientes</w:t>
            </w:r>
          </w:p>
        </w:tc>
        <w:tc>
          <w:tcPr>
            <w:tcW w:w="1584" w:type="dxa"/>
          </w:tcPr>
          <w:p w14:paraId="031D5B10" w14:textId="77777777" w:rsidR="00B40293" w:rsidRDefault="00000000">
            <w:r>
              <w:rPr>
                <w:sz w:val="20"/>
              </w:rPr>
              <w:t>201</w:t>
            </w:r>
          </w:p>
        </w:tc>
      </w:tr>
      <w:tr w:rsidR="00B40293" w14:paraId="4E020446" w14:textId="77777777">
        <w:tc>
          <w:tcPr>
            <w:tcW w:w="1296" w:type="dxa"/>
          </w:tcPr>
          <w:p w14:paraId="32FAF43C" w14:textId="77777777" w:rsidR="00B40293" w:rsidRDefault="00000000">
            <w:r>
              <w:rPr>
                <w:sz w:val="20"/>
              </w:rPr>
              <w:t>PUT</w:t>
            </w:r>
          </w:p>
        </w:tc>
        <w:tc>
          <w:tcPr>
            <w:tcW w:w="3168" w:type="dxa"/>
          </w:tcPr>
          <w:p w14:paraId="60787E08" w14:textId="77777777" w:rsidR="00B40293" w:rsidRDefault="00000000">
            <w:r>
              <w:rPr>
                <w:sz w:val="20"/>
              </w:rPr>
              <w:t>/productos/{id}</w:t>
            </w:r>
          </w:p>
        </w:tc>
        <w:tc>
          <w:tcPr>
            <w:tcW w:w="4320" w:type="dxa"/>
          </w:tcPr>
          <w:p w14:paraId="0987E9C0" w14:textId="77777777" w:rsidR="00B40293" w:rsidRDefault="00000000">
            <w:r>
              <w:rPr>
                <w:sz w:val="20"/>
              </w:rPr>
              <w:t>Actualizar campos básicos</w:t>
            </w:r>
          </w:p>
        </w:tc>
        <w:tc>
          <w:tcPr>
            <w:tcW w:w="1584" w:type="dxa"/>
          </w:tcPr>
          <w:p w14:paraId="3E1F335B" w14:textId="77777777" w:rsidR="00B40293" w:rsidRDefault="00000000">
            <w:r>
              <w:rPr>
                <w:sz w:val="20"/>
              </w:rPr>
              <w:t>200 / 404</w:t>
            </w:r>
          </w:p>
        </w:tc>
      </w:tr>
      <w:tr w:rsidR="00B40293" w14:paraId="0669C778" w14:textId="77777777">
        <w:tc>
          <w:tcPr>
            <w:tcW w:w="1296" w:type="dxa"/>
          </w:tcPr>
          <w:p w14:paraId="3E6ABF95" w14:textId="77777777" w:rsidR="00B40293" w:rsidRDefault="00000000">
            <w:r>
              <w:rPr>
                <w:sz w:val="20"/>
              </w:rPr>
              <w:t>DELETE</w:t>
            </w:r>
          </w:p>
        </w:tc>
        <w:tc>
          <w:tcPr>
            <w:tcW w:w="3168" w:type="dxa"/>
          </w:tcPr>
          <w:p w14:paraId="20447BEA" w14:textId="77777777" w:rsidR="00B40293" w:rsidRDefault="00000000">
            <w:r>
              <w:rPr>
                <w:sz w:val="20"/>
              </w:rPr>
              <w:t>/productos/{id}</w:t>
            </w:r>
          </w:p>
        </w:tc>
        <w:tc>
          <w:tcPr>
            <w:tcW w:w="4320" w:type="dxa"/>
          </w:tcPr>
          <w:p w14:paraId="7E52901A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Eliminar producto y sus relaciones</w:t>
            </w:r>
          </w:p>
        </w:tc>
        <w:tc>
          <w:tcPr>
            <w:tcW w:w="1584" w:type="dxa"/>
          </w:tcPr>
          <w:p w14:paraId="406F3C51" w14:textId="77777777" w:rsidR="00B40293" w:rsidRDefault="00000000">
            <w:r>
              <w:rPr>
                <w:sz w:val="20"/>
              </w:rPr>
              <w:t>204 / 404</w:t>
            </w:r>
          </w:p>
        </w:tc>
      </w:tr>
    </w:tbl>
    <w:p w14:paraId="23160A7B" w14:textId="77777777" w:rsidR="00B40293" w:rsidRDefault="00B40293">
      <w:pPr>
        <w:pBdr>
          <w:bottom w:val="single" w:sz="4" w:space="1" w:color="AAAAAA"/>
        </w:pBdr>
        <w:spacing w:before="40" w:after="40"/>
      </w:pPr>
    </w:p>
    <w:p w14:paraId="1F9CD9E4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>5. Excepciones y Códigos de Estado HTTP</w:t>
      </w:r>
    </w:p>
    <w:p w14:paraId="5F5FC50F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Se usan </w:t>
      </w:r>
      <w:proofErr w:type="spellStart"/>
      <w:r w:rsidRPr="003764F5">
        <w:rPr>
          <w:lang w:val="es-419"/>
        </w:rPr>
        <w:t>HTTPException</w:t>
      </w:r>
      <w:proofErr w:type="spellEnd"/>
      <w:r w:rsidRPr="003764F5">
        <w:rPr>
          <w:lang w:val="es-419"/>
        </w:rPr>
        <w:t xml:space="preserve"> de </w:t>
      </w:r>
      <w:proofErr w:type="spellStart"/>
      <w:r w:rsidRPr="003764F5">
        <w:rPr>
          <w:lang w:val="es-419"/>
        </w:rPr>
        <w:t>FastAPI</w:t>
      </w:r>
      <w:proofErr w:type="spellEnd"/>
      <w:r w:rsidRPr="003764F5">
        <w:rPr>
          <w:lang w:val="es-419"/>
        </w:rPr>
        <w:t xml:space="preserve"> para manejar todos los errores de negocio:</w:t>
      </w:r>
    </w:p>
    <w:p w14:paraId="7817CA5B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201 </w:t>
      </w:r>
      <w:proofErr w:type="spellStart"/>
      <w:r w:rsidRPr="003764F5">
        <w:rPr>
          <w:b/>
          <w:lang w:val="es-419"/>
        </w:rPr>
        <w:t>Created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 xml:space="preserve"> respuesta de todos los </w:t>
      </w:r>
      <w:proofErr w:type="spellStart"/>
      <w:r w:rsidRPr="003764F5">
        <w:rPr>
          <w:lang w:val="es-419"/>
        </w:rPr>
        <w:t>endpoints</w:t>
      </w:r>
      <w:proofErr w:type="spellEnd"/>
      <w:r w:rsidRPr="003764F5">
        <w:rPr>
          <w:lang w:val="es-419"/>
        </w:rPr>
        <w:t xml:space="preserve"> POST.</w:t>
      </w:r>
    </w:p>
    <w:p w14:paraId="43BAF334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204 No Content: </w:t>
      </w:r>
      <w:r w:rsidRPr="003764F5">
        <w:rPr>
          <w:lang w:val="es-419"/>
        </w:rPr>
        <w:t xml:space="preserve"> respuesta de todos los </w:t>
      </w:r>
      <w:proofErr w:type="spellStart"/>
      <w:r w:rsidRPr="003764F5">
        <w:rPr>
          <w:lang w:val="es-419"/>
        </w:rPr>
        <w:t>endpoints</w:t>
      </w:r>
      <w:proofErr w:type="spellEnd"/>
      <w:r w:rsidRPr="003764F5">
        <w:rPr>
          <w:lang w:val="es-419"/>
        </w:rPr>
        <w:t xml:space="preserve"> DELETE.</w:t>
      </w:r>
    </w:p>
    <w:p w14:paraId="7610EC53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404 Not Found: </w:t>
      </w:r>
      <w:r w:rsidRPr="003764F5">
        <w:rPr>
          <w:lang w:val="es-419"/>
        </w:rPr>
        <w:t xml:space="preserve"> cuando un ID no existe en la base de datos.</w:t>
      </w:r>
    </w:p>
    <w:p w14:paraId="02473593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409 </w:t>
      </w:r>
      <w:proofErr w:type="spellStart"/>
      <w:r w:rsidRPr="003764F5">
        <w:rPr>
          <w:b/>
          <w:lang w:val="es-419"/>
        </w:rPr>
        <w:t>Conflict</w:t>
      </w:r>
      <w:proofErr w:type="spellEnd"/>
      <w:r w:rsidRPr="003764F5">
        <w:rPr>
          <w:b/>
          <w:lang w:val="es-419"/>
        </w:rPr>
        <w:t xml:space="preserve">: </w:t>
      </w:r>
      <w:r w:rsidRPr="003764F5">
        <w:rPr>
          <w:lang w:val="es-419"/>
        </w:rPr>
        <w:t xml:space="preserve"> cuando se intenta crear un producto con nombre duplicado.</w:t>
      </w:r>
    </w:p>
    <w:p w14:paraId="00DF00FA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raise </w:t>
      </w:r>
      <w:proofErr w:type="spellStart"/>
      <w:r>
        <w:rPr>
          <w:rFonts w:ascii="Courier New" w:hAnsi="Courier New"/>
          <w:color w:val="1A5376"/>
          <w:sz w:val="19"/>
        </w:rPr>
        <w:t>HTTPException</w:t>
      </w:r>
      <w:proofErr w:type="spellEnd"/>
      <w:r>
        <w:rPr>
          <w:rFonts w:ascii="Courier New" w:hAnsi="Courier New"/>
          <w:color w:val="1A5376"/>
          <w:sz w:val="19"/>
        </w:rPr>
        <w:t>(</w:t>
      </w:r>
    </w:p>
    <w:p w14:paraId="06352F9F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status_code=status.HTTP_404_NOT_FOUND,</w:t>
      </w:r>
    </w:p>
    <w:p w14:paraId="4170A519" w14:textId="77777777" w:rsidR="00B40293" w:rsidRPr="003764F5" w:rsidRDefault="00000000">
      <w:pPr>
        <w:spacing w:after="40"/>
        <w:ind w:left="576"/>
        <w:rPr>
          <w:lang w:val="es-419"/>
        </w:rPr>
      </w:pPr>
      <w:r>
        <w:rPr>
          <w:rFonts w:ascii="Courier New" w:hAnsi="Courier New"/>
          <w:color w:val="1A5376"/>
          <w:sz w:val="19"/>
        </w:rPr>
        <w:t xml:space="preserve">   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detail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=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f'Producto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con ID {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producto_id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} no encontrado')</w:t>
      </w:r>
    </w:p>
    <w:p w14:paraId="197A7B98" w14:textId="77777777" w:rsidR="00B40293" w:rsidRPr="003764F5" w:rsidRDefault="00B40293">
      <w:pPr>
        <w:pBdr>
          <w:bottom w:val="single" w:sz="4" w:space="1" w:color="AAAAAA"/>
        </w:pBdr>
        <w:spacing w:before="40" w:after="40"/>
        <w:rPr>
          <w:lang w:val="es-419"/>
        </w:rPr>
      </w:pPr>
    </w:p>
    <w:p w14:paraId="0AE43529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 xml:space="preserve">6. Patrón </w:t>
      </w:r>
      <w:proofErr w:type="spellStart"/>
      <w:r w:rsidRPr="003764F5">
        <w:rPr>
          <w:b/>
          <w:color w:val="1F3864"/>
          <w:sz w:val="36"/>
          <w:lang w:val="es-419"/>
        </w:rPr>
        <w:t>Unit</w:t>
      </w:r>
      <w:proofErr w:type="spellEnd"/>
      <w:r w:rsidRPr="003764F5">
        <w:rPr>
          <w:b/>
          <w:color w:val="1F3864"/>
          <w:sz w:val="36"/>
          <w:lang w:val="es-419"/>
        </w:rPr>
        <w:t xml:space="preserve"> </w:t>
      </w:r>
      <w:proofErr w:type="spellStart"/>
      <w:r w:rsidRPr="003764F5">
        <w:rPr>
          <w:b/>
          <w:color w:val="1F3864"/>
          <w:sz w:val="36"/>
          <w:lang w:val="es-419"/>
        </w:rPr>
        <w:t>of</w:t>
      </w:r>
      <w:proofErr w:type="spellEnd"/>
      <w:r w:rsidRPr="003764F5">
        <w:rPr>
          <w:b/>
          <w:color w:val="1F3864"/>
          <w:sz w:val="36"/>
          <w:lang w:val="es-419"/>
        </w:rPr>
        <w:t xml:space="preserve"> Work</w:t>
      </w:r>
    </w:p>
    <w:p w14:paraId="6FD82F8C" w14:textId="77777777" w:rsidR="00B40293" w:rsidRDefault="00000000">
      <w:pPr>
        <w:spacing w:after="80"/>
      </w:pPr>
      <w:r w:rsidRPr="003764F5">
        <w:rPr>
          <w:lang w:val="es-419"/>
        </w:rPr>
        <w:t xml:space="preserve">El patrón </w:t>
      </w:r>
      <w:proofErr w:type="spellStart"/>
      <w:r w:rsidRPr="003764F5">
        <w:rPr>
          <w:lang w:val="es-419"/>
        </w:rPr>
        <w:t>Unit</w:t>
      </w:r>
      <w:proofErr w:type="spellEnd"/>
      <w:r w:rsidRPr="003764F5">
        <w:rPr>
          <w:lang w:val="es-419"/>
        </w:rPr>
        <w:t xml:space="preserve"> </w:t>
      </w:r>
      <w:proofErr w:type="spellStart"/>
      <w:r w:rsidRPr="003764F5">
        <w:rPr>
          <w:lang w:val="es-419"/>
        </w:rPr>
        <w:t>of</w:t>
      </w:r>
      <w:proofErr w:type="spellEnd"/>
      <w:r w:rsidRPr="003764F5">
        <w:rPr>
          <w:lang w:val="es-419"/>
        </w:rPr>
        <w:t xml:space="preserve"> Work encapsula el ciclo de vida de la sesión de base de datos. </w:t>
      </w:r>
      <w:r>
        <w:t xml:space="preserve">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context manager en uow/unit_of_work.py:</w:t>
      </w:r>
    </w:p>
    <w:p w14:paraId="53A4FCE7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Commit</w:t>
      </w:r>
      <w:proofErr w:type="spellEnd"/>
      <w:r w:rsidRPr="003764F5">
        <w:rPr>
          <w:b/>
          <w:lang w:val="es-419"/>
        </w:rPr>
        <w:t xml:space="preserve"> automático: </w:t>
      </w:r>
      <w:r w:rsidRPr="003764F5">
        <w:rPr>
          <w:lang w:val="es-419"/>
        </w:rPr>
        <w:t xml:space="preserve">a excepción dentro del bloque </w:t>
      </w:r>
      <w:proofErr w:type="spellStart"/>
      <w:r w:rsidRPr="003764F5">
        <w:rPr>
          <w:lang w:val="es-419"/>
        </w:rPr>
        <w:t>with</w:t>
      </w:r>
      <w:proofErr w:type="spellEnd"/>
      <w:r w:rsidRPr="003764F5">
        <w:rPr>
          <w:lang w:val="es-419"/>
        </w:rPr>
        <w:t xml:space="preserve">, hace </w:t>
      </w:r>
      <w:proofErr w:type="spellStart"/>
      <w:r w:rsidRPr="003764F5">
        <w:rPr>
          <w:lang w:val="es-419"/>
        </w:rPr>
        <w:t>commit</w:t>
      </w:r>
      <w:proofErr w:type="spellEnd"/>
      <w:r w:rsidRPr="003764F5">
        <w:rPr>
          <w:lang w:val="es-419"/>
        </w:rPr>
        <w:t xml:space="preserve"> automático al salir.</w:t>
      </w:r>
    </w:p>
    <w:p w14:paraId="7B870B3F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b/>
          <w:lang w:val="es-419"/>
        </w:rPr>
        <w:t>Rollback</w:t>
      </w:r>
      <w:proofErr w:type="spellEnd"/>
      <w:r w:rsidRPr="003764F5">
        <w:rPr>
          <w:b/>
          <w:lang w:val="es-419"/>
        </w:rPr>
        <w:t xml:space="preserve"> automático: </w:t>
      </w:r>
      <w:proofErr w:type="spellStart"/>
      <w:r w:rsidRPr="003764F5">
        <w:rPr>
          <w:lang w:val="es-419"/>
        </w:rPr>
        <w:t>xcepción</w:t>
      </w:r>
      <w:proofErr w:type="spellEnd"/>
      <w:r w:rsidRPr="003764F5">
        <w:rPr>
          <w:lang w:val="es-419"/>
        </w:rPr>
        <w:t xml:space="preserve">, hace </w:t>
      </w:r>
      <w:proofErr w:type="spellStart"/>
      <w:r w:rsidRPr="003764F5">
        <w:rPr>
          <w:lang w:val="es-419"/>
        </w:rPr>
        <w:t>rollback</w:t>
      </w:r>
      <w:proofErr w:type="spellEnd"/>
      <w:r w:rsidRPr="003764F5">
        <w:rPr>
          <w:lang w:val="es-419"/>
        </w:rPr>
        <w:t xml:space="preserve"> automático, garantizando atomicidad.</w:t>
      </w:r>
    </w:p>
    <w:p w14:paraId="06C76E38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b/>
          <w:lang w:val="es-419"/>
        </w:rPr>
        <w:t xml:space="preserve">Cierre de sesión: </w:t>
      </w:r>
      <w:proofErr w:type="spellStart"/>
      <w:r w:rsidRPr="003764F5">
        <w:rPr>
          <w:lang w:val="es-419"/>
        </w:rPr>
        <w:t>iempre</w:t>
      </w:r>
      <w:proofErr w:type="spellEnd"/>
      <w:r w:rsidRPr="003764F5">
        <w:rPr>
          <w:lang w:val="es-419"/>
        </w:rPr>
        <w:t xml:space="preserve"> al finalizar el bloque, evitando </w:t>
      </w:r>
      <w:proofErr w:type="spellStart"/>
      <w:r w:rsidRPr="003764F5">
        <w:rPr>
          <w:lang w:val="es-419"/>
        </w:rPr>
        <w:t>leaks</w:t>
      </w:r>
      <w:proofErr w:type="spellEnd"/>
      <w:r w:rsidRPr="003764F5">
        <w:rPr>
          <w:lang w:val="es-419"/>
        </w:rPr>
        <w:t xml:space="preserve"> de conexiones.</w:t>
      </w:r>
    </w:p>
    <w:p w14:paraId="2BDC1769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with </w:t>
      </w:r>
      <w:proofErr w:type="spellStart"/>
      <w:r>
        <w:rPr>
          <w:rFonts w:ascii="Courier New" w:hAnsi="Courier New"/>
          <w:color w:val="1A5376"/>
          <w:sz w:val="19"/>
        </w:rPr>
        <w:t>UnitOfWork</w:t>
      </w:r>
      <w:proofErr w:type="spellEnd"/>
      <w:r>
        <w:rPr>
          <w:rFonts w:ascii="Courier New" w:hAnsi="Courier New"/>
          <w:color w:val="1A5376"/>
          <w:sz w:val="19"/>
        </w:rPr>
        <w:t xml:space="preserve">() as </w:t>
      </w:r>
      <w:proofErr w:type="spellStart"/>
      <w:r>
        <w:rPr>
          <w:rFonts w:ascii="Courier New" w:hAnsi="Courier New"/>
          <w:color w:val="1A5376"/>
          <w:sz w:val="19"/>
        </w:rPr>
        <w:t>uow</w:t>
      </w:r>
      <w:proofErr w:type="spellEnd"/>
      <w:r>
        <w:rPr>
          <w:rFonts w:ascii="Courier New" w:hAnsi="Courier New"/>
          <w:color w:val="1A5376"/>
          <w:sz w:val="19"/>
        </w:rPr>
        <w:t>:</w:t>
      </w:r>
    </w:p>
    <w:p w14:paraId="357AF268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return producto_service.create(uow.session, data)</w:t>
      </w:r>
    </w:p>
    <w:p w14:paraId="48B262C3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lastRenderedPageBreak/>
        <w:t xml:space="preserve">#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commit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o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rollback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se aplica automáticamente al salir</w:t>
      </w:r>
    </w:p>
    <w:p w14:paraId="7E83AAA7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 xml:space="preserve">Todos los </w:t>
      </w:r>
      <w:proofErr w:type="spellStart"/>
      <w:r w:rsidRPr="003764F5">
        <w:rPr>
          <w:lang w:val="es-419"/>
        </w:rPr>
        <w:t>routers</w:t>
      </w:r>
      <w:proofErr w:type="spellEnd"/>
      <w:r w:rsidRPr="003764F5">
        <w:rPr>
          <w:lang w:val="es-419"/>
        </w:rPr>
        <w:t xml:space="preserve"> usan </w:t>
      </w:r>
      <w:proofErr w:type="spellStart"/>
      <w:r w:rsidRPr="003764F5">
        <w:rPr>
          <w:lang w:val="es-419"/>
        </w:rPr>
        <w:t>UnitOfWork</w:t>
      </w:r>
      <w:proofErr w:type="spellEnd"/>
      <w:r w:rsidRPr="003764F5">
        <w:rPr>
          <w:lang w:val="es-419"/>
        </w:rPr>
        <w:t xml:space="preserve"> como </w:t>
      </w:r>
      <w:proofErr w:type="spellStart"/>
      <w:r w:rsidRPr="003764F5">
        <w:rPr>
          <w:lang w:val="es-419"/>
        </w:rPr>
        <w:t>context</w:t>
      </w:r>
      <w:proofErr w:type="spellEnd"/>
      <w:r w:rsidRPr="003764F5">
        <w:rPr>
          <w:lang w:val="es-419"/>
        </w:rPr>
        <w:t xml:space="preserve"> manager. Los servicios reciben la sesión ya abierta y operan sobre ella sin conocer el mecanismo de </w:t>
      </w:r>
      <w:proofErr w:type="spellStart"/>
      <w:r w:rsidRPr="003764F5">
        <w:rPr>
          <w:lang w:val="es-419"/>
        </w:rPr>
        <w:t>commit</w:t>
      </w:r>
      <w:proofErr w:type="spellEnd"/>
      <w:r w:rsidRPr="003764F5">
        <w:rPr>
          <w:lang w:val="es-419"/>
        </w:rPr>
        <w:t>.</w:t>
      </w:r>
    </w:p>
    <w:p w14:paraId="1C36C461" w14:textId="77777777" w:rsidR="00B40293" w:rsidRPr="003764F5" w:rsidRDefault="00B40293">
      <w:pPr>
        <w:pBdr>
          <w:bottom w:val="single" w:sz="4" w:space="1" w:color="AAAAAA"/>
        </w:pBdr>
        <w:spacing w:before="40" w:after="40"/>
        <w:rPr>
          <w:lang w:val="es-419"/>
        </w:rPr>
      </w:pPr>
    </w:p>
    <w:p w14:paraId="7C186C84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>7. Estructura del Proyecto</w:t>
      </w:r>
    </w:p>
    <w:p w14:paraId="5007F565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>El código está organizado en carpetas por responsabilidad, tal como exige el criterio de evaluación de la cátedra (</w:t>
      </w:r>
      <w:proofErr w:type="spellStart"/>
      <w:r w:rsidRPr="003764F5">
        <w:rPr>
          <w:lang w:val="es-419"/>
        </w:rPr>
        <w:t>routers</w:t>
      </w:r>
      <w:proofErr w:type="spellEnd"/>
      <w:r w:rsidRPr="003764F5">
        <w:rPr>
          <w:lang w:val="es-419"/>
        </w:rPr>
        <w:t xml:space="preserve">, </w:t>
      </w:r>
      <w:proofErr w:type="spellStart"/>
      <w:r w:rsidRPr="003764F5">
        <w:rPr>
          <w:lang w:val="es-419"/>
        </w:rPr>
        <w:t>schemas</w:t>
      </w:r>
      <w:proofErr w:type="spellEnd"/>
      <w:r w:rsidRPr="003764F5">
        <w:rPr>
          <w:lang w:val="es-419"/>
        </w:rPr>
        <w:t xml:space="preserve">, </w:t>
      </w:r>
      <w:proofErr w:type="spellStart"/>
      <w:r w:rsidRPr="003764F5">
        <w:rPr>
          <w:lang w:val="es-419"/>
        </w:rPr>
        <w:t>services</w:t>
      </w:r>
      <w:proofErr w:type="spellEnd"/>
      <w:r w:rsidRPr="003764F5">
        <w:rPr>
          <w:lang w:val="es-419"/>
        </w:rPr>
        <w:t xml:space="preserve">, </w:t>
      </w:r>
      <w:proofErr w:type="spellStart"/>
      <w:r w:rsidRPr="003764F5">
        <w:rPr>
          <w:lang w:val="es-419"/>
        </w:rPr>
        <w:t>models</w:t>
      </w:r>
      <w:proofErr w:type="spellEnd"/>
      <w:r w:rsidRPr="003764F5">
        <w:rPr>
          <w:lang w:val="es-419"/>
        </w:rPr>
        <w:t xml:space="preserve">, </w:t>
      </w:r>
      <w:proofErr w:type="spellStart"/>
      <w:r w:rsidRPr="003764F5">
        <w:rPr>
          <w:lang w:val="es-419"/>
        </w:rPr>
        <w:t>uow</w:t>
      </w:r>
      <w:proofErr w:type="spellEnd"/>
      <w:r w:rsidRPr="003764F5">
        <w:rPr>
          <w:lang w:val="es-419"/>
        </w:rPr>
        <w:t>):</w:t>
      </w:r>
    </w:p>
    <w:p w14:paraId="5C5DFDD4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>backend/</w:t>
      </w:r>
    </w:p>
    <w:p w14:paraId="1CDF9B90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main.py                  ← instancia FastAPI, registra routers, CORS</w:t>
      </w:r>
    </w:p>
    <w:p w14:paraId="495FAC38" w14:textId="77777777" w:rsidR="00B40293" w:rsidRPr="003764F5" w:rsidRDefault="00000000">
      <w:pPr>
        <w:spacing w:after="40"/>
        <w:ind w:left="576"/>
        <w:rPr>
          <w:lang w:val="es-419"/>
        </w:rPr>
      </w:pPr>
      <w:r>
        <w:rPr>
          <w:rFonts w:ascii="Courier New" w:hAnsi="Courier New"/>
          <w:color w:val="1A5376"/>
          <w:sz w:val="19"/>
        </w:rPr>
        <w:t xml:space="preserve">  </w:t>
      </w:r>
      <w:r w:rsidRPr="003764F5">
        <w:rPr>
          <w:rFonts w:ascii="Courier New" w:hAnsi="Courier New"/>
          <w:color w:val="1A5376"/>
          <w:sz w:val="19"/>
          <w:lang w:val="es-419"/>
        </w:rPr>
        <w:t>requirements.txt         ← dependencias del proyecto</w:t>
      </w:r>
    </w:p>
    <w:p w14:paraId="765EB011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.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env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                    ← DATABASE_URL (no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commiteado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)</w:t>
      </w:r>
    </w:p>
    <w:p w14:paraId="29956035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app/</w:t>
      </w:r>
    </w:p>
    <w:p w14:paraId="6298979C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database.py            ← conexión PostgreSQL,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create_all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()</w:t>
      </w:r>
    </w:p>
    <w:p w14:paraId="12FD2B05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models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/</w:t>
      </w:r>
    </w:p>
    <w:p w14:paraId="15680F26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  links.py             ←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ProductoCategoria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,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ProductoIngrediente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(N:N)</w:t>
      </w:r>
    </w:p>
    <w:p w14:paraId="5419DE59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  categoria.py         ← modelo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Categoria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con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Relationship</w:t>
      </w:r>
      <w:proofErr w:type="spellEnd"/>
    </w:p>
    <w:p w14:paraId="7F73E959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  ingrediente.py       ← modelo Ingrediente con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Relationship</w:t>
      </w:r>
      <w:proofErr w:type="spellEnd"/>
    </w:p>
    <w:p w14:paraId="1CCC068D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  producto.py          ← modelo Producto con ambas relaciones N:N</w:t>
      </w:r>
    </w:p>
    <w:p w14:paraId="5A241594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schemas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/               ←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schemas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Pydantic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 xml:space="preserve"> separados de los modelos</w:t>
      </w:r>
    </w:p>
    <w:p w14:paraId="355CBE1C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  categoria.py / ingrediente.py / producto.py</w:t>
      </w:r>
    </w:p>
    <w:p w14:paraId="41F60EDD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</w:t>
      </w:r>
      <w:proofErr w:type="spellStart"/>
      <w:r w:rsidRPr="003764F5">
        <w:rPr>
          <w:rFonts w:ascii="Courier New" w:hAnsi="Courier New"/>
          <w:color w:val="1A5376"/>
          <w:sz w:val="19"/>
          <w:lang w:val="es-419"/>
        </w:rPr>
        <w:t>services</w:t>
      </w:r>
      <w:proofErr w:type="spellEnd"/>
      <w:r w:rsidRPr="003764F5">
        <w:rPr>
          <w:rFonts w:ascii="Courier New" w:hAnsi="Courier New"/>
          <w:color w:val="1A5376"/>
          <w:sz w:val="19"/>
          <w:lang w:val="es-419"/>
        </w:rPr>
        <w:t>/              ← lógica de negocio</w:t>
      </w:r>
    </w:p>
    <w:p w14:paraId="17A51432" w14:textId="77777777" w:rsidR="00B40293" w:rsidRPr="003764F5" w:rsidRDefault="00000000">
      <w:pPr>
        <w:spacing w:after="40"/>
        <w:ind w:left="576"/>
        <w:rPr>
          <w:lang w:val="es-419"/>
        </w:rPr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  categoria_service.py / ingrediente_service.py / producto_service.py</w:t>
      </w:r>
    </w:p>
    <w:p w14:paraId="330488D3" w14:textId="77777777" w:rsidR="00B40293" w:rsidRDefault="00000000">
      <w:pPr>
        <w:spacing w:after="40"/>
        <w:ind w:left="576"/>
      </w:pPr>
      <w:r w:rsidRPr="003764F5">
        <w:rPr>
          <w:rFonts w:ascii="Courier New" w:hAnsi="Courier New"/>
          <w:color w:val="1A5376"/>
          <w:sz w:val="19"/>
          <w:lang w:val="es-419"/>
        </w:rPr>
        <w:t xml:space="preserve">    </w:t>
      </w:r>
      <w:r>
        <w:rPr>
          <w:rFonts w:ascii="Courier New" w:hAnsi="Courier New"/>
          <w:color w:val="1A5376"/>
          <w:sz w:val="19"/>
        </w:rPr>
        <w:t xml:space="preserve">routers/               ← endpoints </w:t>
      </w:r>
      <w:proofErr w:type="spellStart"/>
      <w:r>
        <w:rPr>
          <w:rFonts w:ascii="Courier New" w:hAnsi="Courier New"/>
          <w:color w:val="1A5376"/>
          <w:sz w:val="19"/>
        </w:rPr>
        <w:t>FastAPI</w:t>
      </w:r>
      <w:proofErr w:type="spellEnd"/>
    </w:p>
    <w:p w14:paraId="5001C524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  categorias.py / ingredientes.py / productos.py</w:t>
      </w:r>
    </w:p>
    <w:p w14:paraId="6EF4E2A6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uow/</w:t>
      </w:r>
    </w:p>
    <w:p w14:paraId="43A7DBB6" w14:textId="77777777" w:rsidR="00B40293" w:rsidRDefault="00000000">
      <w:pPr>
        <w:spacing w:after="40"/>
        <w:ind w:left="576"/>
      </w:pPr>
      <w:r>
        <w:rPr>
          <w:rFonts w:ascii="Courier New" w:hAnsi="Courier New"/>
          <w:color w:val="1A5376"/>
          <w:sz w:val="19"/>
        </w:rPr>
        <w:t xml:space="preserve">      unit_of_work.py      ← patrón Unit of Work</w:t>
      </w:r>
    </w:p>
    <w:p w14:paraId="19A4B40E" w14:textId="77777777" w:rsidR="00B40293" w:rsidRDefault="00B40293">
      <w:pPr>
        <w:pBdr>
          <w:bottom w:val="single" w:sz="4" w:space="1" w:color="AAAAAA"/>
        </w:pBdr>
        <w:spacing w:before="40" w:after="40"/>
      </w:pPr>
    </w:p>
    <w:p w14:paraId="5E9C35E1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>8. Validaciones Implementadas</w:t>
      </w:r>
    </w:p>
    <w:p w14:paraId="29CBECCE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>Las validaciones se aplican en dos niveles:</w:t>
      </w:r>
    </w:p>
    <w:p w14:paraId="0F485C2D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2E75B6"/>
          <w:sz w:val="28"/>
          <w:lang w:val="es-419"/>
        </w:rPr>
        <w:t xml:space="preserve">A nivel de modelo </w:t>
      </w:r>
      <w:proofErr w:type="spellStart"/>
      <w:r w:rsidRPr="003764F5">
        <w:rPr>
          <w:b/>
          <w:color w:val="2E75B6"/>
          <w:sz w:val="28"/>
          <w:lang w:val="es-419"/>
        </w:rPr>
        <w:t>SQLModel</w:t>
      </w:r>
      <w:proofErr w:type="spellEnd"/>
      <w:r w:rsidRPr="003764F5">
        <w:rPr>
          <w:b/>
          <w:color w:val="2E75B6"/>
          <w:sz w:val="28"/>
          <w:lang w:val="es-419"/>
        </w:rPr>
        <w:t xml:space="preserve"> (base de datos)</w:t>
      </w:r>
    </w:p>
    <w:p w14:paraId="6604ECCF" w14:textId="77777777" w:rsidR="00B40293" w:rsidRDefault="00000000">
      <w:pPr>
        <w:pStyle w:val="Listaconvietas"/>
        <w:spacing w:after="40"/>
      </w:pPr>
      <w:proofErr w:type="spellStart"/>
      <w:r>
        <w:t>min_length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 xml:space="preserve"> en campos string.</w:t>
      </w:r>
    </w:p>
    <w:p w14:paraId="65FD9F75" w14:textId="77777777" w:rsidR="00B40293" w:rsidRPr="003764F5" w:rsidRDefault="00000000">
      <w:pPr>
        <w:pStyle w:val="Listaconvietas"/>
        <w:spacing w:after="40"/>
        <w:rPr>
          <w:lang w:val="es-419"/>
        </w:rPr>
      </w:pPr>
      <w:proofErr w:type="spellStart"/>
      <w:r w:rsidRPr="003764F5">
        <w:rPr>
          <w:lang w:val="es-419"/>
        </w:rPr>
        <w:t>gt</w:t>
      </w:r>
      <w:proofErr w:type="spellEnd"/>
      <w:r w:rsidRPr="003764F5">
        <w:rPr>
          <w:lang w:val="es-419"/>
        </w:rPr>
        <w:t>=0 en precio (Producto) y cantidad (</w:t>
      </w:r>
      <w:proofErr w:type="spellStart"/>
      <w:r w:rsidRPr="003764F5">
        <w:rPr>
          <w:lang w:val="es-419"/>
        </w:rPr>
        <w:t>ProductoIngrediente</w:t>
      </w:r>
      <w:proofErr w:type="spellEnd"/>
      <w:r w:rsidRPr="003764F5">
        <w:rPr>
          <w:lang w:val="es-419"/>
        </w:rPr>
        <w:t>).</w:t>
      </w:r>
    </w:p>
    <w:p w14:paraId="4DDB38AD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2E75B6"/>
          <w:sz w:val="28"/>
          <w:lang w:val="es-419"/>
        </w:rPr>
        <w:t xml:space="preserve">A nivel de </w:t>
      </w:r>
      <w:proofErr w:type="spellStart"/>
      <w:r w:rsidRPr="003764F5">
        <w:rPr>
          <w:b/>
          <w:color w:val="2E75B6"/>
          <w:sz w:val="28"/>
          <w:lang w:val="es-419"/>
        </w:rPr>
        <w:t>schema</w:t>
      </w:r>
      <w:proofErr w:type="spellEnd"/>
      <w:r w:rsidRPr="003764F5">
        <w:rPr>
          <w:b/>
          <w:color w:val="2E75B6"/>
          <w:sz w:val="28"/>
          <w:lang w:val="es-419"/>
        </w:rPr>
        <w:t xml:space="preserve"> </w:t>
      </w:r>
      <w:proofErr w:type="spellStart"/>
      <w:r w:rsidRPr="003764F5">
        <w:rPr>
          <w:b/>
          <w:color w:val="2E75B6"/>
          <w:sz w:val="28"/>
          <w:lang w:val="es-419"/>
        </w:rPr>
        <w:t>Pydantic</w:t>
      </w:r>
      <w:proofErr w:type="spellEnd"/>
      <w:r w:rsidRPr="003764F5">
        <w:rPr>
          <w:b/>
          <w:color w:val="2E75B6"/>
          <w:sz w:val="28"/>
          <w:lang w:val="es-419"/>
        </w:rPr>
        <w:t xml:space="preserve"> (entrada de API)</w:t>
      </w:r>
    </w:p>
    <w:p w14:paraId="6E1A1146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lang w:val="es-419"/>
        </w:rPr>
        <w:t>Mismo set de reglas que los modelos, garantizando validación antes de tocar la BD.</w:t>
      </w:r>
    </w:p>
    <w:p w14:paraId="79158EC1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lang w:val="es-419"/>
        </w:rPr>
        <w:t xml:space="preserve">Todos los Query </w:t>
      </w:r>
      <w:proofErr w:type="spellStart"/>
      <w:r w:rsidRPr="003764F5">
        <w:rPr>
          <w:lang w:val="es-419"/>
        </w:rPr>
        <w:t>params</w:t>
      </w:r>
      <w:proofErr w:type="spellEnd"/>
      <w:r w:rsidRPr="003764F5">
        <w:rPr>
          <w:lang w:val="es-419"/>
        </w:rPr>
        <w:t xml:space="preserve"> con ge=0, le=100 donde corresponde.</w:t>
      </w:r>
    </w:p>
    <w:p w14:paraId="4B128AB5" w14:textId="77777777" w:rsidR="00B40293" w:rsidRPr="003764F5" w:rsidRDefault="00000000">
      <w:pPr>
        <w:pStyle w:val="Listaconvietas"/>
        <w:spacing w:after="40"/>
        <w:rPr>
          <w:lang w:val="es-419"/>
        </w:rPr>
      </w:pPr>
      <w:r w:rsidRPr="003764F5">
        <w:rPr>
          <w:lang w:val="es-419"/>
        </w:rPr>
        <w:t xml:space="preserve">Todos los Path </w:t>
      </w:r>
      <w:proofErr w:type="spellStart"/>
      <w:r w:rsidRPr="003764F5">
        <w:rPr>
          <w:lang w:val="es-419"/>
        </w:rPr>
        <w:t>params</w:t>
      </w:r>
      <w:proofErr w:type="spellEnd"/>
      <w:r w:rsidRPr="003764F5">
        <w:rPr>
          <w:lang w:val="es-419"/>
        </w:rPr>
        <w:t xml:space="preserve"> con ge=1 para rechazar </w:t>
      </w:r>
      <w:proofErr w:type="spellStart"/>
      <w:r w:rsidRPr="003764F5">
        <w:rPr>
          <w:lang w:val="es-419"/>
        </w:rPr>
        <w:t>IDs</w:t>
      </w:r>
      <w:proofErr w:type="spellEnd"/>
      <w:r w:rsidRPr="003764F5">
        <w:rPr>
          <w:lang w:val="es-419"/>
        </w:rPr>
        <w:t xml:space="preserve"> negativos o cero.</w:t>
      </w:r>
    </w:p>
    <w:p w14:paraId="216020B1" w14:textId="77777777" w:rsidR="00B40293" w:rsidRPr="003764F5" w:rsidRDefault="00B40293">
      <w:pPr>
        <w:pBdr>
          <w:bottom w:val="single" w:sz="4" w:space="1" w:color="AAAAAA"/>
        </w:pBdr>
        <w:spacing w:before="40" w:after="40"/>
        <w:rPr>
          <w:lang w:val="es-419"/>
        </w:rPr>
      </w:pPr>
    </w:p>
    <w:p w14:paraId="7FD2DF18" w14:textId="77777777" w:rsidR="00B40293" w:rsidRPr="003764F5" w:rsidRDefault="00000000">
      <w:pPr>
        <w:spacing w:before="280" w:after="80"/>
        <w:rPr>
          <w:lang w:val="es-419"/>
        </w:rPr>
      </w:pPr>
      <w:r w:rsidRPr="003764F5">
        <w:rPr>
          <w:b/>
          <w:color w:val="1F3864"/>
          <w:sz w:val="36"/>
          <w:lang w:val="es-419"/>
        </w:rPr>
        <w:t xml:space="preserve">9. </w:t>
      </w:r>
      <w:proofErr w:type="spellStart"/>
      <w:r w:rsidRPr="003764F5">
        <w:rPr>
          <w:b/>
          <w:color w:val="1F3864"/>
          <w:sz w:val="36"/>
          <w:lang w:val="es-419"/>
        </w:rPr>
        <w:t>Checklist</w:t>
      </w:r>
      <w:proofErr w:type="spellEnd"/>
      <w:r w:rsidRPr="003764F5">
        <w:rPr>
          <w:b/>
          <w:color w:val="1F3864"/>
          <w:sz w:val="36"/>
          <w:lang w:val="es-419"/>
        </w:rPr>
        <w:t xml:space="preserve"> de Cumplimiento — Rubrica del Profe</w:t>
      </w:r>
    </w:p>
    <w:p w14:paraId="57C58FC8" w14:textId="77777777" w:rsidR="00B40293" w:rsidRPr="003764F5" w:rsidRDefault="00000000">
      <w:pPr>
        <w:spacing w:after="80"/>
        <w:rPr>
          <w:lang w:val="es-419"/>
        </w:rPr>
      </w:pPr>
      <w:r w:rsidRPr="003764F5">
        <w:rPr>
          <w:lang w:val="es-419"/>
        </w:rPr>
        <w:t>Verificación de todos los criterios de evaluación del parcial: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7"/>
        <w:gridCol w:w="1181"/>
        <w:gridCol w:w="4028"/>
      </w:tblGrid>
      <w:tr w:rsidR="00B40293" w14:paraId="2F6894CC" w14:textId="77777777">
        <w:tc>
          <w:tcPr>
            <w:tcW w:w="4608" w:type="dxa"/>
            <w:shd w:val="clear" w:color="auto" w:fill="1F3864"/>
          </w:tcPr>
          <w:p w14:paraId="5129D36E" w14:textId="77777777" w:rsidR="00B40293" w:rsidRDefault="00000000"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b/>
                <w:color w:val="FFFFFF"/>
                <w:sz w:val="20"/>
              </w:rPr>
              <w:t>Parcial</w:t>
            </w:r>
            <w:proofErr w:type="spellEnd"/>
          </w:p>
        </w:tc>
        <w:tc>
          <w:tcPr>
            <w:tcW w:w="1296" w:type="dxa"/>
            <w:shd w:val="clear" w:color="auto" w:fill="1F3864"/>
          </w:tcPr>
          <w:p w14:paraId="4CA112C1" w14:textId="77777777" w:rsidR="00B40293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464" w:type="dxa"/>
            <w:shd w:val="clear" w:color="auto" w:fill="1F3864"/>
          </w:tcPr>
          <w:p w14:paraId="5A595040" w14:textId="77777777" w:rsidR="00B40293" w:rsidRDefault="00000000">
            <w:r>
              <w:rPr>
                <w:b/>
                <w:color w:val="FFFFFF"/>
                <w:sz w:val="20"/>
              </w:rPr>
              <w:t>Cómo se implementó</w:t>
            </w:r>
          </w:p>
        </w:tc>
      </w:tr>
      <w:tr w:rsidR="00B40293" w14:paraId="06333586" w14:textId="77777777">
        <w:tc>
          <w:tcPr>
            <w:tcW w:w="4608" w:type="dxa"/>
          </w:tcPr>
          <w:p w14:paraId="5A211F03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.</w:t>
            </w:r>
            <w:proofErr w:type="spellStart"/>
            <w:r w:rsidRPr="003764F5">
              <w:rPr>
                <w:sz w:val="20"/>
                <w:lang w:val="es-419"/>
              </w:rPr>
              <w:t>venv</w:t>
            </w:r>
            <w:proofErr w:type="spellEnd"/>
            <w:r w:rsidRPr="003764F5">
              <w:rPr>
                <w:sz w:val="20"/>
                <w:lang w:val="es-419"/>
              </w:rPr>
              <w:t xml:space="preserve"> + requirements.txt + </w:t>
            </w:r>
            <w:proofErr w:type="spellStart"/>
            <w:r w:rsidRPr="003764F5">
              <w:rPr>
                <w:sz w:val="20"/>
                <w:lang w:val="es-419"/>
              </w:rPr>
              <w:t>FastAPI</w:t>
            </w:r>
            <w:proofErr w:type="spellEnd"/>
            <w:r w:rsidRPr="003764F5">
              <w:rPr>
                <w:sz w:val="20"/>
                <w:lang w:val="es-419"/>
              </w:rPr>
              <w:t xml:space="preserve"> en modo </w:t>
            </w:r>
            <w:proofErr w:type="spellStart"/>
            <w:r w:rsidRPr="003764F5">
              <w:rPr>
                <w:sz w:val="20"/>
                <w:lang w:val="es-419"/>
              </w:rPr>
              <w:t>dev</w:t>
            </w:r>
            <w:proofErr w:type="spellEnd"/>
          </w:p>
        </w:tc>
        <w:tc>
          <w:tcPr>
            <w:tcW w:w="1296" w:type="dxa"/>
          </w:tcPr>
          <w:p w14:paraId="43AFAC2D" w14:textId="77777777" w:rsidR="00B40293" w:rsidRDefault="00000000">
            <w:r>
              <w:rPr>
                <w:sz w:val="20"/>
              </w:rPr>
              <w:t xml:space="preserve">✔ </w:t>
            </w:r>
            <w:proofErr w:type="spellStart"/>
            <w:r>
              <w:rPr>
                <w:sz w:val="20"/>
              </w:rPr>
              <w:t>Hecho</w:t>
            </w:r>
            <w:proofErr w:type="spellEnd"/>
          </w:p>
        </w:tc>
        <w:tc>
          <w:tcPr>
            <w:tcW w:w="4464" w:type="dxa"/>
          </w:tcPr>
          <w:p w14:paraId="456D1E60" w14:textId="77777777" w:rsidR="00B40293" w:rsidRDefault="00000000">
            <w:r>
              <w:rPr>
                <w:sz w:val="20"/>
              </w:rPr>
              <w:t>uvicorn main:app --reload</w:t>
            </w:r>
          </w:p>
        </w:tc>
      </w:tr>
      <w:tr w:rsidR="00B40293" w14:paraId="1D1E70B8" w14:textId="77777777">
        <w:tc>
          <w:tcPr>
            <w:tcW w:w="4608" w:type="dxa"/>
          </w:tcPr>
          <w:p w14:paraId="759917B0" w14:textId="77777777" w:rsidR="00B40293" w:rsidRDefault="00000000">
            <w:r>
              <w:rPr>
                <w:sz w:val="20"/>
              </w:rPr>
              <w:t>SQLModel con Relationship 1:N y N:N</w:t>
            </w:r>
          </w:p>
        </w:tc>
        <w:tc>
          <w:tcPr>
            <w:tcW w:w="1296" w:type="dxa"/>
          </w:tcPr>
          <w:p w14:paraId="0D2EBC1E" w14:textId="77777777" w:rsidR="00B40293" w:rsidRDefault="00000000">
            <w:r>
              <w:rPr>
                <w:sz w:val="20"/>
              </w:rPr>
              <w:t>✔ Hecho</w:t>
            </w:r>
          </w:p>
        </w:tc>
        <w:tc>
          <w:tcPr>
            <w:tcW w:w="4464" w:type="dxa"/>
          </w:tcPr>
          <w:p w14:paraId="54F38411" w14:textId="77777777" w:rsidR="00B40293" w:rsidRDefault="00000000">
            <w:r>
              <w:rPr>
                <w:sz w:val="20"/>
              </w:rPr>
              <w:t>Relationship + back_populates + link_model</w:t>
            </w:r>
          </w:p>
        </w:tc>
      </w:tr>
      <w:tr w:rsidR="00B40293" w:rsidRPr="003764F5" w14:paraId="173250C6" w14:textId="77777777">
        <w:tc>
          <w:tcPr>
            <w:tcW w:w="4608" w:type="dxa"/>
          </w:tcPr>
          <w:p w14:paraId="33D715F1" w14:textId="77777777" w:rsidR="00B40293" w:rsidRDefault="00000000">
            <w:r>
              <w:rPr>
                <w:sz w:val="20"/>
              </w:rPr>
              <w:t>Annotated + Query + Path para validaciones</w:t>
            </w:r>
          </w:p>
        </w:tc>
        <w:tc>
          <w:tcPr>
            <w:tcW w:w="1296" w:type="dxa"/>
          </w:tcPr>
          <w:p w14:paraId="5D7182E2" w14:textId="77777777" w:rsidR="00B40293" w:rsidRDefault="00000000">
            <w:r>
              <w:rPr>
                <w:sz w:val="20"/>
              </w:rPr>
              <w:t>✔ Hecho</w:t>
            </w:r>
          </w:p>
        </w:tc>
        <w:tc>
          <w:tcPr>
            <w:tcW w:w="4464" w:type="dxa"/>
          </w:tcPr>
          <w:p w14:paraId="66B70B1D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 xml:space="preserve">Todos los </w:t>
            </w:r>
            <w:proofErr w:type="spellStart"/>
            <w:r w:rsidRPr="003764F5">
              <w:rPr>
                <w:sz w:val="20"/>
                <w:lang w:val="es-419"/>
              </w:rPr>
              <w:t>endpoints</w:t>
            </w:r>
            <w:proofErr w:type="spellEnd"/>
            <w:r w:rsidRPr="003764F5">
              <w:rPr>
                <w:sz w:val="20"/>
                <w:lang w:val="es-419"/>
              </w:rPr>
              <w:t xml:space="preserve"> y filtros</w:t>
            </w:r>
          </w:p>
        </w:tc>
      </w:tr>
      <w:tr w:rsidR="00B40293" w14:paraId="776CCC11" w14:textId="77777777">
        <w:tc>
          <w:tcPr>
            <w:tcW w:w="4608" w:type="dxa"/>
          </w:tcPr>
          <w:p w14:paraId="00516B5D" w14:textId="77777777" w:rsidR="00B40293" w:rsidRDefault="00000000">
            <w:r>
              <w:rPr>
                <w:sz w:val="20"/>
              </w:rPr>
              <w:t xml:space="preserve">CRUD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en PostgreSQL</w:t>
            </w:r>
          </w:p>
        </w:tc>
        <w:tc>
          <w:tcPr>
            <w:tcW w:w="1296" w:type="dxa"/>
          </w:tcPr>
          <w:p w14:paraId="4E908170" w14:textId="77777777" w:rsidR="00B40293" w:rsidRDefault="00000000">
            <w:r>
              <w:rPr>
                <w:sz w:val="20"/>
              </w:rPr>
              <w:t>✔ Hecho</w:t>
            </w:r>
          </w:p>
        </w:tc>
        <w:tc>
          <w:tcPr>
            <w:tcW w:w="4464" w:type="dxa"/>
          </w:tcPr>
          <w:p w14:paraId="18C27770" w14:textId="77777777" w:rsidR="00B40293" w:rsidRDefault="00000000">
            <w:r>
              <w:rPr>
                <w:sz w:val="20"/>
              </w:rPr>
              <w:t>GET, POST, PUT, DELETE para las 3 entidades</w:t>
            </w:r>
          </w:p>
        </w:tc>
      </w:tr>
      <w:tr w:rsidR="00B40293" w14:paraId="6F98DFD3" w14:textId="77777777">
        <w:tc>
          <w:tcPr>
            <w:tcW w:w="4608" w:type="dxa"/>
          </w:tcPr>
          <w:p w14:paraId="23DD93DA" w14:textId="77777777" w:rsidR="00B40293" w:rsidRPr="003764F5" w:rsidRDefault="00000000">
            <w:pPr>
              <w:rPr>
                <w:lang w:val="es-419"/>
              </w:rPr>
            </w:pPr>
            <w:proofErr w:type="spellStart"/>
            <w:r w:rsidRPr="003764F5">
              <w:rPr>
                <w:sz w:val="20"/>
                <w:lang w:val="es-419"/>
              </w:rPr>
              <w:t>response_model</w:t>
            </w:r>
            <w:proofErr w:type="spellEnd"/>
            <w:r w:rsidRPr="003764F5">
              <w:rPr>
                <w:sz w:val="20"/>
                <w:lang w:val="es-419"/>
              </w:rPr>
              <w:t xml:space="preserve"> para no filtrar datos</w:t>
            </w:r>
          </w:p>
        </w:tc>
        <w:tc>
          <w:tcPr>
            <w:tcW w:w="1296" w:type="dxa"/>
          </w:tcPr>
          <w:p w14:paraId="067DC66D" w14:textId="77777777" w:rsidR="00B40293" w:rsidRDefault="00000000">
            <w:r>
              <w:rPr>
                <w:sz w:val="20"/>
              </w:rPr>
              <w:t xml:space="preserve">✔ </w:t>
            </w:r>
            <w:proofErr w:type="spellStart"/>
            <w:r>
              <w:rPr>
                <w:sz w:val="20"/>
              </w:rPr>
              <w:t>Hecho</w:t>
            </w:r>
            <w:proofErr w:type="spellEnd"/>
          </w:p>
        </w:tc>
        <w:tc>
          <w:tcPr>
            <w:tcW w:w="4464" w:type="dxa"/>
          </w:tcPr>
          <w:p w14:paraId="2231E7DD" w14:textId="77777777" w:rsidR="00B40293" w:rsidRDefault="00000000">
            <w:r>
              <w:rPr>
                <w:sz w:val="20"/>
              </w:rPr>
              <w:t>ListItem vs Response schemas</w:t>
            </w:r>
          </w:p>
        </w:tc>
      </w:tr>
      <w:tr w:rsidR="00B40293" w14:paraId="6C6F6B84" w14:textId="77777777">
        <w:tc>
          <w:tcPr>
            <w:tcW w:w="4608" w:type="dxa"/>
          </w:tcPr>
          <w:p w14:paraId="56CF99FC" w14:textId="77777777" w:rsidR="00B40293" w:rsidRDefault="00000000">
            <w:r>
              <w:rPr>
                <w:sz w:val="20"/>
              </w:rPr>
              <w:t>Códigos de estado correctos (201, 204, 404)</w:t>
            </w:r>
          </w:p>
        </w:tc>
        <w:tc>
          <w:tcPr>
            <w:tcW w:w="1296" w:type="dxa"/>
          </w:tcPr>
          <w:p w14:paraId="75534DF5" w14:textId="77777777" w:rsidR="00B40293" w:rsidRDefault="00000000">
            <w:r>
              <w:rPr>
                <w:sz w:val="20"/>
              </w:rPr>
              <w:t>✔ Hecho</w:t>
            </w:r>
          </w:p>
        </w:tc>
        <w:tc>
          <w:tcPr>
            <w:tcW w:w="4464" w:type="dxa"/>
          </w:tcPr>
          <w:p w14:paraId="17E2A20C" w14:textId="77777777" w:rsidR="00B40293" w:rsidRDefault="00000000">
            <w:r>
              <w:rPr>
                <w:sz w:val="20"/>
              </w:rPr>
              <w:t>status.HTTP_201_CREATED, etc.</w:t>
            </w:r>
          </w:p>
        </w:tc>
      </w:tr>
      <w:tr w:rsidR="00B40293" w14:paraId="22F51F46" w14:textId="77777777">
        <w:tc>
          <w:tcPr>
            <w:tcW w:w="4608" w:type="dxa"/>
          </w:tcPr>
          <w:p w14:paraId="097C99E6" w14:textId="77777777" w:rsidR="00B40293" w:rsidRDefault="00000000">
            <w:r>
              <w:rPr>
                <w:sz w:val="20"/>
              </w:rPr>
              <w:t>Módulos separados (routers/schemas/services/models/uow)</w:t>
            </w:r>
          </w:p>
        </w:tc>
        <w:tc>
          <w:tcPr>
            <w:tcW w:w="1296" w:type="dxa"/>
          </w:tcPr>
          <w:p w14:paraId="0C28B23F" w14:textId="77777777" w:rsidR="00B40293" w:rsidRDefault="00000000">
            <w:r>
              <w:rPr>
                <w:sz w:val="20"/>
              </w:rPr>
              <w:t>✔ Hecho</w:t>
            </w:r>
          </w:p>
        </w:tc>
        <w:tc>
          <w:tcPr>
            <w:tcW w:w="4464" w:type="dxa"/>
          </w:tcPr>
          <w:p w14:paraId="104ADC61" w14:textId="77777777" w:rsidR="00B40293" w:rsidRDefault="00000000">
            <w:r>
              <w:rPr>
                <w:sz w:val="20"/>
              </w:rPr>
              <w:t>Estructura de carpetas completa</w:t>
            </w:r>
          </w:p>
        </w:tc>
      </w:tr>
      <w:tr w:rsidR="00B40293" w14:paraId="25122CC2" w14:textId="77777777">
        <w:tc>
          <w:tcPr>
            <w:tcW w:w="4608" w:type="dxa"/>
          </w:tcPr>
          <w:p w14:paraId="30BD9673" w14:textId="77777777" w:rsidR="00B40293" w:rsidRPr="003764F5" w:rsidRDefault="00000000">
            <w:pPr>
              <w:rPr>
                <w:lang w:val="es-419"/>
              </w:rPr>
            </w:pPr>
            <w:proofErr w:type="spellStart"/>
            <w:r w:rsidRPr="003764F5">
              <w:rPr>
                <w:sz w:val="20"/>
                <w:lang w:val="es-419"/>
              </w:rPr>
              <w:t>HTTPException</w:t>
            </w:r>
            <w:proofErr w:type="spellEnd"/>
            <w:r w:rsidRPr="003764F5">
              <w:rPr>
                <w:sz w:val="20"/>
                <w:lang w:val="es-419"/>
              </w:rPr>
              <w:t xml:space="preserve"> para manejo de errores</w:t>
            </w:r>
          </w:p>
        </w:tc>
        <w:tc>
          <w:tcPr>
            <w:tcW w:w="1296" w:type="dxa"/>
          </w:tcPr>
          <w:p w14:paraId="74418155" w14:textId="77777777" w:rsidR="00B40293" w:rsidRDefault="00000000">
            <w:r>
              <w:rPr>
                <w:sz w:val="20"/>
              </w:rPr>
              <w:t xml:space="preserve">✔ </w:t>
            </w:r>
            <w:proofErr w:type="spellStart"/>
            <w:r>
              <w:rPr>
                <w:sz w:val="20"/>
              </w:rPr>
              <w:t>Hecho</w:t>
            </w:r>
            <w:proofErr w:type="spellEnd"/>
          </w:p>
        </w:tc>
        <w:tc>
          <w:tcPr>
            <w:tcW w:w="4464" w:type="dxa"/>
          </w:tcPr>
          <w:p w14:paraId="100B85A1" w14:textId="77777777" w:rsidR="00B40293" w:rsidRDefault="00000000">
            <w:r>
              <w:rPr>
                <w:sz w:val="20"/>
              </w:rPr>
              <w:t>404, 409 con mensajes descriptivos</w:t>
            </w:r>
          </w:p>
        </w:tc>
      </w:tr>
      <w:tr w:rsidR="00B40293" w14:paraId="24BB5BBA" w14:textId="77777777">
        <w:tc>
          <w:tcPr>
            <w:tcW w:w="4608" w:type="dxa"/>
          </w:tcPr>
          <w:p w14:paraId="454BDBF4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README.md con descripción del proyecto</w:t>
            </w:r>
          </w:p>
        </w:tc>
        <w:tc>
          <w:tcPr>
            <w:tcW w:w="1296" w:type="dxa"/>
          </w:tcPr>
          <w:p w14:paraId="0A41F271" w14:textId="77777777" w:rsidR="00B40293" w:rsidRDefault="00000000">
            <w:r>
              <w:rPr>
                <w:sz w:val="20"/>
              </w:rPr>
              <w:t xml:space="preserve">✔ </w:t>
            </w:r>
            <w:proofErr w:type="spellStart"/>
            <w:r>
              <w:rPr>
                <w:sz w:val="20"/>
              </w:rPr>
              <w:t>Hecho</w:t>
            </w:r>
            <w:proofErr w:type="spellEnd"/>
          </w:p>
        </w:tc>
        <w:tc>
          <w:tcPr>
            <w:tcW w:w="4464" w:type="dxa"/>
          </w:tcPr>
          <w:p w14:paraId="1EFE8184" w14:textId="77777777" w:rsidR="00B40293" w:rsidRDefault="00000000">
            <w:r>
              <w:rPr>
                <w:sz w:val="20"/>
              </w:rPr>
              <w:t>Incluido en el repositorio</w:t>
            </w:r>
          </w:p>
        </w:tc>
      </w:tr>
      <w:tr w:rsidR="00B40293" w:rsidRPr="003764F5" w14:paraId="3640C6BD" w14:textId="77777777">
        <w:tc>
          <w:tcPr>
            <w:tcW w:w="4608" w:type="dxa"/>
          </w:tcPr>
          <w:p w14:paraId="42BABFF1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requirements.txt incluido en el repo</w:t>
            </w:r>
          </w:p>
        </w:tc>
        <w:tc>
          <w:tcPr>
            <w:tcW w:w="1296" w:type="dxa"/>
          </w:tcPr>
          <w:p w14:paraId="1162646F" w14:textId="77777777" w:rsidR="00B40293" w:rsidRDefault="00000000">
            <w:r>
              <w:rPr>
                <w:sz w:val="20"/>
              </w:rPr>
              <w:t xml:space="preserve">✔ </w:t>
            </w:r>
            <w:proofErr w:type="spellStart"/>
            <w:r>
              <w:rPr>
                <w:sz w:val="20"/>
              </w:rPr>
              <w:t>Hecho</w:t>
            </w:r>
            <w:proofErr w:type="spellEnd"/>
          </w:p>
        </w:tc>
        <w:tc>
          <w:tcPr>
            <w:tcW w:w="4464" w:type="dxa"/>
          </w:tcPr>
          <w:p w14:paraId="06B3AEAD" w14:textId="77777777" w:rsidR="00B40293" w:rsidRPr="003764F5" w:rsidRDefault="00000000">
            <w:pPr>
              <w:rPr>
                <w:lang w:val="es-419"/>
              </w:rPr>
            </w:pPr>
            <w:r w:rsidRPr="003764F5">
              <w:rPr>
                <w:sz w:val="20"/>
                <w:lang w:val="es-419"/>
              </w:rPr>
              <w:t>En la raíz de /</w:t>
            </w:r>
            <w:proofErr w:type="spellStart"/>
            <w:r w:rsidRPr="003764F5">
              <w:rPr>
                <w:sz w:val="20"/>
                <w:lang w:val="es-419"/>
              </w:rPr>
              <w:t>backend</w:t>
            </w:r>
            <w:proofErr w:type="spellEnd"/>
          </w:p>
        </w:tc>
      </w:tr>
    </w:tbl>
    <w:p w14:paraId="6E151AB9" w14:textId="77777777" w:rsidR="00B40293" w:rsidRPr="003764F5" w:rsidRDefault="00B40293">
      <w:pPr>
        <w:rPr>
          <w:lang w:val="es-419"/>
        </w:rPr>
      </w:pPr>
    </w:p>
    <w:p w14:paraId="3AAF11C9" w14:textId="01105ED0" w:rsidR="00B40293" w:rsidRPr="003764F5" w:rsidRDefault="00B40293">
      <w:pPr>
        <w:spacing w:after="80"/>
        <w:rPr>
          <w:lang w:val="es-419"/>
        </w:rPr>
      </w:pPr>
    </w:p>
    <w:sectPr w:rsidR="00B40293" w:rsidRPr="003764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233453">
    <w:abstractNumId w:val="8"/>
  </w:num>
  <w:num w:numId="2" w16cid:durableId="318074246">
    <w:abstractNumId w:val="6"/>
  </w:num>
  <w:num w:numId="3" w16cid:durableId="44914701">
    <w:abstractNumId w:val="5"/>
  </w:num>
  <w:num w:numId="4" w16cid:durableId="1526748211">
    <w:abstractNumId w:val="4"/>
  </w:num>
  <w:num w:numId="5" w16cid:durableId="1862474942">
    <w:abstractNumId w:val="7"/>
  </w:num>
  <w:num w:numId="6" w16cid:durableId="839538052">
    <w:abstractNumId w:val="3"/>
  </w:num>
  <w:num w:numId="7" w16cid:durableId="416756696">
    <w:abstractNumId w:val="2"/>
  </w:num>
  <w:num w:numId="8" w16cid:durableId="2071342911">
    <w:abstractNumId w:val="1"/>
  </w:num>
  <w:num w:numId="9" w16cid:durableId="81272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4F5"/>
    <w:rsid w:val="00AA1D8D"/>
    <w:rsid w:val="00B40293"/>
    <w:rsid w:val="00B47730"/>
    <w:rsid w:val="00C342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DA966E"/>
  <w14:defaultImageDpi w14:val="300"/>
  <w15:docId w15:val="{B0FED2F7-E0D8-4E61-A4F6-25ED0EA7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1265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Mejias</cp:lastModifiedBy>
  <cp:revision>2</cp:revision>
  <dcterms:created xsi:type="dcterms:W3CDTF">2013-12-23T23:15:00Z</dcterms:created>
  <dcterms:modified xsi:type="dcterms:W3CDTF">2026-04-26T23:04:00Z</dcterms:modified>
  <cp:category/>
</cp:coreProperties>
</file>