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83D4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BLOQUE 1 – Diseño y Arquitectura</w:t>
      </w:r>
    </w:p>
    <w:p w14:paraId="1C254032" w14:textId="77777777" w:rsidR="006F49F8" w:rsidRPr="006F49F8" w:rsidRDefault="006F49F8" w:rsidP="006F49F8">
      <w:r w:rsidRPr="006F49F8">
        <w:rPr>
          <w:b/>
          <w:bCs/>
        </w:rPr>
        <w:t>Proyecto:</w:t>
      </w:r>
      <w:r w:rsidRPr="006F49F8">
        <w:t xml:space="preserve"> Sistema de Auditoría y Corrección de Business </w:t>
      </w:r>
      <w:proofErr w:type="spellStart"/>
      <w:r w:rsidRPr="006F49F8">
        <w:t>Partners</w:t>
      </w:r>
      <w:proofErr w:type="spellEnd"/>
      <w:r w:rsidRPr="006F49F8">
        <w:br/>
      </w:r>
      <w:r w:rsidRPr="006F49F8">
        <w:rPr>
          <w:b/>
          <w:bCs/>
        </w:rPr>
        <w:t>Enfoque:</w:t>
      </w:r>
      <w:r w:rsidRPr="006F49F8">
        <w:t xml:space="preserve"> ABAP OO – Principios SOLID – </w:t>
      </w:r>
      <w:proofErr w:type="spellStart"/>
      <w:r w:rsidRPr="006F49F8">
        <w:t>Clean</w:t>
      </w:r>
      <w:proofErr w:type="spellEnd"/>
      <w:r w:rsidRPr="006F49F8">
        <w:t xml:space="preserve"> ABAP – Performance</w:t>
      </w:r>
    </w:p>
    <w:p w14:paraId="5C1C9262" w14:textId="77777777" w:rsidR="006F49F8" w:rsidRPr="006F49F8" w:rsidRDefault="006F49F8" w:rsidP="006F49F8">
      <w:r w:rsidRPr="006F49F8">
        <w:pict w14:anchorId="0579B243">
          <v:rect id="_x0000_i1109" style="width:0;height:1.5pt" o:hralign="center" o:hrstd="t" o:hr="t" fillcolor="#a0a0a0" stroked="f"/>
        </w:pict>
      </w:r>
    </w:p>
    <w:p w14:paraId="4F2899BC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1. Objetivo del Bloque</w:t>
      </w:r>
    </w:p>
    <w:p w14:paraId="639E9CDB" w14:textId="77777777" w:rsidR="006F49F8" w:rsidRPr="006F49F8" w:rsidRDefault="006F49F8" w:rsidP="006F49F8">
      <w:r w:rsidRPr="006F49F8">
        <w:t>Diseñar la arquitectura del sistema aplicando principios SOLID y orientación a objetos, definiendo claramente:</w:t>
      </w:r>
    </w:p>
    <w:p w14:paraId="56F47C69" w14:textId="77777777" w:rsidR="006F49F8" w:rsidRPr="006F49F8" w:rsidRDefault="006F49F8" w:rsidP="006F49F8">
      <w:pPr>
        <w:numPr>
          <w:ilvl w:val="0"/>
          <w:numId w:val="1"/>
        </w:numPr>
      </w:pPr>
      <w:r w:rsidRPr="006F49F8">
        <w:t>Clases por responsabilidad</w:t>
      </w:r>
    </w:p>
    <w:p w14:paraId="7C55B5D6" w14:textId="77777777" w:rsidR="006F49F8" w:rsidRPr="006F49F8" w:rsidRDefault="006F49F8" w:rsidP="006F49F8">
      <w:pPr>
        <w:numPr>
          <w:ilvl w:val="0"/>
          <w:numId w:val="1"/>
        </w:numPr>
      </w:pPr>
      <w:r w:rsidRPr="006F49F8">
        <w:t>Interfaces (contratos)</w:t>
      </w:r>
    </w:p>
    <w:p w14:paraId="7F2DCFF2" w14:textId="77777777" w:rsidR="006F49F8" w:rsidRPr="006F49F8" w:rsidRDefault="006F49F8" w:rsidP="006F49F8">
      <w:pPr>
        <w:numPr>
          <w:ilvl w:val="0"/>
          <w:numId w:val="1"/>
        </w:numPr>
      </w:pPr>
      <w:r w:rsidRPr="006F49F8">
        <w:t>Modelo canónico de datos</w:t>
      </w:r>
    </w:p>
    <w:p w14:paraId="1B8F64D6" w14:textId="77777777" w:rsidR="006F49F8" w:rsidRPr="006F49F8" w:rsidRDefault="006F49F8" w:rsidP="006F49F8">
      <w:pPr>
        <w:numPr>
          <w:ilvl w:val="0"/>
          <w:numId w:val="1"/>
        </w:numPr>
      </w:pPr>
      <w:r w:rsidRPr="006F49F8">
        <w:t>Flujo de comunicación entre componentes</w:t>
      </w:r>
    </w:p>
    <w:p w14:paraId="671C2B33" w14:textId="77777777" w:rsidR="006F49F8" w:rsidRPr="006F49F8" w:rsidRDefault="006F49F8" w:rsidP="006F49F8">
      <w:pPr>
        <w:numPr>
          <w:ilvl w:val="0"/>
          <w:numId w:val="1"/>
        </w:numPr>
      </w:pPr>
      <w:r w:rsidRPr="006F49F8">
        <w:t>Consideraciones de performance</w:t>
      </w:r>
    </w:p>
    <w:p w14:paraId="3EB22BFA" w14:textId="77777777" w:rsidR="006F49F8" w:rsidRPr="006F49F8" w:rsidRDefault="006F49F8" w:rsidP="006F49F8">
      <w:r w:rsidRPr="006F49F8">
        <w:pict w14:anchorId="28B86F03">
          <v:rect id="_x0000_i1110" style="width:0;height:1.5pt" o:hralign="center" o:hrstd="t" o:hr="t" fillcolor="#a0a0a0" stroked="f"/>
        </w:pict>
      </w:r>
    </w:p>
    <w:p w14:paraId="544DF79A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2. 1.1 Aplicación de Principios SOLID</w:t>
      </w:r>
    </w:p>
    <w:p w14:paraId="4E20AA5B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2.1 Principio de Responsabilidad Única (SRP)</w:t>
      </w:r>
    </w:p>
    <w:p w14:paraId="563455F9" w14:textId="77777777" w:rsidR="006F49F8" w:rsidRPr="006F49F8" w:rsidRDefault="006F49F8" w:rsidP="006F49F8">
      <w:r w:rsidRPr="006F49F8">
        <w:t>Se propone una clase por responsabilidad funcional: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432"/>
        <w:gridCol w:w="1870"/>
        <w:gridCol w:w="1775"/>
      </w:tblGrid>
      <w:tr w:rsidR="006F49F8" w:rsidRPr="006F49F8" w14:paraId="4B479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32765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F9B23C9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6DB8A48B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5F8D501F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Salidas</w:t>
            </w:r>
          </w:p>
        </w:tc>
      </w:tr>
      <w:tr w:rsidR="006F49F8" w:rsidRPr="006F49F8" w14:paraId="0482C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1C27" w14:textId="77777777" w:rsidR="006F49F8" w:rsidRPr="006F49F8" w:rsidRDefault="006F49F8" w:rsidP="006F49F8">
            <w:r w:rsidRPr="006F49F8"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11C4C67C" w14:textId="77777777" w:rsidR="006F49F8" w:rsidRPr="006F49F8" w:rsidRDefault="006F49F8" w:rsidP="006F49F8">
            <w:r w:rsidRPr="006F49F8">
              <w:t>Orquestar el flujo completo</w:t>
            </w:r>
          </w:p>
        </w:tc>
        <w:tc>
          <w:tcPr>
            <w:tcW w:w="0" w:type="auto"/>
            <w:vAlign w:val="center"/>
            <w:hideMark/>
          </w:tcPr>
          <w:p w14:paraId="44FF2D02" w14:textId="77777777" w:rsidR="006F49F8" w:rsidRPr="006F49F8" w:rsidRDefault="006F49F8" w:rsidP="006F49F8">
            <w:r w:rsidRPr="006F49F8">
              <w:t>Parámetros de selección</w:t>
            </w:r>
          </w:p>
        </w:tc>
        <w:tc>
          <w:tcPr>
            <w:tcW w:w="0" w:type="auto"/>
            <w:vAlign w:val="center"/>
            <w:hideMark/>
          </w:tcPr>
          <w:p w14:paraId="0C6E74C8" w14:textId="77777777" w:rsidR="006F49F8" w:rsidRPr="006F49F8" w:rsidRDefault="006F49F8" w:rsidP="006F49F8">
            <w:r w:rsidRPr="006F49F8">
              <w:t>Resultado ALV + Issues</w:t>
            </w:r>
          </w:p>
        </w:tc>
      </w:tr>
      <w:tr w:rsidR="006F49F8" w:rsidRPr="006F49F8" w14:paraId="40EF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3278" w14:textId="77777777" w:rsidR="006F49F8" w:rsidRPr="006F49F8" w:rsidRDefault="006F49F8" w:rsidP="006F49F8">
            <w:r w:rsidRPr="006F49F8">
              <w:t>Reader BP</w:t>
            </w:r>
          </w:p>
        </w:tc>
        <w:tc>
          <w:tcPr>
            <w:tcW w:w="0" w:type="auto"/>
            <w:vAlign w:val="center"/>
            <w:hideMark/>
          </w:tcPr>
          <w:p w14:paraId="7D94E43B" w14:textId="77777777" w:rsidR="006F49F8" w:rsidRPr="006F49F8" w:rsidRDefault="006F49F8" w:rsidP="006F49F8">
            <w:r w:rsidRPr="006F49F8">
              <w:t>Lectura selectiva desde BUT000 y tablas relacionadas</w:t>
            </w:r>
          </w:p>
        </w:tc>
        <w:tc>
          <w:tcPr>
            <w:tcW w:w="0" w:type="auto"/>
            <w:vAlign w:val="center"/>
            <w:hideMark/>
          </w:tcPr>
          <w:p w14:paraId="5404A5F1" w14:textId="77777777" w:rsidR="006F49F8" w:rsidRPr="006F49F8" w:rsidRDefault="006F49F8" w:rsidP="006F49F8">
            <w:r w:rsidRPr="006F49F8">
              <w:t>Filtros</w:t>
            </w:r>
          </w:p>
        </w:tc>
        <w:tc>
          <w:tcPr>
            <w:tcW w:w="0" w:type="auto"/>
            <w:vAlign w:val="center"/>
            <w:hideMark/>
          </w:tcPr>
          <w:p w14:paraId="515EE7CA" w14:textId="77777777" w:rsidR="006F49F8" w:rsidRPr="006F49F8" w:rsidRDefault="006F49F8" w:rsidP="006F49F8">
            <w:r w:rsidRPr="006F49F8">
              <w:t>Tabla BP canónica</w:t>
            </w:r>
          </w:p>
        </w:tc>
      </w:tr>
      <w:tr w:rsidR="006F49F8" w:rsidRPr="006F49F8" w14:paraId="4E36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8844" w14:textId="77777777" w:rsidR="006F49F8" w:rsidRPr="006F49F8" w:rsidRDefault="006F49F8" w:rsidP="006F49F8">
            <w:r w:rsidRPr="006F49F8">
              <w:t>Validador Organización</w:t>
            </w:r>
          </w:p>
        </w:tc>
        <w:tc>
          <w:tcPr>
            <w:tcW w:w="0" w:type="auto"/>
            <w:vAlign w:val="center"/>
            <w:hideMark/>
          </w:tcPr>
          <w:p w14:paraId="329F63EF" w14:textId="77777777" w:rsidR="006F49F8" w:rsidRPr="006F49F8" w:rsidRDefault="006F49F8" w:rsidP="006F49F8">
            <w:r w:rsidRPr="006F49F8">
              <w:t>Validar NIT y reglas de organizaciones</w:t>
            </w:r>
          </w:p>
        </w:tc>
        <w:tc>
          <w:tcPr>
            <w:tcW w:w="0" w:type="auto"/>
            <w:vAlign w:val="center"/>
            <w:hideMark/>
          </w:tcPr>
          <w:p w14:paraId="27C98963" w14:textId="77777777" w:rsidR="006F49F8" w:rsidRPr="006F49F8" w:rsidRDefault="006F49F8" w:rsidP="006F49F8">
            <w:r w:rsidRPr="006F49F8">
              <w:t>Tabla BP</w:t>
            </w:r>
          </w:p>
        </w:tc>
        <w:tc>
          <w:tcPr>
            <w:tcW w:w="0" w:type="auto"/>
            <w:vAlign w:val="center"/>
            <w:hideMark/>
          </w:tcPr>
          <w:p w14:paraId="79A87254" w14:textId="77777777" w:rsidR="006F49F8" w:rsidRPr="006F49F8" w:rsidRDefault="006F49F8" w:rsidP="006F49F8">
            <w:r w:rsidRPr="006F49F8">
              <w:t>Tabla Issues</w:t>
            </w:r>
          </w:p>
        </w:tc>
      </w:tr>
      <w:tr w:rsidR="006F49F8" w:rsidRPr="006F49F8" w14:paraId="6C27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B24D" w14:textId="77777777" w:rsidR="006F49F8" w:rsidRPr="006F49F8" w:rsidRDefault="006F49F8" w:rsidP="006F49F8">
            <w:r w:rsidRPr="006F49F8">
              <w:t>Validador Persona</w:t>
            </w:r>
          </w:p>
        </w:tc>
        <w:tc>
          <w:tcPr>
            <w:tcW w:w="0" w:type="auto"/>
            <w:vAlign w:val="center"/>
            <w:hideMark/>
          </w:tcPr>
          <w:p w14:paraId="52AEFCCD" w14:textId="77777777" w:rsidR="006F49F8" w:rsidRPr="006F49F8" w:rsidRDefault="006F49F8" w:rsidP="006F49F8">
            <w:r w:rsidRPr="006F49F8">
              <w:t>Validar DPI y reglas de personas</w:t>
            </w:r>
          </w:p>
        </w:tc>
        <w:tc>
          <w:tcPr>
            <w:tcW w:w="0" w:type="auto"/>
            <w:vAlign w:val="center"/>
            <w:hideMark/>
          </w:tcPr>
          <w:p w14:paraId="1E253398" w14:textId="77777777" w:rsidR="006F49F8" w:rsidRPr="006F49F8" w:rsidRDefault="006F49F8" w:rsidP="006F49F8">
            <w:r w:rsidRPr="006F49F8">
              <w:t>Tabla BP</w:t>
            </w:r>
          </w:p>
        </w:tc>
        <w:tc>
          <w:tcPr>
            <w:tcW w:w="0" w:type="auto"/>
            <w:vAlign w:val="center"/>
            <w:hideMark/>
          </w:tcPr>
          <w:p w14:paraId="14391002" w14:textId="77777777" w:rsidR="006F49F8" w:rsidRPr="006F49F8" w:rsidRDefault="006F49F8" w:rsidP="006F49F8">
            <w:r w:rsidRPr="006F49F8">
              <w:t>Tabla Issues</w:t>
            </w:r>
          </w:p>
        </w:tc>
      </w:tr>
      <w:tr w:rsidR="006F49F8" w:rsidRPr="006F49F8" w14:paraId="04BFE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4CBF" w14:textId="77777777" w:rsidR="006F49F8" w:rsidRPr="006F49F8" w:rsidRDefault="006F49F8" w:rsidP="006F49F8">
            <w:r w:rsidRPr="006F49F8">
              <w:t>Validador Contactos</w:t>
            </w:r>
          </w:p>
        </w:tc>
        <w:tc>
          <w:tcPr>
            <w:tcW w:w="0" w:type="auto"/>
            <w:vAlign w:val="center"/>
            <w:hideMark/>
          </w:tcPr>
          <w:p w14:paraId="78432ACD" w14:textId="77777777" w:rsidR="006F49F8" w:rsidRPr="006F49F8" w:rsidRDefault="006F49F8" w:rsidP="006F49F8">
            <w:r w:rsidRPr="006F49F8">
              <w:t>Validar Email y Teléfono</w:t>
            </w:r>
          </w:p>
        </w:tc>
        <w:tc>
          <w:tcPr>
            <w:tcW w:w="0" w:type="auto"/>
            <w:vAlign w:val="center"/>
            <w:hideMark/>
          </w:tcPr>
          <w:p w14:paraId="43CDFE7F" w14:textId="77777777" w:rsidR="006F49F8" w:rsidRPr="006F49F8" w:rsidRDefault="006F49F8" w:rsidP="006F49F8">
            <w:r w:rsidRPr="006F49F8">
              <w:t>Tabla BP</w:t>
            </w:r>
          </w:p>
        </w:tc>
        <w:tc>
          <w:tcPr>
            <w:tcW w:w="0" w:type="auto"/>
            <w:vAlign w:val="center"/>
            <w:hideMark/>
          </w:tcPr>
          <w:p w14:paraId="50A92A13" w14:textId="77777777" w:rsidR="006F49F8" w:rsidRPr="006F49F8" w:rsidRDefault="006F49F8" w:rsidP="006F49F8">
            <w:r w:rsidRPr="006F49F8">
              <w:t>Tabla Issues</w:t>
            </w:r>
          </w:p>
        </w:tc>
      </w:tr>
      <w:tr w:rsidR="006F49F8" w:rsidRPr="006F49F8" w14:paraId="6FFA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171A" w14:textId="77777777" w:rsidR="006F49F8" w:rsidRPr="006F49F8" w:rsidRDefault="006F49F8" w:rsidP="006F49F8">
            <w:proofErr w:type="spellStart"/>
            <w:r w:rsidRPr="006F49F8">
              <w:t>Updater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D192A" w14:textId="77777777" w:rsidR="006F49F8" w:rsidRPr="006F49F8" w:rsidRDefault="006F49F8" w:rsidP="006F49F8">
            <w:r w:rsidRPr="006F49F8">
              <w:t>Aplicar correcciones vía API estándar</w:t>
            </w:r>
          </w:p>
        </w:tc>
        <w:tc>
          <w:tcPr>
            <w:tcW w:w="0" w:type="auto"/>
            <w:vAlign w:val="center"/>
            <w:hideMark/>
          </w:tcPr>
          <w:p w14:paraId="2F5B1622" w14:textId="77777777" w:rsidR="006F49F8" w:rsidRPr="006F49F8" w:rsidRDefault="006F49F8" w:rsidP="006F49F8">
            <w:r w:rsidRPr="006F49F8">
              <w:t>Lista de cambios</w:t>
            </w:r>
          </w:p>
        </w:tc>
        <w:tc>
          <w:tcPr>
            <w:tcW w:w="0" w:type="auto"/>
            <w:vAlign w:val="center"/>
            <w:hideMark/>
          </w:tcPr>
          <w:p w14:paraId="546CE0D4" w14:textId="77777777" w:rsidR="006F49F8" w:rsidRPr="006F49F8" w:rsidRDefault="006F49F8" w:rsidP="006F49F8">
            <w:r w:rsidRPr="006F49F8">
              <w:t>Resultado actualización</w:t>
            </w:r>
          </w:p>
        </w:tc>
      </w:tr>
      <w:tr w:rsidR="006F49F8" w:rsidRPr="006F49F8" w14:paraId="3375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84C2" w14:textId="77777777" w:rsidR="006F49F8" w:rsidRPr="006F49F8" w:rsidRDefault="006F49F8" w:rsidP="006F49F8">
            <w:r w:rsidRPr="006F49F8">
              <w:t>Audit Log</w:t>
            </w:r>
          </w:p>
        </w:tc>
        <w:tc>
          <w:tcPr>
            <w:tcW w:w="0" w:type="auto"/>
            <w:vAlign w:val="center"/>
            <w:hideMark/>
          </w:tcPr>
          <w:p w14:paraId="383AFAFE" w14:textId="77777777" w:rsidR="006F49F8" w:rsidRPr="006F49F8" w:rsidRDefault="006F49F8" w:rsidP="006F49F8">
            <w:r w:rsidRPr="006F49F8">
              <w:t>Registrar cambios realizados</w:t>
            </w:r>
          </w:p>
        </w:tc>
        <w:tc>
          <w:tcPr>
            <w:tcW w:w="0" w:type="auto"/>
            <w:vAlign w:val="center"/>
            <w:hideMark/>
          </w:tcPr>
          <w:p w14:paraId="49BBA70F" w14:textId="77777777" w:rsidR="006F49F8" w:rsidRPr="006F49F8" w:rsidRDefault="006F49F8" w:rsidP="006F49F8">
            <w:r w:rsidRPr="006F49F8">
              <w:t>Datos antes/después</w:t>
            </w:r>
          </w:p>
        </w:tc>
        <w:tc>
          <w:tcPr>
            <w:tcW w:w="0" w:type="auto"/>
            <w:vAlign w:val="center"/>
            <w:hideMark/>
          </w:tcPr>
          <w:p w14:paraId="3F04BA8C" w14:textId="77777777" w:rsidR="006F49F8" w:rsidRPr="006F49F8" w:rsidRDefault="006F49F8" w:rsidP="006F49F8">
            <w:r w:rsidRPr="006F49F8">
              <w:t>Registro persistente</w:t>
            </w:r>
          </w:p>
        </w:tc>
      </w:tr>
    </w:tbl>
    <w:p w14:paraId="3AF18731" w14:textId="77777777" w:rsidR="006F49F8" w:rsidRPr="006F49F8" w:rsidRDefault="006F49F8" w:rsidP="006F49F8">
      <w:r w:rsidRPr="006F49F8">
        <w:pict w14:anchorId="4687822F">
          <v:rect id="_x0000_i1111" style="width:0;height:1.5pt" o:hralign="center" o:hrstd="t" o:hr="t" fillcolor="#a0a0a0" stroked="f"/>
        </w:pict>
      </w:r>
    </w:p>
    <w:p w14:paraId="5EDC26AF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lastRenderedPageBreak/>
        <w:t>2.2 Principio Open/</w:t>
      </w:r>
      <w:proofErr w:type="spellStart"/>
      <w:r w:rsidRPr="006F49F8">
        <w:rPr>
          <w:b/>
          <w:bCs/>
        </w:rPr>
        <w:t>Closed</w:t>
      </w:r>
      <w:proofErr w:type="spellEnd"/>
      <w:r w:rsidRPr="006F49F8">
        <w:rPr>
          <w:b/>
          <w:bCs/>
        </w:rPr>
        <w:t xml:space="preserve"> (OCP)</w:t>
      </w:r>
    </w:p>
    <w:p w14:paraId="3EC4F725" w14:textId="77777777" w:rsidR="006F49F8" w:rsidRPr="006F49F8" w:rsidRDefault="006F49F8" w:rsidP="006F49F8">
      <w:pPr>
        <w:numPr>
          <w:ilvl w:val="0"/>
          <w:numId w:val="2"/>
        </w:numPr>
      </w:pPr>
      <w:r w:rsidRPr="006F49F8">
        <w:t>Nuevas reglas de validación deben agregarse creando nuevas clases que implementen la interfaz de validación.</w:t>
      </w:r>
    </w:p>
    <w:p w14:paraId="254A0BAD" w14:textId="77777777" w:rsidR="006F49F8" w:rsidRPr="006F49F8" w:rsidRDefault="006F49F8" w:rsidP="006F49F8">
      <w:pPr>
        <w:numPr>
          <w:ilvl w:val="0"/>
          <w:numId w:val="2"/>
        </w:numPr>
      </w:pPr>
      <w:r w:rsidRPr="006F49F8">
        <w:t>El Coordinador no debe modificarse al agregar nuevas reglas.</w:t>
      </w:r>
    </w:p>
    <w:p w14:paraId="24AEBF65" w14:textId="77777777" w:rsidR="006F49F8" w:rsidRPr="006F49F8" w:rsidRDefault="006F49F8" w:rsidP="006F49F8">
      <w:r w:rsidRPr="006F49F8">
        <w:pict w14:anchorId="579A1279">
          <v:rect id="_x0000_i1112" style="width:0;height:1.5pt" o:hralign="center" o:hrstd="t" o:hr="t" fillcolor="#a0a0a0" stroked="f"/>
        </w:pict>
      </w:r>
    </w:p>
    <w:p w14:paraId="5EF14D79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2.3 Principio de Inversión de Dependencias (DIP)</w:t>
      </w:r>
    </w:p>
    <w:p w14:paraId="6A35F53E" w14:textId="77777777" w:rsidR="006F49F8" w:rsidRPr="006F49F8" w:rsidRDefault="006F49F8" w:rsidP="006F49F8">
      <w:pPr>
        <w:numPr>
          <w:ilvl w:val="0"/>
          <w:numId w:val="3"/>
        </w:numPr>
      </w:pPr>
      <w:r w:rsidRPr="006F49F8">
        <w:t>El Coordinador depende de interfaces, no de clases concretas.</w:t>
      </w:r>
    </w:p>
    <w:p w14:paraId="330E4702" w14:textId="77777777" w:rsidR="006F49F8" w:rsidRPr="006F49F8" w:rsidRDefault="006F49F8" w:rsidP="006F49F8">
      <w:pPr>
        <w:numPr>
          <w:ilvl w:val="0"/>
          <w:numId w:val="3"/>
        </w:numPr>
      </w:pPr>
      <w:r w:rsidRPr="006F49F8">
        <w:t>Las implementaciones se inyectan en el constructor o método de inicialización.</w:t>
      </w:r>
    </w:p>
    <w:p w14:paraId="45C6D864" w14:textId="77777777" w:rsidR="006F49F8" w:rsidRPr="006F49F8" w:rsidRDefault="006F49F8" w:rsidP="006F49F8">
      <w:r w:rsidRPr="006F49F8">
        <w:pict w14:anchorId="4CC39E26">
          <v:rect id="_x0000_i1113" style="width:0;height:1.5pt" o:hralign="center" o:hrstd="t" o:hr="t" fillcolor="#a0a0a0" stroked="f"/>
        </w:pict>
      </w:r>
    </w:p>
    <w:p w14:paraId="786844CC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3. 1.2 Diseño de Interfaces</w:t>
      </w:r>
    </w:p>
    <w:p w14:paraId="53244975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3.1 Interfaz de Validación</w:t>
      </w:r>
    </w:p>
    <w:p w14:paraId="3222F761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Propósito</w:t>
      </w:r>
    </w:p>
    <w:p w14:paraId="027910F8" w14:textId="77777777" w:rsidR="006F49F8" w:rsidRPr="006F49F8" w:rsidRDefault="006F49F8" w:rsidP="006F49F8">
      <w:r w:rsidRPr="006F49F8">
        <w:t>Estandarizar cualquier regla de auditoría.</w:t>
      </w:r>
    </w:p>
    <w:p w14:paraId="798CAD91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Métodos conceptuales</w:t>
      </w:r>
    </w:p>
    <w:p w14:paraId="24EB8BB7" w14:textId="77777777" w:rsidR="006F49F8" w:rsidRPr="006F49F8" w:rsidRDefault="006F49F8" w:rsidP="006F49F8">
      <w:pPr>
        <w:numPr>
          <w:ilvl w:val="0"/>
          <w:numId w:val="4"/>
        </w:numPr>
      </w:pPr>
      <w:r w:rsidRPr="006F49F8">
        <w:t>VALIDATE</w:t>
      </w:r>
    </w:p>
    <w:p w14:paraId="7B5BB595" w14:textId="77777777" w:rsidR="006F49F8" w:rsidRPr="006F49F8" w:rsidRDefault="006F49F8" w:rsidP="006F49F8">
      <w:pPr>
        <w:numPr>
          <w:ilvl w:val="1"/>
          <w:numId w:val="4"/>
        </w:numPr>
      </w:pPr>
      <w:r w:rsidRPr="006F49F8">
        <w:t>IMPORTING: Tabla de BP canónicos</w:t>
      </w:r>
    </w:p>
    <w:p w14:paraId="085207A0" w14:textId="77777777" w:rsidR="006F49F8" w:rsidRPr="006F49F8" w:rsidRDefault="006F49F8" w:rsidP="006F49F8">
      <w:pPr>
        <w:numPr>
          <w:ilvl w:val="1"/>
          <w:numId w:val="4"/>
        </w:numPr>
      </w:pPr>
      <w:r w:rsidRPr="006F49F8">
        <w:t>RETURNING: Tabla de Issues</w:t>
      </w:r>
    </w:p>
    <w:p w14:paraId="4DFB2738" w14:textId="77777777" w:rsidR="006F49F8" w:rsidRPr="006F49F8" w:rsidRDefault="006F49F8" w:rsidP="006F49F8">
      <w:pPr>
        <w:numPr>
          <w:ilvl w:val="0"/>
          <w:numId w:val="4"/>
        </w:numPr>
      </w:pPr>
      <w:r w:rsidRPr="006F49F8">
        <w:t>Opcional: APPLIES_TO</w:t>
      </w:r>
    </w:p>
    <w:p w14:paraId="371C5B9F" w14:textId="77777777" w:rsidR="006F49F8" w:rsidRPr="006F49F8" w:rsidRDefault="006F49F8" w:rsidP="006F49F8">
      <w:pPr>
        <w:numPr>
          <w:ilvl w:val="1"/>
          <w:numId w:val="4"/>
        </w:numPr>
      </w:pPr>
      <w:r w:rsidRPr="006F49F8">
        <w:t>IMPORTING: Tipo de BP</w:t>
      </w:r>
    </w:p>
    <w:p w14:paraId="55F3B927" w14:textId="77777777" w:rsidR="006F49F8" w:rsidRPr="006F49F8" w:rsidRDefault="006F49F8" w:rsidP="006F49F8">
      <w:pPr>
        <w:numPr>
          <w:ilvl w:val="1"/>
          <w:numId w:val="4"/>
        </w:numPr>
      </w:pPr>
      <w:r w:rsidRPr="006F49F8">
        <w:t>RETURNING: Booleano</w:t>
      </w:r>
    </w:p>
    <w:p w14:paraId="0212F792" w14:textId="77777777" w:rsidR="006F49F8" w:rsidRPr="006F49F8" w:rsidRDefault="006F49F8" w:rsidP="006F49F8">
      <w:r w:rsidRPr="006F49F8">
        <w:pict w14:anchorId="0796EAC1">
          <v:rect id="_x0000_i1114" style="width:0;height:1.5pt" o:hralign="center" o:hrstd="t" o:hr="t" fillcolor="#a0a0a0" stroked="f"/>
        </w:pict>
      </w:r>
    </w:p>
    <w:p w14:paraId="2CB04CD2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3.2 Interfaz de Lectura de Datos</w:t>
      </w:r>
    </w:p>
    <w:p w14:paraId="027FD14A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Propósito</w:t>
      </w:r>
    </w:p>
    <w:p w14:paraId="7C8CA273" w14:textId="77777777" w:rsidR="006F49F8" w:rsidRPr="006F49F8" w:rsidRDefault="006F49F8" w:rsidP="006F49F8">
      <w:r w:rsidRPr="006F49F8">
        <w:t>Encapsular acceso a base de datos.</w:t>
      </w:r>
    </w:p>
    <w:p w14:paraId="3A411A2E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Método conceptual</w:t>
      </w:r>
    </w:p>
    <w:p w14:paraId="6E961F9D" w14:textId="77777777" w:rsidR="006F49F8" w:rsidRPr="006F49F8" w:rsidRDefault="006F49F8" w:rsidP="006F49F8">
      <w:pPr>
        <w:numPr>
          <w:ilvl w:val="0"/>
          <w:numId w:val="5"/>
        </w:numPr>
      </w:pPr>
      <w:r w:rsidRPr="006F49F8">
        <w:t>READ</w:t>
      </w:r>
    </w:p>
    <w:p w14:paraId="1047C020" w14:textId="77777777" w:rsidR="006F49F8" w:rsidRPr="006F49F8" w:rsidRDefault="006F49F8" w:rsidP="006F49F8">
      <w:pPr>
        <w:numPr>
          <w:ilvl w:val="1"/>
          <w:numId w:val="5"/>
        </w:numPr>
      </w:pPr>
      <w:r w:rsidRPr="006F49F8">
        <w:t>IMPORTING: Estructura de selección</w:t>
      </w:r>
    </w:p>
    <w:p w14:paraId="2BA2494B" w14:textId="77777777" w:rsidR="006F49F8" w:rsidRPr="006F49F8" w:rsidRDefault="006F49F8" w:rsidP="006F49F8">
      <w:pPr>
        <w:numPr>
          <w:ilvl w:val="1"/>
          <w:numId w:val="5"/>
        </w:numPr>
      </w:pPr>
      <w:r w:rsidRPr="006F49F8">
        <w:t>RETURNING: Tabla BP canónica</w:t>
      </w:r>
    </w:p>
    <w:p w14:paraId="0BE28888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Consideraciones</w:t>
      </w:r>
    </w:p>
    <w:p w14:paraId="0C9C8B6C" w14:textId="77777777" w:rsidR="006F49F8" w:rsidRPr="006F49F8" w:rsidRDefault="006F49F8" w:rsidP="006F49F8">
      <w:pPr>
        <w:numPr>
          <w:ilvl w:val="0"/>
          <w:numId w:val="6"/>
        </w:numPr>
      </w:pPr>
      <w:r w:rsidRPr="006F49F8">
        <w:lastRenderedPageBreak/>
        <w:t xml:space="preserve">Evitar SELECT en </w:t>
      </w:r>
      <w:proofErr w:type="spellStart"/>
      <w:r w:rsidRPr="006F49F8">
        <w:t>loops</w:t>
      </w:r>
      <w:proofErr w:type="spellEnd"/>
    </w:p>
    <w:p w14:paraId="6C9D62AF" w14:textId="77777777" w:rsidR="006F49F8" w:rsidRPr="006F49F8" w:rsidRDefault="006F49F8" w:rsidP="006F49F8">
      <w:pPr>
        <w:numPr>
          <w:ilvl w:val="0"/>
          <w:numId w:val="6"/>
        </w:numPr>
        <w:rPr>
          <w:lang w:val="en-US"/>
        </w:rPr>
      </w:pPr>
      <w:r w:rsidRPr="006F49F8">
        <w:rPr>
          <w:lang w:val="en-US"/>
        </w:rPr>
        <w:t>Lecturas set-based (JOIN / FAE)</w:t>
      </w:r>
    </w:p>
    <w:p w14:paraId="6CDFB31B" w14:textId="77777777" w:rsidR="006F49F8" w:rsidRPr="006F49F8" w:rsidRDefault="006F49F8" w:rsidP="006F49F8">
      <w:pPr>
        <w:numPr>
          <w:ilvl w:val="0"/>
          <w:numId w:val="6"/>
        </w:numPr>
      </w:pPr>
      <w:r w:rsidRPr="006F49F8">
        <w:t>Separar completamente de la lógica de validación</w:t>
      </w:r>
    </w:p>
    <w:p w14:paraId="5CE7036D" w14:textId="77777777" w:rsidR="006F49F8" w:rsidRPr="006F49F8" w:rsidRDefault="006F49F8" w:rsidP="006F49F8">
      <w:r w:rsidRPr="006F49F8">
        <w:pict w14:anchorId="43B8A483">
          <v:rect id="_x0000_i1115" style="width:0;height:1.5pt" o:hralign="center" o:hrstd="t" o:hr="t" fillcolor="#a0a0a0" stroked="f"/>
        </w:pict>
      </w:r>
    </w:p>
    <w:p w14:paraId="257B46BD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3.3 Interfaz de Actualización</w:t>
      </w:r>
    </w:p>
    <w:p w14:paraId="055587D9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Propósito</w:t>
      </w:r>
    </w:p>
    <w:p w14:paraId="3D493260" w14:textId="77777777" w:rsidR="006F49F8" w:rsidRPr="006F49F8" w:rsidRDefault="006F49F8" w:rsidP="006F49F8">
      <w:r w:rsidRPr="006F49F8">
        <w:t xml:space="preserve">Encapsular corrección masiva vía </w:t>
      </w:r>
      <w:proofErr w:type="spellStart"/>
      <w:r w:rsidRPr="006F49F8">
        <w:t>APIs</w:t>
      </w:r>
      <w:proofErr w:type="spellEnd"/>
      <w:r w:rsidRPr="006F49F8">
        <w:t xml:space="preserve"> estándar SAP.</w:t>
      </w:r>
    </w:p>
    <w:p w14:paraId="3C1E5C99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Método conceptual</w:t>
      </w:r>
    </w:p>
    <w:p w14:paraId="73D33D9C" w14:textId="77777777" w:rsidR="006F49F8" w:rsidRPr="006F49F8" w:rsidRDefault="006F49F8" w:rsidP="006F49F8">
      <w:pPr>
        <w:numPr>
          <w:ilvl w:val="0"/>
          <w:numId w:val="7"/>
        </w:numPr>
      </w:pPr>
      <w:r w:rsidRPr="006F49F8">
        <w:t>APPLY_CHANGES</w:t>
      </w:r>
    </w:p>
    <w:p w14:paraId="09EF7652" w14:textId="77777777" w:rsidR="006F49F8" w:rsidRPr="006F49F8" w:rsidRDefault="006F49F8" w:rsidP="006F49F8">
      <w:pPr>
        <w:numPr>
          <w:ilvl w:val="1"/>
          <w:numId w:val="7"/>
        </w:numPr>
      </w:pPr>
      <w:r w:rsidRPr="006F49F8">
        <w:t>IMPORTING:</w:t>
      </w:r>
    </w:p>
    <w:p w14:paraId="429AE9F3" w14:textId="77777777" w:rsidR="006F49F8" w:rsidRPr="006F49F8" w:rsidRDefault="006F49F8" w:rsidP="006F49F8">
      <w:pPr>
        <w:numPr>
          <w:ilvl w:val="2"/>
          <w:numId w:val="7"/>
        </w:numPr>
      </w:pPr>
      <w:r w:rsidRPr="006F49F8">
        <w:t>Tabla de cambios</w:t>
      </w:r>
    </w:p>
    <w:p w14:paraId="4C0DF807" w14:textId="77777777" w:rsidR="006F49F8" w:rsidRPr="006F49F8" w:rsidRDefault="006F49F8" w:rsidP="006F49F8">
      <w:pPr>
        <w:numPr>
          <w:ilvl w:val="2"/>
          <w:numId w:val="7"/>
        </w:numPr>
      </w:pPr>
      <w:r w:rsidRPr="006F49F8">
        <w:t>Indicador modo test</w:t>
      </w:r>
    </w:p>
    <w:p w14:paraId="4EF0FBD5" w14:textId="77777777" w:rsidR="006F49F8" w:rsidRPr="006F49F8" w:rsidRDefault="006F49F8" w:rsidP="006F49F8">
      <w:pPr>
        <w:numPr>
          <w:ilvl w:val="1"/>
          <w:numId w:val="7"/>
        </w:numPr>
      </w:pPr>
      <w:r w:rsidRPr="006F49F8">
        <w:t>RETURNING:</w:t>
      </w:r>
    </w:p>
    <w:p w14:paraId="0DFA0BAD" w14:textId="77777777" w:rsidR="006F49F8" w:rsidRPr="006F49F8" w:rsidRDefault="006F49F8" w:rsidP="006F49F8">
      <w:pPr>
        <w:numPr>
          <w:ilvl w:val="2"/>
          <w:numId w:val="7"/>
        </w:numPr>
      </w:pPr>
      <w:r w:rsidRPr="006F49F8">
        <w:t>Resultado por BP (éxito/error/mensaje)</w:t>
      </w:r>
    </w:p>
    <w:p w14:paraId="4C9E9189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Reglas de diseño</w:t>
      </w:r>
    </w:p>
    <w:p w14:paraId="7A421C9E" w14:textId="77777777" w:rsidR="006F49F8" w:rsidRPr="006F49F8" w:rsidRDefault="006F49F8" w:rsidP="006F49F8">
      <w:pPr>
        <w:numPr>
          <w:ilvl w:val="0"/>
          <w:numId w:val="8"/>
        </w:numPr>
      </w:pPr>
      <w:r w:rsidRPr="006F49F8">
        <w:t>Soportar modo simulación</w:t>
      </w:r>
    </w:p>
    <w:p w14:paraId="5550D029" w14:textId="77777777" w:rsidR="006F49F8" w:rsidRPr="006F49F8" w:rsidRDefault="006F49F8" w:rsidP="006F49F8">
      <w:pPr>
        <w:numPr>
          <w:ilvl w:val="0"/>
          <w:numId w:val="8"/>
        </w:numPr>
      </w:pPr>
      <w:r w:rsidRPr="006F49F8">
        <w:t xml:space="preserve">Controlar </w:t>
      </w:r>
      <w:proofErr w:type="spellStart"/>
      <w:r w:rsidRPr="006F49F8">
        <w:t>commit</w:t>
      </w:r>
      <w:proofErr w:type="spellEnd"/>
      <w:r w:rsidRPr="006F49F8">
        <w:t>/</w:t>
      </w:r>
      <w:proofErr w:type="spellStart"/>
      <w:r w:rsidRPr="006F49F8">
        <w:t>rollback</w:t>
      </w:r>
      <w:proofErr w:type="spellEnd"/>
    </w:p>
    <w:p w14:paraId="184E8AFD" w14:textId="77777777" w:rsidR="006F49F8" w:rsidRPr="006F49F8" w:rsidRDefault="006F49F8" w:rsidP="006F49F8">
      <w:pPr>
        <w:numPr>
          <w:ilvl w:val="0"/>
          <w:numId w:val="8"/>
        </w:numPr>
      </w:pPr>
      <w:r w:rsidRPr="006F49F8">
        <w:t>No mezclar lógica de validación con actualización</w:t>
      </w:r>
    </w:p>
    <w:p w14:paraId="1836DA70" w14:textId="77777777" w:rsidR="006F49F8" w:rsidRPr="006F49F8" w:rsidRDefault="006F49F8" w:rsidP="006F49F8">
      <w:r w:rsidRPr="006F49F8">
        <w:pict w14:anchorId="1D8C0A7C">
          <v:rect id="_x0000_i1116" style="width:0;height:1.5pt" o:hralign="center" o:hrstd="t" o:hr="t" fillcolor="#a0a0a0" stroked="f"/>
        </w:pict>
      </w:r>
    </w:p>
    <w:p w14:paraId="0B66BBF4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4. Modelo Canónico de Datos</w:t>
      </w:r>
    </w:p>
    <w:p w14:paraId="7F453B21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4.1 Estructura BP Canónica</w:t>
      </w:r>
    </w:p>
    <w:p w14:paraId="1DFA69BC" w14:textId="77777777" w:rsidR="006F49F8" w:rsidRPr="006F49F8" w:rsidRDefault="006F49F8" w:rsidP="006F49F8">
      <w:r w:rsidRPr="006F49F8">
        <w:t>Campos mínimos:</w:t>
      </w:r>
    </w:p>
    <w:p w14:paraId="2AB717CE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Partner</w:t>
      </w:r>
    </w:p>
    <w:p w14:paraId="4D1910C1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Tipo (Persona/Organización)</w:t>
      </w:r>
    </w:p>
    <w:p w14:paraId="55A48A90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NIT</w:t>
      </w:r>
    </w:p>
    <w:p w14:paraId="246496F9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DPI</w:t>
      </w:r>
    </w:p>
    <w:p w14:paraId="42008E12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Email</w:t>
      </w:r>
    </w:p>
    <w:p w14:paraId="2A572A8C" w14:textId="77777777" w:rsidR="006F49F8" w:rsidRPr="006F49F8" w:rsidRDefault="006F49F8" w:rsidP="006F49F8">
      <w:pPr>
        <w:numPr>
          <w:ilvl w:val="0"/>
          <w:numId w:val="9"/>
        </w:numPr>
      </w:pPr>
      <w:r w:rsidRPr="006F49F8">
        <w:t>Teléfono</w:t>
      </w:r>
    </w:p>
    <w:p w14:paraId="6D0806D0" w14:textId="77777777" w:rsidR="006F49F8" w:rsidRPr="006F49F8" w:rsidRDefault="006F49F8" w:rsidP="006F49F8">
      <w:r w:rsidRPr="006F49F8">
        <w:pict w14:anchorId="207B092C">
          <v:rect id="_x0000_i1117" style="width:0;height:1.5pt" o:hralign="center" o:hrstd="t" o:hr="t" fillcolor="#a0a0a0" stroked="f"/>
        </w:pict>
      </w:r>
    </w:p>
    <w:p w14:paraId="67FA3E1D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lastRenderedPageBreak/>
        <w:t xml:space="preserve">4.2 Estructura </w:t>
      </w:r>
      <w:proofErr w:type="spellStart"/>
      <w:r w:rsidRPr="006F49F8">
        <w:rPr>
          <w:b/>
          <w:bCs/>
        </w:rPr>
        <w:t>Issue</w:t>
      </w:r>
      <w:proofErr w:type="spellEnd"/>
      <w:r w:rsidRPr="006F49F8">
        <w:rPr>
          <w:b/>
          <w:bCs/>
        </w:rPr>
        <w:t xml:space="preserve"> (Hallazgo)</w:t>
      </w:r>
    </w:p>
    <w:p w14:paraId="062DD5C0" w14:textId="77777777" w:rsidR="006F49F8" w:rsidRPr="006F49F8" w:rsidRDefault="006F49F8" w:rsidP="006F49F8">
      <w:r w:rsidRPr="006F49F8">
        <w:t>Campos:</w:t>
      </w:r>
    </w:p>
    <w:p w14:paraId="276DD9DA" w14:textId="77777777" w:rsidR="006F49F8" w:rsidRPr="006F49F8" w:rsidRDefault="006F49F8" w:rsidP="006F49F8">
      <w:pPr>
        <w:numPr>
          <w:ilvl w:val="0"/>
          <w:numId w:val="10"/>
        </w:numPr>
      </w:pPr>
      <w:r w:rsidRPr="006F49F8">
        <w:t>Partner</w:t>
      </w:r>
    </w:p>
    <w:p w14:paraId="3C4B5564" w14:textId="77777777" w:rsidR="006F49F8" w:rsidRPr="006F49F8" w:rsidRDefault="006F49F8" w:rsidP="006F49F8">
      <w:pPr>
        <w:numPr>
          <w:ilvl w:val="0"/>
          <w:numId w:val="10"/>
        </w:numPr>
      </w:pPr>
      <w:r w:rsidRPr="006F49F8">
        <w:t>Severidad (OK / W / E)</w:t>
      </w:r>
    </w:p>
    <w:p w14:paraId="3117A4F6" w14:textId="77777777" w:rsidR="006F49F8" w:rsidRPr="006F49F8" w:rsidRDefault="006F49F8" w:rsidP="006F49F8">
      <w:pPr>
        <w:numPr>
          <w:ilvl w:val="0"/>
          <w:numId w:val="10"/>
        </w:numPr>
        <w:rPr>
          <w:lang w:val="en-US"/>
        </w:rPr>
      </w:pPr>
      <w:r w:rsidRPr="006F49F8">
        <w:rPr>
          <w:lang w:val="en-US"/>
        </w:rPr>
        <w:t>Regla (NIT / DPI / EMAIL / PHONE)</w:t>
      </w:r>
    </w:p>
    <w:p w14:paraId="73203DB7" w14:textId="77777777" w:rsidR="006F49F8" w:rsidRPr="006F49F8" w:rsidRDefault="006F49F8" w:rsidP="006F49F8">
      <w:pPr>
        <w:numPr>
          <w:ilvl w:val="0"/>
          <w:numId w:val="10"/>
        </w:numPr>
      </w:pPr>
      <w:r w:rsidRPr="006F49F8">
        <w:t>Campo afectado</w:t>
      </w:r>
    </w:p>
    <w:p w14:paraId="36EC9935" w14:textId="77777777" w:rsidR="006F49F8" w:rsidRPr="006F49F8" w:rsidRDefault="006F49F8" w:rsidP="006F49F8">
      <w:pPr>
        <w:numPr>
          <w:ilvl w:val="0"/>
          <w:numId w:val="10"/>
        </w:numPr>
      </w:pPr>
      <w:r w:rsidRPr="006F49F8">
        <w:t>Mensaje</w:t>
      </w:r>
    </w:p>
    <w:p w14:paraId="2DBE4652" w14:textId="77777777" w:rsidR="006F49F8" w:rsidRPr="006F49F8" w:rsidRDefault="006F49F8" w:rsidP="006F49F8">
      <w:pPr>
        <w:numPr>
          <w:ilvl w:val="0"/>
          <w:numId w:val="10"/>
        </w:numPr>
      </w:pPr>
      <w:r w:rsidRPr="006F49F8">
        <w:t>Valor encontrado (opcional)</w:t>
      </w:r>
    </w:p>
    <w:p w14:paraId="779C76E0" w14:textId="77777777" w:rsidR="006F49F8" w:rsidRPr="006F49F8" w:rsidRDefault="006F49F8" w:rsidP="006F49F8">
      <w:r w:rsidRPr="006F49F8">
        <w:pict w14:anchorId="2B1B9375">
          <v:rect id="_x0000_i1118" style="width:0;height:1.5pt" o:hralign="center" o:hrstd="t" o:hr="t" fillcolor="#a0a0a0" stroked="f"/>
        </w:pict>
      </w:r>
    </w:p>
    <w:p w14:paraId="48896D54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4.3 Estructura Resultado ALV</w:t>
      </w:r>
    </w:p>
    <w:p w14:paraId="5B341664" w14:textId="77777777" w:rsidR="006F49F8" w:rsidRPr="006F49F8" w:rsidRDefault="006F49F8" w:rsidP="006F49F8">
      <w:r w:rsidRPr="006F49F8">
        <w:t>Campos:</w:t>
      </w:r>
    </w:p>
    <w:p w14:paraId="784BE33A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Partner</w:t>
      </w:r>
    </w:p>
    <w:p w14:paraId="12590D4D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Tipo</w:t>
      </w:r>
    </w:p>
    <w:p w14:paraId="7D6005BB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Estado global (Semáforo)</w:t>
      </w:r>
    </w:p>
    <w:p w14:paraId="67C8D111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Cantidad errores</w:t>
      </w:r>
    </w:p>
    <w:p w14:paraId="1E095604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Cantidad advertencias</w:t>
      </w:r>
    </w:p>
    <w:p w14:paraId="67358CF3" w14:textId="77777777" w:rsidR="006F49F8" w:rsidRPr="006F49F8" w:rsidRDefault="006F49F8" w:rsidP="006F49F8">
      <w:pPr>
        <w:numPr>
          <w:ilvl w:val="0"/>
          <w:numId w:val="11"/>
        </w:numPr>
      </w:pPr>
      <w:r w:rsidRPr="006F49F8">
        <w:t>Resumen</w:t>
      </w:r>
    </w:p>
    <w:p w14:paraId="0C6D3AA5" w14:textId="77777777" w:rsidR="006F49F8" w:rsidRPr="006F49F8" w:rsidRDefault="006F49F8" w:rsidP="006F49F8">
      <w:r w:rsidRPr="006F49F8">
        <w:pict w14:anchorId="5BF4CB5D">
          <v:rect id="_x0000_i1119" style="width:0;height:1.5pt" o:hralign="center" o:hrstd="t" o:hr="t" fillcolor="#a0a0a0" stroked="f"/>
        </w:pict>
      </w:r>
    </w:p>
    <w:p w14:paraId="556F82CA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5. 1.3 Arquitectura de Componentes</w:t>
      </w:r>
    </w:p>
    <w:p w14:paraId="31F957B9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5.1 Flujo de Ejecución</w:t>
      </w:r>
    </w:p>
    <w:p w14:paraId="45A733F7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Coordinador recibe parámetros.</w:t>
      </w:r>
    </w:p>
    <w:p w14:paraId="3A8169D1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Coordinador llama a Reader.</w:t>
      </w:r>
    </w:p>
    <w:p w14:paraId="11C53DA9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Reader devuelve BP canónicos.</w:t>
      </w:r>
    </w:p>
    <w:p w14:paraId="56DB41DA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Coordinador ejecuta validadores:</w:t>
      </w:r>
    </w:p>
    <w:p w14:paraId="347A30A5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>Organización</w:t>
      </w:r>
    </w:p>
    <w:p w14:paraId="4EA90BB9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>Persona</w:t>
      </w:r>
    </w:p>
    <w:p w14:paraId="4633939F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>Contactos</w:t>
      </w:r>
    </w:p>
    <w:p w14:paraId="43B30551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Se consolidan Issues.</w:t>
      </w:r>
    </w:p>
    <w:p w14:paraId="45DFC400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Se determina semáforo global:</w:t>
      </w:r>
    </w:p>
    <w:p w14:paraId="346F0A18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lastRenderedPageBreak/>
        <w:t>Error &gt; Warning &gt; OK</w:t>
      </w:r>
    </w:p>
    <w:p w14:paraId="22E3093F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Se arma resultado ALV.</w:t>
      </w:r>
    </w:p>
    <w:p w14:paraId="7AE67725" w14:textId="77777777" w:rsidR="006F49F8" w:rsidRPr="006F49F8" w:rsidRDefault="006F49F8" w:rsidP="006F49F8">
      <w:pPr>
        <w:numPr>
          <w:ilvl w:val="0"/>
          <w:numId w:val="12"/>
        </w:numPr>
      </w:pPr>
      <w:r w:rsidRPr="006F49F8">
        <w:t>Opcional:</w:t>
      </w:r>
    </w:p>
    <w:p w14:paraId="7675CEA8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>Se generan cambios corregibles.</w:t>
      </w:r>
    </w:p>
    <w:p w14:paraId="20860BED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 xml:space="preserve">Se llama a </w:t>
      </w:r>
      <w:proofErr w:type="spellStart"/>
      <w:r w:rsidRPr="006F49F8">
        <w:t>Updater</w:t>
      </w:r>
      <w:proofErr w:type="spellEnd"/>
      <w:r w:rsidRPr="006F49F8">
        <w:t>.</w:t>
      </w:r>
    </w:p>
    <w:p w14:paraId="5184578B" w14:textId="77777777" w:rsidR="006F49F8" w:rsidRPr="006F49F8" w:rsidRDefault="006F49F8" w:rsidP="006F49F8">
      <w:pPr>
        <w:numPr>
          <w:ilvl w:val="1"/>
          <w:numId w:val="12"/>
        </w:numPr>
      </w:pPr>
      <w:r w:rsidRPr="006F49F8">
        <w:t>Se registra en Audit Log.</w:t>
      </w:r>
    </w:p>
    <w:p w14:paraId="5D1F3E2B" w14:textId="77777777" w:rsidR="006F49F8" w:rsidRPr="006F49F8" w:rsidRDefault="006F49F8" w:rsidP="006F49F8">
      <w:r w:rsidRPr="006F49F8">
        <w:pict w14:anchorId="592AA326">
          <v:rect id="_x0000_i1120" style="width:0;height:1.5pt" o:hralign="center" o:hrstd="t" o:hr="t" fillcolor="#a0a0a0" stroked="f"/>
        </w:pict>
      </w:r>
    </w:p>
    <w:p w14:paraId="12A0ED30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5.2 Mapa de Dependencias</w:t>
      </w:r>
    </w:p>
    <w:p w14:paraId="42B7FDB0" w14:textId="77777777" w:rsidR="006F49F8" w:rsidRPr="006F49F8" w:rsidRDefault="006F49F8" w:rsidP="006F49F8">
      <w:pPr>
        <w:numPr>
          <w:ilvl w:val="0"/>
          <w:numId w:val="13"/>
        </w:numPr>
      </w:pPr>
      <w:r w:rsidRPr="006F49F8">
        <w:t>Coordinador → Interfaces</w:t>
      </w:r>
    </w:p>
    <w:p w14:paraId="278C2C12" w14:textId="77777777" w:rsidR="006F49F8" w:rsidRPr="006F49F8" w:rsidRDefault="006F49F8" w:rsidP="006F49F8">
      <w:pPr>
        <w:numPr>
          <w:ilvl w:val="0"/>
          <w:numId w:val="13"/>
        </w:numPr>
      </w:pPr>
      <w:r w:rsidRPr="006F49F8">
        <w:t>Validadores → Interfaz de Validación</w:t>
      </w:r>
    </w:p>
    <w:p w14:paraId="47836DEE" w14:textId="77777777" w:rsidR="006F49F8" w:rsidRPr="006F49F8" w:rsidRDefault="006F49F8" w:rsidP="006F49F8">
      <w:pPr>
        <w:numPr>
          <w:ilvl w:val="0"/>
          <w:numId w:val="13"/>
        </w:numPr>
      </w:pPr>
      <w:r w:rsidRPr="006F49F8">
        <w:t>Reader → Interfaz de Lectura</w:t>
      </w:r>
    </w:p>
    <w:p w14:paraId="181D1091" w14:textId="77777777" w:rsidR="006F49F8" w:rsidRPr="006F49F8" w:rsidRDefault="006F49F8" w:rsidP="006F49F8">
      <w:pPr>
        <w:numPr>
          <w:ilvl w:val="0"/>
          <w:numId w:val="13"/>
        </w:numPr>
      </w:pPr>
      <w:proofErr w:type="spellStart"/>
      <w:r w:rsidRPr="006F49F8">
        <w:t>Updater</w:t>
      </w:r>
      <w:proofErr w:type="spellEnd"/>
      <w:r w:rsidRPr="006F49F8">
        <w:t xml:space="preserve"> → Interfaz de Actualización</w:t>
      </w:r>
    </w:p>
    <w:p w14:paraId="2E113AA2" w14:textId="77777777" w:rsidR="006F49F8" w:rsidRPr="006F49F8" w:rsidRDefault="006F49F8" w:rsidP="006F49F8">
      <w:pPr>
        <w:numPr>
          <w:ilvl w:val="0"/>
          <w:numId w:val="13"/>
        </w:numPr>
      </w:pPr>
      <w:proofErr w:type="spellStart"/>
      <w:r w:rsidRPr="006F49F8">
        <w:t>Logger</w:t>
      </w:r>
      <w:proofErr w:type="spellEnd"/>
      <w:r w:rsidRPr="006F49F8">
        <w:t xml:space="preserve"> → Independiente</w:t>
      </w:r>
    </w:p>
    <w:p w14:paraId="660315EB" w14:textId="77777777" w:rsidR="006F49F8" w:rsidRPr="006F49F8" w:rsidRDefault="006F49F8" w:rsidP="006F49F8">
      <w:r w:rsidRPr="006F49F8">
        <w:t>El Coordinador nunca depende directamente de implementaciones concretas.</w:t>
      </w:r>
    </w:p>
    <w:p w14:paraId="1F6CB3A3" w14:textId="77777777" w:rsidR="006F49F8" w:rsidRPr="006F49F8" w:rsidRDefault="006F49F8" w:rsidP="006F49F8">
      <w:r w:rsidRPr="006F49F8">
        <w:pict w14:anchorId="53C1C604">
          <v:rect id="_x0000_i1121" style="width:0;height:1.5pt" o:hralign="center" o:hrstd="t" o:hr="t" fillcolor="#a0a0a0" stroked="f"/>
        </w:pict>
      </w:r>
    </w:p>
    <w:p w14:paraId="283430D5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6. Consolidación de Semáforo</w:t>
      </w:r>
    </w:p>
    <w:p w14:paraId="75423331" w14:textId="77777777" w:rsidR="006F49F8" w:rsidRPr="006F49F8" w:rsidRDefault="006F49F8" w:rsidP="006F49F8">
      <w:r w:rsidRPr="006F49F8">
        <w:t>Regla:</w:t>
      </w:r>
    </w:p>
    <w:p w14:paraId="07B2DA83" w14:textId="77777777" w:rsidR="006F49F8" w:rsidRPr="006F49F8" w:rsidRDefault="006F49F8" w:rsidP="006F49F8">
      <w:pPr>
        <w:numPr>
          <w:ilvl w:val="0"/>
          <w:numId w:val="14"/>
        </w:numPr>
      </w:pPr>
      <w:r w:rsidRPr="006F49F8">
        <w:t>Si existe al menos un Error → Estado global = Error</w:t>
      </w:r>
    </w:p>
    <w:p w14:paraId="737582DE" w14:textId="77777777" w:rsidR="006F49F8" w:rsidRPr="006F49F8" w:rsidRDefault="006F49F8" w:rsidP="006F49F8">
      <w:pPr>
        <w:numPr>
          <w:ilvl w:val="0"/>
          <w:numId w:val="14"/>
        </w:numPr>
      </w:pPr>
      <w:r w:rsidRPr="006F49F8">
        <w:t xml:space="preserve">Si no hay </w:t>
      </w:r>
      <w:proofErr w:type="gramStart"/>
      <w:r w:rsidRPr="006F49F8">
        <w:t>Error</w:t>
      </w:r>
      <w:proofErr w:type="gramEnd"/>
      <w:r w:rsidRPr="006F49F8">
        <w:t xml:space="preserve"> pero existe Warning → Estado global = Warning</w:t>
      </w:r>
    </w:p>
    <w:p w14:paraId="7E2A7016" w14:textId="77777777" w:rsidR="006F49F8" w:rsidRPr="006F49F8" w:rsidRDefault="006F49F8" w:rsidP="006F49F8">
      <w:pPr>
        <w:numPr>
          <w:ilvl w:val="0"/>
          <w:numId w:val="14"/>
        </w:numPr>
      </w:pPr>
      <w:r w:rsidRPr="006F49F8">
        <w:t>Si no hay Error ni Warning → Estado global = OK</w:t>
      </w:r>
    </w:p>
    <w:p w14:paraId="3D1AFC7F" w14:textId="77777777" w:rsidR="006F49F8" w:rsidRPr="006F49F8" w:rsidRDefault="006F49F8" w:rsidP="006F49F8">
      <w:r w:rsidRPr="006F49F8">
        <w:pict w14:anchorId="4BD65FCB">
          <v:rect id="_x0000_i1122" style="width:0;height:1.5pt" o:hralign="center" o:hrstd="t" o:hr="t" fillcolor="#a0a0a0" stroked="f"/>
        </w:pict>
      </w:r>
    </w:p>
    <w:p w14:paraId="4F555B65" w14:textId="77777777" w:rsidR="006F49F8" w:rsidRPr="006F49F8" w:rsidRDefault="006F49F8" w:rsidP="006F49F8">
      <w:pPr>
        <w:rPr>
          <w:b/>
          <w:bCs/>
        </w:rPr>
      </w:pPr>
      <w:r w:rsidRPr="006F49F8">
        <w:rPr>
          <w:b/>
          <w:bCs/>
        </w:rPr>
        <w:t>7. Performance –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644"/>
      </w:tblGrid>
      <w:tr w:rsidR="006F49F8" w:rsidRPr="006F49F8" w14:paraId="4BE3F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00191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D68E347" w14:textId="77777777" w:rsidR="006F49F8" w:rsidRPr="006F49F8" w:rsidRDefault="006F49F8" w:rsidP="006F49F8">
            <w:pPr>
              <w:rPr>
                <w:b/>
                <w:bCs/>
              </w:rPr>
            </w:pPr>
            <w:r w:rsidRPr="006F49F8">
              <w:rPr>
                <w:b/>
                <w:bCs/>
              </w:rPr>
              <w:t>Mitigación</w:t>
            </w:r>
          </w:p>
        </w:tc>
      </w:tr>
      <w:tr w:rsidR="006F49F8" w:rsidRPr="006F49F8" w14:paraId="734DB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0A4B" w14:textId="77777777" w:rsidR="006F49F8" w:rsidRPr="006F49F8" w:rsidRDefault="006F49F8" w:rsidP="006F49F8">
            <w:r w:rsidRPr="006F49F8">
              <w:t>SELECT dentro de LOOP</w:t>
            </w:r>
          </w:p>
        </w:tc>
        <w:tc>
          <w:tcPr>
            <w:tcW w:w="0" w:type="auto"/>
            <w:vAlign w:val="center"/>
            <w:hideMark/>
          </w:tcPr>
          <w:p w14:paraId="23118CA8" w14:textId="77777777" w:rsidR="006F49F8" w:rsidRPr="006F49F8" w:rsidRDefault="006F49F8" w:rsidP="006F49F8">
            <w:r w:rsidRPr="006F49F8">
              <w:t>Lectura set-</w:t>
            </w:r>
            <w:proofErr w:type="spellStart"/>
            <w:r w:rsidRPr="006F49F8">
              <w:t>based</w:t>
            </w:r>
            <w:proofErr w:type="spellEnd"/>
          </w:p>
        </w:tc>
      </w:tr>
      <w:tr w:rsidR="006F49F8" w:rsidRPr="006F49F8" w14:paraId="4671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D3FD" w14:textId="77777777" w:rsidR="006F49F8" w:rsidRPr="006F49F8" w:rsidRDefault="006F49F8" w:rsidP="006F49F8">
            <w:r w:rsidRPr="006F49F8">
              <w:t>SELECT SINGLE repetitivo</w:t>
            </w:r>
          </w:p>
        </w:tc>
        <w:tc>
          <w:tcPr>
            <w:tcW w:w="0" w:type="auto"/>
            <w:vAlign w:val="center"/>
            <w:hideMark/>
          </w:tcPr>
          <w:p w14:paraId="4F7B40CA" w14:textId="77777777" w:rsidR="006F49F8" w:rsidRPr="006F49F8" w:rsidRDefault="006F49F8" w:rsidP="006F49F8">
            <w:r w:rsidRPr="006F49F8">
              <w:t>Uso de JOIN o FAE</w:t>
            </w:r>
          </w:p>
        </w:tc>
      </w:tr>
      <w:tr w:rsidR="006F49F8" w:rsidRPr="006F49F8" w14:paraId="6432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7ADB" w14:textId="77777777" w:rsidR="006F49F8" w:rsidRPr="006F49F8" w:rsidRDefault="006F49F8" w:rsidP="006F49F8">
            <w:r w:rsidRPr="006F49F8">
              <w:t xml:space="preserve">Múltiples </w:t>
            </w:r>
            <w:proofErr w:type="spellStart"/>
            <w:r w:rsidRPr="006F49F8">
              <w:t>commits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CDFCE" w14:textId="77777777" w:rsidR="006F49F8" w:rsidRPr="006F49F8" w:rsidRDefault="006F49F8" w:rsidP="006F49F8">
            <w:r w:rsidRPr="006F49F8">
              <w:t>Actualización por lotes</w:t>
            </w:r>
          </w:p>
        </w:tc>
      </w:tr>
      <w:tr w:rsidR="006F49F8" w:rsidRPr="006F49F8" w14:paraId="62B6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6D27" w14:textId="77777777" w:rsidR="006F49F8" w:rsidRPr="006F49F8" w:rsidRDefault="006F49F8" w:rsidP="006F49F8">
            <w:proofErr w:type="spellStart"/>
            <w:r w:rsidRPr="006F49F8">
              <w:t>Lookups</w:t>
            </w:r>
            <w:proofErr w:type="spellEnd"/>
            <w:r w:rsidRPr="006F49F8">
              <w:t xml:space="preserve"> lentos</w:t>
            </w:r>
          </w:p>
        </w:tc>
        <w:tc>
          <w:tcPr>
            <w:tcW w:w="0" w:type="auto"/>
            <w:vAlign w:val="center"/>
            <w:hideMark/>
          </w:tcPr>
          <w:p w14:paraId="6DF81E7F" w14:textId="77777777" w:rsidR="006F49F8" w:rsidRPr="006F49F8" w:rsidRDefault="006F49F8" w:rsidP="006F49F8">
            <w:r w:rsidRPr="006F49F8">
              <w:t>Tablas HASHED</w:t>
            </w:r>
          </w:p>
        </w:tc>
      </w:tr>
      <w:tr w:rsidR="006F49F8" w:rsidRPr="006F49F8" w14:paraId="7E43A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3865" w14:textId="77777777" w:rsidR="006F49F8" w:rsidRPr="006F49F8" w:rsidRDefault="006F49F8" w:rsidP="006F49F8">
            <w:r w:rsidRPr="006F49F8">
              <w:t xml:space="preserve">Gran volumen de </w:t>
            </w:r>
            <w:proofErr w:type="spellStart"/>
            <w:r w:rsidRPr="006F49F8">
              <w:t>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42A32" w14:textId="77777777" w:rsidR="006F49F8" w:rsidRPr="006F49F8" w:rsidRDefault="006F49F8" w:rsidP="006F49F8">
            <w:r w:rsidRPr="006F49F8">
              <w:t>Procesamiento por paquetes</w:t>
            </w:r>
          </w:p>
        </w:tc>
      </w:tr>
      <w:tr w:rsidR="006F49F8" w:rsidRPr="006F49F8" w14:paraId="2714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9F6F" w14:textId="77777777" w:rsidR="006F49F8" w:rsidRPr="006F49F8" w:rsidRDefault="006F49F8" w:rsidP="006F49F8">
            <w:r w:rsidRPr="006F49F8">
              <w:lastRenderedPageBreak/>
              <w:t>Validación redundante</w:t>
            </w:r>
          </w:p>
        </w:tc>
        <w:tc>
          <w:tcPr>
            <w:tcW w:w="0" w:type="auto"/>
            <w:vAlign w:val="center"/>
            <w:hideMark/>
          </w:tcPr>
          <w:p w14:paraId="1FE81FB2" w14:textId="77777777" w:rsidR="006F49F8" w:rsidRPr="006F49F8" w:rsidRDefault="006F49F8" w:rsidP="006F49F8">
            <w:proofErr w:type="spellStart"/>
            <w:r w:rsidRPr="006F49F8">
              <w:t>Pre-filtrar</w:t>
            </w:r>
            <w:proofErr w:type="spellEnd"/>
            <w:r w:rsidRPr="006F49F8">
              <w:t xml:space="preserve"> por tipo</w:t>
            </w:r>
          </w:p>
        </w:tc>
      </w:tr>
    </w:tbl>
    <w:p w14:paraId="60A06CC5" w14:textId="77777777" w:rsidR="00063063" w:rsidRDefault="00063063"/>
    <w:sectPr w:rsidR="000630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FD"/>
    <w:multiLevelType w:val="multilevel"/>
    <w:tmpl w:val="F25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4D80"/>
    <w:multiLevelType w:val="multilevel"/>
    <w:tmpl w:val="E9A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B1CC3"/>
    <w:multiLevelType w:val="multilevel"/>
    <w:tmpl w:val="549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64D11"/>
    <w:multiLevelType w:val="multilevel"/>
    <w:tmpl w:val="7C8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E7731"/>
    <w:multiLevelType w:val="multilevel"/>
    <w:tmpl w:val="EF30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E3AEB"/>
    <w:multiLevelType w:val="multilevel"/>
    <w:tmpl w:val="1DA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03F86"/>
    <w:multiLevelType w:val="multilevel"/>
    <w:tmpl w:val="7EC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2BD6"/>
    <w:multiLevelType w:val="multilevel"/>
    <w:tmpl w:val="B94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B55"/>
    <w:multiLevelType w:val="multilevel"/>
    <w:tmpl w:val="C5C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B0A96"/>
    <w:multiLevelType w:val="multilevel"/>
    <w:tmpl w:val="BB8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31F18"/>
    <w:multiLevelType w:val="multilevel"/>
    <w:tmpl w:val="0B4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E3A1B"/>
    <w:multiLevelType w:val="multilevel"/>
    <w:tmpl w:val="C09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91D37"/>
    <w:multiLevelType w:val="multilevel"/>
    <w:tmpl w:val="1D9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D4E6E"/>
    <w:multiLevelType w:val="multilevel"/>
    <w:tmpl w:val="31C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6729">
    <w:abstractNumId w:val="3"/>
  </w:num>
  <w:num w:numId="2" w16cid:durableId="1321687836">
    <w:abstractNumId w:val="11"/>
  </w:num>
  <w:num w:numId="3" w16cid:durableId="92744116">
    <w:abstractNumId w:val="0"/>
  </w:num>
  <w:num w:numId="4" w16cid:durableId="1889562542">
    <w:abstractNumId w:val="1"/>
  </w:num>
  <w:num w:numId="5" w16cid:durableId="148403745">
    <w:abstractNumId w:val="7"/>
  </w:num>
  <w:num w:numId="6" w16cid:durableId="783502575">
    <w:abstractNumId w:val="5"/>
  </w:num>
  <w:num w:numId="7" w16cid:durableId="344940536">
    <w:abstractNumId w:val="8"/>
  </w:num>
  <w:num w:numId="8" w16cid:durableId="1902325673">
    <w:abstractNumId w:val="12"/>
  </w:num>
  <w:num w:numId="9" w16cid:durableId="612978677">
    <w:abstractNumId w:val="2"/>
  </w:num>
  <w:num w:numId="10" w16cid:durableId="759571097">
    <w:abstractNumId w:val="9"/>
  </w:num>
  <w:num w:numId="11" w16cid:durableId="367605437">
    <w:abstractNumId w:val="13"/>
  </w:num>
  <w:num w:numId="12" w16cid:durableId="367145221">
    <w:abstractNumId w:val="4"/>
  </w:num>
  <w:num w:numId="13" w16cid:durableId="1442802038">
    <w:abstractNumId w:val="10"/>
  </w:num>
  <w:num w:numId="14" w16cid:durableId="1219782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F8"/>
    <w:rsid w:val="00063063"/>
    <w:rsid w:val="006F49F8"/>
    <w:rsid w:val="008B30B5"/>
    <w:rsid w:val="00FD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F7A70"/>
  <w15:chartTrackingRefBased/>
  <w15:docId w15:val="{6AD40984-B516-4454-9750-11A3CAA0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9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9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9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9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9F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9F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9F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9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9F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9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624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Pineda</dc:creator>
  <cp:keywords/>
  <dc:description/>
  <cp:lastModifiedBy>Axel Pineda</cp:lastModifiedBy>
  <cp:revision>1</cp:revision>
  <dcterms:created xsi:type="dcterms:W3CDTF">2026-02-13T07:06:00Z</dcterms:created>
  <dcterms:modified xsi:type="dcterms:W3CDTF">2026-02-13T07:06:00Z</dcterms:modified>
</cp:coreProperties>
</file>