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0341" w14:textId="77777777" w:rsidR="00804999" w:rsidRDefault="00804999" w:rsidP="00804999">
      <w:pPr>
        <w:spacing w:after="0" w:line="240" w:lineRule="auto"/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</w:pPr>
      <w:r w:rsidRPr="00804999"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  <w:t>Text containibg ${placeholder} once.</w:t>
      </w:r>
    </w:p>
    <w:p w14:paraId="012DA37E" w14:textId="77777777" w:rsidR="00804999" w:rsidRPr="00804999" w:rsidRDefault="00804999" w:rsidP="00804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62E8697" w14:textId="77777777" w:rsidR="00804999" w:rsidRDefault="00804999" w:rsidP="00804999">
      <w:pPr>
        <w:spacing w:after="0" w:line="240" w:lineRule="auto"/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</w:pPr>
      <w:r w:rsidRPr="00804999"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  <w:t>${placeholder} at begin of text line.</w:t>
      </w:r>
    </w:p>
    <w:p w14:paraId="03D72B7A" w14:textId="77777777" w:rsidR="00804999" w:rsidRPr="00804999" w:rsidRDefault="00804999" w:rsidP="00804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1EE2E9D" w14:textId="77777777" w:rsidR="00804999" w:rsidRDefault="00804999" w:rsidP="00804999">
      <w:pPr>
        <w:spacing w:after="0" w:line="240" w:lineRule="auto"/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</w:pPr>
      <w:r w:rsidRPr="00804999"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  <w:t>Text line which ends with ${placeholder}</w:t>
      </w:r>
    </w:p>
    <w:p w14:paraId="46A6887C" w14:textId="77777777" w:rsidR="00804999" w:rsidRPr="00804999" w:rsidRDefault="00804999" w:rsidP="00804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97F1C1F" w14:textId="77777777" w:rsidR="00804999" w:rsidRDefault="00804999" w:rsidP="00804999">
      <w:pPr>
        <w:spacing w:after="0" w:line="240" w:lineRule="auto"/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</w:pPr>
      <w:r w:rsidRPr="00804999"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  <w:t>Text containing ${placeholder} multiple times. So ${placeholder} needs to be replaced twice.</w:t>
      </w:r>
    </w:p>
    <w:p w14:paraId="5F606944" w14:textId="77777777" w:rsidR="00804999" w:rsidRPr="00804999" w:rsidRDefault="00804999" w:rsidP="00804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6697FE" w14:textId="77777777" w:rsidR="00804999" w:rsidRDefault="00804999" w:rsidP="00804999">
      <w:pPr>
        <w:spacing w:after="0" w:line="240" w:lineRule="auto"/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</w:pPr>
      <w:r w:rsidRPr="00804999"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  <w:t xml:space="preserve">Text containing </w:t>
      </w:r>
      <w:r w:rsidRPr="00EF07D4">
        <w:rPr>
          <w:rFonts w:hAnsi="Calibri"/>
          <w:b/>
          <w:bCs/>
          <w:i/>
          <w:iCs/>
          <w:noProof/>
          <w:color w:val="FF0000"/>
          <w:kern w:val="24"/>
          <w:sz w:val="40"/>
          <w:szCs w:val="40"/>
          <w:u w:val="single"/>
          <w14:ligatures w14:val="none"/>
        </w:rPr>
        <w:t>${placeholder}</w:t>
      </w:r>
      <w:r w:rsidRPr="00804999">
        <w:rPr>
          <w:rFonts w:hAnsi="Calibri"/>
          <w:b/>
          <w:bCs/>
          <w:i/>
          <w:iCs/>
          <w:noProof/>
          <w:color w:val="FF0000"/>
          <w:kern w:val="24"/>
          <w:sz w:val="28"/>
          <w:szCs w:val="28"/>
          <w:u w:val="single"/>
          <w14:ligatures w14:val="none"/>
        </w:rPr>
        <w:t xml:space="preserve"> </w:t>
      </w:r>
      <w:r w:rsidRPr="00804999"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  <w:t xml:space="preserve">in special font format. Even </w:t>
      </w:r>
      <w:r w:rsidRPr="00804999">
        <w:rPr>
          <w:rFonts w:hAnsi="Calibri"/>
          <w:b/>
          <w:bCs/>
          <w:shadow/>
          <w:noProof/>
          <w:color w:val="00B050"/>
          <w:kern w:val="24"/>
          <w:sz w:val="28"/>
          <w:szCs w:val="28"/>
          <w14:ligatures w14:val="none"/>
        </w:rPr>
        <w:t>${place</w:t>
      </w:r>
      <w:r w:rsidRPr="00804999"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  <w:t xml:space="preserve">holder} only parial formatted. </w:t>
      </w:r>
      <w:r w:rsidRPr="00EF07D4">
        <w:rPr>
          <w:rFonts w:hAnsi="Calibri"/>
          <w:shadow/>
          <w:noProof/>
          <w:color w:val="FFFF00"/>
          <w:kern w:val="24"/>
          <w:sz w:val="40"/>
          <w:szCs w:val="40"/>
          <w14:ligatures w14:val="none"/>
        </w:rPr>
        <w:t>And ${place</w:t>
      </w:r>
      <w:r w:rsidRPr="00EF07D4">
        <w:rPr>
          <w:rFonts w:hAnsi="Calibri"/>
          <w:b/>
          <w:bCs/>
          <w:i/>
          <w:iCs/>
          <w:noProof/>
          <w:color w:val="000000" w:themeColor="text1"/>
          <w:kern w:val="24"/>
          <w:sz w:val="40"/>
          <w:szCs w:val="40"/>
          <w14:ligatures w14:val="none"/>
        </w:rPr>
        <w:t>holder} between</w:t>
      </w:r>
      <w:r w:rsidRPr="00804999"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  <w:t xml:space="preserve"> different formatted text. Also maybe ${place</w:t>
      </w:r>
      <w:r w:rsidRPr="00EF07D4">
        <w:rPr>
          <w:rFonts w:hAnsi="Calibri"/>
          <w:noProof/>
          <w:color w:val="0070C0"/>
          <w:kern w:val="24"/>
          <w:sz w:val="40"/>
          <w:szCs w:val="40"/>
          <w14:ligatures w14:val="none"/>
        </w:rPr>
        <w:t>holder}</w:t>
      </w:r>
      <w:r w:rsidRPr="00804999">
        <w:rPr>
          <w:rFonts w:hAnsi="Calibri"/>
          <w:noProof/>
          <w:color w:val="000000" w:themeColor="text1"/>
          <w:kern w:val="24"/>
          <w:sz w:val="28"/>
          <w:szCs w:val="28"/>
          <w14:ligatures w14:val="none"/>
        </w:rPr>
        <w:t xml:space="preserve"> only partial formatted at end.</w:t>
      </w:r>
    </w:p>
    <w:p w14:paraId="77A55AAB" w14:textId="77777777" w:rsidR="00804999" w:rsidRPr="00804999" w:rsidRDefault="00804999" w:rsidP="00804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6E1D718" w14:textId="77777777" w:rsidR="00804999" w:rsidRPr="00804999" w:rsidRDefault="00804999" w:rsidP="00804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Worst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case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: ${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placeholder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} in a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paragraph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where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spell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check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is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enabled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. This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leads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to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much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count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of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text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runs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showing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spell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check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results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. This separates ${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placeholder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} in different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text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runs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. This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gets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more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worse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when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r w:rsidRPr="00EF07D4">
        <w:rPr>
          <w:rFonts w:hAnsi="Calibri"/>
          <w:b/>
          <w:bCs/>
          <w:i/>
          <w:iCs/>
          <w:color w:val="FF0000"/>
          <w:kern w:val="24"/>
          <w:sz w:val="40"/>
          <w:szCs w:val="40"/>
          <w:u w:val="single"/>
          <w14:ligatures w14:val="none"/>
        </w:rPr>
        <w:t>${</w:t>
      </w:r>
      <w:proofErr w:type="spellStart"/>
      <w:r w:rsidRPr="00EF07D4">
        <w:rPr>
          <w:rFonts w:hAnsi="Calibri"/>
          <w:b/>
          <w:bCs/>
          <w:i/>
          <w:iCs/>
          <w:color w:val="FF0000"/>
          <w:kern w:val="24"/>
          <w:sz w:val="40"/>
          <w:szCs w:val="40"/>
          <w:u w:val="single"/>
          <w14:ligatures w14:val="none"/>
        </w:rPr>
        <w:t>placeholder</w:t>
      </w:r>
      <w:proofErr w:type="spellEnd"/>
      <w:r w:rsidRPr="00EF07D4">
        <w:rPr>
          <w:rFonts w:hAnsi="Calibri"/>
          <w:b/>
          <w:bCs/>
          <w:i/>
          <w:iCs/>
          <w:color w:val="FF0000"/>
          <w:kern w:val="24"/>
          <w:sz w:val="40"/>
          <w:szCs w:val="40"/>
          <w:u w:val="single"/>
          <w14:ligatures w14:val="none"/>
        </w:rPr>
        <w:t>}</w:t>
      </w:r>
      <w:r w:rsidRPr="00804999">
        <w:rPr>
          <w:rFonts w:hAnsi="Calibri"/>
          <w:b/>
          <w:bCs/>
          <w:i/>
          <w:iCs/>
          <w:color w:val="FF0000"/>
          <w:kern w:val="24"/>
          <w:sz w:val="28"/>
          <w:szCs w:val="28"/>
          <w:u w:val="single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is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formatted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additionally</w:t>
      </w:r>
      <w:proofErr w:type="spellEnd"/>
      <w:r w:rsidRPr="00804999">
        <w:rPr>
          <w:rFonts w:hAnsi="Calibri"/>
          <w:color w:val="000000" w:themeColor="text1"/>
          <w:kern w:val="24"/>
          <w:sz w:val="28"/>
          <w:szCs w:val="28"/>
          <w14:ligatures w14:val="none"/>
        </w:rPr>
        <w:t>.</w:t>
      </w:r>
    </w:p>
    <w:sectPr w:rsidR="00804999" w:rsidRPr="00804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18D"/>
    <w:rsid w:val="000746D7"/>
    <w:rsid w:val="003031B7"/>
    <w:rsid w:val="005125A1"/>
    <w:rsid w:val="00804999"/>
    <w:rsid w:val="008441E8"/>
    <w:rsid w:val="00942415"/>
    <w:rsid w:val="00AA72D3"/>
    <w:rsid w:val="00AB1C76"/>
    <w:rsid w:val="00BA4F35"/>
    <w:rsid w:val="00C016BC"/>
    <w:rsid w:val="00EF07D4"/>
    <w:rsid w:val="00EF2520"/>
    <w:rsid w:val="00F4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1F8E8"/>
  <w15:docId w15:val="{31F8A110-AD21-41BF-919D-7F4B6D74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12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C016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1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Axel Richter</cp:lastModifiedBy>
  <cp:revision>14</cp:revision>
  <dcterms:created xsi:type="dcterms:W3CDTF">2023-07-08T16:14:00Z</dcterms:created>
  <dcterms:modified xsi:type="dcterms:W3CDTF">2023-08-08T15:04:00Z</dcterms:modified>
</cp:coreProperties>
</file>