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7701E1A" wp14:editId="1DB262BD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77777777" w:rsidR="00C90239" w:rsidRDefault="00C90239">
      <w:r>
        <w:br w:type="page"/>
      </w:r>
    </w:p>
    <w:p w14:paraId="1F6B2400" w14:textId="378BBC2A" w:rsidR="00840E46" w:rsidRDefault="003B4CA1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94297A" wp14:editId="06BE6DCE">
            <wp:simplePos x="0" y="0"/>
            <wp:positionH relativeFrom="page">
              <wp:align>right</wp:align>
            </wp:positionH>
            <wp:positionV relativeFrom="paragraph">
              <wp:posOffset>-882869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5CE"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77777777" w:rsidR="009375CE" w:rsidRDefault="009375CE" w:rsidP="007C31A8">
      <w:pPr>
        <w:tabs>
          <w:tab w:val="left" w:pos="2135"/>
        </w:tabs>
      </w:pP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122E46E2" w14:textId="77777777" w:rsidR="009375CE" w:rsidRDefault="009375CE" w:rsidP="009375CE">
      <w:pPr>
        <w:tabs>
          <w:tab w:val="left" w:pos="2135"/>
        </w:tabs>
      </w:pPr>
    </w:p>
    <w:sdt>
      <w:sdtPr>
        <w:rPr>
          <w:lang w:val="es-ES"/>
        </w:rPr>
        <w:id w:val="187563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9137E9" w14:textId="75567509" w:rsidR="003B4CA1" w:rsidRDefault="003B4CA1">
          <w:pPr>
            <w:pStyle w:val="TtuloTDC"/>
            <w:rPr>
              <w:lang w:val="es-ES"/>
            </w:rPr>
          </w:pPr>
          <w:r w:rsidRPr="007C31A8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7215" behindDoc="1" locked="0" layoutInCell="1" allowOverlap="1" wp14:anchorId="1064F670" wp14:editId="1BF77B3C">
                <wp:simplePos x="0" y="0"/>
                <wp:positionH relativeFrom="page">
                  <wp:posOffset>-1270</wp:posOffset>
                </wp:positionH>
                <wp:positionV relativeFrom="paragraph">
                  <wp:posOffset>-880391</wp:posOffset>
                </wp:positionV>
                <wp:extent cx="7555865" cy="10654175"/>
                <wp:effectExtent l="0" t="0" r="0" b="635"/>
                <wp:wrapNone/>
                <wp:docPr id="283094501" name="Imagen 28309450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094501" name="Imagen 28309450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5865" cy="10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1F07F7" w14:textId="77777777" w:rsidR="003B4CA1" w:rsidRDefault="003B4CA1">
          <w:pPr>
            <w:pStyle w:val="TtuloTDC"/>
            <w:rPr>
              <w:lang w:val="es-ES"/>
            </w:rPr>
          </w:pPr>
        </w:p>
        <w:p w14:paraId="384D9DF2" w14:textId="77777777" w:rsidR="003B4CA1" w:rsidRDefault="003B4CA1">
          <w:pPr>
            <w:pStyle w:val="TtuloTDC"/>
            <w:rPr>
              <w:lang w:val="es-ES"/>
            </w:rPr>
          </w:pPr>
        </w:p>
        <w:p w14:paraId="69488161" w14:textId="77777777" w:rsidR="003B4CA1" w:rsidRDefault="003B4CA1">
          <w:pPr>
            <w:pStyle w:val="TtuloTDC"/>
            <w:rPr>
              <w:lang w:val="es-ES"/>
            </w:rPr>
          </w:pPr>
        </w:p>
        <w:p w14:paraId="4F94D3E0" w14:textId="77777777" w:rsidR="003B4CA1" w:rsidRDefault="003B4CA1">
          <w:pPr>
            <w:pStyle w:val="TtuloTDC"/>
            <w:rPr>
              <w:lang w:val="es-ES"/>
            </w:rPr>
          </w:pPr>
        </w:p>
        <w:p w14:paraId="27CDB5A5" w14:textId="77777777" w:rsidR="003B4CA1" w:rsidRDefault="003B4CA1">
          <w:pPr>
            <w:pStyle w:val="TtuloTDC"/>
            <w:rPr>
              <w:lang w:val="es-ES"/>
            </w:rPr>
          </w:pPr>
        </w:p>
        <w:p w14:paraId="55FB292B" w14:textId="77777777" w:rsidR="003A13D2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7C5109" w14:textId="37A08F66" w:rsidR="003A13D2" w:rsidRDefault="003A13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135232938" w:history="1">
            <w:r w:rsidRPr="006B08F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A548" w14:textId="655B87BE" w:rsidR="003A13D2" w:rsidRDefault="003A13D2" w:rsidP="003A13D2">
          <w:pPr>
            <w:pStyle w:val="TDC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es-HN"/>
            </w:rPr>
          </w:pPr>
          <w:hyperlink w:anchor="_Toc135232939" w:history="1">
            <w:r w:rsidRPr="006B08F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Pr="006B08F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7AEC" w14:textId="7E4340BF" w:rsidR="003A13D2" w:rsidRDefault="003A13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135232940" w:history="1">
            <w:r w:rsidRPr="006B08F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Pr="006B08F6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C35F" w14:textId="7810C0E6" w:rsidR="003B4CA1" w:rsidRDefault="003B4CA1">
          <w:r>
            <w:rPr>
              <w:b/>
              <w:bCs/>
              <w:lang w:val="es-ES"/>
            </w:rPr>
            <w:fldChar w:fldCharType="end"/>
          </w:r>
        </w:p>
      </w:sdtContent>
    </w:sdt>
    <w:p w14:paraId="120EDA7B" w14:textId="4C5F3BC7" w:rsidR="009375CE" w:rsidRDefault="009375CE" w:rsidP="009375CE">
      <w:pPr>
        <w:tabs>
          <w:tab w:val="left" w:pos="2135"/>
        </w:tabs>
      </w:pPr>
    </w:p>
    <w:p w14:paraId="3ADA8734" w14:textId="1B918B80" w:rsidR="00840E46" w:rsidRDefault="00840E46" w:rsidP="003B4CA1"/>
    <w:p w14:paraId="6EC0F825" w14:textId="77777777" w:rsidR="00A30524" w:rsidRDefault="00A30524" w:rsidP="00840E46">
      <w:pPr>
        <w:jc w:val="center"/>
      </w:pPr>
    </w:p>
    <w:p w14:paraId="25F96472" w14:textId="77777777" w:rsidR="00A30524" w:rsidRDefault="00A30524" w:rsidP="00840E46">
      <w:pPr>
        <w:jc w:val="center"/>
      </w:pPr>
    </w:p>
    <w:p w14:paraId="70A3F6D6" w14:textId="77777777" w:rsidR="00A30524" w:rsidRDefault="00A30524" w:rsidP="00840E46">
      <w:pPr>
        <w:jc w:val="center"/>
      </w:pPr>
    </w:p>
    <w:p w14:paraId="30F4F9BC" w14:textId="566854C3" w:rsidR="00A30524" w:rsidRDefault="00A30524" w:rsidP="00840E46">
      <w:pPr>
        <w:jc w:val="center"/>
      </w:pPr>
    </w:p>
    <w:p w14:paraId="711AF47A" w14:textId="77777777" w:rsidR="00A30524" w:rsidRDefault="00A30524"/>
    <w:p w14:paraId="573727FC" w14:textId="01BFEC75" w:rsidR="00A30524" w:rsidRDefault="00A30524"/>
    <w:p w14:paraId="4C525F36" w14:textId="77777777" w:rsidR="00A30524" w:rsidRDefault="00A30524"/>
    <w:p w14:paraId="2D4F2728" w14:textId="77777777" w:rsidR="00A30524" w:rsidRDefault="00A30524"/>
    <w:p w14:paraId="5830ADFA" w14:textId="77777777" w:rsidR="00A30524" w:rsidRDefault="00A30524"/>
    <w:p w14:paraId="36ED36AB" w14:textId="77777777" w:rsidR="00A30524" w:rsidRDefault="00A30524"/>
    <w:p w14:paraId="38871251" w14:textId="77777777" w:rsidR="00A30524" w:rsidRDefault="00A30524"/>
    <w:p w14:paraId="3046D66E" w14:textId="77777777" w:rsidR="00A30524" w:rsidRDefault="00A30524"/>
    <w:p w14:paraId="2A3911BC" w14:textId="77777777" w:rsidR="00A30524" w:rsidRDefault="00A30524"/>
    <w:p w14:paraId="078ED383" w14:textId="77777777" w:rsidR="00A30524" w:rsidRDefault="00A30524"/>
    <w:p w14:paraId="2DC627B5" w14:textId="77777777" w:rsidR="00A30524" w:rsidRDefault="00A30524"/>
    <w:p w14:paraId="39BCE6E3" w14:textId="77777777" w:rsidR="00A30524" w:rsidRDefault="00A30524"/>
    <w:p w14:paraId="37979AA8" w14:textId="77777777" w:rsidR="00A30524" w:rsidRDefault="00A30524">
      <w:pPr>
        <w:sectPr w:rsidR="00A30524">
          <w:footerReference w:type="default" r:id="rId9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BFACC" wp14:editId="03BAF8AB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133854393"/>
      <w:bookmarkStart w:id="4" w:name="_Toc133855023"/>
      <w:bookmarkEnd w:id="0"/>
      <w:bookmarkEnd w:id="1"/>
      <w:bookmarkEnd w:id="2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5" w:name="_Toc135232938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3"/>
      <w:bookmarkEnd w:id="4"/>
      <w:bookmarkEnd w:id="5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4B61D3" wp14:editId="78DA955A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Diccionario Datos</w:t>
      </w:r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Pr="00F95247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6" w:name="_Toc133854395"/>
      <w:bookmarkStart w:id="7" w:name="_Toc133855025"/>
      <w:bookmarkStart w:id="8" w:name="_Toc135232939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6"/>
      <w:bookmarkEnd w:id="7"/>
      <w:bookmarkEnd w:id="8"/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1E73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74FFD6" wp14:editId="7B0C756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</w:rPr>
      </w:pPr>
    </w:p>
    <w:p w14:paraId="3635F722" w14:textId="77777777" w:rsidR="003A13D2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AD1C763" w14:textId="77777777" w:rsidR="003A13D2" w:rsidRDefault="003A13D2" w:rsidP="003A13D2">
      <w:pPr>
        <w:rPr>
          <w:rStyle w:val="Ttulo2Car"/>
          <w:b/>
          <w:bCs/>
          <w:color w:val="auto"/>
        </w:rPr>
      </w:pPr>
    </w:p>
    <w:p w14:paraId="6F4376C0" w14:textId="77777777" w:rsidR="003A13D2" w:rsidRDefault="003A13D2" w:rsidP="003A13D2">
      <w:pPr>
        <w:rPr>
          <w:rStyle w:val="Ttulo2Car"/>
          <w:b/>
          <w:bCs/>
          <w:color w:val="auto"/>
        </w:rPr>
      </w:pPr>
    </w:p>
    <w:p w14:paraId="5259D49A" w14:textId="75EF0FF1" w:rsidR="003A13D2" w:rsidRPr="003A13D2" w:rsidRDefault="003A13D2" w:rsidP="003A13D2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9" w:name="_Toc135232940"/>
      <w:r w:rsidRPr="003A13D2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Pr="003A13D2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ódulo de Acceso</w:t>
      </w:r>
      <w:r w:rsidRPr="003A13D2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9"/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77777777" w:rsidR="003A13D2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Toda la información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nombre de la pantalla desde la cual se podrá generar el menú para los accesos a las diferentes pantallas de nuestro sistema, esta tabla depende de las tablas de roles y roles por pantalla para su correcto funcionamiento en el sistema</w:t>
            </w: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77777777" w:rsidR="003A13D2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roles con los cuales podría contar un usuario, esta tabla junto con la tabla de pantalla se complementa para dar los permisos necesarios al usuario para poder acceder a las pantallas a las que tiene acceso por su rol escogido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3D58" w14:textId="77777777" w:rsidR="003A13D2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tabla intermedia entre la tabla de roles y la tabla de pantallas, nos sirve para poder observar y añadir a que pantallas tendrá acceso un rol determinado, con estas tres tablas completamos el funcionamiento que juegan en el sistema el hecho de los roles y pantallas.</w:t>
            </w:r>
          </w:p>
          <w:p w14:paraId="370A05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3A13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77777777" w:rsidR="003A13D2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Aquí tenemos listado todos los usuarios que están registrado y que pueden utilizar nuestro sistema, dichos usuarios cuenta con su contraseña,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su correspondiente rol que desempeñara en el sistema.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32970C28" w:rsidR="001E73ED" w:rsidRDefault="001E73ED" w:rsidP="003A13D2">
      <w:pPr>
        <w:tabs>
          <w:tab w:val="left" w:pos="1178"/>
        </w:tabs>
      </w:pPr>
    </w:p>
    <w:sectPr w:rsidR="001E73ED" w:rsidSect="00A30524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DE54" w14:textId="77777777" w:rsidR="00072E3F" w:rsidRDefault="00072E3F" w:rsidP="00670916">
      <w:pPr>
        <w:spacing w:after="0" w:line="240" w:lineRule="auto"/>
      </w:pPr>
      <w:r>
        <w:separator/>
      </w:r>
    </w:p>
  </w:endnote>
  <w:endnote w:type="continuationSeparator" w:id="0">
    <w:p w14:paraId="010E07F2" w14:textId="77777777" w:rsidR="00072E3F" w:rsidRDefault="00072E3F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9EFF" w14:textId="77777777" w:rsidR="00072E3F" w:rsidRDefault="00072E3F" w:rsidP="00670916">
      <w:pPr>
        <w:spacing w:after="0" w:line="240" w:lineRule="auto"/>
      </w:pPr>
      <w:r>
        <w:separator/>
      </w:r>
    </w:p>
  </w:footnote>
  <w:footnote w:type="continuationSeparator" w:id="0">
    <w:p w14:paraId="4B935BBF" w14:textId="77777777" w:rsidR="00072E3F" w:rsidRDefault="00072E3F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72E3F"/>
    <w:rsid w:val="001E73ED"/>
    <w:rsid w:val="00320107"/>
    <w:rsid w:val="003A13D2"/>
    <w:rsid w:val="003B4CA1"/>
    <w:rsid w:val="00670916"/>
    <w:rsid w:val="007C31A8"/>
    <w:rsid w:val="00840E46"/>
    <w:rsid w:val="009375CE"/>
    <w:rsid w:val="00A0177E"/>
    <w:rsid w:val="00A30524"/>
    <w:rsid w:val="00AD12A6"/>
    <w:rsid w:val="00C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B4C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Akira Yamatoga</cp:lastModifiedBy>
  <cp:revision>2</cp:revision>
  <dcterms:created xsi:type="dcterms:W3CDTF">2023-05-17T19:03:00Z</dcterms:created>
  <dcterms:modified xsi:type="dcterms:W3CDTF">2023-05-17T22:22:00Z</dcterms:modified>
</cp:coreProperties>
</file>