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EE23" w14:textId="0D7AD64E" w:rsidR="00FF1401" w:rsidRDefault="003A4345">
      <w:pPr>
        <w:spacing w:line="276" w:lineRule="auto"/>
        <w:ind w:left="2" w:hanging="4"/>
        <w:jc w:val="center"/>
        <w:rPr>
          <w:rFonts w:ascii="Jim Nightshade" w:eastAsia="Jim Nightshade" w:hAnsi="Jim Nightshade" w:cs="Jim Nightshade"/>
          <w:sz w:val="36"/>
          <w:szCs w:val="36"/>
        </w:rPr>
      </w:pPr>
      <w:r>
        <w:rPr>
          <w:rFonts w:ascii="Jim Nightshade" w:eastAsia="Jim Nightshade" w:hAnsi="Jim Nightshade" w:cs="Jim Nightshade"/>
          <w:noProof/>
          <w:sz w:val="36"/>
          <w:szCs w:val="36"/>
        </w:rPr>
        <w:drawing>
          <wp:anchor distT="0" distB="0" distL="114300" distR="114300" simplePos="0" relativeHeight="251667456" behindDoc="0" locked="0" layoutInCell="1" allowOverlap="1" wp14:anchorId="0B56D597" wp14:editId="1BCC74A2">
            <wp:simplePos x="0" y="0"/>
            <wp:positionH relativeFrom="margin">
              <wp:align>left</wp:align>
            </wp:positionH>
            <wp:positionV relativeFrom="paragraph">
              <wp:posOffset>5080</wp:posOffset>
            </wp:positionV>
            <wp:extent cx="770400" cy="77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0400" cy="77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1C7">
        <w:rPr>
          <w:rFonts w:ascii="Jim Nightshade" w:eastAsia="Jim Nightshade" w:hAnsi="Jim Nightshade" w:cs="Jim Nightshade"/>
          <w:b/>
          <w:sz w:val="36"/>
          <w:szCs w:val="36"/>
        </w:rPr>
        <w:t xml:space="preserve">Institut Sains dan Teknologi </w:t>
      </w:r>
      <w:r w:rsidR="00225CDB">
        <w:rPr>
          <w:rFonts w:ascii="Jim Nightshade" w:eastAsia="Jim Nightshade" w:hAnsi="Jim Nightshade" w:cs="Jim Nightshade"/>
          <w:b/>
          <w:sz w:val="36"/>
          <w:szCs w:val="36"/>
          <w:lang w:val="en-US"/>
        </w:rPr>
        <w:t xml:space="preserve">Terpadu </w:t>
      </w:r>
      <w:r w:rsidR="007B71C7">
        <w:rPr>
          <w:rFonts w:ascii="Jim Nightshade" w:eastAsia="Jim Nightshade" w:hAnsi="Jim Nightshade" w:cs="Jim Nightshade"/>
          <w:b/>
          <w:sz w:val="36"/>
          <w:szCs w:val="36"/>
        </w:rPr>
        <w:t>Surabaya</w:t>
      </w:r>
      <w:r w:rsidR="007B71C7">
        <w:rPr>
          <w:noProof/>
        </w:rPr>
        <w:drawing>
          <wp:anchor distT="0" distB="0" distL="114300" distR="114300" simplePos="0" relativeHeight="251658240" behindDoc="0" locked="0" layoutInCell="1" hidden="0" allowOverlap="1" wp14:anchorId="4C207A34" wp14:editId="4FA79EEC">
            <wp:simplePos x="0" y="0"/>
            <wp:positionH relativeFrom="column">
              <wp:posOffset>5895975</wp:posOffset>
            </wp:positionH>
            <wp:positionV relativeFrom="paragraph">
              <wp:posOffset>0</wp:posOffset>
            </wp:positionV>
            <wp:extent cx="749935" cy="760730"/>
            <wp:effectExtent l="0" t="0" r="0" b="0"/>
            <wp:wrapSquare wrapText="bothSides" distT="0" distB="0" distL="114300" distR="114300"/>
            <wp:docPr id="104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49935" cy="760730"/>
                    </a:xfrm>
                    <a:prstGeom prst="rect">
                      <a:avLst/>
                    </a:prstGeom>
                    <a:ln/>
                  </pic:spPr>
                </pic:pic>
              </a:graphicData>
            </a:graphic>
          </wp:anchor>
        </w:drawing>
      </w:r>
    </w:p>
    <w:p w14:paraId="31D0A662" w14:textId="77777777" w:rsidR="00FF1401" w:rsidRDefault="007B71C7">
      <w:pPr>
        <w:spacing w:line="276" w:lineRule="auto"/>
        <w:ind w:left="1" w:hanging="3"/>
        <w:jc w:val="center"/>
        <w:rPr>
          <w:rFonts w:ascii="Jim Nightshade" w:eastAsia="Jim Nightshade" w:hAnsi="Jim Nightshade" w:cs="Jim Nightshade"/>
          <w:sz w:val="32"/>
          <w:szCs w:val="32"/>
        </w:rPr>
      </w:pPr>
      <w:r>
        <w:rPr>
          <w:rFonts w:ascii="Jim Nightshade" w:eastAsia="Jim Nightshade" w:hAnsi="Jim Nightshade" w:cs="Jim Nightshade"/>
          <w:sz w:val="32"/>
          <w:szCs w:val="32"/>
        </w:rPr>
        <w:t>Jl. Ngagel Jaya Tengah 73 - 77, Surabaya 60284</w:t>
      </w:r>
    </w:p>
    <w:p w14:paraId="2C8BC622" w14:textId="2062D398" w:rsidR="00FF1401" w:rsidRDefault="007B71C7">
      <w:pPr>
        <w:spacing w:line="276" w:lineRule="auto"/>
        <w:ind w:left="1" w:hanging="3"/>
        <w:jc w:val="center"/>
        <w:rPr>
          <w:rFonts w:ascii="Jim Nightshade" w:eastAsia="Jim Nightshade" w:hAnsi="Jim Nightshade" w:cs="Jim Nightshade"/>
          <w:sz w:val="32"/>
          <w:szCs w:val="32"/>
        </w:rPr>
        <w:sectPr w:rsidR="00FF1401">
          <w:footerReference w:type="default" r:id="rId10"/>
          <w:pgSz w:w="11906" w:h="16838"/>
          <w:pgMar w:top="720" w:right="720" w:bottom="720" w:left="720" w:header="708" w:footer="264" w:gutter="0"/>
          <w:pgNumType w:start="1"/>
          <w:cols w:space="720"/>
        </w:sectPr>
      </w:pPr>
      <w:r>
        <w:rPr>
          <w:rFonts w:ascii="Jim Nightshade" w:eastAsia="Jim Nightshade" w:hAnsi="Jim Nightshade" w:cs="Jim Nightshade"/>
          <w:sz w:val="32"/>
          <w:szCs w:val="32"/>
        </w:rPr>
        <w:t>Telp. (031) 5027920 Fax. (031) 5041509</w:t>
      </w:r>
    </w:p>
    <w:p w14:paraId="093CD99A" w14:textId="77777777" w:rsidR="00FF1401" w:rsidRDefault="007B71C7">
      <w:pPr>
        <w:spacing w:line="276" w:lineRule="auto"/>
        <w:ind w:left="0" w:hanging="2"/>
        <w:jc w:val="both"/>
      </w:pPr>
      <w:r>
        <w:rPr>
          <w:noProof/>
        </w:rPr>
        <mc:AlternateContent>
          <mc:Choice Requires="wps">
            <w:drawing>
              <wp:anchor distT="0" distB="0" distL="0" distR="0" simplePos="0" relativeHeight="251661312" behindDoc="0" locked="0" layoutInCell="1" hidden="0" allowOverlap="1" wp14:anchorId="166659BD" wp14:editId="6ADF0D42">
                <wp:simplePos x="0" y="0"/>
                <wp:positionH relativeFrom="page">
                  <wp:posOffset>447675</wp:posOffset>
                </wp:positionH>
                <wp:positionV relativeFrom="page">
                  <wp:posOffset>1481328</wp:posOffset>
                </wp:positionV>
                <wp:extent cx="6629400" cy="9471"/>
                <wp:effectExtent l="19050" t="19050" r="19050" b="29210"/>
                <wp:wrapNone/>
                <wp:docPr id="1042" name="Straight Arrow Connector 1042"/>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type w14:anchorId="4A0D06C2" id="_x0000_t32" coordsize="21600,21600" o:spt="32" o:oned="t" path="m,l21600,21600e" filled="f">
                <v:path arrowok="t" fillok="f" o:connecttype="none"/>
                <o:lock v:ext="edit" shapetype="t"/>
              </v:shapetype>
              <v:shape id="Straight Arrow Connector 1042" o:spid="_x0000_s1026" type="#_x0000_t32" style="position:absolute;margin-left:35.25pt;margin-top:116.65pt;width:522pt;height:.75pt;z-index:251661312;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" strokeweight="2.5pt">
                <v:stroke startarrowwidth="narrow" startarrowlength="short" endarrowwidth="narrow" endarrowlength="short" linestyle="thinThin" joinstyle="miter"/>
                <w10:wrap anchorx="page" anchory="page"/>
              </v:shape>
            </w:pict>
          </mc:Fallback>
        </mc:AlternateContent>
      </w:r>
    </w:p>
    <w:p w14:paraId="7E7494DA" w14:textId="6EF6F0D4" w:rsidR="00FF1401" w:rsidRPr="00045B0B" w:rsidRDefault="007B71C7">
      <w:pPr>
        <w:spacing w:line="276" w:lineRule="auto"/>
        <w:ind w:left="0" w:hanging="2"/>
        <w:jc w:val="both"/>
        <w:rPr>
          <w:lang w:val="en-US"/>
        </w:rPr>
      </w:pPr>
      <w:r>
        <w:t xml:space="preserve">Laboratorium </w:t>
      </w:r>
      <w:r>
        <w:tab/>
        <w:t xml:space="preserve">: </w:t>
      </w:r>
      <w:r w:rsidR="00C41655">
        <w:rPr>
          <w:lang w:val="en-US"/>
        </w:rPr>
        <w:t>E</w:t>
      </w:r>
      <w:r w:rsidR="00045B0B">
        <w:rPr>
          <w:lang w:val="en-US"/>
        </w:rPr>
        <w:t>-</w:t>
      </w:r>
      <w:r w:rsidR="00C41655">
        <w:rPr>
          <w:lang w:val="en-US"/>
        </w:rPr>
        <w:t>4</w:t>
      </w:r>
      <w:r w:rsidR="00045B0B">
        <w:rPr>
          <w:lang w:val="en-US"/>
        </w:rPr>
        <w:t>0</w:t>
      </w:r>
      <w:r w:rsidR="00C41655">
        <w:rPr>
          <w:lang w:val="en-US"/>
        </w:rPr>
        <w:t>1</w:t>
      </w:r>
    </w:p>
    <w:p w14:paraId="597F59F8" w14:textId="6DFAEFB0" w:rsidR="00FF1401" w:rsidRPr="00CA73F6" w:rsidRDefault="007B71C7">
      <w:pPr>
        <w:spacing w:line="276" w:lineRule="auto"/>
        <w:ind w:left="0" w:hanging="2"/>
        <w:jc w:val="both"/>
        <w:rPr>
          <w:lang w:val="en-US"/>
        </w:rPr>
      </w:pPr>
      <w:r>
        <w:t>Waktu</w:t>
      </w:r>
      <w:r>
        <w:tab/>
      </w:r>
      <w:r>
        <w:tab/>
        <w:t xml:space="preserve">: </w:t>
      </w:r>
      <w:r w:rsidR="00045B0B">
        <w:rPr>
          <w:lang w:val="en-US"/>
        </w:rPr>
        <w:t>Jumat / 08.15</w:t>
      </w:r>
      <w:r w:rsidR="00955E22">
        <w:rPr>
          <w:lang w:val="en-US"/>
        </w:rPr>
        <w:t xml:space="preserve"> – 10.15</w:t>
      </w:r>
    </w:p>
    <w:p w14:paraId="05AB52CB" w14:textId="32CCE3F6" w:rsidR="00FF1401" w:rsidRPr="002D7872" w:rsidRDefault="007B71C7">
      <w:pPr>
        <w:spacing w:line="276" w:lineRule="auto"/>
        <w:ind w:left="0" w:hanging="2"/>
        <w:jc w:val="both"/>
        <w:rPr>
          <w:lang w:val="en-US"/>
        </w:rPr>
      </w:pPr>
      <w:r>
        <w:t>Minggu Ke</w:t>
      </w:r>
      <w:r>
        <w:tab/>
        <w:t xml:space="preserve">: </w:t>
      </w:r>
      <w:r w:rsidR="002D7872">
        <w:rPr>
          <w:lang w:val="en-US"/>
        </w:rPr>
        <w:t>4</w:t>
      </w:r>
    </w:p>
    <w:p w14:paraId="1893E51A" w14:textId="3DD3E82E" w:rsidR="00FF1401" w:rsidRPr="00045B0B" w:rsidRDefault="007B71C7">
      <w:pPr>
        <w:spacing w:line="276" w:lineRule="auto"/>
        <w:ind w:left="0" w:hanging="2"/>
        <w:jc w:val="both"/>
        <w:rPr>
          <w:lang w:val="en-US"/>
        </w:rPr>
      </w:pPr>
      <w:r>
        <w:t>Materi</w:t>
      </w:r>
      <w:r>
        <w:tab/>
      </w:r>
      <w:r>
        <w:tab/>
        <w:t xml:space="preserve">: </w:t>
      </w:r>
      <w:r w:rsidR="002D7872">
        <w:rPr>
          <w:lang w:val="en-US"/>
        </w:rPr>
        <w:t>ADO.NET</w:t>
      </w:r>
    </w:p>
    <w:p w14:paraId="7CC8E87D" w14:textId="77777777" w:rsidR="00FF1401" w:rsidRDefault="00FF1401">
      <w:pPr>
        <w:spacing w:line="276" w:lineRule="auto"/>
        <w:ind w:left="0" w:hanging="2"/>
        <w:jc w:val="both"/>
      </w:pPr>
    </w:p>
    <w:p w14:paraId="428BFFA4" w14:textId="4399DEAD" w:rsidR="00FF1401" w:rsidRPr="00045B0B" w:rsidRDefault="007B71C7">
      <w:pPr>
        <w:spacing w:line="276" w:lineRule="auto"/>
        <w:ind w:left="0" w:hanging="2"/>
        <w:jc w:val="both"/>
        <w:rPr>
          <w:lang w:val="en-US"/>
        </w:rPr>
      </w:pPr>
      <w:r>
        <w:t xml:space="preserve">Praktikum </w:t>
      </w:r>
      <w:r>
        <w:tab/>
        <w:t xml:space="preserve">: </w:t>
      </w:r>
      <w:r w:rsidR="00045B0B">
        <w:rPr>
          <w:lang w:val="en-US"/>
        </w:rPr>
        <w:t>Pemrograman Aplikasi Desktop</w:t>
      </w:r>
    </w:p>
    <w:p w14:paraId="0FDB16B7" w14:textId="2A30EF3C" w:rsidR="00FF1401" w:rsidRPr="00045B0B" w:rsidRDefault="007B71C7">
      <w:pPr>
        <w:spacing w:line="276" w:lineRule="auto"/>
        <w:ind w:left="0" w:hanging="2"/>
        <w:jc w:val="both"/>
        <w:rPr>
          <w:lang w:val="en-US"/>
        </w:rPr>
      </w:pPr>
      <w:r>
        <w:t xml:space="preserve">Jurusan </w:t>
      </w:r>
      <w:r>
        <w:tab/>
        <w:t xml:space="preserve">: </w:t>
      </w:r>
      <w:r w:rsidR="00045B0B">
        <w:rPr>
          <w:lang w:val="en-US"/>
        </w:rPr>
        <w:t>S1 - Informatika</w:t>
      </w:r>
    </w:p>
    <w:p w14:paraId="63031FAE" w14:textId="0F2959C7" w:rsidR="00FF1401" w:rsidRPr="00CA73F6" w:rsidRDefault="007B71C7">
      <w:pPr>
        <w:spacing w:line="276" w:lineRule="auto"/>
        <w:ind w:left="0" w:hanging="2"/>
        <w:jc w:val="both"/>
        <w:rPr>
          <w:lang w:val="en-US"/>
        </w:rPr>
      </w:pPr>
      <w:r>
        <w:t>Tanggal</w:t>
      </w:r>
      <w:r>
        <w:tab/>
        <w:t xml:space="preserve">: </w:t>
      </w:r>
      <w:r w:rsidR="002D7872">
        <w:rPr>
          <w:lang w:val="en-US"/>
        </w:rPr>
        <w:t>21</w:t>
      </w:r>
      <w:r w:rsidR="00CA451E">
        <w:rPr>
          <w:lang w:val="en-US"/>
        </w:rPr>
        <w:t xml:space="preserve"> Oktober</w:t>
      </w:r>
      <w:r w:rsidR="00045B0B">
        <w:rPr>
          <w:lang w:val="en-US"/>
        </w:rPr>
        <w:t xml:space="preserve"> 2022</w:t>
      </w:r>
    </w:p>
    <w:p w14:paraId="09E32EB4" w14:textId="3BB8FC9B" w:rsidR="00FF1401" w:rsidRPr="00CA73F6" w:rsidRDefault="007B71C7">
      <w:pPr>
        <w:spacing w:line="276" w:lineRule="auto"/>
        <w:ind w:left="0" w:hanging="2"/>
        <w:jc w:val="both"/>
        <w:rPr>
          <w:lang w:val="en-US"/>
        </w:rPr>
        <w:sectPr w:rsidR="00FF1401" w:rsidRPr="00CA73F6">
          <w:type w:val="continuous"/>
          <w:pgSz w:w="11906" w:h="16838"/>
          <w:pgMar w:top="720" w:right="720" w:bottom="720" w:left="720" w:header="708" w:footer="264" w:gutter="0"/>
          <w:cols w:num="2" w:space="720" w:equalWidth="0">
            <w:col w:w="4879" w:space="708"/>
            <w:col w:w="4879" w:space="0"/>
          </w:cols>
        </w:sectPr>
      </w:pPr>
      <w:r>
        <w:t>Jenis Soal</w:t>
      </w:r>
      <w:r>
        <w:tab/>
        <w:t xml:space="preserve">: </w:t>
      </w:r>
      <w:r w:rsidR="00E97A11">
        <w:rPr>
          <w:lang w:val="en-US"/>
        </w:rPr>
        <w:t xml:space="preserve"> Materi</w:t>
      </w:r>
      <w:r w:rsidR="00955E22">
        <w:rPr>
          <w:lang w:val="en-US"/>
        </w:rPr>
        <w:t xml:space="preserve"> dan </w:t>
      </w:r>
      <w:r w:rsidR="00E97A11">
        <w:rPr>
          <w:lang w:val="en-US"/>
        </w:rPr>
        <w:t>Tugas</w:t>
      </w:r>
    </w:p>
    <w:p w14:paraId="6B8376B8" w14:textId="7A717A08" w:rsidR="00FF1401" w:rsidRDefault="00FF1401">
      <w:pPr>
        <w:spacing w:line="276" w:lineRule="auto"/>
        <w:ind w:left="0" w:hanging="2"/>
        <w:jc w:val="both"/>
      </w:pPr>
    </w:p>
    <w:p w14:paraId="2D6E6E0D" w14:textId="6C85CD0F" w:rsidR="00FF1401" w:rsidRDefault="007B71C7">
      <w:pPr>
        <w:spacing w:line="240" w:lineRule="auto"/>
        <w:ind w:left="0" w:hanging="2"/>
        <w:jc w:val="both"/>
      </w:pPr>
      <w:r>
        <w:rPr>
          <w:noProof/>
        </w:rPr>
        <mc:AlternateContent>
          <mc:Choice Requires="wps">
            <w:drawing>
              <wp:anchor distT="0" distB="0" distL="114300" distR="114300" simplePos="0" relativeHeight="251663360" behindDoc="0" locked="0" layoutInCell="1" hidden="0" allowOverlap="1" wp14:anchorId="7A41CF69" wp14:editId="33135B59">
                <wp:simplePos x="0" y="0"/>
                <wp:positionH relativeFrom="column">
                  <wp:posOffset>-12699</wp:posOffset>
                </wp:positionH>
                <wp:positionV relativeFrom="paragraph">
                  <wp:posOffset>12700</wp:posOffset>
                </wp:positionV>
                <wp:extent cx="6629400" cy="9208"/>
                <wp:effectExtent l="19050" t="19050" r="19050" b="29210"/>
                <wp:wrapNone/>
                <wp:docPr id="1047" name="Straight Arrow Connector 104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 w14:anchorId="0F316788" id="Straight Arrow Connector 1047" o:spid="_x0000_s1026" type="#_x0000_t32" style="position:absolute;margin-left:-1pt;margin-top:1pt;width:522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" strokeweight="2.5pt">
                <v:stroke startarrowwidth="narrow" startarrowlength="short" endarrowwidth="narrow" endarrowlength="short" linestyle="thinThin" joinstyle="miter"/>
              </v:shape>
            </w:pict>
          </mc:Fallback>
        </mc:AlternateContent>
      </w:r>
    </w:p>
    <w:p w14:paraId="0080B049" w14:textId="77777777" w:rsidR="00FF1401" w:rsidRDefault="007B71C7">
      <w:pPr>
        <w:pStyle w:val="Heading1"/>
        <w:ind w:left="1" w:hanging="3"/>
        <w:jc w:val="center"/>
        <w:rPr>
          <w:rFonts w:ascii="Times New Roman" w:hAnsi="Times New Roman"/>
        </w:rPr>
      </w:pPr>
      <w:r>
        <w:rPr>
          <w:rFonts w:ascii="Times New Roman" w:hAnsi="Times New Roman"/>
        </w:rPr>
        <w:t>MATERI (TOTAL: 40)</w:t>
      </w:r>
    </w:p>
    <w:p w14:paraId="3190CBE2" w14:textId="4DF6468D" w:rsidR="00F74F48" w:rsidRDefault="00955E22" w:rsidP="00045B0B">
      <w:pPr>
        <w:spacing w:line="276" w:lineRule="auto"/>
        <w:ind w:left="0" w:hanging="2"/>
        <w:jc w:val="both"/>
        <w:rPr>
          <w:lang w:val="en-US"/>
        </w:rPr>
      </w:pPr>
      <w:r>
        <w:rPr>
          <w:lang w:val="en-US"/>
        </w:rPr>
        <w:t xml:space="preserve">Buatlah sebuah </w:t>
      </w:r>
      <w:r w:rsidR="002D7872">
        <w:rPr>
          <w:lang w:val="en-US"/>
        </w:rPr>
        <w:t xml:space="preserve">aplikasi untuk mendaftar lomba membuat short movie </w:t>
      </w:r>
      <w:r>
        <w:rPr>
          <w:lang w:val="en-US"/>
        </w:rPr>
        <w:t>dengan tampilan awal sebagai berikut:</w:t>
      </w:r>
    </w:p>
    <w:p w14:paraId="0872EEE9" w14:textId="2A2C75B0" w:rsidR="00955E22" w:rsidRDefault="002D7872" w:rsidP="00955E22">
      <w:pPr>
        <w:spacing w:line="276" w:lineRule="auto"/>
        <w:ind w:left="0" w:hanging="2"/>
        <w:jc w:val="center"/>
        <w:rPr>
          <w:lang w:val="en-US"/>
        </w:rPr>
      </w:pPr>
      <w:r w:rsidRPr="002D7872">
        <w:rPr>
          <w:noProof/>
          <w:lang w:val="en-US"/>
        </w:rPr>
        <w:drawing>
          <wp:inline distT="0" distB="0" distL="0" distR="0" wp14:anchorId="06ABB4F0" wp14:editId="3A1E5270">
            <wp:extent cx="5394816" cy="4130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5650" cy="4138334"/>
                    </a:xfrm>
                    <a:prstGeom prst="rect">
                      <a:avLst/>
                    </a:prstGeom>
                  </pic:spPr>
                </pic:pic>
              </a:graphicData>
            </a:graphic>
          </wp:inline>
        </w:drawing>
      </w:r>
    </w:p>
    <w:p w14:paraId="21CD3835" w14:textId="657BA809" w:rsidR="002D7872" w:rsidRDefault="002D7872" w:rsidP="00295286">
      <w:pPr>
        <w:spacing w:line="276" w:lineRule="auto"/>
        <w:ind w:left="0" w:hanging="2"/>
        <w:jc w:val="both"/>
        <w:rPr>
          <w:lang w:val="en-US"/>
        </w:rPr>
      </w:pPr>
      <w:r>
        <w:rPr>
          <w:lang w:val="en-US"/>
        </w:rPr>
        <w:tab/>
      </w:r>
      <w:r>
        <w:rPr>
          <w:lang w:val="en-US"/>
        </w:rPr>
        <w:tab/>
        <w:t xml:space="preserve">Pada program ini akan ditampilkan sebuah datagridview di bagian atas dan form di bagian bawah. Dalam form tersebut akan diminat title, creator, duration, format, dan genre. Duration merupakan sebuah NumericUpDown dengan value minimal 0 dan maksimal 15. Format merupakan sebuah combobox dengan isi MP4, MKV, AVI, dan WMV. Genre merupakan sekumpulun checkbox dengan isi Drama, Comedy, Mystery, Action, Romance, dan Fantasy. Buatlah pengecekan agar checkbox yang bisa dipilih maksimal adalah 3. Pada bagian kanan form akan berisi 4 tombol yaitu Register, Update, Delete, dan Clear. </w:t>
      </w:r>
      <w:r w:rsidR="00295286">
        <w:rPr>
          <w:lang w:val="en-US"/>
        </w:rPr>
        <w:tab/>
      </w:r>
      <w:r w:rsidR="00295286">
        <w:rPr>
          <w:lang w:val="en-US"/>
        </w:rPr>
        <w:tab/>
        <w:t xml:space="preserve">Pada DataGridView berikan warna untuk durasi agar warnanya menjadi hijau jika durasi &lt;=5, kuning untuk durasi &lt;=10 dan orange untuk durasi &lt;= 15. Buatlah Datagridview tidak dapat diedit ataupun ditambah secara langsung. </w:t>
      </w:r>
      <w:r w:rsidR="005F6027">
        <w:rPr>
          <w:lang w:val="en-US"/>
        </w:rPr>
        <w:t xml:space="preserve">Buatlah ukuran kolom agar mengisi penuh tabel sehingga tidak ada space kosong. </w:t>
      </w:r>
    </w:p>
    <w:p w14:paraId="121DB4BB" w14:textId="26112911" w:rsidR="007050A2" w:rsidRDefault="002D7872" w:rsidP="005F6027">
      <w:pPr>
        <w:spacing w:line="276" w:lineRule="auto"/>
        <w:ind w:left="0" w:hanging="2"/>
        <w:jc w:val="both"/>
        <w:rPr>
          <w:lang w:val="en-US"/>
        </w:rPr>
      </w:pPr>
      <w:r>
        <w:rPr>
          <w:lang w:val="en-US"/>
        </w:rPr>
        <w:tab/>
      </w:r>
      <w:r>
        <w:rPr>
          <w:lang w:val="en-US"/>
        </w:rPr>
        <w:tab/>
        <w:t xml:space="preserve">Pada awal program kosongkan seluruh isi dataGridView dan form lalu disable button Update dan Delete. </w:t>
      </w:r>
      <w:r w:rsidR="007050A2">
        <w:rPr>
          <w:lang w:val="en-US"/>
        </w:rPr>
        <w:t xml:space="preserve">User dapat memberikan isi pada form sesuai dengan keterangan lalu menekan register untuk memasukkan data pada DataGridView. Saat user menekan register, berikan pengecekan apabila ada field yang </w:t>
      </w:r>
      <w:r w:rsidR="007050A2">
        <w:rPr>
          <w:lang w:val="en-US"/>
        </w:rPr>
        <w:lastRenderedPageBreak/>
        <w:t>kosong. Untuk genre berikan pengecekan agar minimal memilih 1 dan untuk duration berikan pengecekan agar minimal memiliki durasi 1 menit. Setelah menekan tombol register dan data valid, hapus seluruh isi Form dan masukkan data pada datagridview. Apabila tombol clear ditekan, maka hapus seluruh isi form pula.</w:t>
      </w:r>
    </w:p>
    <w:p w14:paraId="3FF12CF4" w14:textId="22AF0488" w:rsidR="007050A2" w:rsidRDefault="007050A2" w:rsidP="007050A2">
      <w:pPr>
        <w:spacing w:line="276" w:lineRule="auto"/>
        <w:ind w:leftChars="0" w:left="0" w:firstLineChars="0" w:firstLine="720"/>
        <w:jc w:val="both"/>
        <w:rPr>
          <w:lang w:val="en-US"/>
        </w:rPr>
      </w:pPr>
      <w:r>
        <w:rPr>
          <w:lang w:val="en-US"/>
        </w:rPr>
        <w:t>Format untuk Id adalah Inisial kata pertama dari nama creator dan Inisial nama kedua dari nama Creator lalu digabungkan dengan 3 digit nomor urut. (&lt;Inisial Kata Pertama dalam nama creator&gt;&lt;Inisial Kata Kedua dalam nama creator&gt;&lt;3 digit No urut&gt;). Apabila nama creator hanya berisi satu kata. Berikan huruf pertama dan kedua dari nama creator tersebut. Nomor urut akan bertambah apabila ada yang memiliki id kembar. Misalkan MC001 sudah ada pada data dan ada creator baru yang bernama Mikhael Chris, maka id baru menajdi MC002</w:t>
      </w:r>
    </w:p>
    <w:p w14:paraId="79BA259D" w14:textId="69747901" w:rsidR="007050A2" w:rsidRDefault="007050A2" w:rsidP="002D7872">
      <w:pPr>
        <w:spacing w:line="276" w:lineRule="auto"/>
        <w:ind w:left="0" w:hanging="2"/>
        <w:jc w:val="both"/>
        <w:rPr>
          <w:lang w:val="en-US"/>
        </w:rPr>
      </w:pPr>
      <w:r>
        <w:rPr>
          <w:lang w:val="en-US"/>
        </w:rPr>
        <w:tab/>
      </w:r>
      <w:r>
        <w:rPr>
          <w:lang w:val="en-US"/>
        </w:rPr>
        <w:tab/>
        <w:t xml:space="preserve">Apabila user mendouble click </w:t>
      </w:r>
      <w:r w:rsidR="005F6027">
        <w:rPr>
          <w:lang w:val="en-US"/>
        </w:rPr>
        <w:t>Row select yang ada di sisi paling kiri</w:t>
      </w:r>
      <w:r>
        <w:rPr>
          <w:lang w:val="en-US"/>
        </w:rPr>
        <w:t xml:space="preserve">, tampilkan seluruh data dalam form. Lalu disable button register, lalu enable button Update dan Delete. Apabila Button Update ditekan, berikan pengecekan agar tidak ada field yang kosong, minimal 1 genre, dan duration minimal 1 menit. </w:t>
      </w:r>
      <w:r w:rsidR="00295286">
        <w:rPr>
          <w:lang w:val="en-US"/>
        </w:rPr>
        <w:t xml:space="preserve">Berikan pula pengecekan agar genre tidak lebih dari 3 pilihan. </w:t>
      </w:r>
      <w:r>
        <w:rPr>
          <w:lang w:val="en-US"/>
        </w:rPr>
        <w:t xml:space="preserve">Apabila data yang diberikan valid, maka gantilah data yang ada di datagridview agar sesuai dengan data terbaru lalu bersihkan form kembali. Apabila </w:t>
      </w:r>
      <w:r w:rsidR="00295286">
        <w:rPr>
          <w:lang w:val="en-US"/>
        </w:rPr>
        <w:t>ditekan tombol delete maka bersihkan form dan hapus data user dari datagridview.</w:t>
      </w:r>
      <w:r>
        <w:rPr>
          <w:lang w:val="en-US"/>
        </w:rPr>
        <w:t xml:space="preserve"> </w:t>
      </w:r>
    </w:p>
    <w:p w14:paraId="415954EC" w14:textId="64703357" w:rsidR="002D7872" w:rsidRPr="00045B0B" w:rsidRDefault="007050A2" w:rsidP="002D7872">
      <w:pPr>
        <w:spacing w:line="276" w:lineRule="auto"/>
        <w:ind w:left="0" w:hanging="2"/>
        <w:jc w:val="both"/>
        <w:rPr>
          <w:lang w:val="en-US"/>
        </w:rPr>
      </w:pPr>
      <w:r>
        <w:rPr>
          <w:lang w:val="en-US"/>
        </w:rPr>
        <w:tab/>
      </w:r>
      <w:r>
        <w:rPr>
          <w:lang w:val="en-US"/>
        </w:rPr>
        <w:tab/>
        <w:t xml:space="preserve"> </w:t>
      </w:r>
    </w:p>
    <w:p w14:paraId="30FC9A08" w14:textId="77777777" w:rsidR="003A200E" w:rsidRDefault="003A200E" w:rsidP="003A200E">
      <w:pPr>
        <w:pBdr>
          <w:top w:val="nil"/>
          <w:left w:val="nil"/>
          <w:bottom w:val="nil"/>
          <w:right w:val="nil"/>
          <w:between w:val="nil"/>
        </w:pBdr>
        <w:spacing w:line="240" w:lineRule="auto"/>
        <w:ind w:left="0" w:hanging="2"/>
        <w:jc w:val="center"/>
        <w:rPr>
          <w:color w:val="000000"/>
          <w:szCs w:val="24"/>
        </w:rPr>
      </w:pPr>
      <w:r>
        <w:rPr>
          <w:b/>
          <w:color w:val="FF0000"/>
          <w:szCs w:val="24"/>
        </w:rPr>
        <w:t>DILARANG MENGGUNAKAN MATERI YANG BELUM DIAJARKAN PADA MINGGU INI </w:t>
      </w:r>
    </w:p>
    <w:p w14:paraId="65AE020A" w14:textId="77777777" w:rsidR="003A200E" w:rsidRDefault="003A200E" w:rsidP="003A200E">
      <w:pPr>
        <w:pBdr>
          <w:top w:val="nil"/>
          <w:left w:val="nil"/>
          <w:bottom w:val="nil"/>
          <w:right w:val="nil"/>
          <w:between w:val="nil"/>
        </w:pBdr>
        <w:spacing w:line="240" w:lineRule="auto"/>
        <w:ind w:left="0" w:hanging="2"/>
        <w:jc w:val="center"/>
        <w:rPr>
          <w:b/>
          <w:color w:val="FF0000"/>
          <w:szCs w:val="24"/>
        </w:rPr>
      </w:pPr>
      <w:r>
        <w:rPr>
          <w:b/>
          <w:color w:val="FF0000"/>
          <w:szCs w:val="24"/>
        </w:rPr>
        <w:t>JIKA MELANGGAR MAKA NILAI MATERI : 0</w:t>
      </w:r>
    </w:p>
    <w:p w14:paraId="497F3AB9" w14:textId="77777777" w:rsidR="003A200E" w:rsidRDefault="003A200E">
      <w:pPr>
        <w:spacing w:line="276" w:lineRule="auto"/>
        <w:ind w:left="0" w:hanging="2"/>
        <w:jc w:val="both"/>
      </w:pPr>
    </w:p>
    <w:p w14:paraId="225BD4D8" w14:textId="77777777" w:rsidR="00FE79CF" w:rsidRDefault="00FE79CF" w:rsidP="00FE79CF">
      <w:pPr>
        <w:ind w:left="0" w:hanging="2"/>
        <w:rPr>
          <w:b/>
          <w:bCs/>
          <w:color w:val="FF0000"/>
          <w:position w:val="0"/>
          <w:u w:val="single"/>
          <w:lang w:val="en-US"/>
        </w:rPr>
      </w:pPr>
      <w:r>
        <w:rPr>
          <w:b/>
          <w:bCs/>
          <w:color w:val="FF0000"/>
          <w:highlight w:val="yellow"/>
          <w:u w:val="single"/>
          <w:lang w:val="en-US"/>
        </w:rPr>
        <w:t>PERHATIKAN KETENTUAN DIBAWAH :</w:t>
      </w:r>
      <w:r>
        <w:rPr>
          <w:b/>
          <w:bCs/>
          <w:color w:val="FF0000"/>
          <w:u w:val="single"/>
          <w:lang w:val="en-US"/>
        </w:rPr>
        <w:t xml:space="preserve"> </w:t>
      </w:r>
    </w:p>
    <w:p w14:paraId="38011EF0" w14:textId="77777777" w:rsidR="00FE79CF" w:rsidRDefault="00FE79CF" w:rsidP="00FE79CF">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14:paraId="1E0CA712" w14:textId="77777777" w:rsidR="00FE79CF" w:rsidRDefault="00FE79CF" w:rsidP="00FE79CF">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14:paraId="4BB08B8C" w14:textId="25530F6A" w:rsidR="00FE79CF" w:rsidRPr="00970C3A" w:rsidRDefault="00FE79CF" w:rsidP="00E97A11">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23FC6BA1" w14:textId="367B756D" w:rsidR="00BC21E6" w:rsidRPr="00E97A11" w:rsidRDefault="00BF1E2C" w:rsidP="00E97A11">
      <w:pPr>
        <w:pStyle w:val="Heading2"/>
        <w:ind w:left="1" w:hanging="3"/>
        <w:rPr>
          <w:rFonts w:ascii="Times New Roman" w:hAnsi="Times New Roman"/>
          <w:i w:val="0"/>
        </w:rPr>
      </w:pPr>
      <w:r>
        <w:rPr>
          <w:rFonts w:ascii="Times New Roman" w:hAnsi="Times New Roman"/>
          <w:i w:val="0"/>
        </w:rPr>
        <w:t xml:space="preserve">MATERI : 40 </w:t>
      </w:r>
    </w:p>
    <w:tbl>
      <w:tblPr>
        <w:tblStyle w:val="a1"/>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1A9AC89F" w14:textId="77777777">
        <w:tc>
          <w:tcPr>
            <w:tcW w:w="1615" w:type="dxa"/>
            <w:tcBorders>
              <w:top w:val="single" w:sz="4" w:space="0" w:color="4472C4"/>
              <w:left w:val="single" w:sz="4" w:space="0" w:color="4472C4"/>
              <w:bottom w:val="single" w:sz="4" w:space="0" w:color="4472C4"/>
              <w:right w:val="nil"/>
            </w:tcBorders>
            <w:shd w:val="clear" w:color="auto" w:fill="4472C4"/>
          </w:tcPr>
          <w:p w14:paraId="63BA7970" w14:textId="77777777" w:rsidR="00FF1401" w:rsidRDefault="007B71C7">
            <w:pPr>
              <w:tabs>
                <w:tab w:val="left" w:pos="2835"/>
              </w:tabs>
              <w:spacing w:line="276" w:lineRule="auto"/>
              <w:ind w:left="0" w:hanging="2"/>
              <w:jc w:val="both"/>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03D19702" w14:textId="77777777" w:rsidR="00FF1401" w:rsidRDefault="007B71C7">
            <w:pPr>
              <w:tabs>
                <w:tab w:val="left" w:pos="2835"/>
              </w:tabs>
              <w:spacing w:line="276" w:lineRule="auto"/>
              <w:ind w:left="0" w:hanging="2"/>
              <w:jc w:val="both"/>
              <w:rPr>
                <w:color w:val="FFFFFF"/>
              </w:rPr>
            </w:pPr>
            <w:r>
              <w:rPr>
                <w:b/>
                <w:color w:val="FFFFFF"/>
              </w:rPr>
              <w:t>KRITERIA</w:t>
            </w:r>
          </w:p>
        </w:tc>
      </w:tr>
      <w:tr w:rsidR="00FF1401" w14:paraId="40627154" w14:textId="77777777">
        <w:tc>
          <w:tcPr>
            <w:tcW w:w="1615" w:type="dxa"/>
          </w:tcPr>
          <w:p w14:paraId="3F0F4BA3" w14:textId="4DB1CC4B" w:rsidR="00FF1401" w:rsidRPr="00D85A82" w:rsidRDefault="00295286">
            <w:pPr>
              <w:ind w:left="0" w:hanging="2"/>
              <w:jc w:val="both"/>
              <w:rPr>
                <w:lang w:val="en-US"/>
              </w:rPr>
            </w:pPr>
            <w:r>
              <w:rPr>
                <w:lang w:val="en-US"/>
              </w:rPr>
              <w:t>0/1</w:t>
            </w:r>
          </w:p>
        </w:tc>
        <w:tc>
          <w:tcPr>
            <w:tcW w:w="8728" w:type="dxa"/>
          </w:tcPr>
          <w:p w14:paraId="48D577D1" w14:textId="04EB88B6" w:rsidR="00FF1401" w:rsidRPr="00700E64" w:rsidRDefault="00295286">
            <w:pPr>
              <w:ind w:left="0" w:hanging="2"/>
              <w:jc w:val="both"/>
              <w:rPr>
                <w:highlight w:val="yellow"/>
                <w:lang w:val="en-US"/>
              </w:rPr>
            </w:pPr>
            <w:r w:rsidRPr="00700E64">
              <w:rPr>
                <w:highlight w:val="yellow"/>
                <w:lang w:val="en-US"/>
              </w:rPr>
              <w:t>Button update dan delete terdisable di awal program</w:t>
            </w:r>
          </w:p>
        </w:tc>
      </w:tr>
      <w:tr w:rsidR="00270D23" w14:paraId="0C36589B" w14:textId="77777777">
        <w:tc>
          <w:tcPr>
            <w:tcW w:w="1615" w:type="dxa"/>
          </w:tcPr>
          <w:p w14:paraId="5AC1BAB9" w14:textId="32CA04C7" w:rsidR="00270D23" w:rsidRPr="00D85A82" w:rsidRDefault="00295286">
            <w:pPr>
              <w:ind w:left="0" w:hanging="2"/>
              <w:jc w:val="both"/>
              <w:rPr>
                <w:lang w:val="en-US"/>
              </w:rPr>
            </w:pPr>
            <w:r>
              <w:rPr>
                <w:lang w:val="en-US"/>
              </w:rPr>
              <w:t>0/1</w:t>
            </w:r>
          </w:p>
        </w:tc>
        <w:tc>
          <w:tcPr>
            <w:tcW w:w="8728" w:type="dxa"/>
          </w:tcPr>
          <w:p w14:paraId="55251F80" w14:textId="423931B7" w:rsidR="00270D23" w:rsidRPr="00700E64" w:rsidRDefault="00295286">
            <w:pPr>
              <w:ind w:left="0" w:hanging="2"/>
              <w:jc w:val="both"/>
              <w:rPr>
                <w:highlight w:val="yellow"/>
                <w:lang w:val="en-US"/>
              </w:rPr>
            </w:pPr>
            <w:r w:rsidRPr="00700E64">
              <w:rPr>
                <w:highlight w:val="yellow"/>
                <w:lang w:val="en-US"/>
              </w:rPr>
              <w:t>Isi combobox sesuai</w:t>
            </w:r>
          </w:p>
        </w:tc>
      </w:tr>
      <w:tr w:rsidR="007629A3" w14:paraId="0CA1CDB3" w14:textId="77777777">
        <w:tc>
          <w:tcPr>
            <w:tcW w:w="1615" w:type="dxa"/>
          </w:tcPr>
          <w:p w14:paraId="3DED8ED4" w14:textId="199CB2BA" w:rsidR="007629A3" w:rsidRDefault="00295286">
            <w:pPr>
              <w:ind w:left="0" w:hanging="2"/>
              <w:jc w:val="both"/>
              <w:rPr>
                <w:lang w:val="en-US"/>
              </w:rPr>
            </w:pPr>
            <w:r>
              <w:rPr>
                <w:lang w:val="en-US"/>
              </w:rPr>
              <w:t>0/1/3</w:t>
            </w:r>
          </w:p>
        </w:tc>
        <w:tc>
          <w:tcPr>
            <w:tcW w:w="8728" w:type="dxa"/>
          </w:tcPr>
          <w:p w14:paraId="1BCA1C19" w14:textId="77777777" w:rsidR="007629A3" w:rsidRPr="009E197E" w:rsidRDefault="00295286">
            <w:pPr>
              <w:ind w:left="0" w:hanging="2"/>
              <w:jc w:val="both"/>
              <w:rPr>
                <w:highlight w:val="yellow"/>
                <w:lang w:val="en-US"/>
              </w:rPr>
            </w:pPr>
            <w:r w:rsidRPr="009E197E">
              <w:rPr>
                <w:highlight w:val="yellow"/>
                <w:lang w:val="en-US"/>
              </w:rPr>
              <w:t>Id yang digenerate sesuai</w:t>
            </w:r>
          </w:p>
          <w:p w14:paraId="5D8D311B" w14:textId="35154672" w:rsidR="00295286" w:rsidRPr="009E197E" w:rsidRDefault="00295286">
            <w:pPr>
              <w:ind w:left="0" w:hanging="2"/>
              <w:jc w:val="both"/>
              <w:rPr>
                <w:highlight w:val="yellow"/>
                <w:lang w:val="en-US"/>
              </w:rPr>
            </w:pPr>
            <w:r w:rsidRPr="009E197E">
              <w:rPr>
                <w:highlight w:val="yellow"/>
                <w:lang w:val="en-US"/>
              </w:rPr>
              <w:t>1: Apabila tidak sesuai</w:t>
            </w:r>
          </w:p>
        </w:tc>
      </w:tr>
      <w:tr w:rsidR="00FF1401" w14:paraId="2CF68A05" w14:textId="77777777">
        <w:tc>
          <w:tcPr>
            <w:tcW w:w="1615" w:type="dxa"/>
          </w:tcPr>
          <w:p w14:paraId="1BA28CA4" w14:textId="3F2C5E40" w:rsidR="00FF1401" w:rsidRPr="00D85A82" w:rsidRDefault="00295286">
            <w:pPr>
              <w:ind w:left="0" w:hanging="2"/>
              <w:jc w:val="both"/>
              <w:rPr>
                <w:lang w:val="en-US"/>
              </w:rPr>
            </w:pPr>
            <w:r>
              <w:rPr>
                <w:lang w:val="en-US"/>
              </w:rPr>
              <w:t>0/2</w:t>
            </w:r>
          </w:p>
        </w:tc>
        <w:tc>
          <w:tcPr>
            <w:tcW w:w="8728" w:type="dxa"/>
          </w:tcPr>
          <w:p w14:paraId="45FA4359" w14:textId="62F6EAD5" w:rsidR="00FF1401" w:rsidRPr="009E197E" w:rsidRDefault="00295286">
            <w:pPr>
              <w:ind w:left="0" w:hanging="2"/>
              <w:jc w:val="both"/>
              <w:rPr>
                <w:highlight w:val="yellow"/>
                <w:lang w:val="en-US"/>
              </w:rPr>
            </w:pPr>
            <w:r w:rsidRPr="009E197E">
              <w:rPr>
                <w:highlight w:val="yellow"/>
                <w:lang w:val="en-US"/>
              </w:rPr>
              <w:t>Pengecekan untuk field kosong sesuai dan durasi sesuai</w:t>
            </w:r>
          </w:p>
        </w:tc>
      </w:tr>
      <w:tr w:rsidR="00FF1401" w14:paraId="4730272A" w14:textId="77777777">
        <w:tc>
          <w:tcPr>
            <w:tcW w:w="1615" w:type="dxa"/>
          </w:tcPr>
          <w:p w14:paraId="0919AFBF" w14:textId="2F6C873A" w:rsidR="00FF1401" w:rsidRPr="00D85A82" w:rsidRDefault="00295286">
            <w:pPr>
              <w:ind w:left="0" w:hanging="2"/>
              <w:jc w:val="both"/>
              <w:rPr>
                <w:lang w:val="en-US"/>
              </w:rPr>
            </w:pPr>
            <w:r>
              <w:rPr>
                <w:lang w:val="en-US"/>
              </w:rPr>
              <w:t>0/2</w:t>
            </w:r>
          </w:p>
        </w:tc>
        <w:tc>
          <w:tcPr>
            <w:tcW w:w="8728" w:type="dxa"/>
          </w:tcPr>
          <w:p w14:paraId="3977E244" w14:textId="2DDE3E96" w:rsidR="00FF1401" w:rsidRPr="009E197E" w:rsidRDefault="00295286">
            <w:pPr>
              <w:ind w:left="0" w:hanging="2"/>
              <w:jc w:val="both"/>
              <w:rPr>
                <w:highlight w:val="yellow"/>
                <w:lang w:val="en-US"/>
              </w:rPr>
            </w:pPr>
            <w:r w:rsidRPr="009E197E">
              <w:rPr>
                <w:highlight w:val="yellow"/>
                <w:lang w:val="en-US"/>
              </w:rPr>
              <w:t>Pengecekan genre minimal 1 dan maksimal 3 sesuai</w:t>
            </w:r>
          </w:p>
        </w:tc>
      </w:tr>
      <w:tr w:rsidR="00270D23" w14:paraId="0D6CFE88" w14:textId="77777777">
        <w:tc>
          <w:tcPr>
            <w:tcW w:w="1615" w:type="dxa"/>
          </w:tcPr>
          <w:p w14:paraId="3B8F70B2" w14:textId="09704E0E" w:rsidR="00270D23" w:rsidRPr="00D85A82" w:rsidRDefault="00295286">
            <w:pPr>
              <w:ind w:left="0" w:hanging="2"/>
              <w:jc w:val="both"/>
              <w:rPr>
                <w:lang w:val="en-US"/>
              </w:rPr>
            </w:pPr>
            <w:r>
              <w:rPr>
                <w:lang w:val="en-US"/>
              </w:rPr>
              <w:t>0/2/4</w:t>
            </w:r>
          </w:p>
        </w:tc>
        <w:tc>
          <w:tcPr>
            <w:tcW w:w="8728" w:type="dxa"/>
          </w:tcPr>
          <w:p w14:paraId="24A2361A" w14:textId="4822F091" w:rsidR="00270D23" w:rsidRPr="009E197E" w:rsidRDefault="00295286">
            <w:pPr>
              <w:ind w:left="0" w:hanging="2"/>
              <w:jc w:val="both"/>
              <w:rPr>
                <w:highlight w:val="yellow"/>
                <w:lang w:val="en-US"/>
              </w:rPr>
            </w:pPr>
            <w:r w:rsidRPr="009E197E">
              <w:rPr>
                <w:highlight w:val="yellow"/>
                <w:lang w:val="en-US"/>
              </w:rPr>
              <w:t>Dapat register peserta data ke datagridview</w:t>
            </w:r>
          </w:p>
          <w:p w14:paraId="08E32772" w14:textId="4FFC334E" w:rsidR="00295286" w:rsidRPr="009E197E" w:rsidRDefault="00295286">
            <w:pPr>
              <w:ind w:left="0" w:hanging="2"/>
              <w:jc w:val="both"/>
              <w:rPr>
                <w:lang w:val="en-US"/>
              </w:rPr>
            </w:pPr>
            <w:r w:rsidRPr="009E197E">
              <w:rPr>
                <w:highlight w:val="yellow"/>
                <w:lang w:val="en-US"/>
              </w:rPr>
              <w:t>2: Apabila tidak sesuai</w:t>
            </w:r>
          </w:p>
        </w:tc>
      </w:tr>
      <w:tr w:rsidR="00FF1401" w14:paraId="6CAA8169" w14:textId="77777777">
        <w:tc>
          <w:tcPr>
            <w:tcW w:w="1615" w:type="dxa"/>
          </w:tcPr>
          <w:p w14:paraId="1D5B55A5" w14:textId="01336768" w:rsidR="00FF1401" w:rsidRPr="00D85A82" w:rsidRDefault="00295286">
            <w:pPr>
              <w:ind w:left="0" w:hanging="2"/>
              <w:jc w:val="both"/>
              <w:rPr>
                <w:lang w:val="en-US"/>
              </w:rPr>
            </w:pPr>
            <w:r>
              <w:rPr>
                <w:lang w:val="en-US"/>
              </w:rPr>
              <w:t>0/3</w:t>
            </w:r>
          </w:p>
        </w:tc>
        <w:tc>
          <w:tcPr>
            <w:tcW w:w="8728" w:type="dxa"/>
          </w:tcPr>
          <w:p w14:paraId="53F1572F" w14:textId="7EB9A5C9" w:rsidR="00FF1401" w:rsidRPr="009E197E" w:rsidRDefault="00295286">
            <w:pPr>
              <w:ind w:left="0" w:hanging="2"/>
              <w:jc w:val="both"/>
              <w:rPr>
                <w:highlight w:val="yellow"/>
                <w:lang w:val="en-US"/>
              </w:rPr>
            </w:pPr>
            <w:r w:rsidRPr="009E197E">
              <w:rPr>
                <w:highlight w:val="yellow"/>
                <w:lang w:val="en-US"/>
              </w:rPr>
              <w:t>Formatting warna pada datagridview sesuai</w:t>
            </w:r>
            <w:r w:rsidR="005F6027" w:rsidRPr="009E197E">
              <w:rPr>
                <w:highlight w:val="yellow"/>
                <w:lang w:val="en-US"/>
              </w:rPr>
              <w:t xml:space="preserve"> &amp; ukuran kolom otomatis mengisi tabel</w:t>
            </w:r>
          </w:p>
        </w:tc>
      </w:tr>
      <w:tr w:rsidR="00957118" w14:paraId="0A5DF6D3" w14:textId="77777777">
        <w:tc>
          <w:tcPr>
            <w:tcW w:w="1615" w:type="dxa"/>
          </w:tcPr>
          <w:p w14:paraId="33820B18" w14:textId="125C46FA" w:rsidR="00957118" w:rsidRPr="00D85A82" w:rsidRDefault="00295286">
            <w:pPr>
              <w:ind w:left="0" w:hanging="2"/>
              <w:jc w:val="both"/>
              <w:rPr>
                <w:lang w:val="en-US"/>
              </w:rPr>
            </w:pPr>
            <w:r>
              <w:rPr>
                <w:lang w:val="en-US"/>
              </w:rPr>
              <w:t>0/2</w:t>
            </w:r>
          </w:p>
        </w:tc>
        <w:tc>
          <w:tcPr>
            <w:tcW w:w="8728" w:type="dxa"/>
          </w:tcPr>
          <w:p w14:paraId="1EF078FB" w14:textId="6A0CE81C" w:rsidR="00957118" w:rsidRPr="009E197E" w:rsidRDefault="00295286">
            <w:pPr>
              <w:ind w:left="0" w:hanging="2"/>
              <w:jc w:val="both"/>
              <w:rPr>
                <w:highlight w:val="yellow"/>
                <w:lang w:val="en-US"/>
              </w:rPr>
            </w:pPr>
            <w:r w:rsidRPr="009E197E">
              <w:rPr>
                <w:highlight w:val="yellow"/>
                <w:lang w:val="en-US"/>
              </w:rPr>
              <w:t>Kolom pada datagridview sesuai contoh</w:t>
            </w:r>
          </w:p>
        </w:tc>
      </w:tr>
      <w:tr w:rsidR="00FF1401" w14:paraId="514A8EF7" w14:textId="77777777">
        <w:tc>
          <w:tcPr>
            <w:tcW w:w="1615" w:type="dxa"/>
          </w:tcPr>
          <w:p w14:paraId="64338317" w14:textId="7542EFC4" w:rsidR="00FF1401" w:rsidRPr="00D85A82" w:rsidRDefault="00295286">
            <w:pPr>
              <w:ind w:left="0" w:hanging="2"/>
              <w:jc w:val="both"/>
              <w:rPr>
                <w:lang w:val="en-US"/>
              </w:rPr>
            </w:pPr>
            <w:r>
              <w:rPr>
                <w:lang w:val="en-US"/>
              </w:rPr>
              <w:t>0/2</w:t>
            </w:r>
          </w:p>
        </w:tc>
        <w:tc>
          <w:tcPr>
            <w:tcW w:w="8728" w:type="dxa"/>
          </w:tcPr>
          <w:p w14:paraId="27390391" w14:textId="2D77E984" w:rsidR="00FF1401" w:rsidRPr="009E197E" w:rsidRDefault="00295286">
            <w:pPr>
              <w:ind w:left="0" w:hanging="2"/>
              <w:jc w:val="both"/>
              <w:rPr>
                <w:highlight w:val="yellow"/>
                <w:lang w:val="en-US"/>
              </w:rPr>
            </w:pPr>
            <w:r w:rsidRPr="009E197E">
              <w:rPr>
                <w:highlight w:val="yellow"/>
                <w:lang w:val="en-US"/>
              </w:rPr>
              <w:t>DataGridView tidak dapat diubah ataupun ditambah secara langsung</w:t>
            </w:r>
          </w:p>
        </w:tc>
      </w:tr>
      <w:tr w:rsidR="00AC3172" w14:paraId="4E996446" w14:textId="77777777">
        <w:tc>
          <w:tcPr>
            <w:tcW w:w="1615" w:type="dxa"/>
          </w:tcPr>
          <w:p w14:paraId="76B091E8" w14:textId="5A73EBCE" w:rsidR="00AC3172" w:rsidRDefault="00295286">
            <w:pPr>
              <w:ind w:left="0" w:hanging="2"/>
              <w:jc w:val="both"/>
              <w:rPr>
                <w:lang w:val="en-US"/>
              </w:rPr>
            </w:pPr>
            <w:r>
              <w:rPr>
                <w:lang w:val="en-US"/>
              </w:rPr>
              <w:t>0/3</w:t>
            </w:r>
          </w:p>
        </w:tc>
        <w:tc>
          <w:tcPr>
            <w:tcW w:w="8728" w:type="dxa"/>
          </w:tcPr>
          <w:p w14:paraId="6EDA7A79" w14:textId="041FF3DE" w:rsidR="00AC3172" w:rsidRDefault="00295286">
            <w:pPr>
              <w:ind w:left="0" w:hanging="2"/>
              <w:jc w:val="both"/>
              <w:rPr>
                <w:lang w:val="en-US"/>
              </w:rPr>
            </w:pPr>
            <w:r w:rsidRPr="00FF1CCE">
              <w:rPr>
                <w:highlight w:val="yellow"/>
                <w:lang w:val="en-US"/>
              </w:rPr>
              <w:t>Dapat memasukkan data ke form apabila di double click</w:t>
            </w:r>
          </w:p>
        </w:tc>
      </w:tr>
      <w:tr w:rsidR="00295286" w14:paraId="0C77FFF1" w14:textId="77777777">
        <w:tc>
          <w:tcPr>
            <w:tcW w:w="1615" w:type="dxa"/>
          </w:tcPr>
          <w:p w14:paraId="27D764C0" w14:textId="55B1BA78" w:rsidR="00295286" w:rsidRDefault="00295286" w:rsidP="00295286">
            <w:pPr>
              <w:ind w:left="0" w:hanging="2"/>
              <w:jc w:val="both"/>
              <w:rPr>
                <w:lang w:val="en-US"/>
              </w:rPr>
            </w:pPr>
            <w:r>
              <w:rPr>
                <w:lang w:val="en-US"/>
              </w:rPr>
              <w:t>0/2</w:t>
            </w:r>
          </w:p>
        </w:tc>
        <w:tc>
          <w:tcPr>
            <w:tcW w:w="8728" w:type="dxa"/>
          </w:tcPr>
          <w:p w14:paraId="0D40DD57" w14:textId="064534A9" w:rsidR="00295286" w:rsidRDefault="00295286" w:rsidP="00295286">
            <w:pPr>
              <w:ind w:left="0" w:hanging="2"/>
              <w:jc w:val="both"/>
              <w:rPr>
                <w:lang w:val="en-US"/>
              </w:rPr>
            </w:pPr>
            <w:r>
              <w:rPr>
                <w:lang w:val="en-US"/>
              </w:rPr>
              <w:t>Pengecekan untuk field kosong sesuai dan durasi sesuai pada update</w:t>
            </w:r>
          </w:p>
        </w:tc>
      </w:tr>
      <w:tr w:rsidR="00295286" w14:paraId="67DA57EC" w14:textId="77777777">
        <w:tc>
          <w:tcPr>
            <w:tcW w:w="1615" w:type="dxa"/>
          </w:tcPr>
          <w:p w14:paraId="345B89E6" w14:textId="4D13E746" w:rsidR="00295286" w:rsidRPr="00D85A82" w:rsidRDefault="00295286" w:rsidP="00295286">
            <w:pPr>
              <w:ind w:left="0" w:hanging="2"/>
              <w:rPr>
                <w:lang w:val="en-US"/>
              </w:rPr>
            </w:pPr>
            <w:r>
              <w:rPr>
                <w:lang w:val="en-US"/>
              </w:rPr>
              <w:t>0/2</w:t>
            </w:r>
          </w:p>
        </w:tc>
        <w:tc>
          <w:tcPr>
            <w:tcW w:w="8728" w:type="dxa"/>
          </w:tcPr>
          <w:p w14:paraId="36C6132C" w14:textId="353A47F4" w:rsidR="00295286" w:rsidRPr="00957118" w:rsidRDefault="00295286" w:rsidP="00295286">
            <w:pPr>
              <w:ind w:left="0" w:hanging="2"/>
              <w:jc w:val="both"/>
              <w:rPr>
                <w:lang w:val="en-US"/>
              </w:rPr>
            </w:pPr>
            <w:r>
              <w:rPr>
                <w:lang w:val="en-US"/>
              </w:rPr>
              <w:t>Pengecekan genre minimal 1 dan maksimal 3 sesuai pada update</w:t>
            </w:r>
          </w:p>
        </w:tc>
      </w:tr>
      <w:tr w:rsidR="00295286" w14:paraId="205D0BEC" w14:textId="77777777">
        <w:tc>
          <w:tcPr>
            <w:tcW w:w="1615" w:type="dxa"/>
          </w:tcPr>
          <w:p w14:paraId="128654C5" w14:textId="0D425405" w:rsidR="00295286" w:rsidRDefault="00295286" w:rsidP="00295286">
            <w:pPr>
              <w:ind w:left="0" w:hanging="2"/>
              <w:rPr>
                <w:lang w:val="en-US"/>
              </w:rPr>
            </w:pPr>
            <w:r>
              <w:rPr>
                <w:lang w:val="en-US"/>
              </w:rPr>
              <w:t>0/3/5</w:t>
            </w:r>
          </w:p>
        </w:tc>
        <w:tc>
          <w:tcPr>
            <w:tcW w:w="8728" w:type="dxa"/>
          </w:tcPr>
          <w:p w14:paraId="466EB686" w14:textId="02424A0E" w:rsidR="00295286" w:rsidRDefault="00295286" w:rsidP="00295286">
            <w:pPr>
              <w:ind w:left="0" w:hanging="2"/>
              <w:jc w:val="both"/>
              <w:rPr>
                <w:lang w:val="en-US"/>
              </w:rPr>
            </w:pPr>
            <w:r>
              <w:rPr>
                <w:lang w:val="en-US"/>
              </w:rPr>
              <w:t>Dapat mengupdate data yang dipilih</w:t>
            </w:r>
          </w:p>
        </w:tc>
      </w:tr>
      <w:tr w:rsidR="00295286" w14:paraId="2CE620E2" w14:textId="77777777">
        <w:tc>
          <w:tcPr>
            <w:tcW w:w="1615" w:type="dxa"/>
          </w:tcPr>
          <w:p w14:paraId="1D02E094" w14:textId="374EC01E" w:rsidR="00295286" w:rsidRDefault="00295286" w:rsidP="00295286">
            <w:pPr>
              <w:ind w:left="0" w:hanging="2"/>
              <w:rPr>
                <w:lang w:val="en-US"/>
              </w:rPr>
            </w:pPr>
            <w:r>
              <w:rPr>
                <w:lang w:val="en-US"/>
              </w:rPr>
              <w:t>0/2/4</w:t>
            </w:r>
          </w:p>
        </w:tc>
        <w:tc>
          <w:tcPr>
            <w:tcW w:w="8728" w:type="dxa"/>
          </w:tcPr>
          <w:p w14:paraId="126E4F55" w14:textId="79920D91" w:rsidR="00295286" w:rsidRDefault="00295286" w:rsidP="00295286">
            <w:pPr>
              <w:ind w:left="0" w:hanging="2"/>
              <w:jc w:val="both"/>
              <w:rPr>
                <w:lang w:val="en-US"/>
              </w:rPr>
            </w:pPr>
            <w:r w:rsidRPr="00FF1CCE">
              <w:rPr>
                <w:highlight w:val="yellow"/>
                <w:lang w:val="en-US"/>
              </w:rPr>
              <w:t>Dapat menghapus data yang dipiliha</w:t>
            </w:r>
          </w:p>
        </w:tc>
      </w:tr>
      <w:tr w:rsidR="00295286" w14:paraId="3E0FC449" w14:textId="77777777">
        <w:tc>
          <w:tcPr>
            <w:tcW w:w="1615" w:type="dxa"/>
          </w:tcPr>
          <w:p w14:paraId="7D75ADAF" w14:textId="474AE6BE" w:rsidR="00295286" w:rsidRDefault="00295286" w:rsidP="00295286">
            <w:pPr>
              <w:ind w:left="0" w:hanging="2"/>
              <w:rPr>
                <w:lang w:val="en-US"/>
              </w:rPr>
            </w:pPr>
            <w:r>
              <w:rPr>
                <w:lang w:val="en-US"/>
              </w:rPr>
              <w:t>0/2</w:t>
            </w:r>
          </w:p>
        </w:tc>
        <w:tc>
          <w:tcPr>
            <w:tcW w:w="8728" w:type="dxa"/>
          </w:tcPr>
          <w:p w14:paraId="269505E4" w14:textId="59AA6FC2" w:rsidR="00295286" w:rsidRPr="00700E64" w:rsidRDefault="00295286" w:rsidP="00295286">
            <w:pPr>
              <w:ind w:left="0" w:hanging="2"/>
              <w:jc w:val="both"/>
              <w:rPr>
                <w:highlight w:val="yellow"/>
                <w:lang w:val="en-US"/>
              </w:rPr>
            </w:pPr>
            <w:r w:rsidRPr="00700E64">
              <w:rPr>
                <w:highlight w:val="yellow"/>
                <w:lang w:val="en-US"/>
              </w:rPr>
              <w:t>Dapat clear form</w:t>
            </w:r>
          </w:p>
        </w:tc>
      </w:tr>
      <w:tr w:rsidR="00295286" w14:paraId="69C21FE8" w14:textId="77777777">
        <w:tc>
          <w:tcPr>
            <w:tcW w:w="1615" w:type="dxa"/>
          </w:tcPr>
          <w:p w14:paraId="0E3250FA" w14:textId="561F2A9B" w:rsidR="00295286" w:rsidRDefault="00295286" w:rsidP="00295286">
            <w:pPr>
              <w:ind w:left="0" w:hanging="2"/>
              <w:rPr>
                <w:lang w:val="en-US"/>
              </w:rPr>
            </w:pPr>
            <w:r>
              <w:rPr>
                <w:lang w:val="en-US"/>
              </w:rPr>
              <w:t>0/2</w:t>
            </w:r>
          </w:p>
        </w:tc>
        <w:tc>
          <w:tcPr>
            <w:tcW w:w="8728" w:type="dxa"/>
          </w:tcPr>
          <w:p w14:paraId="3B593E91" w14:textId="306A81AE" w:rsidR="00295286" w:rsidRPr="00700E64" w:rsidRDefault="00295286" w:rsidP="00295286">
            <w:pPr>
              <w:ind w:left="0" w:hanging="2"/>
              <w:jc w:val="both"/>
              <w:rPr>
                <w:highlight w:val="yellow"/>
                <w:lang w:val="en-US"/>
              </w:rPr>
            </w:pPr>
            <w:r w:rsidRPr="00700E64">
              <w:rPr>
                <w:highlight w:val="yellow"/>
                <w:lang w:val="en-US"/>
              </w:rPr>
              <w:t>Tampilan Sesuai</w:t>
            </w:r>
          </w:p>
        </w:tc>
      </w:tr>
      <w:tr w:rsidR="00FF1401" w14:paraId="695A0177" w14:textId="77777777">
        <w:tc>
          <w:tcPr>
            <w:tcW w:w="10343" w:type="dxa"/>
            <w:gridSpan w:val="2"/>
          </w:tcPr>
          <w:p w14:paraId="3FA99F88" w14:textId="77777777" w:rsidR="00FF1401" w:rsidRDefault="007B71C7">
            <w:pPr>
              <w:ind w:left="0" w:hanging="2"/>
              <w:jc w:val="both"/>
            </w:pPr>
            <w:r>
              <w:t>Total : 40</w:t>
            </w:r>
          </w:p>
        </w:tc>
      </w:tr>
    </w:tbl>
    <w:p w14:paraId="3CF72300" w14:textId="77777777" w:rsidR="00FF1401" w:rsidRDefault="00FF1401">
      <w:pPr>
        <w:spacing w:after="160" w:line="259" w:lineRule="auto"/>
        <w:ind w:left="0" w:hanging="2"/>
        <w:jc w:val="both"/>
      </w:pPr>
    </w:p>
    <w:p w14:paraId="700678A2" w14:textId="2F45EE56" w:rsidR="00FF1401" w:rsidRDefault="007B71C7">
      <w:pPr>
        <w:pStyle w:val="Heading1"/>
        <w:ind w:left="1" w:hanging="3"/>
        <w:jc w:val="center"/>
        <w:rPr>
          <w:rFonts w:ascii="Times New Roman" w:hAnsi="Times New Roman"/>
        </w:rPr>
      </w:pPr>
      <w:r>
        <w:rPr>
          <w:rFonts w:ascii="Times New Roman" w:hAnsi="Times New Roman"/>
        </w:rPr>
        <w:lastRenderedPageBreak/>
        <w:t>TUGAS (TOTAL = 30)</w:t>
      </w:r>
    </w:p>
    <w:p w14:paraId="015FEAE8" w14:textId="479528BC" w:rsidR="001859BB" w:rsidRDefault="001859BB" w:rsidP="001859BB">
      <w:pPr>
        <w:ind w:leftChars="0" w:left="0" w:firstLineChars="0" w:firstLine="0"/>
        <w:jc w:val="both"/>
        <w:rPr>
          <w:lang w:val="en-US"/>
        </w:rPr>
      </w:pPr>
      <w:r>
        <w:rPr>
          <w:lang w:val="en-US"/>
        </w:rPr>
        <w:t xml:space="preserve">Buatlah sebuah </w:t>
      </w:r>
      <w:r w:rsidR="009D58A8">
        <w:rPr>
          <w:lang w:val="en-US"/>
        </w:rPr>
        <w:t xml:space="preserve">Aplikasi Pencarian Kerja </w:t>
      </w:r>
      <w:r>
        <w:rPr>
          <w:lang w:val="en-US"/>
        </w:rPr>
        <w:t xml:space="preserve">dengan tampilan </w:t>
      </w:r>
      <w:r w:rsidR="00014B34">
        <w:rPr>
          <w:lang w:val="en-US"/>
        </w:rPr>
        <w:t xml:space="preserve">awal login </w:t>
      </w:r>
      <w:r>
        <w:rPr>
          <w:lang w:val="en-US"/>
        </w:rPr>
        <w:t>sebagai berikut.</w:t>
      </w:r>
    </w:p>
    <w:p w14:paraId="451A172F" w14:textId="657DFD39" w:rsidR="00265568" w:rsidRDefault="00014B34" w:rsidP="00014B34">
      <w:pPr>
        <w:ind w:leftChars="0" w:left="0" w:firstLineChars="0" w:firstLine="0"/>
        <w:jc w:val="center"/>
        <w:rPr>
          <w:lang w:val="en-US"/>
        </w:rPr>
      </w:pPr>
      <w:r w:rsidRPr="00014B34">
        <w:rPr>
          <w:noProof/>
          <w:lang w:val="en-US"/>
        </w:rPr>
        <w:drawing>
          <wp:inline distT="0" distB="0" distL="0" distR="0" wp14:anchorId="068D7660" wp14:editId="5A8642E4">
            <wp:extent cx="2569218" cy="183424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989" cy="1836936"/>
                    </a:xfrm>
                    <a:prstGeom prst="rect">
                      <a:avLst/>
                    </a:prstGeom>
                  </pic:spPr>
                </pic:pic>
              </a:graphicData>
            </a:graphic>
          </wp:inline>
        </w:drawing>
      </w:r>
    </w:p>
    <w:p w14:paraId="2D6860BB" w14:textId="3136E89E" w:rsidR="00014B34" w:rsidRDefault="00014B34" w:rsidP="00014B34">
      <w:pPr>
        <w:ind w:leftChars="0" w:left="0" w:firstLineChars="0" w:firstLine="720"/>
        <w:jc w:val="both"/>
        <w:rPr>
          <w:lang w:val="en-US"/>
        </w:rPr>
      </w:pPr>
      <w:r>
        <w:rPr>
          <w:lang w:val="en-US"/>
        </w:rPr>
        <w:t>Pada halaman login, mintalah username dan password user. Apabila username ditulis “admin” dan password ditulis “admin” maka pindahkan ke halaman Admin. Apabila username ditulis dengan user yang sudah terdaftar dan password sesuai, pindahkan ke halamn user. Apabila tombol clear ditekan, maka kosongkan field username dan password. Apabila Username atau password tidak ditemukan, berikan MessageBox dengan isi bahwa user tidak ditemukan. Apabila password salah berikan MessageBox dengan isi password tidak sesuai.</w:t>
      </w:r>
    </w:p>
    <w:p w14:paraId="143F4AF4" w14:textId="6CE8ED25" w:rsidR="00F82D9F" w:rsidRDefault="00014B34" w:rsidP="00014B34">
      <w:pPr>
        <w:ind w:leftChars="0" w:left="0" w:firstLineChars="0" w:firstLine="0"/>
        <w:jc w:val="both"/>
        <w:rPr>
          <w:b/>
          <w:bCs/>
          <w:lang w:val="en-US"/>
        </w:rPr>
      </w:pPr>
      <w:r w:rsidRPr="00014B34">
        <w:rPr>
          <w:b/>
          <w:bCs/>
          <w:lang w:val="en-US"/>
        </w:rPr>
        <w:t>Admin</w:t>
      </w:r>
      <w:r w:rsidR="00F82D9F">
        <w:rPr>
          <w:b/>
          <w:bCs/>
          <w:lang w:val="en-US"/>
        </w:rPr>
        <w:t xml:space="preserve"> : Job</w:t>
      </w:r>
    </w:p>
    <w:p w14:paraId="3EDE9FA0" w14:textId="04E47FF3" w:rsidR="00B62E99" w:rsidRDefault="00B62E99" w:rsidP="00B62E99">
      <w:pPr>
        <w:ind w:leftChars="0" w:left="0" w:firstLineChars="0" w:firstLine="0"/>
        <w:jc w:val="center"/>
        <w:rPr>
          <w:b/>
          <w:bCs/>
          <w:lang w:val="en-US"/>
        </w:rPr>
      </w:pPr>
      <w:r w:rsidRPr="00B62E99">
        <w:rPr>
          <w:b/>
          <w:bCs/>
          <w:noProof/>
          <w:lang w:val="en-US"/>
        </w:rPr>
        <w:drawing>
          <wp:inline distT="0" distB="0" distL="0" distR="0" wp14:anchorId="4D0D5189" wp14:editId="5D414380">
            <wp:extent cx="3632200" cy="253726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229" cy="2541477"/>
                    </a:xfrm>
                    <a:prstGeom prst="rect">
                      <a:avLst/>
                    </a:prstGeom>
                  </pic:spPr>
                </pic:pic>
              </a:graphicData>
            </a:graphic>
          </wp:inline>
        </w:drawing>
      </w:r>
    </w:p>
    <w:p w14:paraId="6C6A4806" w14:textId="2403EAAF" w:rsidR="00014B34" w:rsidRDefault="00014B34" w:rsidP="00014B34">
      <w:pPr>
        <w:ind w:leftChars="0" w:left="0" w:firstLineChars="0" w:firstLine="0"/>
        <w:jc w:val="both"/>
        <w:rPr>
          <w:lang w:val="en-US"/>
        </w:rPr>
      </w:pPr>
      <w:r>
        <w:rPr>
          <w:lang w:val="en-US"/>
        </w:rPr>
        <w:tab/>
        <w:t>Pada Halaman Admin, akan muncul langsung datagridview untuk Jobs. Di dalam form tersebut akan ada menustrip untuk berpindah halaman dengan isi “Users”, “Jobs”, dan “Logout”. Jika dipilih Users maka pindahkan ke halaman Users. Jika dipilih Jobs maka pindahkan ke halaman Jobs. Jika di klik logout maka keluarkan user dan</w:t>
      </w:r>
      <w:r w:rsidR="001C0580">
        <w:rPr>
          <w:lang w:val="en-US"/>
        </w:rPr>
        <w:t xml:space="preserve"> </w:t>
      </w:r>
      <w:r>
        <w:rPr>
          <w:lang w:val="en-US"/>
        </w:rPr>
        <w:t xml:space="preserve">kembalikan pada halaman login. Pada Halaman Jobs ini akan berisi DataGridView dan form yang ada di sisi bawah. </w:t>
      </w:r>
    </w:p>
    <w:p w14:paraId="6326B6F2" w14:textId="08667387" w:rsidR="00014B34" w:rsidRDefault="00014B34" w:rsidP="00014B34">
      <w:pPr>
        <w:ind w:leftChars="0" w:left="0" w:firstLineChars="0" w:firstLine="0"/>
        <w:jc w:val="both"/>
        <w:rPr>
          <w:lang w:val="en-US"/>
        </w:rPr>
      </w:pPr>
      <w:r>
        <w:rPr>
          <w:lang w:val="en-US"/>
        </w:rPr>
        <w:tab/>
        <w:t>Datagridview akan memiliki kolom Applicant, Category, Description, Price, dan Worker. Buatlah agar DataGridView tidak dapat ditambahkan ataupun di edit secara langsung. Berikan pula formatting agar ukuran kolom mengisi penuh dataGridView. Berikan teks warna hijau pada kolom Category apabila categorynya merupakan Teknologi, teks warna Biru apabila Desain, dan Teks warna Merah apabila Literasi. Apabila Pekerjaan belum diambil oleh siapapun, berikan pada kolom worker tanda “-“</w:t>
      </w:r>
    </w:p>
    <w:p w14:paraId="66E2F97E" w14:textId="6EBDECAD" w:rsidR="00014B34" w:rsidRDefault="00014B34" w:rsidP="00014B34">
      <w:pPr>
        <w:ind w:leftChars="0" w:left="0" w:firstLineChars="0" w:firstLine="0"/>
        <w:jc w:val="both"/>
        <w:rPr>
          <w:lang w:val="en-US"/>
        </w:rPr>
      </w:pPr>
      <w:r>
        <w:rPr>
          <w:lang w:val="en-US"/>
        </w:rPr>
        <w:lastRenderedPageBreak/>
        <w:tab/>
        <w:t>Pada form berikan input untuk nama Applicant, Job Category berupa ComboBox, Price, dan Job Description. Untuk Job Category akan diisi oleh 3 value yaitu Teknologi, Desain, dan Literasi. Untuk Price akan berupa NumericUpDown dimana Increment akan diubah menjadi 500. Job Description merupakan sebuah Multiline TextBox. Di sisi kanan form akan terdapat 4 tombol yaitu Insert, Update, Delete, dan Clear. Pada awalnya tombol Update dan Delete akan terdisable.</w:t>
      </w:r>
    </w:p>
    <w:p w14:paraId="072D88D6" w14:textId="58EF65C1" w:rsidR="00014B34" w:rsidRDefault="00014B34" w:rsidP="00014B34">
      <w:pPr>
        <w:ind w:leftChars="0" w:left="0" w:firstLineChars="0" w:firstLine="0"/>
        <w:jc w:val="both"/>
        <w:rPr>
          <w:lang w:val="en-US"/>
        </w:rPr>
      </w:pPr>
      <w:r>
        <w:rPr>
          <w:lang w:val="en-US"/>
        </w:rPr>
        <w:tab/>
        <w:t>Apabila tombol insert di klik, berikan pengecekan agar seluruh field telah terisi.</w:t>
      </w:r>
      <w:r w:rsidR="006926F6">
        <w:rPr>
          <w:lang w:val="en-US"/>
        </w:rPr>
        <w:t xml:space="preserve"> </w:t>
      </w:r>
      <w:r>
        <w:rPr>
          <w:lang w:val="en-US"/>
        </w:rPr>
        <w:t xml:space="preserve">Jika ada field yang belum terisi maka berikan MessageBox bahwa </w:t>
      </w:r>
      <w:r w:rsidR="00F82D9F">
        <w:rPr>
          <w:lang w:val="en-US"/>
        </w:rPr>
        <w:t xml:space="preserve">semua </w:t>
      </w:r>
      <w:r>
        <w:rPr>
          <w:lang w:val="en-US"/>
        </w:rPr>
        <w:t>field harus dii</w:t>
      </w:r>
      <w:r w:rsidR="009F49D7">
        <w:rPr>
          <w:lang w:val="en-US"/>
        </w:rPr>
        <w:t>si</w:t>
      </w:r>
      <w:r>
        <w:rPr>
          <w:lang w:val="en-US"/>
        </w:rPr>
        <w:t>. Jika ditekan button Clear maka hapuslan seluruh isi field.</w:t>
      </w:r>
      <w:r w:rsidR="001C0580">
        <w:rPr>
          <w:lang w:val="en-US"/>
        </w:rPr>
        <w:t xml:space="preserve"> </w:t>
      </w:r>
      <w:r>
        <w:rPr>
          <w:lang w:val="en-US"/>
        </w:rPr>
        <w:t xml:space="preserve">Button Update dan Delete akan terenable pada saat </w:t>
      </w:r>
      <w:r w:rsidR="00F82D9F">
        <w:rPr>
          <w:lang w:val="en-US"/>
        </w:rPr>
        <w:t>salah satu row telah di dobel click. Apabila sebuah row di double click, masukkan seluruh data ke field dan disable lah tombol insert sehingga tidak memasukkan nilai yang sama. Berikan pengecekan sebelum update di tekan sama dengan validasi pada saat insert. Apabila berhasil melewati validasi, masukkan kembali nilai baru yang sudah terupdate ke dalam datagridview menggantikan data lama. Apabila button Delete ditekan maka hapuskan data yang dipilih dari datagridview lalu kosongkan kembali form.</w:t>
      </w:r>
    </w:p>
    <w:p w14:paraId="7867B40F" w14:textId="27C1202A" w:rsidR="00F82D9F" w:rsidRDefault="00F82D9F" w:rsidP="00014B34">
      <w:pPr>
        <w:ind w:leftChars="0" w:left="0" w:firstLineChars="0" w:firstLine="0"/>
        <w:jc w:val="both"/>
        <w:rPr>
          <w:b/>
          <w:bCs/>
          <w:lang w:val="en-US"/>
        </w:rPr>
      </w:pPr>
      <w:r w:rsidRPr="00F82D9F">
        <w:rPr>
          <w:b/>
          <w:bCs/>
          <w:lang w:val="en-US"/>
        </w:rPr>
        <w:t>Admin : User</w:t>
      </w:r>
      <w:r w:rsidR="003611ED">
        <w:rPr>
          <w:b/>
          <w:bCs/>
          <w:lang w:val="en-US"/>
        </w:rPr>
        <w:t>s</w:t>
      </w:r>
    </w:p>
    <w:p w14:paraId="36FBB969" w14:textId="3660F9D7" w:rsidR="00B90C7C" w:rsidRDefault="004568FA" w:rsidP="00B90C7C">
      <w:pPr>
        <w:ind w:leftChars="0" w:left="0" w:firstLineChars="0" w:firstLine="0"/>
        <w:jc w:val="center"/>
        <w:rPr>
          <w:b/>
          <w:bCs/>
          <w:lang w:val="en-US"/>
        </w:rPr>
      </w:pPr>
      <w:r w:rsidRPr="004568FA">
        <w:rPr>
          <w:b/>
          <w:bCs/>
          <w:noProof/>
          <w:lang w:val="en-US"/>
        </w:rPr>
        <w:drawing>
          <wp:inline distT="0" distB="0" distL="0" distR="0" wp14:anchorId="415D7AE2" wp14:editId="0548D602">
            <wp:extent cx="3844636" cy="3426597"/>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8285" cy="3438762"/>
                    </a:xfrm>
                    <a:prstGeom prst="rect">
                      <a:avLst/>
                    </a:prstGeom>
                  </pic:spPr>
                </pic:pic>
              </a:graphicData>
            </a:graphic>
          </wp:inline>
        </w:drawing>
      </w:r>
    </w:p>
    <w:p w14:paraId="25F4756D" w14:textId="41E5C044" w:rsidR="00F82D9F" w:rsidRDefault="00F82D9F" w:rsidP="00014B34">
      <w:pPr>
        <w:ind w:leftChars="0" w:left="0" w:firstLineChars="0" w:firstLine="0"/>
        <w:jc w:val="both"/>
        <w:rPr>
          <w:lang w:val="en-US"/>
        </w:rPr>
      </w:pPr>
      <w:r>
        <w:rPr>
          <w:b/>
          <w:bCs/>
          <w:lang w:val="en-US"/>
        </w:rPr>
        <w:tab/>
      </w:r>
      <w:r>
        <w:rPr>
          <w:lang w:val="en-US"/>
        </w:rPr>
        <w:t xml:space="preserve">Pada halaman ini berikan pula menustrip untuk bisa berpindah-pindah sesuai dengan halaman Jobs. Apabila Menu Jobs ditekan, maka pindahkan ke halaman Jobs. Jika Logout ditekan maka kembalikan user ke halaman login. Pada Halaman users akan berisi Datagridview dan </w:t>
      </w:r>
      <w:r w:rsidR="004568FA">
        <w:rPr>
          <w:lang w:val="en-US"/>
        </w:rPr>
        <w:t xml:space="preserve">form </w:t>
      </w:r>
      <w:r>
        <w:rPr>
          <w:lang w:val="en-US"/>
        </w:rPr>
        <w:t>di bagian bawah. Pada DataGridView akan berisi 4 kolom yaitu Id, Nama, Username, Status.  Berikan formatting pada DataGridView agar ukuran kolom memenuhi seluruh tabel. Ubahlah juga agar DataGridview tidak dapat ditambahkan dan tidak dapat diubah ubah.</w:t>
      </w:r>
      <w:r w:rsidR="003611ED">
        <w:rPr>
          <w:lang w:val="en-US"/>
        </w:rPr>
        <w:t xml:space="preserve"> Id merupakan no urut user dan status berisi Standby atau Working. Jika Standby, berikan warna text hijau, dan jika working berikan warna text merah.</w:t>
      </w:r>
    </w:p>
    <w:p w14:paraId="6B1AF6B5" w14:textId="018ED633" w:rsidR="00F82D9F" w:rsidRDefault="00F82D9F" w:rsidP="00014B34">
      <w:pPr>
        <w:ind w:leftChars="0" w:left="0" w:firstLineChars="0" w:firstLine="0"/>
        <w:jc w:val="both"/>
        <w:rPr>
          <w:lang w:val="en-US"/>
        </w:rPr>
      </w:pPr>
      <w:r>
        <w:rPr>
          <w:lang w:val="en-US"/>
        </w:rPr>
        <w:tab/>
        <w:t xml:space="preserve">Pada bagian bawah akan terdapat 2 field yang dapat diisi yaitu nama dan Username. Apabila kedua field sudah diisi user dapat melakukan insert. Jika ada field yang belum diisi dan user menekan tombol insert </w:t>
      </w:r>
      <w:r>
        <w:rPr>
          <w:lang w:val="en-US"/>
        </w:rPr>
        <w:lastRenderedPageBreak/>
        <w:t>maka berikan MessageBox bahwa semua field harus diisi. Buatlah juga pengecekan agar username tidak mengandung spasi dan tidak mengandung angka. User ini nanti akan digunakan untuk melakukan login dengan username yang didaftarkan dan password adalah kebalikan dari username lalu ditambahkan dengan panjang username. Contoh username: uburubur maka passwordnya adalah ruburubu8. User juga dapat menghapus dengan cara mengklik salah satu data user pada datagridview lalu menekan tombol delete.</w:t>
      </w:r>
    </w:p>
    <w:p w14:paraId="1F9DA4DC" w14:textId="39BD254A" w:rsidR="00B62E99" w:rsidRDefault="00F82D9F" w:rsidP="00981B9B">
      <w:pPr>
        <w:ind w:leftChars="0" w:left="0" w:firstLineChars="0" w:firstLine="0"/>
        <w:jc w:val="both"/>
        <w:rPr>
          <w:b/>
          <w:bCs/>
          <w:lang w:val="en-US"/>
        </w:rPr>
      </w:pPr>
      <w:r w:rsidRPr="00F82D9F">
        <w:rPr>
          <w:b/>
          <w:bCs/>
          <w:lang w:val="en-US"/>
        </w:rPr>
        <w:t>Users</w:t>
      </w:r>
    </w:p>
    <w:p w14:paraId="284C65D8" w14:textId="15EBE0C5" w:rsidR="00EB43EC" w:rsidRDefault="00EB43EC" w:rsidP="00993FE1">
      <w:pPr>
        <w:ind w:leftChars="0" w:left="0" w:firstLineChars="0" w:firstLine="0"/>
        <w:jc w:val="center"/>
        <w:rPr>
          <w:b/>
          <w:bCs/>
          <w:lang w:val="en-US"/>
        </w:rPr>
      </w:pPr>
      <w:r w:rsidRPr="00EB43EC">
        <w:rPr>
          <w:noProof/>
          <w:lang w:val="en-US"/>
        </w:rPr>
        <w:drawing>
          <wp:inline distT="0" distB="0" distL="0" distR="0" wp14:anchorId="151A9C1E" wp14:editId="38E3E75E">
            <wp:extent cx="3797300" cy="274013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2085" cy="2743585"/>
                    </a:xfrm>
                    <a:prstGeom prst="rect">
                      <a:avLst/>
                    </a:prstGeom>
                  </pic:spPr>
                </pic:pic>
              </a:graphicData>
            </a:graphic>
          </wp:inline>
        </w:drawing>
      </w:r>
    </w:p>
    <w:p w14:paraId="549E2A54" w14:textId="7FC58B33" w:rsidR="00B62E99" w:rsidRDefault="00981B9B" w:rsidP="00981B9B">
      <w:pPr>
        <w:ind w:leftChars="0" w:left="0" w:firstLineChars="0" w:firstLine="0"/>
        <w:jc w:val="both"/>
        <w:rPr>
          <w:lang w:val="en-US"/>
        </w:rPr>
      </w:pPr>
      <w:r>
        <w:rPr>
          <w:b/>
          <w:bCs/>
          <w:lang w:val="en-US"/>
        </w:rPr>
        <w:tab/>
      </w:r>
      <w:r>
        <w:rPr>
          <w:lang w:val="en-US"/>
        </w:rPr>
        <w:t xml:space="preserve">Pada Halaman user, akan terdapat text “Welcome, &lt;NamaUser&gt;” lalu dibawahnya akan bertuliskan current job dan saldo. Apabila user belum mengambil job apapun berikan tanda –. Apabila User sudah mengambil job, tampilkan deskripsi pekerjaan lalu berikan sebuah button di kanan deskripsi tersebut dengan tulisan “Done”. Tombol Done jika ditekan akan menyelesaikan pekerjaan dan menambahkan saldo dengan pekerjaan tersebut. Jika tombol done ditekan kembalikan Current Job menjadi – dan update saldo yang dimiliki user. Pada sisi kanan halaman akan ada tombol untuk logout. </w:t>
      </w:r>
    </w:p>
    <w:p w14:paraId="2A145F82" w14:textId="587A1950" w:rsidR="00EB43EC" w:rsidRDefault="00EB43EC" w:rsidP="00EB43EC">
      <w:pPr>
        <w:ind w:leftChars="0" w:left="0" w:firstLineChars="0" w:firstLine="0"/>
        <w:jc w:val="center"/>
        <w:rPr>
          <w:lang w:val="en-US"/>
        </w:rPr>
      </w:pPr>
      <w:r w:rsidRPr="009A376D">
        <w:rPr>
          <w:b/>
          <w:bCs/>
          <w:noProof/>
          <w:lang w:val="en-US"/>
        </w:rPr>
        <w:drawing>
          <wp:inline distT="0" distB="0" distL="0" distR="0" wp14:anchorId="5F2A0095" wp14:editId="59FE2FBE">
            <wp:extent cx="3676650" cy="2665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76650" cy="2665095"/>
                    </a:xfrm>
                    <a:prstGeom prst="rect">
                      <a:avLst/>
                    </a:prstGeom>
                  </pic:spPr>
                </pic:pic>
              </a:graphicData>
            </a:graphic>
          </wp:inline>
        </w:drawing>
      </w:r>
    </w:p>
    <w:p w14:paraId="35590203" w14:textId="3FB7483E" w:rsidR="00EB43EC" w:rsidRDefault="00981B9B" w:rsidP="00EB43EC">
      <w:pPr>
        <w:ind w:leftChars="0" w:left="0" w:firstLineChars="0" w:firstLine="0"/>
        <w:jc w:val="both"/>
        <w:rPr>
          <w:lang w:val="en-US"/>
        </w:rPr>
      </w:pPr>
      <w:r>
        <w:rPr>
          <w:lang w:val="en-US"/>
        </w:rPr>
        <w:tab/>
        <w:t>Di Bagian bawah form akan berisi list job yang ada berupa DataGridView. DataGridView akan memiliki kolom Applicant, Category, Description, Price, dan Status. Untuk status ak</w:t>
      </w:r>
      <w:r w:rsidR="003611ED">
        <w:rPr>
          <w:lang w:val="en-US"/>
        </w:rPr>
        <w:t>a</w:t>
      </w:r>
      <w:r>
        <w:rPr>
          <w:lang w:val="en-US"/>
        </w:rPr>
        <w:t xml:space="preserve">n terbagi menjadi , Menunggu, Dikerjakan, dan Sudah Selesai. Apabila Status merupakan menunggu, berikan background hijau. </w:t>
      </w:r>
      <w:r>
        <w:rPr>
          <w:lang w:val="en-US"/>
        </w:rPr>
        <w:lastRenderedPageBreak/>
        <w:t>Apabila status Dikerjakan berikan background merah. Apabila status sudah selesai berikan background Kuning. Formatlah juga datagridview agar tidak bisa ditambah dan diubah ubah secara langsung.</w:t>
      </w:r>
    </w:p>
    <w:p w14:paraId="09571E2B" w14:textId="16B4A148" w:rsidR="00981B9B" w:rsidRPr="00981B9B" w:rsidRDefault="00981B9B" w:rsidP="00981B9B">
      <w:pPr>
        <w:ind w:leftChars="0" w:left="0" w:firstLineChars="0" w:firstLine="0"/>
        <w:jc w:val="both"/>
        <w:rPr>
          <w:lang w:val="en-US"/>
        </w:rPr>
      </w:pPr>
      <w:r>
        <w:rPr>
          <w:lang w:val="en-US"/>
        </w:rPr>
        <w:tab/>
        <w:t>User dapat menambah pekerjaan dengan mendoubleclick pekerjaan yang statusnya masih menunggu. Apabila pekerjaan di double click, maka ubahlah status menjadi Dikerjakan lalu ubahlah current Job menjadi Job Description. Apabila User sudah memiliki job, sembunyikan DataGridView agar tidak terlihat kembali.</w:t>
      </w:r>
    </w:p>
    <w:p w14:paraId="42AA6376" w14:textId="77777777" w:rsidR="00313A45" w:rsidRDefault="00313A45" w:rsidP="00313A45">
      <w:pPr>
        <w:spacing w:line="240" w:lineRule="auto"/>
        <w:ind w:left="0" w:hanging="2"/>
        <w:jc w:val="center"/>
      </w:pPr>
      <w:r>
        <w:rPr>
          <w:b/>
          <w:color w:val="FF0000"/>
        </w:rPr>
        <w:t>DILARANG MENGGUNAKAN KONSEP MAUPUN MATERI YANG BELUM DIAJARKAN</w:t>
      </w:r>
    </w:p>
    <w:p w14:paraId="1DB6730C" w14:textId="77777777" w:rsidR="00313A45" w:rsidRDefault="00313A45" w:rsidP="00313A45">
      <w:pPr>
        <w:spacing w:line="240" w:lineRule="auto"/>
        <w:ind w:left="0" w:hanging="2"/>
        <w:jc w:val="center"/>
        <w:rPr>
          <w:color w:val="FF0000"/>
        </w:rPr>
      </w:pPr>
      <w:r>
        <w:rPr>
          <w:b/>
          <w:color w:val="FF0000"/>
        </w:rPr>
        <w:t>JIKA MELANGGAR MAKA NILAI TUGAS: 0</w:t>
      </w:r>
    </w:p>
    <w:p w14:paraId="414E22AB" w14:textId="77777777" w:rsidR="00FF1401" w:rsidRDefault="00FF1401">
      <w:pPr>
        <w:spacing w:line="240" w:lineRule="auto"/>
        <w:ind w:left="0" w:hanging="2"/>
        <w:jc w:val="center"/>
      </w:pPr>
    </w:p>
    <w:p w14:paraId="54FF25D1" w14:textId="77777777" w:rsidR="00313A45" w:rsidRDefault="00313A45" w:rsidP="00313A45">
      <w:pPr>
        <w:ind w:left="0" w:hanging="2"/>
        <w:rPr>
          <w:b/>
          <w:bCs/>
          <w:color w:val="FF0000"/>
          <w:position w:val="0"/>
          <w:u w:val="single"/>
          <w:lang w:val="en-US"/>
        </w:rPr>
      </w:pPr>
      <w:r>
        <w:rPr>
          <w:b/>
          <w:bCs/>
          <w:color w:val="FF0000"/>
          <w:highlight w:val="yellow"/>
          <w:u w:val="single"/>
          <w:lang w:val="en-US"/>
        </w:rPr>
        <w:t>PERHATIKAN KETENTUAN DIBAWAH :</w:t>
      </w:r>
      <w:r>
        <w:rPr>
          <w:b/>
          <w:bCs/>
          <w:color w:val="FF0000"/>
          <w:u w:val="single"/>
          <w:lang w:val="en-US"/>
        </w:rPr>
        <w:t xml:space="preserve"> </w:t>
      </w:r>
    </w:p>
    <w:p w14:paraId="5B5A94AC" w14:textId="77777777" w:rsidR="00313A45" w:rsidRDefault="00313A45" w:rsidP="00313A45">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14:paraId="3D066AD8" w14:textId="77777777" w:rsidR="00313A45" w:rsidRDefault="00313A45" w:rsidP="00313A45">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14:paraId="3A3DAA93" w14:textId="77777777" w:rsidR="00313A45" w:rsidRPr="00970C3A" w:rsidRDefault="00313A45" w:rsidP="00313A45">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3E852EEB" w14:textId="41A2D42C" w:rsidR="009A736F" w:rsidRPr="00E97A11" w:rsidRDefault="00313A45" w:rsidP="00E97A11">
      <w:pPr>
        <w:pStyle w:val="Heading2"/>
        <w:ind w:left="1" w:hanging="3"/>
        <w:rPr>
          <w:rFonts w:ascii="Times New Roman" w:hAnsi="Times New Roman"/>
          <w:i w:val="0"/>
        </w:rPr>
      </w:pPr>
      <w:r>
        <w:rPr>
          <w:rFonts w:ascii="Times New Roman" w:hAnsi="Times New Roman"/>
          <w:i w:val="0"/>
        </w:rPr>
        <w:t>TUGAS : 30</w:t>
      </w:r>
    </w:p>
    <w:tbl>
      <w:tblPr>
        <w:tblStyle w:val="a2"/>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4DB0073F" w14:textId="77777777">
        <w:tc>
          <w:tcPr>
            <w:tcW w:w="1615" w:type="dxa"/>
            <w:tcBorders>
              <w:top w:val="single" w:sz="4" w:space="0" w:color="4472C4"/>
              <w:left w:val="single" w:sz="4" w:space="0" w:color="4472C4"/>
              <w:bottom w:val="single" w:sz="4" w:space="0" w:color="4472C4"/>
              <w:right w:val="nil"/>
            </w:tcBorders>
            <w:shd w:val="clear" w:color="auto" w:fill="4472C4"/>
          </w:tcPr>
          <w:p w14:paraId="17798CAC" w14:textId="77777777" w:rsidR="00FF1401" w:rsidRDefault="007B71C7">
            <w:pPr>
              <w:tabs>
                <w:tab w:val="left" w:pos="2835"/>
              </w:tabs>
              <w:spacing w:line="276" w:lineRule="auto"/>
              <w:ind w:left="0" w:hanging="2"/>
              <w:jc w:val="center"/>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2D165B0F" w14:textId="77777777" w:rsidR="00FF1401" w:rsidRDefault="007B71C7">
            <w:pPr>
              <w:tabs>
                <w:tab w:val="left" w:pos="2835"/>
              </w:tabs>
              <w:spacing w:line="276" w:lineRule="auto"/>
              <w:ind w:left="0" w:hanging="2"/>
              <w:jc w:val="center"/>
              <w:rPr>
                <w:color w:val="FFFFFF"/>
              </w:rPr>
            </w:pPr>
            <w:r>
              <w:rPr>
                <w:b/>
                <w:color w:val="FFFFFF"/>
              </w:rPr>
              <w:t>KRITERIA</w:t>
            </w:r>
          </w:p>
        </w:tc>
      </w:tr>
      <w:tr w:rsidR="001859BB" w14:paraId="789FAB9F" w14:textId="77777777">
        <w:tc>
          <w:tcPr>
            <w:tcW w:w="1615" w:type="dxa"/>
          </w:tcPr>
          <w:p w14:paraId="7512C996" w14:textId="71C68130" w:rsidR="001859BB" w:rsidRPr="006C1CB9" w:rsidRDefault="00981B9B" w:rsidP="001859BB">
            <w:pPr>
              <w:ind w:left="0" w:hanging="2"/>
              <w:jc w:val="both"/>
              <w:rPr>
                <w:lang w:val="en-US"/>
              </w:rPr>
            </w:pPr>
            <w:r>
              <w:rPr>
                <w:lang w:val="en-US"/>
              </w:rPr>
              <w:t>0/2</w:t>
            </w:r>
          </w:p>
        </w:tc>
        <w:tc>
          <w:tcPr>
            <w:tcW w:w="8728" w:type="dxa"/>
          </w:tcPr>
          <w:p w14:paraId="6CCC6731" w14:textId="05371DB8" w:rsidR="001859BB" w:rsidRPr="0016791D" w:rsidRDefault="00981B9B" w:rsidP="001859BB">
            <w:pPr>
              <w:ind w:left="0" w:hanging="2"/>
              <w:jc w:val="both"/>
              <w:rPr>
                <w:highlight w:val="yellow"/>
                <w:lang w:val="en-US"/>
              </w:rPr>
            </w:pPr>
            <w:r w:rsidRPr="0016791D">
              <w:rPr>
                <w:highlight w:val="yellow"/>
                <w:lang w:val="en-US"/>
              </w:rPr>
              <w:t>Dapat login ke admin atau user</w:t>
            </w:r>
          </w:p>
        </w:tc>
      </w:tr>
      <w:tr w:rsidR="001925E3" w14:paraId="4978B3B2" w14:textId="77777777">
        <w:tc>
          <w:tcPr>
            <w:tcW w:w="1615" w:type="dxa"/>
          </w:tcPr>
          <w:p w14:paraId="68425029" w14:textId="24245A1A" w:rsidR="001925E3" w:rsidRDefault="001925E3" w:rsidP="001859BB">
            <w:pPr>
              <w:ind w:left="0" w:hanging="2"/>
              <w:jc w:val="both"/>
              <w:rPr>
                <w:lang w:val="en-US"/>
              </w:rPr>
            </w:pPr>
            <w:r>
              <w:rPr>
                <w:lang w:val="en-US"/>
              </w:rPr>
              <w:t>0/1</w:t>
            </w:r>
          </w:p>
        </w:tc>
        <w:tc>
          <w:tcPr>
            <w:tcW w:w="8728" w:type="dxa"/>
          </w:tcPr>
          <w:p w14:paraId="530A33F9" w14:textId="0A019B01" w:rsidR="001925E3" w:rsidRPr="0016791D" w:rsidRDefault="001925E3" w:rsidP="001859BB">
            <w:pPr>
              <w:ind w:left="0" w:hanging="2"/>
              <w:jc w:val="both"/>
              <w:rPr>
                <w:highlight w:val="yellow"/>
                <w:lang w:val="en-US"/>
              </w:rPr>
            </w:pPr>
            <w:r w:rsidRPr="0016791D">
              <w:rPr>
                <w:highlight w:val="yellow"/>
                <w:lang w:val="en-US"/>
              </w:rPr>
              <w:t>Dapat Logout</w:t>
            </w:r>
          </w:p>
        </w:tc>
      </w:tr>
      <w:tr w:rsidR="00981B9B" w14:paraId="30BF5D1F" w14:textId="77777777" w:rsidTr="005372A6">
        <w:tc>
          <w:tcPr>
            <w:tcW w:w="10343" w:type="dxa"/>
            <w:gridSpan w:val="2"/>
          </w:tcPr>
          <w:p w14:paraId="1B2D37B8" w14:textId="4C6624FF" w:rsidR="00981B9B" w:rsidRPr="00981B9B" w:rsidRDefault="00981B9B" w:rsidP="001859BB">
            <w:pPr>
              <w:ind w:left="0" w:hanging="2"/>
              <w:jc w:val="both"/>
              <w:rPr>
                <w:b/>
                <w:bCs/>
                <w:lang w:val="en-US"/>
              </w:rPr>
            </w:pPr>
            <w:r w:rsidRPr="00981B9B">
              <w:rPr>
                <w:b/>
                <w:bCs/>
                <w:lang w:val="en-US"/>
              </w:rPr>
              <w:t>Admin Jobs</w:t>
            </w:r>
          </w:p>
        </w:tc>
      </w:tr>
      <w:tr w:rsidR="001859BB" w14:paraId="2B1FCD6E" w14:textId="77777777">
        <w:tc>
          <w:tcPr>
            <w:tcW w:w="1615" w:type="dxa"/>
          </w:tcPr>
          <w:p w14:paraId="3864287B" w14:textId="7CBAA098" w:rsidR="001859BB" w:rsidRPr="006C1CB9" w:rsidRDefault="00981B9B" w:rsidP="001859BB">
            <w:pPr>
              <w:ind w:left="0" w:hanging="2"/>
              <w:jc w:val="both"/>
              <w:rPr>
                <w:lang w:val="en-US"/>
              </w:rPr>
            </w:pPr>
            <w:r>
              <w:rPr>
                <w:lang w:val="en-US"/>
              </w:rPr>
              <w:t>0/1</w:t>
            </w:r>
          </w:p>
        </w:tc>
        <w:tc>
          <w:tcPr>
            <w:tcW w:w="8728" w:type="dxa"/>
          </w:tcPr>
          <w:p w14:paraId="7571D5B1" w14:textId="37794898" w:rsidR="001859BB" w:rsidRPr="0016791D" w:rsidRDefault="00981B9B" w:rsidP="001859BB">
            <w:pPr>
              <w:ind w:left="0" w:hanging="2"/>
              <w:jc w:val="both"/>
              <w:rPr>
                <w:highlight w:val="yellow"/>
                <w:lang w:val="en-US"/>
              </w:rPr>
            </w:pPr>
            <w:r w:rsidRPr="0016791D">
              <w:rPr>
                <w:highlight w:val="yellow"/>
                <w:lang w:val="en-US"/>
              </w:rPr>
              <w:t>Formatting Datagridview sesuai</w:t>
            </w:r>
          </w:p>
        </w:tc>
      </w:tr>
      <w:tr w:rsidR="001859BB" w14:paraId="1128C160" w14:textId="77777777">
        <w:tc>
          <w:tcPr>
            <w:tcW w:w="1615" w:type="dxa"/>
          </w:tcPr>
          <w:p w14:paraId="24086C8C" w14:textId="22A1044E" w:rsidR="001859BB" w:rsidRDefault="00981B9B" w:rsidP="001859BB">
            <w:pPr>
              <w:ind w:left="0" w:hanging="2"/>
              <w:jc w:val="both"/>
              <w:rPr>
                <w:lang w:val="en-US"/>
              </w:rPr>
            </w:pPr>
            <w:r>
              <w:rPr>
                <w:lang w:val="en-US"/>
              </w:rPr>
              <w:t>0/3</w:t>
            </w:r>
          </w:p>
        </w:tc>
        <w:tc>
          <w:tcPr>
            <w:tcW w:w="8728" w:type="dxa"/>
          </w:tcPr>
          <w:p w14:paraId="7239095A" w14:textId="387C645E" w:rsidR="001859BB" w:rsidRPr="0016791D" w:rsidRDefault="00981B9B" w:rsidP="001859BB">
            <w:pPr>
              <w:ind w:left="0" w:hanging="2"/>
              <w:jc w:val="both"/>
              <w:rPr>
                <w:highlight w:val="yellow"/>
                <w:lang w:val="en-US"/>
              </w:rPr>
            </w:pPr>
            <w:r w:rsidRPr="0016791D">
              <w:rPr>
                <w:highlight w:val="yellow"/>
                <w:lang w:val="en-US"/>
              </w:rPr>
              <w:t>Dapat menambah Job baru</w:t>
            </w:r>
          </w:p>
        </w:tc>
      </w:tr>
      <w:tr w:rsidR="001859BB" w14:paraId="6885EC98" w14:textId="77777777">
        <w:tc>
          <w:tcPr>
            <w:tcW w:w="1615" w:type="dxa"/>
          </w:tcPr>
          <w:p w14:paraId="7E18BE9D" w14:textId="7F5A6915" w:rsidR="001859BB" w:rsidRPr="007F3995" w:rsidRDefault="00981B9B" w:rsidP="001859BB">
            <w:pPr>
              <w:ind w:left="0" w:hanging="2"/>
              <w:jc w:val="both"/>
              <w:rPr>
                <w:lang w:val="en-US"/>
              </w:rPr>
            </w:pPr>
            <w:r>
              <w:rPr>
                <w:lang w:val="en-US"/>
              </w:rPr>
              <w:t>0/2</w:t>
            </w:r>
          </w:p>
        </w:tc>
        <w:tc>
          <w:tcPr>
            <w:tcW w:w="8728" w:type="dxa"/>
          </w:tcPr>
          <w:p w14:paraId="16557C15" w14:textId="2B281E7A" w:rsidR="001859BB" w:rsidRPr="0016791D" w:rsidRDefault="00981B9B" w:rsidP="001859BB">
            <w:pPr>
              <w:ind w:left="0" w:hanging="2"/>
              <w:jc w:val="both"/>
              <w:rPr>
                <w:highlight w:val="yellow"/>
                <w:lang w:val="en-US"/>
              </w:rPr>
            </w:pPr>
            <w:r w:rsidRPr="0016791D">
              <w:rPr>
                <w:highlight w:val="yellow"/>
                <w:lang w:val="en-US"/>
              </w:rPr>
              <w:t>Validasi tambah dan ubah job sesuai</w:t>
            </w:r>
          </w:p>
        </w:tc>
      </w:tr>
      <w:tr w:rsidR="001859BB" w14:paraId="5ED8217A" w14:textId="77777777">
        <w:tc>
          <w:tcPr>
            <w:tcW w:w="1615" w:type="dxa"/>
          </w:tcPr>
          <w:p w14:paraId="74D2818C" w14:textId="4218AF5A" w:rsidR="001859BB" w:rsidRPr="007F3995" w:rsidRDefault="00981B9B" w:rsidP="001859BB">
            <w:pPr>
              <w:ind w:left="0" w:hanging="2"/>
              <w:jc w:val="both"/>
              <w:rPr>
                <w:lang w:val="en-US"/>
              </w:rPr>
            </w:pPr>
            <w:r>
              <w:rPr>
                <w:lang w:val="en-US"/>
              </w:rPr>
              <w:t>0/3</w:t>
            </w:r>
          </w:p>
        </w:tc>
        <w:tc>
          <w:tcPr>
            <w:tcW w:w="8728" w:type="dxa"/>
          </w:tcPr>
          <w:p w14:paraId="4AC0BB24" w14:textId="1A745744" w:rsidR="001859BB" w:rsidRPr="0016791D" w:rsidRDefault="00981B9B" w:rsidP="001859BB">
            <w:pPr>
              <w:ind w:left="0" w:hanging="2"/>
              <w:jc w:val="both"/>
              <w:rPr>
                <w:highlight w:val="yellow"/>
                <w:lang w:val="en-US"/>
              </w:rPr>
            </w:pPr>
            <w:r w:rsidRPr="0016791D">
              <w:rPr>
                <w:highlight w:val="yellow"/>
                <w:lang w:val="en-US"/>
              </w:rPr>
              <w:t>Dapat menghapus Job</w:t>
            </w:r>
          </w:p>
        </w:tc>
      </w:tr>
      <w:tr w:rsidR="001859BB" w14:paraId="4D7AB788" w14:textId="77777777">
        <w:tc>
          <w:tcPr>
            <w:tcW w:w="1615" w:type="dxa"/>
          </w:tcPr>
          <w:p w14:paraId="24893783" w14:textId="0F7FD1FF" w:rsidR="001859BB" w:rsidRPr="007F3995" w:rsidRDefault="00981B9B" w:rsidP="001859BB">
            <w:pPr>
              <w:ind w:left="0" w:hanging="2"/>
              <w:jc w:val="both"/>
              <w:rPr>
                <w:lang w:val="en-US"/>
              </w:rPr>
            </w:pPr>
            <w:r>
              <w:rPr>
                <w:lang w:val="en-US"/>
              </w:rPr>
              <w:t>0/3</w:t>
            </w:r>
          </w:p>
        </w:tc>
        <w:tc>
          <w:tcPr>
            <w:tcW w:w="8728" w:type="dxa"/>
          </w:tcPr>
          <w:p w14:paraId="3F236F89" w14:textId="05C031DD" w:rsidR="001859BB" w:rsidRPr="0016791D" w:rsidRDefault="00981B9B" w:rsidP="001859BB">
            <w:pPr>
              <w:ind w:left="0" w:hanging="2"/>
              <w:jc w:val="both"/>
              <w:rPr>
                <w:highlight w:val="yellow"/>
                <w:lang w:val="en-US"/>
              </w:rPr>
            </w:pPr>
            <w:r w:rsidRPr="0016791D">
              <w:rPr>
                <w:highlight w:val="yellow"/>
                <w:lang w:val="en-US"/>
              </w:rPr>
              <w:t>Dapat mengubah Job</w:t>
            </w:r>
          </w:p>
        </w:tc>
      </w:tr>
      <w:tr w:rsidR="001859BB" w14:paraId="63E0DA8E" w14:textId="77777777">
        <w:tc>
          <w:tcPr>
            <w:tcW w:w="1615" w:type="dxa"/>
          </w:tcPr>
          <w:p w14:paraId="77DFB14C" w14:textId="22E5FADB" w:rsidR="001859BB" w:rsidRPr="007F3995" w:rsidRDefault="001925E3" w:rsidP="001859BB">
            <w:pPr>
              <w:ind w:left="0" w:hanging="2"/>
              <w:jc w:val="both"/>
              <w:rPr>
                <w:lang w:val="en-US"/>
              </w:rPr>
            </w:pPr>
            <w:r>
              <w:rPr>
                <w:lang w:val="en-US"/>
              </w:rPr>
              <w:t>0/1</w:t>
            </w:r>
          </w:p>
        </w:tc>
        <w:tc>
          <w:tcPr>
            <w:tcW w:w="8728" w:type="dxa"/>
          </w:tcPr>
          <w:p w14:paraId="5BA1A918" w14:textId="5B37FBCE" w:rsidR="001859BB" w:rsidRPr="0016791D" w:rsidRDefault="001925E3" w:rsidP="001859BB">
            <w:pPr>
              <w:ind w:left="0" w:hanging="2"/>
              <w:jc w:val="both"/>
              <w:rPr>
                <w:highlight w:val="yellow"/>
                <w:lang w:val="en-US"/>
              </w:rPr>
            </w:pPr>
            <w:r w:rsidRPr="0016791D">
              <w:rPr>
                <w:highlight w:val="yellow"/>
                <w:lang w:val="en-US"/>
              </w:rPr>
              <w:t>Dapat clear form</w:t>
            </w:r>
          </w:p>
        </w:tc>
      </w:tr>
      <w:tr w:rsidR="001925E3" w14:paraId="3C5A8087" w14:textId="77777777" w:rsidTr="00BE26ED">
        <w:tc>
          <w:tcPr>
            <w:tcW w:w="10343" w:type="dxa"/>
            <w:gridSpan w:val="2"/>
          </w:tcPr>
          <w:p w14:paraId="4D0E658C" w14:textId="19F60E0C" w:rsidR="001925E3" w:rsidRPr="001925E3" w:rsidRDefault="001925E3" w:rsidP="001859BB">
            <w:pPr>
              <w:ind w:left="0" w:hanging="2"/>
              <w:jc w:val="both"/>
              <w:rPr>
                <w:b/>
                <w:bCs/>
                <w:lang w:val="en-US"/>
              </w:rPr>
            </w:pPr>
            <w:r w:rsidRPr="001925E3">
              <w:rPr>
                <w:b/>
                <w:bCs/>
                <w:lang w:val="en-US"/>
              </w:rPr>
              <w:t>Admin Users</w:t>
            </w:r>
          </w:p>
        </w:tc>
      </w:tr>
      <w:tr w:rsidR="001859BB" w14:paraId="1E4D18B2" w14:textId="77777777">
        <w:tc>
          <w:tcPr>
            <w:tcW w:w="1615" w:type="dxa"/>
          </w:tcPr>
          <w:p w14:paraId="788B3B3A" w14:textId="5ED908C0" w:rsidR="001859BB" w:rsidRDefault="001925E3" w:rsidP="001859BB">
            <w:pPr>
              <w:ind w:left="0" w:hanging="2"/>
              <w:jc w:val="both"/>
              <w:rPr>
                <w:lang w:val="en-US"/>
              </w:rPr>
            </w:pPr>
            <w:r>
              <w:rPr>
                <w:lang w:val="en-US"/>
              </w:rPr>
              <w:t>0/1</w:t>
            </w:r>
          </w:p>
        </w:tc>
        <w:tc>
          <w:tcPr>
            <w:tcW w:w="8728" w:type="dxa"/>
          </w:tcPr>
          <w:p w14:paraId="106C1ACE" w14:textId="5DC87ADD" w:rsidR="001859BB" w:rsidRPr="0016791D" w:rsidRDefault="001925E3" w:rsidP="001859BB">
            <w:pPr>
              <w:ind w:left="0" w:hanging="2"/>
              <w:jc w:val="both"/>
              <w:rPr>
                <w:highlight w:val="yellow"/>
                <w:lang w:val="en-US"/>
              </w:rPr>
            </w:pPr>
            <w:r w:rsidRPr="0016791D">
              <w:rPr>
                <w:highlight w:val="yellow"/>
                <w:lang w:val="en-US"/>
              </w:rPr>
              <w:t xml:space="preserve">Formatting DataGridview sesuai </w:t>
            </w:r>
          </w:p>
        </w:tc>
      </w:tr>
      <w:tr w:rsidR="001859BB" w14:paraId="57513576" w14:textId="77777777">
        <w:tc>
          <w:tcPr>
            <w:tcW w:w="1615" w:type="dxa"/>
          </w:tcPr>
          <w:p w14:paraId="3B9F9D0A" w14:textId="6A2724F6" w:rsidR="001859BB" w:rsidRDefault="001925E3" w:rsidP="001859BB">
            <w:pPr>
              <w:ind w:left="0" w:hanging="2"/>
              <w:jc w:val="both"/>
              <w:rPr>
                <w:lang w:val="en-US"/>
              </w:rPr>
            </w:pPr>
            <w:r>
              <w:rPr>
                <w:lang w:val="en-US"/>
              </w:rPr>
              <w:t>0</w:t>
            </w:r>
            <w:r w:rsidR="004568FA">
              <w:rPr>
                <w:lang w:val="en-US"/>
              </w:rPr>
              <w:t>/1</w:t>
            </w:r>
            <w:r>
              <w:rPr>
                <w:lang w:val="en-US"/>
              </w:rPr>
              <w:t>/3</w:t>
            </w:r>
          </w:p>
        </w:tc>
        <w:tc>
          <w:tcPr>
            <w:tcW w:w="8728" w:type="dxa"/>
          </w:tcPr>
          <w:p w14:paraId="1F7D5291" w14:textId="77777777" w:rsidR="001859BB" w:rsidRPr="0016791D" w:rsidRDefault="001925E3" w:rsidP="001859BB">
            <w:pPr>
              <w:ind w:left="0" w:hanging="2"/>
              <w:jc w:val="both"/>
              <w:rPr>
                <w:highlight w:val="yellow"/>
                <w:lang w:val="en-US"/>
              </w:rPr>
            </w:pPr>
            <w:r w:rsidRPr="0016791D">
              <w:rPr>
                <w:highlight w:val="yellow"/>
                <w:lang w:val="en-US"/>
              </w:rPr>
              <w:t xml:space="preserve">Dapat menambah user baru </w:t>
            </w:r>
            <w:r w:rsidR="004568FA" w:rsidRPr="0016791D">
              <w:rPr>
                <w:highlight w:val="yellow"/>
                <w:lang w:val="en-US"/>
              </w:rPr>
              <w:t>sesuai format beserta validasinya</w:t>
            </w:r>
          </w:p>
          <w:p w14:paraId="75584B64" w14:textId="28F963F2" w:rsidR="004568FA" w:rsidRPr="0016791D" w:rsidRDefault="004568FA" w:rsidP="001859BB">
            <w:pPr>
              <w:ind w:left="0" w:hanging="2"/>
              <w:jc w:val="both"/>
              <w:rPr>
                <w:highlight w:val="yellow"/>
                <w:lang w:val="en-US"/>
              </w:rPr>
            </w:pPr>
            <w:r w:rsidRPr="0016791D">
              <w:rPr>
                <w:highlight w:val="yellow"/>
                <w:lang w:val="en-US"/>
              </w:rPr>
              <w:t>1: jika tidak ada validasi atau format tidak sesuai</w:t>
            </w:r>
          </w:p>
        </w:tc>
      </w:tr>
      <w:tr w:rsidR="001859BB" w14:paraId="42BA6653" w14:textId="77777777">
        <w:tc>
          <w:tcPr>
            <w:tcW w:w="1615" w:type="dxa"/>
          </w:tcPr>
          <w:p w14:paraId="5263F976" w14:textId="6849B4FC" w:rsidR="001859BB" w:rsidRDefault="001925E3" w:rsidP="001859BB">
            <w:pPr>
              <w:ind w:left="0" w:hanging="2"/>
              <w:jc w:val="both"/>
              <w:rPr>
                <w:lang w:val="en-US"/>
              </w:rPr>
            </w:pPr>
            <w:r>
              <w:rPr>
                <w:lang w:val="en-US"/>
              </w:rPr>
              <w:t>0/2</w:t>
            </w:r>
          </w:p>
        </w:tc>
        <w:tc>
          <w:tcPr>
            <w:tcW w:w="8728" w:type="dxa"/>
          </w:tcPr>
          <w:p w14:paraId="6065F6D0" w14:textId="529809D7" w:rsidR="001859BB" w:rsidRPr="0016791D" w:rsidRDefault="001925E3" w:rsidP="001859BB">
            <w:pPr>
              <w:ind w:left="0" w:hanging="2"/>
              <w:jc w:val="both"/>
              <w:rPr>
                <w:highlight w:val="yellow"/>
                <w:lang w:val="en-US"/>
              </w:rPr>
            </w:pPr>
            <w:r w:rsidRPr="0016791D">
              <w:rPr>
                <w:highlight w:val="yellow"/>
                <w:lang w:val="en-US"/>
              </w:rPr>
              <w:t>Dapat menghapus user</w:t>
            </w:r>
          </w:p>
        </w:tc>
      </w:tr>
      <w:tr w:rsidR="001925E3" w14:paraId="5A8B0E92" w14:textId="77777777" w:rsidTr="00BE745B">
        <w:tc>
          <w:tcPr>
            <w:tcW w:w="10343" w:type="dxa"/>
            <w:gridSpan w:val="2"/>
          </w:tcPr>
          <w:p w14:paraId="5C3AE5B4" w14:textId="47878FEF" w:rsidR="001925E3" w:rsidRPr="001925E3" w:rsidRDefault="001925E3" w:rsidP="001859BB">
            <w:pPr>
              <w:ind w:left="0" w:hanging="2"/>
              <w:jc w:val="both"/>
              <w:rPr>
                <w:b/>
                <w:bCs/>
                <w:lang w:val="en-US"/>
              </w:rPr>
            </w:pPr>
            <w:r w:rsidRPr="001925E3">
              <w:rPr>
                <w:b/>
                <w:bCs/>
                <w:lang w:val="en-US"/>
              </w:rPr>
              <w:t>User</w:t>
            </w:r>
          </w:p>
        </w:tc>
      </w:tr>
      <w:tr w:rsidR="001925E3" w14:paraId="296444B7" w14:textId="77777777">
        <w:tc>
          <w:tcPr>
            <w:tcW w:w="1615" w:type="dxa"/>
          </w:tcPr>
          <w:p w14:paraId="3DF6A4BC" w14:textId="6556834E" w:rsidR="001925E3" w:rsidRDefault="001925E3" w:rsidP="001859BB">
            <w:pPr>
              <w:ind w:left="0" w:hanging="2"/>
              <w:jc w:val="both"/>
              <w:rPr>
                <w:lang w:val="en-US"/>
              </w:rPr>
            </w:pPr>
            <w:r>
              <w:rPr>
                <w:lang w:val="en-US"/>
              </w:rPr>
              <w:t>0/1</w:t>
            </w:r>
          </w:p>
        </w:tc>
        <w:tc>
          <w:tcPr>
            <w:tcW w:w="8728" w:type="dxa"/>
          </w:tcPr>
          <w:p w14:paraId="3A1A98CA" w14:textId="53754BDE" w:rsidR="001925E3" w:rsidRPr="0016791D" w:rsidRDefault="001925E3" w:rsidP="001859BB">
            <w:pPr>
              <w:ind w:left="0" w:hanging="2"/>
              <w:jc w:val="both"/>
              <w:rPr>
                <w:highlight w:val="yellow"/>
                <w:lang w:val="en-US"/>
              </w:rPr>
            </w:pPr>
            <w:r w:rsidRPr="0016791D">
              <w:rPr>
                <w:highlight w:val="yellow"/>
                <w:lang w:val="en-US"/>
              </w:rPr>
              <w:t>Dapat menampilkan nama user yang sesuai</w:t>
            </w:r>
          </w:p>
        </w:tc>
      </w:tr>
      <w:tr w:rsidR="001925E3" w14:paraId="466202E2" w14:textId="77777777">
        <w:tc>
          <w:tcPr>
            <w:tcW w:w="1615" w:type="dxa"/>
          </w:tcPr>
          <w:p w14:paraId="6AA115A1" w14:textId="29FBC984" w:rsidR="001925E3" w:rsidRDefault="001925E3" w:rsidP="001859BB">
            <w:pPr>
              <w:ind w:left="0" w:hanging="2"/>
              <w:jc w:val="both"/>
              <w:rPr>
                <w:lang w:val="en-US"/>
              </w:rPr>
            </w:pPr>
            <w:r>
              <w:rPr>
                <w:lang w:val="en-US"/>
              </w:rPr>
              <w:t>0/2</w:t>
            </w:r>
          </w:p>
        </w:tc>
        <w:tc>
          <w:tcPr>
            <w:tcW w:w="8728" w:type="dxa"/>
          </w:tcPr>
          <w:p w14:paraId="40C7A717" w14:textId="4218B07B" w:rsidR="001925E3" w:rsidRPr="0016791D" w:rsidRDefault="001925E3" w:rsidP="001859BB">
            <w:pPr>
              <w:ind w:left="0" w:hanging="2"/>
              <w:jc w:val="both"/>
              <w:rPr>
                <w:highlight w:val="yellow"/>
                <w:lang w:val="en-US"/>
              </w:rPr>
            </w:pPr>
            <w:r w:rsidRPr="0016791D">
              <w:rPr>
                <w:highlight w:val="yellow"/>
                <w:lang w:val="en-US"/>
              </w:rPr>
              <w:t>Dapat Menambah Job</w:t>
            </w:r>
          </w:p>
        </w:tc>
      </w:tr>
      <w:tr w:rsidR="001925E3" w14:paraId="4BE34BB3" w14:textId="77777777">
        <w:tc>
          <w:tcPr>
            <w:tcW w:w="1615" w:type="dxa"/>
          </w:tcPr>
          <w:p w14:paraId="57ECFF35" w14:textId="59D81D47" w:rsidR="001925E3" w:rsidRDefault="001925E3" w:rsidP="001859BB">
            <w:pPr>
              <w:ind w:left="0" w:hanging="2"/>
              <w:jc w:val="both"/>
              <w:rPr>
                <w:lang w:val="en-US"/>
              </w:rPr>
            </w:pPr>
            <w:r>
              <w:rPr>
                <w:lang w:val="en-US"/>
              </w:rPr>
              <w:t>0/2</w:t>
            </w:r>
          </w:p>
        </w:tc>
        <w:tc>
          <w:tcPr>
            <w:tcW w:w="8728" w:type="dxa"/>
          </w:tcPr>
          <w:p w14:paraId="3A077A15" w14:textId="3EF5F850" w:rsidR="001925E3" w:rsidRPr="0016791D" w:rsidRDefault="001925E3" w:rsidP="001859BB">
            <w:pPr>
              <w:ind w:left="0" w:hanging="2"/>
              <w:jc w:val="both"/>
              <w:rPr>
                <w:highlight w:val="yellow"/>
                <w:lang w:val="en-US"/>
              </w:rPr>
            </w:pPr>
            <w:r w:rsidRPr="0016791D">
              <w:rPr>
                <w:highlight w:val="yellow"/>
                <w:lang w:val="en-US"/>
              </w:rPr>
              <w:t>Dapat menyelesaikan Job</w:t>
            </w:r>
          </w:p>
        </w:tc>
      </w:tr>
      <w:tr w:rsidR="001925E3" w14:paraId="1F70614E" w14:textId="77777777">
        <w:tc>
          <w:tcPr>
            <w:tcW w:w="1615" w:type="dxa"/>
          </w:tcPr>
          <w:p w14:paraId="31377355" w14:textId="4ECA01CA" w:rsidR="001925E3" w:rsidRDefault="001925E3" w:rsidP="001859BB">
            <w:pPr>
              <w:ind w:left="0" w:hanging="2"/>
              <w:jc w:val="both"/>
              <w:rPr>
                <w:lang w:val="en-US"/>
              </w:rPr>
            </w:pPr>
            <w:r>
              <w:rPr>
                <w:lang w:val="en-US"/>
              </w:rPr>
              <w:t>0/3</w:t>
            </w:r>
          </w:p>
        </w:tc>
        <w:tc>
          <w:tcPr>
            <w:tcW w:w="8728" w:type="dxa"/>
          </w:tcPr>
          <w:p w14:paraId="37505241" w14:textId="55FC08DE" w:rsidR="001925E3" w:rsidRPr="0016791D" w:rsidRDefault="001925E3" w:rsidP="001859BB">
            <w:pPr>
              <w:ind w:left="0" w:hanging="2"/>
              <w:jc w:val="both"/>
              <w:rPr>
                <w:highlight w:val="yellow"/>
                <w:lang w:val="en-US"/>
              </w:rPr>
            </w:pPr>
            <w:r w:rsidRPr="0016791D">
              <w:rPr>
                <w:highlight w:val="yellow"/>
                <w:lang w:val="en-US"/>
              </w:rPr>
              <w:t>Formatting DataGridView sesuai</w:t>
            </w:r>
          </w:p>
        </w:tc>
      </w:tr>
      <w:tr w:rsidR="00FF1401" w14:paraId="1A33EAC8" w14:textId="77777777">
        <w:tc>
          <w:tcPr>
            <w:tcW w:w="10343" w:type="dxa"/>
            <w:gridSpan w:val="2"/>
          </w:tcPr>
          <w:p w14:paraId="442D5573" w14:textId="77777777" w:rsidR="00FF1401" w:rsidRDefault="007B71C7">
            <w:pPr>
              <w:ind w:left="0" w:hanging="2"/>
              <w:jc w:val="both"/>
            </w:pPr>
            <w:r>
              <w:t>Total : 30</w:t>
            </w:r>
          </w:p>
        </w:tc>
      </w:tr>
    </w:tbl>
    <w:p w14:paraId="54C2B181" w14:textId="522256BA" w:rsidR="00FF1401" w:rsidRDefault="003730D6">
      <w:pPr>
        <w:ind w:left="0" w:hanging="2"/>
        <w:jc w:val="both"/>
      </w:pPr>
      <w:r>
        <w:rPr>
          <w:noProof/>
        </w:rPr>
        <mc:AlternateContent>
          <mc:Choice Requires="wps">
            <w:drawing>
              <wp:anchor distT="45720" distB="45720" distL="114300" distR="114300" simplePos="0" relativeHeight="251665408" behindDoc="0" locked="0" layoutInCell="1" hidden="0" allowOverlap="1" wp14:anchorId="7B48E300" wp14:editId="0A65FE62">
                <wp:simplePos x="0" y="0"/>
                <wp:positionH relativeFrom="margin">
                  <wp:align>left</wp:align>
                </wp:positionH>
                <wp:positionV relativeFrom="paragraph">
                  <wp:posOffset>504190</wp:posOffset>
                </wp:positionV>
                <wp:extent cx="2133600" cy="1668780"/>
                <wp:effectExtent l="0" t="0" r="0" b="7620"/>
                <wp:wrapSquare wrapText="bothSides" distT="45720" distB="45720" distL="114300" distR="114300"/>
                <wp:docPr id="1043" name="Rectangle 1043"/>
                <wp:cNvGraphicFramePr/>
                <a:graphic xmlns:a="http://schemas.openxmlformats.org/drawingml/2006/main">
                  <a:graphicData uri="http://schemas.microsoft.com/office/word/2010/wordprocessingShape">
                    <wps:wsp>
                      <wps:cNvSpPr/>
                      <wps:spPr>
                        <a:xfrm>
                          <a:off x="0" y="0"/>
                          <a:ext cx="2133600" cy="1668780"/>
                        </a:xfrm>
                        <a:prstGeom prst="rect">
                          <a:avLst/>
                        </a:prstGeom>
                        <a:solidFill>
                          <a:srgbClr val="FFFFFF"/>
                        </a:solidFill>
                        <a:ln>
                          <a:noFill/>
                        </a:ln>
                      </wps:spPr>
                      <wps:txbx>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4DE8161E" w:rsidR="00FF1401" w:rsidRPr="00D711C4" w:rsidRDefault="007B71C7">
                            <w:pPr>
                              <w:ind w:left="0" w:hanging="2"/>
                              <w:jc w:val="center"/>
                              <w:rPr>
                                <w:lang w:val="en-US"/>
                              </w:rPr>
                            </w:pPr>
                            <w:r>
                              <w:rPr>
                                <w:color w:val="000000"/>
                              </w:rPr>
                              <w:t>(</w:t>
                            </w:r>
                            <w:r w:rsidR="00506601" w:rsidRPr="00506601">
                              <w:rPr>
                                <w:color w:val="000000"/>
                              </w:rPr>
                              <w:t>Reddy Alexandro Harianto, S.Kom., M.Kom.</w:t>
                            </w:r>
                            <w:r w:rsidR="003A200E">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48E300" id="Rectangle 1043" o:spid="_x0000_s1026" style="position:absolute;left:0;text-align:left;margin-left:0;margin-top:39.7pt;width:168pt;height:131.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" stroked="f">
                <v:textbox inset="2.53958mm,1.2694mm,2.53958mm,1.2694mm">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4DE8161E" w:rsidR="00FF1401" w:rsidRPr="00D711C4" w:rsidRDefault="007B71C7">
                      <w:pPr>
                        <w:ind w:left="0" w:hanging="2"/>
                        <w:jc w:val="center"/>
                        <w:rPr>
                          <w:lang w:val="en-US"/>
                        </w:rPr>
                      </w:pPr>
                      <w:r>
                        <w:rPr>
                          <w:color w:val="000000"/>
                        </w:rPr>
                        <w:t>(</w:t>
                      </w:r>
                      <w:r w:rsidR="00506601" w:rsidRPr="00506601">
                        <w:rPr>
                          <w:color w:val="000000"/>
                        </w:rPr>
                        <w:t>Reddy Alexandro Harianto, S.Kom., M.Kom.</w:t>
                      </w:r>
                      <w:r w:rsidR="003A200E">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v:textbox>
                <w10:wrap type="square" anchorx="margin"/>
              </v:rect>
            </w:pict>
          </mc:Fallback>
        </mc:AlternateContent>
      </w:r>
      <w:r w:rsidR="007B71C7">
        <w:rPr>
          <w:noProof/>
        </w:rPr>
        <mc:AlternateContent>
          <mc:Choice Requires="wps">
            <w:drawing>
              <wp:anchor distT="45720" distB="45720" distL="114300" distR="114300" simplePos="0" relativeHeight="251664384" behindDoc="0" locked="0" layoutInCell="1" hidden="0" allowOverlap="1" wp14:anchorId="3AA0ECA6" wp14:editId="5B40A969">
                <wp:simplePos x="0" y="0"/>
                <wp:positionH relativeFrom="column">
                  <wp:posOffset>4371975</wp:posOffset>
                </wp:positionH>
                <wp:positionV relativeFrom="paragraph">
                  <wp:posOffset>502920</wp:posOffset>
                </wp:positionV>
                <wp:extent cx="2190750" cy="1438275"/>
                <wp:effectExtent l="0" t="0" r="0" b="0"/>
                <wp:wrapSquare wrapText="bothSides" distT="45720" distB="45720" distL="114300" distR="114300"/>
                <wp:docPr id="1044" name="Rectangle 1044"/>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432BC37E" w:rsidR="00FF1401" w:rsidRDefault="007B71C7">
                            <w:pPr>
                              <w:ind w:left="0" w:hanging="2"/>
                              <w:jc w:val="center"/>
                            </w:pPr>
                            <w:r>
                              <w:rPr>
                                <w:color w:val="000000"/>
                              </w:rPr>
                              <w:t>(</w:t>
                            </w:r>
                            <w:r w:rsidR="00581B3D">
                              <w:rPr>
                                <w:color w:val="000000"/>
                                <w:lang w:val="en-US"/>
                              </w:rPr>
                              <w:t>Mikhael Chris</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3AA0ECA6" id="Rectangle 1044" o:spid="_x0000_s1027" style="position:absolute;left:0;text-align:left;margin-left:344.25pt;margin-top:39.6pt;width:172.5pt;height:113.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" stroked="f">
                <v:textbox inset="2.53958mm,1.2694mm,2.53958mm,1.2694mm">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432BC37E" w:rsidR="00FF1401" w:rsidRDefault="007B71C7">
                      <w:pPr>
                        <w:ind w:left="0" w:hanging="2"/>
                        <w:jc w:val="center"/>
                      </w:pPr>
                      <w:r>
                        <w:rPr>
                          <w:color w:val="000000"/>
                        </w:rPr>
                        <w:t>(</w:t>
                      </w:r>
                      <w:r w:rsidR="00581B3D">
                        <w:rPr>
                          <w:color w:val="000000"/>
                          <w:lang w:val="en-US"/>
                        </w:rPr>
                        <w:t>Mikhael Chris</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v:textbox>
                <w10:wrap type="square"/>
              </v:rect>
            </w:pict>
          </mc:Fallback>
        </mc:AlternateContent>
      </w:r>
      <w:r w:rsidR="007B71C7">
        <w:rPr>
          <w:noProof/>
        </w:rPr>
        <mc:AlternateContent>
          <mc:Choice Requires="wps">
            <w:drawing>
              <wp:anchor distT="45720" distB="45720" distL="114300" distR="114300" simplePos="0" relativeHeight="251666432" behindDoc="0" locked="0" layoutInCell="1" hidden="0" allowOverlap="1" wp14:anchorId="52FB55F4" wp14:editId="0F1D5466">
                <wp:simplePos x="0" y="0"/>
                <wp:positionH relativeFrom="column">
                  <wp:posOffset>2171700</wp:posOffset>
                </wp:positionH>
                <wp:positionV relativeFrom="paragraph">
                  <wp:posOffset>515620</wp:posOffset>
                </wp:positionV>
                <wp:extent cx="2273935" cy="1424940"/>
                <wp:effectExtent l="0" t="0" r="0" b="0"/>
                <wp:wrapSquare wrapText="bothSides" distT="45720" distB="45720" distL="114300" distR="114300"/>
                <wp:docPr id="1045" name="Rectangle 1045"/>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52FB55F4" id="Rectangle 1045" o:spid="_x0000_s1028" style="position:absolute;left:0;text-align:left;margin-left:171pt;margin-top:40.6pt;width:179.05pt;height:112.2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" stroked="f">
                <v:textbox inset="2.53958mm,1.2694mm,2.53958mm,1.2694mm">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v:textbox>
                <w10:wrap type="square"/>
              </v:rect>
            </w:pict>
          </mc:Fallback>
        </mc:AlternateContent>
      </w:r>
    </w:p>
    <w:sectPr w:rsidR="00FF1401">
      <w:type w:val="continuous"/>
      <w:pgSz w:w="11906" w:h="16838"/>
      <w:pgMar w:top="720" w:right="720" w:bottom="720" w:left="720" w:header="708" w:footer="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18657" w14:textId="77777777" w:rsidR="00850828" w:rsidRDefault="00850828">
      <w:pPr>
        <w:spacing w:line="240" w:lineRule="auto"/>
        <w:ind w:left="0" w:hanging="2"/>
      </w:pPr>
      <w:r>
        <w:separator/>
      </w:r>
    </w:p>
  </w:endnote>
  <w:endnote w:type="continuationSeparator" w:id="0">
    <w:p w14:paraId="46B07417" w14:textId="77777777" w:rsidR="00850828" w:rsidRDefault="0085082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Jim Nightshade">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24475" w14:textId="77777777" w:rsidR="00FF1401" w:rsidRDefault="007B71C7">
    <w:pPr>
      <w:pBdr>
        <w:top w:val="nil"/>
        <w:left w:val="nil"/>
        <w:bottom w:val="nil"/>
        <w:right w:val="nil"/>
        <w:between w:val="nil"/>
      </w:pBdr>
      <w:spacing w:line="240" w:lineRule="auto"/>
      <w:ind w:left="0" w:hanging="2"/>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53381D">
      <w:rPr>
        <w:noProof/>
        <w:color w:val="000000"/>
        <w:szCs w:val="24"/>
      </w:rPr>
      <w:t>1</w:t>
    </w:r>
    <w:r>
      <w:rPr>
        <w:color w:val="000000"/>
        <w:szCs w:val="24"/>
      </w:rPr>
      <w:fldChar w:fldCharType="end"/>
    </w:r>
  </w:p>
  <w:p w14:paraId="553920C2" w14:textId="77777777" w:rsidR="00FF1401" w:rsidRDefault="00FF1401">
    <w:pPr>
      <w:pBdr>
        <w:top w:val="nil"/>
        <w:left w:val="nil"/>
        <w:bottom w:val="nil"/>
        <w:right w:val="nil"/>
        <w:between w:val="nil"/>
      </w:pBdr>
      <w:spacing w:line="240" w:lineRule="auto"/>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64B18" w14:textId="77777777" w:rsidR="00850828" w:rsidRDefault="00850828">
      <w:pPr>
        <w:spacing w:line="240" w:lineRule="auto"/>
        <w:ind w:left="0" w:hanging="2"/>
      </w:pPr>
      <w:r>
        <w:separator/>
      </w:r>
    </w:p>
  </w:footnote>
  <w:footnote w:type="continuationSeparator" w:id="0">
    <w:p w14:paraId="19994E61" w14:textId="77777777" w:rsidR="00850828" w:rsidRDefault="00850828">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0607"/>
    <w:multiLevelType w:val="hybridMultilevel"/>
    <w:tmpl w:val="B986E484"/>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 w15:restartNumberingAfterBreak="0">
    <w:nsid w:val="26D14A21"/>
    <w:multiLevelType w:val="hybridMultilevel"/>
    <w:tmpl w:val="2542CE42"/>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2" w15:restartNumberingAfterBreak="0">
    <w:nsid w:val="2C211BE7"/>
    <w:multiLevelType w:val="hybridMultilevel"/>
    <w:tmpl w:val="8AE0252A"/>
    <w:lvl w:ilvl="0" w:tplc="38090001">
      <w:start w:val="1"/>
      <w:numFmt w:val="bullet"/>
      <w:lvlText w:val=""/>
      <w:lvlJc w:val="left"/>
      <w:pPr>
        <w:ind w:left="718" w:hanging="360"/>
      </w:pPr>
      <w:rPr>
        <w:rFonts w:ascii="Symbol" w:hAnsi="Symbol" w:hint="default"/>
      </w:rPr>
    </w:lvl>
    <w:lvl w:ilvl="1" w:tplc="38090003">
      <w:start w:val="1"/>
      <w:numFmt w:val="bullet"/>
      <w:lvlText w:val="o"/>
      <w:lvlJc w:val="left"/>
      <w:pPr>
        <w:ind w:left="1438" w:hanging="360"/>
      </w:pPr>
      <w:rPr>
        <w:rFonts w:ascii="Courier New" w:hAnsi="Courier New" w:cs="Courier New" w:hint="default"/>
      </w:rPr>
    </w:lvl>
    <w:lvl w:ilvl="2" w:tplc="38090005">
      <w:start w:val="1"/>
      <w:numFmt w:val="bullet"/>
      <w:lvlText w:val=""/>
      <w:lvlJc w:val="left"/>
      <w:pPr>
        <w:ind w:left="2158" w:hanging="360"/>
      </w:pPr>
      <w:rPr>
        <w:rFonts w:ascii="Wingdings" w:hAnsi="Wingdings" w:hint="default"/>
      </w:rPr>
    </w:lvl>
    <w:lvl w:ilvl="3" w:tplc="38090001">
      <w:start w:val="1"/>
      <w:numFmt w:val="bullet"/>
      <w:lvlText w:val=""/>
      <w:lvlJc w:val="left"/>
      <w:pPr>
        <w:ind w:left="2878" w:hanging="360"/>
      </w:pPr>
      <w:rPr>
        <w:rFonts w:ascii="Symbol" w:hAnsi="Symbol" w:hint="default"/>
      </w:rPr>
    </w:lvl>
    <w:lvl w:ilvl="4" w:tplc="38090003">
      <w:start w:val="1"/>
      <w:numFmt w:val="bullet"/>
      <w:lvlText w:val="o"/>
      <w:lvlJc w:val="left"/>
      <w:pPr>
        <w:ind w:left="3598" w:hanging="360"/>
      </w:pPr>
      <w:rPr>
        <w:rFonts w:ascii="Courier New" w:hAnsi="Courier New" w:cs="Courier New" w:hint="default"/>
      </w:rPr>
    </w:lvl>
    <w:lvl w:ilvl="5" w:tplc="38090005">
      <w:start w:val="1"/>
      <w:numFmt w:val="bullet"/>
      <w:lvlText w:val=""/>
      <w:lvlJc w:val="left"/>
      <w:pPr>
        <w:ind w:left="4318" w:hanging="360"/>
      </w:pPr>
      <w:rPr>
        <w:rFonts w:ascii="Wingdings" w:hAnsi="Wingdings" w:hint="default"/>
      </w:rPr>
    </w:lvl>
    <w:lvl w:ilvl="6" w:tplc="38090001">
      <w:start w:val="1"/>
      <w:numFmt w:val="bullet"/>
      <w:lvlText w:val=""/>
      <w:lvlJc w:val="left"/>
      <w:pPr>
        <w:ind w:left="5038" w:hanging="360"/>
      </w:pPr>
      <w:rPr>
        <w:rFonts w:ascii="Symbol" w:hAnsi="Symbol" w:hint="default"/>
      </w:rPr>
    </w:lvl>
    <w:lvl w:ilvl="7" w:tplc="38090003">
      <w:start w:val="1"/>
      <w:numFmt w:val="bullet"/>
      <w:lvlText w:val="o"/>
      <w:lvlJc w:val="left"/>
      <w:pPr>
        <w:ind w:left="5758" w:hanging="360"/>
      </w:pPr>
      <w:rPr>
        <w:rFonts w:ascii="Courier New" w:hAnsi="Courier New" w:cs="Courier New" w:hint="default"/>
      </w:rPr>
    </w:lvl>
    <w:lvl w:ilvl="8" w:tplc="38090005">
      <w:start w:val="1"/>
      <w:numFmt w:val="bullet"/>
      <w:lvlText w:val=""/>
      <w:lvlJc w:val="left"/>
      <w:pPr>
        <w:ind w:left="6478" w:hanging="360"/>
      </w:pPr>
      <w:rPr>
        <w:rFonts w:ascii="Wingdings" w:hAnsi="Wingdings" w:hint="default"/>
      </w:rPr>
    </w:lvl>
  </w:abstractNum>
  <w:abstractNum w:abstractNumId="3" w15:restartNumberingAfterBreak="0">
    <w:nsid w:val="2C945398"/>
    <w:multiLevelType w:val="hybridMultilevel"/>
    <w:tmpl w:val="698236A0"/>
    <w:lvl w:ilvl="0" w:tplc="248462DE">
      <w:start w:val="1"/>
      <w:numFmt w:val="decimal"/>
      <w:lvlText w:val="%1."/>
      <w:lvlJc w:val="left"/>
      <w:pPr>
        <w:ind w:left="358" w:hanging="360"/>
      </w:pPr>
      <w:rPr>
        <w:rFonts w:ascii="Times New Roman" w:hAnsi="Times New Roman" w:cs="Times New Roman" w:hint="default"/>
        <w:sz w:val="24"/>
        <w:szCs w:val="24"/>
      </w:rPr>
    </w:lvl>
    <w:lvl w:ilvl="1" w:tplc="04090019">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4" w15:restartNumberingAfterBreak="0">
    <w:nsid w:val="2CD94955"/>
    <w:multiLevelType w:val="hybridMultilevel"/>
    <w:tmpl w:val="18FA7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C026F3"/>
    <w:multiLevelType w:val="hybridMultilevel"/>
    <w:tmpl w:val="0888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19716C"/>
    <w:multiLevelType w:val="hybridMultilevel"/>
    <w:tmpl w:val="13FAB0D8"/>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num w:numId="1" w16cid:durableId="2108190645">
    <w:abstractNumId w:val="0"/>
  </w:num>
  <w:num w:numId="2" w16cid:durableId="1635139441">
    <w:abstractNumId w:val="6"/>
  </w:num>
  <w:num w:numId="3" w16cid:durableId="600533312">
    <w:abstractNumId w:val="2"/>
  </w:num>
  <w:num w:numId="4" w16cid:durableId="1408458942">
    <w:abstractNumId w:val="3"/>
  </w:num>
  <w:num w:numId="5" w16cid:durableId="1771923620">
    <w:abstractNumId w:val="1"/>
  </w:num>
  <w:num w:numId="6" w16cid:durableId="1212425218">
    <w:abstractNumId w:val="4"/>
  </w:num>
  <w:num w:numId="7" w16cid:durableId="5658438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401"/>
    <w:rsid w:val="00014B34"/>
    <w:rsid w:val="00015217"/>
    <w:rsid w:val="00022750"/>
    <w:rsid w:val="00023299"/>
    <w:rsid w:val="00045B0B"/>
    <w:rsid w:val="000517BC"/>
    <w:rsid w:val="000549D2"/>
    <w:rsid w:val="0006694E"/>
    <w:rsid w:val="0007074C"/>
    <w:rsid w:val="0007441D"/>
    <w:rsid w:val="000A055F"/>
    <w:rsid w:val="000A0FA1"/>
    <w:rsid w:val="000D202D"/>
    <w:rsid w:val="000D498F"/>
    <w:rsid w:val="000F4900"/>
    <w:rsid w:val="00127F16"/>
    <w:rsid w:val="00131C70"/>
    <w:rsid w:val="0016791D"/>
    <w:rsid w:val="001809F5"/>
    <w:rsid w:val="0018108D"/>
    <w:rsid w:val="001859BB"/>
    <w:rsid w:val="001925E3"/>
    <w:rsid w:val="001B1400"/>
    <w:rsid w:val="001B62C3"/>
    <w:rsid w:val="001C0580"/>
    <w:rsid w:val="001D646F"/>
    <w:rsid w:val="00200DD7"/>
    <w:rsid w:val="002049BF"/>
    <w:rsid w:val="00225CDB"/>
    <w:rsid w:val="002466B3"/>
    <w:rsid w:val="00265568"/>
    <w:rsid w:val="00270D23"/>
    <w:rsid w:val="00271729"/>
    <w:rsid w:val="00284037"/>
    <w:rsid w:val="00295286"/>
    <w:rsid w:val="002A3587"/>
    <w:rsid w:val="002D218B"/>
    <w:rsid w:val="002D7872"/>
    <w:rsid w:val="002E1747"/>
    <w:rsid w:val="002E31E1"/>
    <w:rsid w:val="003013DA"/>
    <w:rsid w:val="0030344F"/>
    <w:rsid w:val="00313A45"/>
    <w:rsid w:val="003355E5"/>
    <w:rsid w:val="00341C61"/>
    <w:rsid w:val="003611ED"/>
    <w:rsid w:val="003730D6"/>
    <w:rsid w:val="00390587"/>
    <w:rsid w:val="003A200E"/>
    <w:rsid w:val="003A4345"/>
    <w:rsid w:val="00405297"/>
    <w:rsid w:val="00410958"/>
    <w:rsid w:val="00421B9F"/>
    <w:rsid w:val="00423139"/>
    <w:rsid w:val="00453234"/>
    <w:rsid w:val="004568FA"/>
    <w:rsid w:val="004613E1"/>
    <w:rsid w:val="004651F9"/>
    <w:rsid w:val="00465D7C"/>
    <w:rsid w:val="0048069E"/>
    <w:rsid w:val="00506601"/>
    <w:rsid w:val="0053381D"/>
    <w:rsid w:val="0053773A"/>
    <w:rsid w:val="00562452"/>
    <w:rsid w:val="00581B3D"/>
    <w:rsid w:val="00591751"/>
    <w:rsid w:val="00595AFA"/>
    <w:rsid w:val="005B4503"/>
    <w:rsid w:val="005B5328"/>
    <w:rsid w:val="005B76A5"/>
    <w:rsid w:val="005F546D"/>
    <w:rsid w:val="005F6027"/>
    <w:rsid w:val="00645589"/>
    <w:rsid w:val="00647927"/>
    <w:rsid w:val="00691056"/>
    <w:rsid w:val="006926F6"/>
    <w:rsid w:val="006976A9"/>
    <w:rsid w:val="006C1CB9"/>
    <w:rsid w:val="00700E64"/>
    <w:rsid w:val="007021E7"/>
    <w:rsid w:val="007050A2"/>
    <w:rsid w:val="00710A94"/>
    <w:rsid w:val="00714A78"/>
    <w:rsid w:val="00723B27"/>
    <w:rsid w:val="0075741E"/>
    <w:rsid w:val="007629A3"/>
    <w:rsid w:val="00782CBA"/>
    <w:rsid w:val="007A2D9D"/>
    <w:rsid w:val="007B71C7"/>
    <w:rsid w:val="007B76F2"/>
    <w:rsid w:val="007F3995"/>
    <w:rsid w:val="008204DA"/>
    <w:rsid w:val="00822A8D"/>
    <w:rsid w:val="008412BA"/>
    <w:rsid w:val="008446C0"/>
    <w:rsid w:val="00850828"/>
    <w:rsid w:val="008860CB"/>
    <w:rsid w:val="008911EC"/>
    <w:rsid w:val="0089553B"/>
    <w:rsid w:val="008D7A87"/>
    <w:rsid w:val="00955E22"/>
    <w:rsid w:val="00957118"/>
    <w:rsid w:val="0097521A"/>
    <w:rsid w:val="00981B9B"/>
    <w:rsid w:val="00993FE1"/>
    <w:rsid w:val="009A08F5"/>
    <w:rsid w:val="009A376D"/>
    <w:rsid w:val="009A736F"/>
    <w:rsid w:val="009B41EE"/>
    <w:rsid w:val="009C3379"/>
    <w:rsid w:val="009D58A8"/>
    <w:rsid w:val="009E197E"/>
    <w:rsid w:val="009F49D7"/>
    <w:rsid w:val="00A32717"/>
    <w:rsid w:val="00A447B3"/>
    <w:rsid w:val="00A7286A"/>
    <w:rsid w:val="00A96FA3"/>
    <w:rsid w:val="00A97B89"/>
    <w:rsid w:val="00AC3172"/>
    <w:rsid w:val="00AD369D"/>
    <w:rsid w:val="00B00A98"/>
    <w:rsid w:val="00B62E99"/>
    <w:rsid w:val="00B90C7C"/>
    <w:rsid w:val="00BC1BF6"/>
    <w:rsid w:val="00BC21E6"/>
    <w:rsid w:val="00BC2535"/>
    <w:rsid w:val="00BD4CBD"/>
    <w:rsid w:val="00BF1E2C"/>
    <w:rsid w:val="00C00BDD"/>
    <w:rsid w:val="00C41655"/>
    <w:rsid w:val="00C44143"/>
    <w:rsid w:val="00C47C47"/>
    <w:rsid w:val="00C648AA"/>
    <w:rsid w:val="00C6792D"/>
    <w:rsid w:val="00C77A8D"/>
    <w:rsid w:val="00C879A3"/>
    <w:rsid w:val="00C9149A"/>
    <w:rsid w:val="00C9215C"/>
    <w:rsid w:val="00CA1AEF"/>
    <w:rsid w:val="00CA451E"/>
    <w:rsid w:val="00CA73F6"/>
    <w:rsid w:val="00CB49C3"/>
    <w:rsid w:val="00CD39D0"/>
    <w:rsid w:val="00D041EA"/>
    <w:rsid w:val="00D22935"/>
    <w:rsid w:val="00D24D05"/>
    <w:rsid w:val="00D5413E"/>
    <w:rsid w:val="00D711C4"/>
    <w:rsid w:val="00D8110B"/>
    <w:rsid w:val="00D85A82"/>
    <w:rsid w:val="00DA020C"/>
    <w:rsid w:val="00DA1ED3"/>
    <w:rsid w:val="00DB2C66"/>
    <w:rsid w:val="00DD692A"/>
    <w:rsid w:val="00DF2C29"/>
    <w:rsid w:val="00E01410"/>
    <w:rsid w:val="00E129B9"/>
    <w:rsid w:val="00E43EF8"/>
    <w:rsid w:val="00E5609E"/>
    <w:rsid w:val="00E616C5"/>
    <w:rsid w:val="00E75C79"/>
    <w:rsid w:val="00E97A11"/>
    <w:rsid w:val="00EB3487"/>
    <w:rsid w:val="00EB43EC"/>
    <w:rsid w:val="00EC7B78"/>
    <w:rsid w:val="00ED4762"/>
    <w:rsid w:val="00EE34A1"/>
    <w:rsid w:val="00F21B31"/>
    <w:rsid w:val="00F27A72"/>
    <w:rsid w:val="00F62563"/>
    <w:rsid w:val="00F74F48"/>
    <w:rsid w:val="00F82D9F"/>
    <w:rsid w:val="00F96329"/>
    <w:rsid w:val="00FB3486"/>
    <w:rsid w:val="00FC6475"/>
    <w:rsid w:val="00FE79CF"/>
    <w:rsid w:val="00FF1401"/>
    <w:rsid w:val="00FF1CCE"/>
    <w:rsid w:val="00FF5F5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F785"/>
  <w15:docId w15:val="{EA35C9E1-05D7-4A9C-B32A-9607F2D3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pPr>
      <w:spacing w:after="200" w:line="276" w:lineRule="auto"/>
      <w:ind w:left="720"/>
      <w:contextualSpacing/>
    </w:pPr>
    <w:rPr>
      <w:rFonts w:ascii="Calibri" w:eastAsia="PMingLiU" w:hAnsi="Calibri"/>
      <w:sz w:val="22"/>
      <w:lang w:val="en-US"/>
    </w:rPr>
  </w:style>
  <w:style w:type="table" w:styleId="GridTable4-Accent1">
    <w:name w:val="Grid Table 4 Accent 1"/>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GB" w:eastAsia="en-US"/>
    </w:rPr>
  </w:style>
  <w:style w:type="paragraph" w:styleId="Header">
    <w:name w:val="header"/>
    <w:basedOn w:val="Normal"/>
    <w:qFormat/>
    <w:pPr>
      <w:spacing w:line="240" w:lineRule="auto"/>
    </w:pPr>
  </w:style>
  <w:style w:type="character" w:customStyle="1" w:styleId="HeaderChar">
    <w:name w:val="Header Char"/>
    <w:rPr>
      <w:rFonts w:ascii="Times New Roman" w:hAnsi="Times New Roman"/>
      <w:w w:val="100"/>
      <w:position w:val="-1"/>
      <w:sz w:val="24"/>
      <w:effect w:val="none"/>
      <w:vertAlign w:val="baseline"/>
      <w:cs w:val="0"/>
      <w:em w:val="none"/>
      <w:lang w:val="id-ID"/>
    </w:rPr>
  </w:style>
  <w:style w:type="paragraph" w:styleId="Footer">
    <w:name w:val="footer"/>
    <w:basedOn w:val="Normal"/>
    <w:qFormat/>
    <w:pPr>
      <w:spacing w:line="240" w:lineRule="auto"/>
    </w:pPr>
  </w:style>
  <w:style w:type="character" w:customStyle="1" w:styleId="FooterChar">
    <w:name w:val="Footer Char"/>
    <w:rPr>
      <w:rFonts w:ascii="Times New Roman" w:hAnsi="Times New Roman"/>
      <w:w w:val="100"/>
      <w:position w:val="-1"/>
      <w:sz w:val="24"/>
      <w:effect w:val="none"/>
      <w:vertAlign w:val="baseline"/>
      <w:cs w:val="0"/>
      <w:em w:val="none"/>
      <w:lang w:val="id-ID"/>
    </w:rPr>
  </w:style>
  <w:style w:type="table" w:styleId="TableGrid">
    <w:name w:val="Table Grid"/>
    <w:basedOn w:val="Table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em w:val="none"/>
      <w:lang w:val="id-ID"/>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id-ID"/>
    </w:rPr>
  </w:style>
  <w:style w:type="paragraph" w:styleId="NormalWeb">
    <w:name w:val="Normal (Web)"/>
    <w:basedOn w:val="Normal"/>
    <w:qFormat/>
    <w:pPr>
      <w:spacing w:before="100" w:beforeAutospacing="1" w:after="100" w:afterAutospacing="1" w:line="240" w:lineRule="auto"/>
    </w:pPr>
    <w:rPr>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6</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C307</dc:creator>
  <cp:lastModifiedBy>jessica susanto</cp:lastModifiedBy>
  <cp:revision>64</cp:revision>
  <dcterms:created xsi:type="dcterms:W3CDTF">2021-01-27T17:55:00Z</dcterms:created>
  <dcterms:modified xsi:type="dcterms:W3CDTF">2022-10-25T17:07:00Z</dcterms:modified>
</cp:coreProperties>
</file>