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D2CF" w14:textId="463A40E9" w:rsidR="00DA3931" w:rsidRDefault="00000000">
      <w:r>
        <w:t>1. Sigmoid vs Step Function</w:t>
      </w:r>
      <w:r>
        <w:br/>
        <w:t xml:space="preserve">   - Sigmoid is smooth and differentiable; Step is discontinuous — no gradient.</w:t>
      </w:r>
      <w:r>
        <w:br/>
        <w:t xml:space="preserve">   - Sigmoid: Smooth</w:t>
      </w:r>
      <w:r>
        <w:br/>
        <w:t xml:space="preserve">   - Step: Abrupt</w:t>
      </w:r>
      <w:r>
        <w:br/>
      </w:r>
      <w:r>
        <w:br/>
        <w:t>2. L1 vs L2 Regularization Geometry</w:t>
      </w:r>
      <w:r>
        <w:br/>
        <w:t xml:space="preserve">   - L1 promotes sparsity (diamond constraint), L2 promotes smooth weights (circular).</w:t>
      </w:r>
      <w:r>
        <w:br/>
        <w:t xml:space="preserve">   - L1 (red diamond)</w:t>
      </w:r>
      <w:r>
        <w:br/>
        <w:t xml:space="preserve">   - L2 (blue circle)</w:t>
      </w:r>
      <w:r>
        <w:br/>
      </w:r>
      <w:r>
        <w:br/>
        <w:t>3. Confusion Matrix Overview</w:t>
      </w:r>
      <w:r>
        <w:br/>
        <w:t xml:space="preserve">   Predicted + | Predicted -</w:t>
      </w:r>
      <w:r>
        <w:br/>
        <w:t xml:space="preserve">   --------------------------</w:t>
      </w:r>
      <w:r>
        <w:br/>
        <w:t xml:space="preserve">   Actual + | TP | FN</w:t>
      </w:r>
      <w:r>
        <w:br/>
        <w:t xml:space="preserve">   Actual - | FP | TN</w:t>
      </w:r>
      <w:r>
        <w:br/>
      </w:r>
      <w:r>
        <w:br/>
        <w:t>Quick Concept Q&amp;A</w:t>
      </w:r>
      <w:r>
        <w:br/>
        <w:t xml:space="preserve">   Q1: Why is ReLU better than Step for gradient descent?</w:t>
      </w:r>
      <w:r>
        <w:br/>
        <w:t xml:space="preserve">       A: ReLU has a subgradient (1 for x&gt;0, 0 otherwise); Step has no defined derivative.</w:t>
      </w:r>
      <w:r>
        <w:br/>
        <w:t xml:space="preserve">   Q2: What happens if learning rate η is too high?</w:t>
      </w:r>
      <w:r>
        <w:br/>
        <w:t xml:space="preserve">       A: Updates overshoot the minimum → oscillation or divergence.</w:t>
      </w:r>
      <w:r>
        <w:br/>
        <w:t xml:space="preserve">   Q3: How to detect overfitting?</w:t>
      </w:r>
      <w:r>
        <w:br/>
        <w:t xml:space="preserve">       A: Training loss ↓ but validation loss ↑; accuracy gap widens.</w:t>
      </w:r>
      <w:r>
        <w:br/>
        <w:t xml:space="preserve">   Q4: Why normalize inputs?</w:t>
      </w:r>
      <w:r>
        <w:br/>
        <w:t xml:space="preserve">       A: Keeps features balanced → stable gradients, faster convergence.</w:t>
      </w:r>
      <w:r>
        <w:br/>
        <w:t xml:space="preserve">   Q5: Why use sigmoid for binary, softmax for multiclass?</w:t>
      </w:r>
      <w:r>
        <w:br/>
        <w:t xml:space="preserve">       A: Sigmoid handles independent classes; Softmax outputs exclusive probabilities.</w:t>
      </w:r>
      <w:r>
        <w:br/>
      </w:r>
    </w:p>
    <w:p w14:paraId="20F00BCB" w14:textId="3024721E" w:rsidR="00DA3931" w:rsidRDefault="00000000" w:rsidP="0050515F">
      <w:r>
        <w:t>1. Binary Cross-Entropy (BCE)</w:t>
      </w:r>
      <w:r>
        <w:br/>
        <w:t xml:space="preserve">   Formula: </w:t>
      </w:r>
      <w:proofErr w:type="gramStart"/>
      <w:r>
        <w:t>L(</w:t>
      </w:r>
      <w:proofErr w:type="gramEnd"/>
      <w:r>
        <w:t xml:space="preserve">y, v) = </w:t>
      </w:r>
      <w:proofErr w:type="gramStart"/>
      <w:r>
        <w:t>-[</w:t>
      </w:r>
      <w:proofErr w:type="gramEnd"/>
      <w:r>
        <w:t xml:space="preserve">v log(y) + (1 - v) </w:t>
      </w:r>
      <w:proofErr w:type="gramStart"/>
      <w:r>
        <w:t>log(</w:t>
      </w:r>
      <w:proofErr w:type="gramEnd"/>
      <w:r>
        <w:t>1 - y)]</w:t>
      </w:r>
      <w:r>
        <w:br/>
        <w:t xml:space="preserve">   Derivative: ∂L/∂z = y - v (where z = w·x + b and y = σ(z))</w:t>
      </w:r>
      <w:r>
        <w:br/>
        <w:t xml:space="preserve">   Interpretation: Encourages high confidence correct predictions.</w:t>
      </w:r>
      <w:r>
        <w:br/>
      </w:r>
      <w:r>
        <w:br/>
        <w:t>2. Softmax vs Sigmoid Output Layers</w:t>
      </w:r>
      <w:r>
        <w:br/>
        <w:t xml:space="preserve">   Softmax(y_i) = e^(z_i) / Σ_j e^(z_j)</w:t>
      </w:r>
      <w:r>
        <w:br/>
        <w:t xml:space="preserve">   Sigmoid(y_i) = 1 / (1 + e^(−z_i))</w:t>
      </w:r>
      <w:r>
        <w:br/>
        <w:t xml:space="preserve">   Used for multi-label or single-label classification respectively.</w:t>
      </w:r>
      <w:r>
        <w:br/>
      </w:r>
      <w:r>
        <w:br/>
        <w:t>3. Regularization (L1, L2, Dropout)</w:t>
      </w:r>
      <w:r>
        <w:br/>
        <w:t xml:space="preserve">   - L2 (Weight Decay): Add λ‖w‖² to loss → smaller weights → smoother function.</w:t>
      </w:r>
      <w:r>
        <w:br/>
        <w:t xml:space="preserve">   - L1: Add λ‖w‖₁ → encourages sparsity.</w:t>
      </w:r>
      <w:r>
        <w:br/>
        <w:t xml:space="preserve">   - Dropout: Randomly deactivate neurons during training.</w:t>
      </w:r>
      <w:r>
        <w:br/>
      </w:r>
      <w:r>
        <w:br/>
      </w:r>
      <w:r>
        <w:lastRenderedPageBreak/>
        <w:t>4. Variance Reduction in SGD</w:t>
      </w:r>
      <w:r>
        <w:br/>
        <w:t xml:space="preserve">   - Mini-Batch SGD uses subsets of data.</w:t>
      </w:r>
      <w:r>
        <w:br/>
        <w:t xml:space="preserve">   - Momentum: v_t = βv_{t−1} + (1−β)∇L.</w:t>
      </w:r>
      <w:r>
        <w:br/>
        <w:t xml:space="preserve">   - Adam combines momentum with RMS scaling.</w:t>
      </w:r>
      <w:r>
        <w:br/>
      </w:r>
      <w:r>
        <w:br/>
        <w:t>5. Evaluation Metrics</w:t>
      </w:r>
      <w:r>
        <w:br/>
        <w:t xml:space="preserve">   Accuracy = (TP + TN) / (TP + TN + FP + FN)</w:t>
      </w:r>
      <w:r>
        <w:br/>
        <w:t xml:space="preserve">   Precision = TP / (TP + FP)</w:t>
      </w:r>
      <w:r>
        <w:br/>
        <w:t xml:space="preserve">   Recall = TP / (TP + FN)</w:t>
      </w:r>
      <w:r>
        <w:br/>
        <w:t xml:space="preserve">   F1 = 2 × (Precision × Recall) / (Precision + Recall)</w:t>
      </w:r>
      <w:r>
        <w:br/>
      </w:r>
      <w:r>
        <w:br/>
        <w:t>6. Activation Blends</w:t>
      </w:r>
      <w:r>
        <w:br/>
        <w:t xml:space="preserve">   Example: f(x) = αa(x) + βs(x)</w:t>
      </w:r>
      <w:r>
        <w:br/>
        <w:t xml:space="preserve">   Mixes smooth (sigmoid/tanh) and step activations for differentiability.</w:t>
      </w:r>
      <w:r>
        <w:br/>
      </w:r>
      <w:r>
        <w:br/>
        <w:t>7. Inference Correction after Wrong Loss</w:t>
      </w:r>
      <w:r>
        <w:br/>
        <w:t xml:space="preserve">   If BCE formula uses flipped labels, invert outputs at inference: y' = 1 − y.</w:t>
      </w:r>
      <w:r>
        <w:br/>
      </w:r>
    </w:p>
    <w:p w14:paraId="34012019" w14:textId="77777777" w:rsidR="00DA3931" w:rsidRDefault="00000000">
      <w:r>
        <w:t>1. Machine Learning Foundations</w:t>
      </w:r>
      <w:r>
        <w:br/>
        <w:t xml:space="preserve">   R(f) = E[L(y, f(x))],   R̂(f) = (1/I) Σ L(y_i, f(x_i))</w:t>
      </w:r>
      <w:r>
        <w:br/>
      </w:r>
      <w:r>
        <w:br/>
        <w:t>2. Linear Models &amp; Perceptron</w:t>
      </w:r>
      <w:r>
        <w:br/>
        <w:t xml:space="preserve">   Update rule: w ← w − sign(wᵀx_i)x_i, Bias via dummy input 1</w:t>
      </w:r>
      <w:r>
        <w:br/>
      </w:r>
      <w:r>
        <w:br/>
        <w:t>3. Gradient Descent &amp; SGD</w:t>
      </w:r>
      <w:r>
        <w:br/>
        <w:t xml:space="preserve">   w_{t+1} = w_t − η ∇L(w_t),   η = learning rate</w:t>
      </w:r>
      <w:r>
        <w:br/>
      </w:r>
      <w:r>
        <w:br/>
        <w:t>4. Activation Functions</w:t>
      </w:r>
      <w:r>
        <w:br/>
        <w:t xml:space="preserve">   ReLU(x) = max(0, x),   Sigmoid(x) = 1/(1+e^(−x)),   Tanh(x) = (e^x−e^(−x))/(e^x+e^(−x))</w:t>
      </w:r>
      <w:r>
        <w:br/>
      </w:r>
      <w:r>
        <w:br/>
        <w:t>5. Feedforward Neural Networks (FNN)</w:t>
      </w:r>
      <w:r>
        <w:br/>
        <w:t xml:space="preserve">   z^l = W^l a^{l−1} + b^l,   a^l = f(z^l)</w:t>
      </w:r>
      <w:r>
        <w:br/>
      </w:r>
      <w:r>
        <w:br/>
        <w:t>6. Cross-Entropy &amp; Binary CE</w:t>
      </w:r>
      <w:r>
        <w:br/>
        <w:t xml:space="preserve">   L = −[y log(ŷ) + (1−y) log(1−ŷ)],   ∂L/∂z = ŷ − y</w:t>
      </w:r>
      <w:r>
        <w:br/>
      </w:r>
      <w:r>
        <w:br/>
        <w:t>7. Multi-Class vs Multi-Label Outputs</w:t>
      </w:r>
      <w:r>
        <w:br/>
        <w:t xml:space="preserve">   Softmax(y_i)=e^{z_i}/Σ_j e^{z_j},   Sigmoid(y_i)=1/(1+e^{−z_i})</w:t>
      </w:r>
      <w:r>
        <w:br/>
      </w:r>
      <w:r>
        <w:br/>
        <w:t>8. Optimizers &amp; Convergence</w:t>
      </w:r>
      <w:r>
        <w:br/>
        <w:t xml:space="preserve">   Momentum: v_t=βv_{t−1}+(1−β)∇L; Adam adds RMS scaling.</w:t>
      </w:r>
      <w:r>
        <w:br/>
      </w:r>
      <w:r>
        <w:br/>
        <w:t>9. Regularization &amp; Generalization</w:t>
      </w:r>
      <w:r>
        <w:br/>
      </w:r>
      <w:r>
        <w:lastRenderedPageBreak/>
        <w:t xml:space="preserve">   L2: +λ‖w‖²,   L1: +λ‖w‖₁,   Dropout randomly zeroes neurons.</w:t>
      </w:r>
      <w:r>
        <w:br/>
      </w:r>
      <w:r>
        <w:br/>
        <w:t>10. Overfitting &amp; Underfitting</w:t>
      </w:r>
      <w:r>
        <w:br/>
        <w:t xml:space="preserve">    Overfit: train↓ test↑;   Underfit: both high.</w:t>
      </w:r>
      <w:r>
        <w:br/>
      </w:r>
      <w:r>
        <w:br/>
        <w:t>11. Data Preprocessing</w:t>
      </w:r>
      <w:r>
        <w:br/>
        <w:t xml:space="preserve">    x′ = (x − μ)/σ</w:t>
      </w:r>
      <w:r>
        <w:br/>
      </w:r>
      <w:r>
        <w:br/>
        <w:t>12. Data Cleaning</w:t>
      </w:r>
      <w:r>
        <w:br/>
        <w:t xml:space="preserve">    Remove duplicates/outliers, fill missing values.</w:t>
      </w:r>
      <w:r>
        <w:br/>
      </w:r>
      <w:r>
        <w:br/>
        <w:t>13. Batch Normalization</w:t>
      </w:r>
      <w:r>
        <w:br/>
        <w:t xml:space="preserve">    y = γ((x−μ_B)/√(σ²_B+ε)) + β</w:t>
      </w:r>
      <w:r>
        <w:br/>
      </w:r>
      <w:r>
        <w:br/>
        <w:t>14. Evaluation Metrics</w:t>
      </w:r>
      <w:r>
        <w:br/>
        <w:t xml:space="preserve">    Accuracy=(TP+TN)/(TP+FP+FN+TN);   F1=2PR/(P+R)</w:t>
      </w:r>
      <w:r>
        <w:br/>
      </w:r>
      <w:r>
        <w:br/>
        <w:t>15. Gradient Flow / Backpropagation</w:t>
      </w:r>
      <w:r>
        <w:br/>
        <w:t xml:space="preserve">    δ^l = (W^{l+1})ᵀδ^{l+1} ⊙ f′(z^l);   ∂L/∂W^l = δ^l(a^{l−1})ᵀ</w:t>
      </w:r>
      <w:r>
        <w:br/>
      </w:r>
      <w:r>
        <w:br/>
        <w:t>16. Practical Training Details</w:t>
      </w:r>
      <w:r>
        <w:br/>
        <w:t xml:space="preserve">    Iterations = (N / batch_size) × epochs</w:t>
      </w:r>
      <w:r>
        <w:br/>
      </w:r>
    </w:p>
    <w:sectPr w:rsidR="00DA39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114061">
    <w:abstractNumId w:val="8"/>
  </w:num>
  <w:num w:numId="2" w16cid:durableId="1549342636">
    <w:abstractNumId w:val="6"/>
  </w:num>
  <w:num w:numId="3" w16cid:durableId="1746758570">
    <w:abstractNumId w:val="5"/>
  </w:num>
  <w:num w:numId="4" w16cid:durableId="791677036">
    <w:abstractNumId w:val="4"/>
  </w:num>
  <w:num w:numId="5" w16cid:durableId="20471700">
    <w:abstractNumId w:val="7"/>
  </w:num>
  <w:num w:numId="6" w16cid:durableId="464782655">
    <w:abstractNumId w:val="3"/>
  </w:num>
  <w:num w:numId="7" w16cid:durableId="1220705829">
    <w:abstractNumId w:val="2"/>
  </w:num>
  <w:num w:numId="8" w16cid:durableId="358628557">
    <w:abstractNumId w:val="1"/>
  </w:num>
  <w:num w:numId="9" w16cid:durableId="19635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15F"/>
    <w:rsid w:val="00AA1D8D"/>
    <w:rsid w:val="00B47730"/>
    <w:rsid w:val="00C15E78"/>
    <w:rsid w:val="00CB0664"/>
    <w:rsid w:val="00DA39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BF288"/>
  <w14:defaultImageDpi w14:val="300"/>
  <w15:docId w15:val="{D9030714-0416-49F7-9752-CBBF9B47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Axel Tang</cp:lastModifiedBy>
  <cp:revision>2</cp:revision>
  <dcterms:created xsi:type="dcterms:W3CDTF">2013-12-23T23:15:00Z</dcterms:created>
  <dcterms:modified xsi:type="dcterms:W3CDTF">2025-10-23T14:30:00Z</dcterms:modified>
  <cp:category/>
</cp:coreProperties>
</file>