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878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878"/>
      </w:tblGrid>
      <w:tr w:rsidR="00B469A5" w14:paraId="41A72771" w14:textId="77777777" w:rsidTr="00EB79CA">
        <w:trPr>
          <w:trHeight w:val="307"/>
        </w:trPr>
        <w:tc>
          <w:tcPr>
            <w:tcW w:w="7878" w:type="dxa"/>
            <w:tcBorders>
              <w:bottom w:val="single" w:sz="8" w:space="0" w:color="CCCCCC" w:themeColor="background2"/>
            </w:tcBorders>
          </w:tcPr>
          <w:p w14:paraId="3DA01735" w14:textId="4EB95B4B" w:rsidR="00B469A5" w:rsidRDefault="009B3090">
            <w:pPr>
              <w:pStyle w:val="CompanyName"/>
            </w:pPr>
            <w:r>
              <w:t>CSI2120 Project</w:t>
            </w:r>
          </w:p>
        </w:tc>
      </w:tr>
      <w:tr w:rsidR="00B469A5" w14:paraId="6E0C9FBF" w14:textId="77777777" w:rsidTr="00EB79CA">
        <w:trPr>
          <w:trHeight w:hRule="exact" w:val="228"/>
        </w:trPr>
        <w:tc>
          <w:tcPr>
            <w:tcW w:w="7878" w:type="dxa"/>
            <w:tcBorders>
              <w:top w:val="single" w:sz="8" w:space="0" w:color="CCCCCC" w:themeColor="background2"/>
              <w:bottom w:val="nil"/>
            </w:tcBorders>
          </w:tcPr>
          <w:p w14:paraId="44A0F610" w14:textId="77777777" w:rsidR="00B469A5" w:rsidRDefault="00B469A5">
            <w:pPr>
              <w:pStyle w:val="Header"/>
            </w:pPr>
          </w:p>
        </w:tc>
      </w:tr>
    </w:tbl>
    <w:p w14:paraId="2A1E8FF6" w14:textId="422301B3" w:rsidR="00EB79CA" w:rsidRDefault="005B63F9" w:rsidP="00EB79CA">
      <w:pPr>
        <w:pStyle w:val="Date"/>
      </w:pPr>
      <w:r>
        <w:t>3</w:t>
      </w:r>
      <w:r w:rsidRPr="005B63F9">
        <w:rPr>
          <w:vertAlign w:val="superscript"/>
        </w:rPr>
        <w:t>r</w:t>
      </w:r>
      <w:r>
        <w:rPr>
          <w:vertAlign w:val="superscript"/>
        </w:rPr>
        <w:t xml:space="preserve">d </w:t>
      </w:r>
      <w:r w:rsidR="009B3090">
        <w:t>March, 2023</w:t>
      </w:r>
    </w:p>
    <w:p w14:paraId="74FC8143" w14:textId="77777777" w:rsidR="00EB79CA" w:rsidRDefault="00EB79CA" w:rsidP="00EB79CA">
      <w:pPr>
        <w:pStyle w:val="Date"/>
        <w:rPr>
          <w:bCs w:val="0"/>
          <w:color w:val="auto"/>
          <w:sz w:val="24"/>
          <w:szCs w:val="24"/>
        </w:rPr>
      </w:pPr>
    </w:p>
    <w:p w14:paraId="70DC5149" w14:textId="28419105" w:rsidR="002E60A3" w:rsidRDefault="009B3090" w:rsidP="00EB79CA">
      <w:pPr>
        <w:pStyle w:val="Date"/>
      </w:pPr>
      <w:r w:rsidRPr="00EB79CA">
        <w:rPr>
          <w:bCs w:val="0"/>
          <w:color w:val="auto"/>
          <w:sz w:val="24"/>
          <w:szCs w:val="24"/>
        </w:rPr>
        <w:t>The code for the project does not work as intended. The pipeline does not parse values correctly and could not build the xyz files</w:t>
      </w:r>
      <w:r w:rsidR="00E849DE">
        <w:rPr>
          <w:bCs w:val="0"/>
          <w:color w:val="auto"/>
          <w:sz w:val="24"/>
          <w:szCs w:val="24"/>
        </w:rPr>
        <w:t>, having planes either 0 or does not give me the correct plane values although having the correct equation</w:t>
      </w:r>
      <w:r w:rsidRPr="00EB79CA">
        <w:rPr>
          <w:bCs w:val="0"/>
          <w:color w:val="auto"/>
          <w:sz w:val="24"/>
          <w:szCs w:val="24"/>
        </w:rPr>
        <w:t xml:space="preserve">. </w:t>
      </w:r>
      <w:r w:rsidR="00B36427">
        <w:rPr>
          <w:bCs w:val="0"/>
          <w:color w:val="auto"/>
          <w:sz w:val="24"/>
          <w:szCs w:val="24"/>
        </w:rPr>
        <w:t xml:space="preserve">However, everything else out of the pipeline should work as expected. </w:t>
      </w:r>
    </w:p>
    <w:p w14:paraId="34440640" w14:textId="25B751FC" w:rsidR="009B3090" w:rsidRDefault="009B3090" w:rsidP="009B3090">
      <w:pPr>
        <w:rPr>
          <w:lang w:eastAsia="en-US"/>
        </w:rPr>
      </w:pPr>
      <w:r>
        <w:rPr>
          <w:lang w:eastAsia="en-US"/>
        </w:rPr>
        <w:t xml:space="preserve">If the code worked correctly , the thread count versus the runtime would be displayed as the following: </w:t>
      </w:r>
      <w:r>
        <w:rPr>
          <w:noProof/>
          <w:lang w:eastAsia="en-US"/>
        </w:rPr>
        <w:drawing>
          <wp:inline distT="0" distB="0" distL="0" distR="0" wp14:anchorId="6CA95CE8" wp14:editId="20B04798">
            <wp:extent cx="4937760" cy="2880360"/>
            <wp:effectExtent l="0" t="0" r="15240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D0FA21" w14:textId="0C49E85E" w:rsidR="00EB79CA" w:rsidRPr="009B3090" w:rsidRDefault="00EB79CA" w:rsidP="009B3090">
      <w:pPr>
        <w:rPr>
          <w:lang w:eastAsia="en-US"/>
        </w:rPr>
      </w:pPr>
      <w:r>
        <w:rPr>
          <w:lang w:eastAsia="en-US"/>
        </w:rPr>
        <w:t xml:space="preserve">I included files from previous projects to show that functions out of the pipeline should work correctly as expected. </w:t>
      </w:r>
      <w:r w:rsidR="005B63F9">
        <w:rPr>
          <w:lang w:eastAsia="en-US"/>
        </w:rPr>
        <w:t>Although the pipeline is really flawed and I have no idea on what really went wrong starting from plane Estimator</w:t>
      </w:r>
      <w:r w:rsidR="00B36427">
        <w:rPr>
          <w:lang w:eastAsia="en-US"/>
        </w:rPr>
        <w:t xml:space="preserve"> since it gives me plane values which are off</w:t>
      </w:r>
      <w:r w:rsidR="005B63F9">
        <w:rPr>
          <w:lang w:eastAsia="en-US"/>
        </w:rPr>
        <w:t xml:space="preserve">, however everything before it should work perfectly fine. </w:t>
      </w:r>
    </w:p>
    <w:sectPr w:rsidR="00EB79CA" w:rsidRPr="009B3090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612D" w14:textId="77777777" w:rsidR="00E0358D" w:rsidRDefault="00E0358D">
      <w:pPr>
        <w:spacing w:after="0" w:line="240" w:lineRule="auto"/>
      </w:pPr>
      <w:r>
        <w:separator/>
      </w:r>
    </w:p>
  </w:endnote>
  <w:endnote w:type="continuationSeparator" w:id="0">
    <w:p w14:paraId="34256B86" w14:textId="77777777" w:rsidR="00E0358D" w:rsidRDefault="00E0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74710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47C9C43" wp14:editId="3B83658C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76BE6CD" id="Straight Connector 9" o:spid="_x0000_s1026" alt="&quot;&quot;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C651" w14:textId="77777777" w:rsidR="00E0358D" w:rsidRDefault="00E0358D">
      <w:pPr>
        <w:spacing w:after="0" w:line="240" w:lineRule="auto"/>
      </w:pPr>
      <w:r>
        <w:separator/>
      </w:r>
    </w:p>
  </w:footnote>
  <w:footnote w:type="continuationSeparator" w:id="0">
    <w:p w14:paraId="4261805B" w14:textId="77777777" w:rsidR="00E0358D" w:rsidRDefault="00E03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4095E15C" w14:textId="77777777">
      <w:trPr>
        <w:trHeight w:val="576"/>
      </w:trPr>
      <w:tc>
        <w:tcPr>
          <w:tcW w:w="7920" w:type="dxa"/>
        </w:tcPr>
        <w:p w14:paraId="11889A58" w14:textId="77777777" w:rsidR="00B469A5" w:rsidRDefault="00B469A5">
          <w:pPr>
            <w:pStyle w:val="Header"/>
          </w:pPr>
        </w:p>
      </w:tc>
    </w:tr>
  </w:tbl>
  <w:p w14:paraId="50F35386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ADC496" wp14:editId="185B5FF3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E07F3C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D5D2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B6FF8" wp14:editId="0F635B35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B16B1A"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90"/>
    <w:rsid w:val="001F0551"/>
    <w:rsid w:val="002E60A3"/>
    <w:rsid w:val="00387239"/>
    <w:rsid w:val="005B63F9"/>
    <w:rsid w:val="00694CB6"/>
    <w:rsid w:val="00780A23"/>
    <w:rsid w:val="007D711A"/>
    <w:rsid w:val="009B3090"/>
    <w:rsid w:val="00B36427"/>
    <w:rsid w:val="00B469A5"/>
    <w:rsid w:val="00DC0B5F"/>
    <w:rsid w:val="00E0358D"/>
    <w:rsid w:val="00E849DE"/>
    <w:rsid w:val="00EB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E24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0\AppData\Local\Microsoft\Office\16.0\DTS\en-US%7bE3DAFFDD-53FA-4B07-91AA-71FAF292C5DE%7d\%7b5EC63D97-A4AD-453D-892D-FF93E8AD4BC3%7dtf16392790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 Time (ms) vs Thread Count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0.00E+00</c:formatCode>
                <c:ptCount val="4"/>
                <c:pt idx="0" formatCode="General">
                  <c:v>2500</c:v>
                </c:pt>
                <c:pt idx="1">
                  <c:v>5000</c:v>
                </c:pt>
                <c:pt idx="2" formatCode="General">
                  <c:v>7500</c:v>
                </c:pt>
                <c:pt idx="3" formatCode="General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D8-47F4-8CCB-1F8642A747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080415"/>
        <c:axId val="932140847"/>
      </c:lineChart>
      <c:catAx>
        <c:axId val="970080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140847"/>
        <c:crosses val="autoZero"/>
        <c:auto val="1"/>
        <c:lblAlgn val="ctr"/>
        <c:lblOffset val="100"/>
        <c:noMultiLvlLbl val="0"/>
      </c:catAx>
      <c:valAx>
        <c:axId val="93214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0080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{5EC63D97-A4AD-453D-892D-FF93E8AD4BC3}tf16392790_win32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2023-03-11T06:51:00Z</dcterms:created>
  <dcterms:modified xsi:type="dcterms:W3CDTF">2023-03-11T07:30:00Z</dcterms:modified>
</cp:coreProperties>
</file>