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2f9599"/>
        </w:rPr>
      </w:pPr>
      <w:bookmarkStart w:colFirst="0" w:colLast="0" w:name="_j5j55bq583wz" w:id="0"/>
      <w:bookmarkEnd w:id="0"/>
      <w:r w:rsidDel="00000000" w:rsidR="00000000" w:rsidRPr="00000000">
        <w:rPr>
          <w:color w:val="2f9599"/>
          <w:rtl w:val="0"/>
        </w:rPr>
        <w:t xml:space="preserve">Rapport Classification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f959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pydj381lj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f95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KNN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f959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_bpydj381lj7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f9599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f9599"/>
              <w:sz w:val="22"/>
              <w:szCs w:val="22"/>
              <w:u w:val="none"/>
              <w:shd w:fill="auto" w:val="clear"/>
              <w:vertAlign w:val="baseline"/>
            </w:rPr>
          </w:pPr>
          <w:hyperlink w:anchor="_knznc9c2gdi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f95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Changements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f959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_knznc9c2gdid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f9599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f9599"/>
              <w:sz w:val="22"/>
              <w:szCs w:val="22"/>
              <w:u w:val="none"/>
              <w:shd w:fill="auto" w:val="clear"/>
              <w:vertAlign w:val="baseline"/>
            </w:rPr>
          </w:pPr>
          <w:hyperlink w:anchor="_h7qjh8rqdzh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f95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Notion de distance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f959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_h7qjh8rqdzhi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f9599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f9599"/>
              <w:sz w:val="22"/>
              <w:szCs w:val="22"/>
              <w:u w:val="none"/>
              <w:shd w:fill="auto" w:val="clear"/>
              <w:vertAlign w:val="baseline"/>
            </w:rPr>
          </w:pPr>
          <w:hyperlink w:anchor="_5l5o37m1os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f95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Régression logistique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f959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_5l5o37m1osm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f9599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f9599"/>
              <w:sz w:val="22"/>
              <w:szCs w:val="22"/>
              <w:u w:val="none"/>
              <w:shd w:fill="auto" w:val="clear"/>
              <w:vertAlign w:val="baseline"/>
            </w:rPr>
          </w:pPr>
          <w:hyperlink w:anchor="_4v7bsmweg4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f959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f959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_4v7bsmweg4k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f9599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bpydj381lj7" w:id="1"/>
      <w:bookmarkEnd w:id="1"/>
      <w:r w:rsidDel="00000000" w:rsidR="00000000" w:rsidRPr="00000000">
        <w:rPr>
          <w:rtl w:val="0"/>
        </w:rPr>
        <w:t xml:space="preserve">KNN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Ci dessous les méthodes que nous avons utilisé pour notre algorithme des K plus proches voisins (KNN), dans le cas classique de l’algorithme.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euclidean_distance(vector1, vector2):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Return the euclidean distance between two vectors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vector1: first vector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vector2: second vector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: euclidean distance between the vectors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get_neighbours(X_train, X_test_instance, k):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Get the k neighbors of an instance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X_train: X for which the label is known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X_test_instance: X instance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k: give the number of neighbors to find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: k nearest neighbors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predictkNNClass(x, output,X_train, y_train):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Predict the class of an instance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x: instance to predict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output: nearest neighbors indexes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X_train: X for which we know the label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y_train: Respective label for X_train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: the predicted class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"""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kNN_test(X_train, X_test, Y_train, k):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X_train: X for which we know the label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X_test: X for which we want to know the label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Y_train: Respective label for X_train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k: give the number of neighbors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: array of predicted classes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"""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prediction_accuracy(predicted_labels, original_labels):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Calculate the prediction accuracy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predicted_labels: predicted labels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original_labels: real labels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: accuracy between 0 and 1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"""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bduarb7vuav6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knznc9c2gdid" w:id="3"/>
      <w:bookmarkEnd w:id="3"/>
      <w:r w:rsidDel="00000000" w:rsidR="00000000" w:rsidRPr="00000000">
        <w:rPr>
          <w:rtl w:val="0"/>
        </w:rPr>
        <w:t xml:space="preserve">Changements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Pour créer nos prédictions nous avons fait quelques changements sur l’algorithme KNN ou les données en elle-mêmes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color w:val="2f9599"/>
        </w:rPr>
      </w:pPr>
      <w:bookmarkStart w:colFirst="0" w:colLast="0" w:name="_h7qjh8rqdzhi" w:id="4"/>
      <w:bookmarkEnd w:id="4"/>
      <w:r w:rsidDel="00000000" w:rsidR="00000000" w:rsidRPr="00000000">
        <w:rPr>
          <w:color w:val="2f9599"/>
          <w:rtl w:val="0"/>
        </w:rPr>
        <w:t xml:space="preserve">Notion de distance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Premièrement nous avons ajouté une notion de distance pour la prédiction des classes. En effet l’algorithme KNN infère la classe d’une instance en comptabilisant le mode des classes parmis ses k plus proches voisins. Nous avons ajouté donc une notion de distance. Ainsi, le poids accordé à chaque voisin est inversement proportionnel à sa distance par rapport à l’instance à prédire. D’où la méthode suivante 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predictkNNClass(x, output,X_train, y_train):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Predict the class of an instance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x: instance to predict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output: nearest neighbors indexes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X_train: X for which we know the label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y_train: Respective label for X_train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: the predicted class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"""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classVotes = {}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(output)):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inversely proportional to the distance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y_train[output[i]]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classVotes: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classVotes[y_train[output[i]]] +=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 euclidean_distance(x, X_train[i])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classVotes[y_train[output[i]]] 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 euclidean_distance(x, X_train[i])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sortedVotes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(classVotes.items(),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=operator.itemgetter(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sortedVotes[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1cjozelpc3us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5l5o37m1osm" w:id="6"/>
      <w:bookmarkEnd w:id="6"/>
      <w:r w:rsidDel="00000000" w:rsidR="00000000" w:rsidRPr="00000000">
        <w:rPr>
          <w:rtl w:val="0"/>
        </w:rPr>
        <w:t xml:space="preserve">Régression logistique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Enfin nous avons réalisé une régression logistique sur nos données d'entraînement pour concevoir une dimension supplémentaire à nos instances. A savoir, la probabilité donnée par cette régression logistique d’appartenir à la classe Y. nous avons pu faire ceci aussi simplement car il n’y avait que deux classes possible à prédire mais nous aurions pu créer un 1vsAll aussi.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LogisticRegression:</w:t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X, y):</w:t>
      </w:r>
    </w:p>
    <w:p w:rsidR="00000000" w:rsidDel="00000000" w:rsidP="00000000" w:rsidRDefault="00000000" w:rsidRPr="00000000" w14:paraId="00000068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.X = X</w:t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.y = y</w:t>
      </w:r>
    </w:p>
    <w:p w:rsidR="00000000" w:rsidDel="00000000" w:rsidP="00000000" w:rsidRDefault="00000000" w:rsidRPr="00000000" w14:paraId="0000006A">
      <w:pPr>
        <w:ind w:left="0" w:firstLine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None</w:t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.weights,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.bias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None</w:t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.learning_rate 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0.2</w:t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.epoch 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.X_bias = np.hstack((X, (np.ones((X.shape[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)))))</w:t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step_logistic_gradient(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One step of the gradient descent in logistic regression case</w:t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logistic_gradient(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MAX_EPOCH, learning_rate=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76">
      <w:pPr>
        <w:ind w:left="0" w:firstLine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Run the logistic regression</w:t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get_prediction(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X=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Get predictions with current weights and bias</w:t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X: Array of parameters</w:t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: predictions</w:t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sigmoid(z):</w:t>
      </w:r>
    </w:p>
    <w:p w:rsidR="00000000" w:rsidDel="00000000" w:rsidP="00000000" w:rsidRDefault="00000000" w:rsidRPr="00000000" w14:paraId="00000082">
      <w:pPr>
        <w:ind w:left="0" w:firstLine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Sigmoid function</w:t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z: input of the sigmoid function</w:t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: sigmoid calculation</w:t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4v7bsmweg4k" w:id="7"/>
      <w:bookmarkEnd w:id="7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Nous pouvons donc traiter nos données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get the data for training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data = np.genfromtxt(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'training.csv'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delimiter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extract the coordinates X and the label for each point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X, y = np.array(data[:, :-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]).astype(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), data[:, -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convert the label into 0 or 1 for the logistic regression as there are only 2 possible labels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y_binary = np.array([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label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'N'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 </w:t>
      </w:r>
    </w:p>
    <w:p w:rsidR="00000000" w:rsidDel="00000000" w:rsidP="00000000" w:rsidRDefault="00000000" w:rsidRPr="00000000" w14:paraId="00000099">
      <w:pPr>
        <w:ind w:left="2880" w:firstLine="72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_, label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(y)])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create a logistic regression on data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log_reg = LogisticRegression(X, y_binary)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log_reg.logistic_gradient(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get the probability for each sample to be a Y or a N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prediction = log_reg.get_prediction()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add this probability as a new parameter and convert it into -10 and 10 to have a better weight on its parameter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 = np.array([np.concatenate((np.array(X[i, :]),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*(np.array([pred -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]))))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i, pred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(prediction)])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Nous avons testé notre algorithme pour k allant de 1 à 100, 50 fois pour avoir une moyenne de la précision pour chaque k.</w:t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test each k from k_min to k_max included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k_min 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k_max 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predicted_classes = 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 * k_max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final_accuracies = 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 * k_max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(k_min, k_max +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50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number of test for each k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(k)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(n):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split the known samples into training and test sets (randomly and at each iteration)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training_idx = np.random.randint(X.shape[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test_idx = []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[test_idx.append(i)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(X.shape[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training_idx]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X_train = X[training_idx]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X_test = X[test_idx]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y_train = y[training_idx]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y_test = y[test_idx]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calculate the accuracy for k in this n-th test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predicted_classes[k -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 = kNN_test(X_train, X_test, y_train, k)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final_accuracies[k -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 += prediction_accuracy(predicted_classes[k -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 y_test) /n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(final_accuracies[k -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plt.figure(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plt.plot(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(k_min, k_max +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), final_accuracies[k_min -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:])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"Plot of the prediction accuracy of KNN Classifier as a function of k (Number of Neighbours)"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(np.amax(final_accuracies), np.argmax(final_accuracies))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endregion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get the best k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k = np.argmax(final_accuracies) +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Il en est ressorti que k = 27  était la meilleure solutions à notre problème avec une précision de 88.2% en moyenne.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0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Ainsi nous avons pu exporter nos données :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get the data to predict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data = np.genfromtxt(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'predict.csv'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delimiter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XX = np.array(data[:, :]).astype(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create the parameter with the logistic regression 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prediction = log_reg.get_prediction(XX)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XX = np.array([np.concatenate((np.array(XX[i, :]),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*(np.array([pred -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]))))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i, pred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(prediction)])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get the predicted classes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predicted_classes = kNN_test(X, XX, y, 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then, write them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fname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"THEVENOT_PYTEL.txt"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file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(fname,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_, pred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(predicted_classes):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file.write(pred +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file.close()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rPr/>
    </w:pPr>
    <w:r w:rsidDel="00000000" w:rsidR="00000000" w:rsidRPr="00000000">
      <w:rPr>
        <w:rtl w:val="0"/>
      </w:rPr>
      <w:t xml:space="preserve">Axel THEVENOT - Julien PYTEL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2f959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2f959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color w:val="2f9599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