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MOMENTUM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C9A96E"/>
          <w:sz w:val="36"/>
          <w:szCs w:val="36"/>
        </w:rPr>
        <w:t xml:space="preserve">Software Engineering Blueprint</w:t>
      </w:r>
    </w:p>
    <w:p>
      <w:pPr>
        <w:pBdr>
          <w:bottom w:val="single" w:color="C9A96E" w:sz="6" w:space="1"/>
        </w:pBdr>
        <w:spacing w:after="200" w:before="0"/>
        <w:jc w:val="center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Plataforma premium para la gestion y creacion de invitaciones digitales y eventos de lujo</w:t>
      </w:r>
    </w:p>
    <w:p>
      <w:pPr>
        <w:spacing w:after="60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Version:  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v0.1.0 — Mayo 2026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Autor:  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Axel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Estado:  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 desarrollo activo (Fase 6 de 10)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Deploy:  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(produccion activa)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Resumen Ejecutivo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Momentum es una plataforma premium SaaS para la gestion y creacion de invitaciones digitales de lujo. Opera bajo un modelo de agencia: el equipo operador (actualmente un desarrollador solo) construye y publica invitaciones digitales interactivas para clientes que organizan bodas, quinceanos, cumpleanos y eventos corporativos en Mexico.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 plataforma cuenta con 5 fases de desarrollo completadas y en produccion activa (Vercel). El producto incluye autenticacion, CRUD de eventos con wizard multi-paso, gestion de invitados, templates interactivos, sistema RSVP y pasarela de pagos Stripe con OXXO y SPEI. La arquitectura se basa en Next.js 15 con App Router, PostgreSQL via Prisma y Supabase Storage.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Producto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Momentum — Invitaciones Digitales de Lujo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Modelo de negocio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Agencia + SaaS (tiers por evento + suscripciones)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Mercado objetivo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Mexico (MXN) — eventos premium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v0.1.0 — En produccion, fase 6/10 en desarrollo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Audit score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7.5/10 (auditado 27-Abr-2026)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URL produccion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(deploy activo)</w:t>
            </w:r>
          </w:p>
        </w:tc>
      </w:tr>
    </w:tbl>
    <w:p>
      <w:pPr>
        <w:pBdr>
          <w:bottom w:val="single" w:color="C9A96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Fase 1 — Discovery &amp; Requirements (El "Que")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User Stories Principales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Los actores principales del sistema son tres: el Operador (Axel/equipo), el Cliente final (organizador del evento) y el Invitado.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Como...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Quiero...</w:t>
            </w:r>
          </w:p>
        </w:tc>
        <w:tc>
          <w:tcPr>
            <w:tcW w:type="dxa" w:w="3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Para...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Operador</w:t>
            </w:r>
          </w:p>
        </w:tc>
        <w:tc>
          <w:tcPr>
            <w:tcW w:type="dxa" w:w="32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crear un evento desde el wizard en menos de 10 min</w:t>
            </w:r>
          </w:p>
        </w:tc>
        <w:tc>
          <w:tcPr>
            <w:tcW w:type="dxa" w:w="33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entregar invitaciones rapido y escalar a 300 eventos/mes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Operador</w:t>
            </w:r>
          </w:p>
        </w:tc>
        <w:tc>
          <w:tcPr>
            <w:tcW w:type="dxa" w:w="32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gestionar el estado de cada evento (DRAFT → ACTIVE)</w:t>
            </w:r>
          </w:p>
        </w:tc>
        <w:tc>
          <w:tcPr>
            <w:tcW w:type="dxa" w:w="33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tener visibilidad total del pipeline de produccion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Operador</w:t>
            </w:r>
          </w:p>
        </w:tc>
        <w:tc>
          <w:tcPr>
            <w:tcW w:type="dxa" w:w="32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 los RSVPs en tiempo real desde el dashboard</w:t>
            </w:r>
          </w:p>
        </w:tc>
        <w:tc>
          <w:tcPr>
            <w:tcW w:type="dxa" w:w="33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reportar al cliente sin necesidad de exportar manualmente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Cliente final</w:t>
            </w:r>
          </w:p>
        </w:tc>
        <w:tc>
          <w:tcPr>
            <w:tcW w:type="dxa" w:w="32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pagar en linea con tarjeta, OXXO o SPEI</w:t>
            </w:r>
          </w:p>
        </w:tc>
        <w:tc>
          <w:tcPr>
            <w:tcW w:type="dxa" w:w="33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formalizar el pedido sin transferencias manuales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Cliente final</w:t>
            </w:r>
          </w:p>
        </w:tc>
        <w:tc>
          <w:tcPr>
            <w:tcW w:type="dxa" w:w="32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revisar el preview de la invitacion antes de publicarla</w:t>
            </w:r>
          </w:p>
        </w:tc>
        <w:tc>
          <w:tcPr>
            <w:tcW w:type="dxa" w:w="33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aprobar o solicitar cambios antes del lanzamiento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Invitado</w:t>
            </w:r>
          </w:p>
        </w:tc>
        <w:tc>
          <w:tcPr>
            <w:tcW w:type="dxa" w:w="32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abrir la invitacion desde un link unico de WhatsApp</w:t>
            </w:r>
          </w:p>
        </w:tc>
        <w:tc>
          <w:tcPr>
            <w:tcW w:type="dxa" w:w="33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 todos los detalles del evento sin crear cuenta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Invitado</w:t>
            </w:r>
          </w:p>
        </w:tc>
        <w:tc>
          <w:tcPr>
            <w:tcW w:type="dxa" w:w="32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confirmar asistencia con mis restricciones dieteticas</w:t>
            </w:r>
          </w:p>
        </w:tc>
        <w:tc>
          <w:tcPr>
            <w:tcW w:type="dxa" w:w="33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que el organizador sepa exactamente quien viene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Invitado</w:t>
            </w:r>
          </w:p>
        </w:tc>
        <w:tc>
          <w:tcPr>
            <w:tcW w:type="dxa" w:w="32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acceder al mapa, codigo de vestimenta y mesa de regalos</w:t>
            </w:r>
          </w:p>
        </w:tc>
        <w:tc>
          <w:tcPr>
            <w:tcW w:type="dxa" w:w="33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tener toda la info del evento en un solo lugar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Criterios de Aceptacion (Gherkin)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Escenarios criticos del sistema definidos en formato Given-When-Then:</w:t>
      </w:r>
    </w:p>
    <w:p>
      <w:pPr>
        <w:spacing w:after="100" w:before="0"/>
      </w:pPr>
      <w:r>
        <w:t xml:space="preserve"/>
      </w:r>
    </w:p>
    <w:p>
      <w:pPr>
        <w:shd w:fill="F5F0E8" w:val="clear"/>
        <w:spacing w:after="0" w:before="10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Escenario: Pago exitoso activa el evento</w:t>
      </w:r>
    </w:p>
    <w:p>
      <w:pPr>
        <w:shd w:fill="F5F0E8" w:val="clear"/>
        <w:spacing w:after="0" w:before="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Dado que un evento esta en estado DRAFT y paymentStatus = UNPAID</w:t>
      </w:r>
    </w:p>
    <w:p>
      <w:pPr>
        <w:shd w:fill="F5F0E8" w:val="clear"/>
        <w:spacing w:after="0" w:before="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Cuando Stripe confirma el pago via webhook (checkout.session.completed)</w:t>
      </w:r>
    </w:p>
    <w:p>
      <w:pPr>
        <w:shd w:fill="F5F0E8" w:val="clear"/>
        <w:spacing w:after="100" w:before="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Entonces el evento cambia a paymentStatus = PAID y status = PAID, y el operador recibe notificacion</w:t>
      </w:r>
    </w:p>
    <w:p>
      <w:pPr>
        <w:spacing w:after="60" w:before="0"/>
      </w:pPr>
      <w:r>
        <w:t xml:space="preserve"/>
      </w:r>
    </w:p>
    <w:p>
      <w:pPr>
        <w:shd w:fill="F5F0E8" w:val="clear"/>
        <w:spacing w:after="0" w:before="10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Escenario: Invitado confirma asistencia</w:t>
      </w:r>
    </w:p>
    <w:p>
      <w:pPr>
        <w:shd w:fill="F5F0E8" w:val="clear"/>
        <w:spacing w:after="0" w:before="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Dado que el invitado abre /e/[slug]/[guestToken] y el evento esta ACTIVE</w:t>
      </w:r>
    </w:p>
    <w:p>
      <w:pPr>
        <w:shd w:fill="F5F0E8" w:val="clear"/>
        <w:spacing w:after="0" w:before="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Cuando el invitado llena el formulario RSVP y envia</w:t>
      </w:r>
    </w:p>
    <w:p>
      <w:pPr>
        <w:shd w:fill="F5F0E8" w:val="clear"/>
        <w:spacing w:after="100" w:before="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Entonces el registro RSVP se crea con status CONFIRMED y el operador ve el contador actualizado en el dashboard</w:t>
      </w:r>
    </w:p>
    <w:p>
      <w:pPr>
        <w:spacing w:after="60" w:before="0"/>
      </w:pPr>
      <w:r>
        <w:t xml:space="preserve"/>
      </w:r>
    </w:p>
    <w:p>
      <w:pPr>
        <w:shd w:fill="F5F0E8" w:val="clear"/>
        <w:spacing w:after="0" w:before="10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Escenario: Slug duplicado es rechazado</w:t>
      </w:r>
    </w:p>
    <w:p>
      <w:pPr>
        <w:shd w:fill="F5F0E8" w:val="clear"/>
        <w:spacing w:after="0" w:before="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Dado que ya existe un evento con slug "boda-garcia-2026"</w:t>
      </w:r>
    </w:p>
    <w:p>
      <w:pPr>
        <w:shd w:fill="F5F0E8" w:val="clear"/>
        <w:spacing w:after="0" w:before="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Cuando el operador intenta crear otro evento con el mismo slug</w:t>
      </w:r>
    </w:p>
    <w:p>
      <w:pPr>
        <w:shd w:fill="F5F0E8" w:val="clear"/>
        <w:spacing w:after="100" w:before="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Entonces el sistema retorna un error de validacion y el nuevo evento no se crea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Definicion del MVP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MVP ya esta construido y en produccion. Incluye el nucleo minimo para operar como agencia digital: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Auth con Google OAuth — sin friccion para el operador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Wizard de creacion de eventos (6 pasos)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Template Aurora — invitacion completa con countdown, story, venues, galeria, RSVP y mapa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Sistema RSVP con tokens unicos por invitado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Pagos Stripe (tarjeta + OXXO + SPEI)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Pagina publica /e/[slug] accesible sin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Generador de mensajes WhatsApp para distribucion masiva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 que queda fuera del MVP y pertenece al roadmap: notificaciones por email, templates adicionales, landing page de marketing, paginas legales, dashboard de admin, tests automatizados.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1.4 Event Storming — Flujo de Dominio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Eventos de negocio descubiertos que mapean el flujo completo del sistema: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ClienteContacto — el cliente llega por Instagram, referido o Google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CotizacionEnviada — operador envia tier y precio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PagoRecibido — Stripe confirma pago (evento webhook)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IntakeCompletado — cliente entrega fotos, story, lista de invitados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EventoCreado — operador usa wizard, evento pasa a 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PreviewEnviado — operador comparte /e/[slug] al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CambiosSolicitados — cliente pide ajustes (CHANGES_REQUESTED)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EventoPublicado — operador activa la invitacion (ACTIVE)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InvitacionDistribuida — WhatsApp Generator envia links unicos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RSVPRecibido — invitado confirma/declina con su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EventoConcluido — fecha pasada, status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EventoArchivado — 60 dias post-evento, link expira automaticamente</w:t>
      </w:r>
    </w:p>
    <w:p>
      <w:pPr>
        <w:pBdr>
          <w:bottom w:val="single" w:color="C9A96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Fase 2 — Seleccion de Metodologia (El "Como trabajamos")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Momentum opera como proyecto de un solo desarrollador en etapa de lanzamiento. La metodologia debe permitir velocidad maxima con flexibilidad para ajustar el roadmap segun feedback real.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C9A9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Metodologia seleccionada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Agile adaptado (Shape Up + Kanban personal)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Razon principal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Incertidumbre alta en producto, equipo pequeno (1 persona), entrega rapida requerida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Ciclos de trabajo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Fases de 1-2 semanas por bloque funcional (similar a Shape Up 6-week cycles a menor escala)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Gestion de tareas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STATUS.md como fuente de verdad + Roadmap en fases numeradas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Deploy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Continuo a Vercel (cada PR o push directo) — sin staging formal aun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Reuniones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aplica (proyecto unipersonal) — revision semanal personal del STATUS.md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Waterfall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Descartado — requisitos cambian segun feedback de clientes reales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medida que el equipo crezca (Phase 5 del FLOW: Diseno + Designer + soporte), se migrara a Scrum con sprints de 2 semanas, backlog priorizado y ceremonies minimas.</w:t>
      </w:r>
    </w:p>
    <w:p>
      <w:pPr>
        <w:pBdr>
          <w:bottom w:val="single" w:color="C9A96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Fase 3 — Arquitectura &amp; Diseno (El "Como")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C4 — Nivel 1: Contexto del Sistema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Momentum opera en el ecosistema de herramientas SaaS existentes. Los actores externos son: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Operador (Axel/equipo) — accede al dashboard de administracion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Cliente final — paga y recibe preview de su invitacion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Invitado — recibe link unico y hace RSVP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Stripe — procesador de pagos (tarjeta, OXXO, SPEI)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Google OAuth — proveedor de identidad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Supabase Storage — almacenamiento de imagenes (cover, galeria, vestimenta, timeline)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Resend — envio de emails transaccionales (pendiente de activacion completa)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Vercel — plataforma de hosting y CDN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C4 — Nivel 2: Contenedores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Next.js App (Frontend + API)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Monolito full-stack con App Router. Server Components para SSR, Client Components para interactividad. Server Actions para mutaciones de datos.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 de datos relacional principal. Gestionada via Prisma ORM v7. Hosted en Supabase (mismo proyecto que Storage).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Almacenamiento de assets binarios. Buckets: cover, gallery, dress-code, timeline. Imagenes comprimidas en cliente antes de upload.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Stripe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Procesador de pagos externo. Webhooks hacia /api/stripe/webhook con validacion de firma y manejo de idempotencia via PaymentLog.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Auth.js v5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Capa de autenticacion. Google OAuth + PrismaAdapter. JWT con role claim refrescado desde DB. Middleware protege /dashboard/*.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Resend + React Email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Servicio de email transaccional. Templates construidos con React Email. Pendiente activacion completa.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C4 — Nivel 3: Componentes Criticos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Dentro del monolito Next.js, los componentes arquitectonicos clave son: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app/(dashboard):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Rutas protegidas por middleware + requireAdmin()/requireUser(). Wizard de eventos (6 steps), gestion de invitados, billing, configuracion.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app/e/[slug]: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Pagina publica de invitacion. Renderiza el template Aurora con datos del evento. Acepta [guestToken] para personalizar la vista del invitado.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app/api/stripe/webhook: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Handler hardened de webhooks Stripe. Valida firma, maneja idempotencia via PaymentLog, procesa todos los event types necesarios.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lib/actions/: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Server Actions de Next.js para todas las mutaciones. Validan sesion, sanitizan input, interactuan con Prisma.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prisma/schema.prisma: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Fuente de verdad del modelo de datos. 12+ modelos, ENUMs tipados, indices optimizados.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Domain-Driven Design — Bounded Contexts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 Context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User, Account, Session, VerificationToken. Responsabilidad: identidad y acceso. Frontera: Auth.js + PrismaAdapter.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Event Context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Event, Template. Responsabilidad: ciclo de vida completo del evento (DRAFT → ARCHIVED), wizard de creacion, configuracion de secciones.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Guest Context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Guest, Rsvp, InvitationView. Responsabilidad: lista de invitados, tokens unicos, tracking de vistas y confirmaciones.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Payment Context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Payment, PaymentLog, Subscription. Responsabilidad: pagos one-time, suscripciones, historial de transacciones, webhooks Stripe.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Storage Context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Storage buckets. Responsabilidad: upload, compresion y URL de imagenes. Integrado con Event Context.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 Context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Resend + React Email templates. Responsabilidad: emails transaccionales. Estado: pendiente de activacion completa.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3.5 Modelo de Datos — ERD Simplificado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Entidades principales y sus relaciones: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(1) → (N) Event — un usuario puede tener multiples eventos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(1) → (0..1) Subscription — un usuario tiene a lo mucho una suscripcion activa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Event (N) → (1) Template — muchos eventos usan el mismo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Event (1) → (N) Guest — un evento tiene muchos invitados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Guest (1) → (0..1) Rsvp — cada invitado tiene a lo mucho una respuesta RSVP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Guest (1) → (N) InvitationView — tracking de aperturas de la invitacion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Event (1) → (N) Payment — un evento puede tener varios intentos de pago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(1) → (N) Payment — historial de pagos por usuario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ENUMs del sistema: EventStatus (9 valores), EventType (9 tipos de evento), Tier (FREE/EXPRESS/ESSENTIAL/COMPLETE/LUXURY), PaymentStatus (UNPAID/PENDING_VOUCHER/PAID/EXPIRED/REFUNDED), RsvpStatus (PENDING/CONFIRMED/DECLINED/MAYBE), Role (ADMIN/USER), Plan (FREE/ESSENTIAL/PREMIUM/PRO/BUSINESS).</w:t>
      </w:r>
    </w:p>
    <w:p>
      <w:pPr>
        <w:pBdr>
          <w:bottom w:val="single" w:color="C9A96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Fase 4 — Contratos &amp; UX (El "Pacto")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API — Contratos Internos (Server Actions)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Momentum usa Server Actions de Next.js en lugar de REST/GraphQL tradicional. Esto elimina la necesidad de un contrato OpenAPI/Swagger explicito en la etapa actual, pero los contratos implicitos son: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createEvent(data)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 evento en DRAFT. Valida slug unico, asocia template y usuario. Retorna Event o error de validacion.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updateEvent(id, data)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Actualiza campos del evento. Verifica ownership. Invalida cache de la pagina publica.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deleteEvent(id)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Cascade delete: elimina imagenes de Supabase, invitados, RSVPs, pagos asociados.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duplicateEvent(id)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Clona el evento con nuevo slug y status DRAFT. Copia configuracion de secciones.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createGuest(eventId, data)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 uniqueToken via nanoid. Valida que el evento exista y pertenezca al usuario.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importGuestsCSV(eventId, file)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Parsea CSV con PapaParse, crea invitados en batch, retorna conteo y errores.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createCheckoutSession(eventId, tier)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Llama a Stripe API, crea/recupera stripeCustomerId, retorna URL de checkout.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handleStripeWebhook(payload, sig)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 firma HMAC, verifica idempotencia en PaymentLog, actualiza estado de evento/suscripcion.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UI/UX — Diseno y Sistema de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Estetica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Minimalista de lujo. Paleta: champagne (#C9A96E) + midnight blue (#1A1A2E) + cream (#F5F0E8).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Framework UI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Shadcn UI (componentes accesibles, headless) + Magic UI (animaciones premium) + Base UI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Animaciones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Motion (Framer Motion v12) para transiciones de pagina y micro-interacciones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Responsividad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Mobile-first. Tailwind CSS v4. La invitacion publica esta optimizada para WhatsApp → movil.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Tipografia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Sans-serif moderna para dashboard. Display elegante para templates de invitacion.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Mapa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Leaflet (open source, sin costo por API key). Muestra venues del evento.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Galeria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yet-another-react-lightbox para galeria de fotos en template Aurora.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Sonner para toasts en dashboard. Canvas Confetti para confirmacion de RSVP.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Tema oscuro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next-themes implementado. Dark mode pendiente de pasada general de colores.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Wizard de eventos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 pasos: BasicInfo → Dates → Location → Guests → Content → Review. Estado persistido en formulario react-hook-form con Zod.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Template Aurora — Secciones del Producto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Unico template actualmente en produccion. Secciones configurables por evento: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HeroCountdown — imagen de portada con contador regresivo al evento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StoryTimeline — historia de la pareja/cumpleanero con fotos y fechas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Venues — mapa interactivo con ubicacion de ceremonia y recepcion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Gallery — galeria de fotos con lightbox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DressCode — guia de vestimenta con imagen de referencia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RSVP — formulario de confirmacion (asistencia, # personas, dieta, mensaje)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Map — mapa de Leaflet embebido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GiftRegistry — mesa de regalos con links externos</w:t>
      </w:r>
    </w:p>
    <w:p>
      <w:pPr>
        <w:pBdr>
          <w:bottom w:val="single" w:color="C9A96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Fase 5 — Estrategia de Quality Assurance (QA)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Estado Actual de QA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Tests automatizados: CERO</w:t>
            </w:r>
          </w:p>
        </w:tc>
        <w:tc>
          <w:tcPr>
            <w:tcW w:type="dxa" w:w="468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QA manual en produccion: ACTIVO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proyecto carece de tests automatizados actualmente. La validacion se realiza manualmente en produccion. Esta es la deuda tecnica mas critica identificada en el audit de abril 2026.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Analisis Estatico Existente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ESLint v9 con config de Next.js — activo en desarrollo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TypeScript strict — tipos en todo el proyecto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npm audit — se ejecuta manualmente (pendiente automatizar en CI)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SonarQube — no implementado aun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Piramide de Testing — Plan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Unit Tests (base)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Vitest — funciones puras: validaciones de slug, calculo de precios, transformaciones de datos, logica de EnventStatus workflow. Meta: cubrir 100% de logica de negocio critica.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Integration Tests (medio)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Vitest + Prisma Test DB — Server Actions criticos: createEvent, handleStripeWebhook (idempotencia), createGuest. Meta: cubrir todos los happy paths y error paths del webhook handler.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E2E Tests (punta)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Playwright — flujos criticos: registro → pago → creacion de evento → RSVP de invitado. Meta: 3-5 escenarios criticos por release.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QA vs. QC en Momentum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QA (Proactivo):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TypeScript + ESLint detectan errores antes de runtime. Code review personal antes de cada deploy a produccion.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QC (Reactivo):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Monitoreo manual de errores en Vercel logs. Pruebas end-to-end manuales antes de lanzar cada nueva fase. Sentry pendiente de implementacion para captura automatica en produccion.</w:t>
      </w:r>
    </w:p>
    <w:p>
      <w:pPr>
        <w:pBdr>
          <w:bottom w:val="single" w:color="C9A96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Fase 6 — Infraestructura &amp; Observabilidad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CI/CD Pipeline — Estado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Deploy actual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npx vercel --prod — deploy manual directo desde consola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Razon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 push esta trabado por OneDrive interfiriendo con .git/. Workaround temporal hasta mover proyecto a C:\dev\momentum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Preview deployments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genera previews automaticos en cada PR (cuando git funciona)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Environments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Production (Vercel) — no hay Staging formal aun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Pendiente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Configurar GitHub Actions para: lint → type-check → tests → deploy automatico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Pipeline CI/CD Objetivo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pipeline de produccion objetivo, una vez resuelto el conflicto git/OneDrive: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Push a main → GitHub Actions dispara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Job 1: npm run lint &amp;&amp; npx tsc --noEmit (type check)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Job 2: npx vitest run (unit + integration tests)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Job 3: Vercel deploy --prod (solo si Jobs 1 y 2 pasan)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Notificacion a Slack/email del resultado del deploy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Observabilidad — Estado 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Logs actuales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Runtime Logs — visibles en dashboard de Vercel. Logs mejorados en billing.ts post-audit.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Sentry — pendiente implementacion (gratis hasta 5k events/mes)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Analytics de producto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Analytics — pendiente activacion. O PostHog para tracking de funnel.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Metricas de negocio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Recharts en dashboard — graficas de eventos y RSVPs por mes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Uptime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Status Page — monitoreo basico incluido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Tracing distribuido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implementado — no es critico en arquitectura monolitica actual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Backups DB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backups automaticos. Para produccion seria, considerar Supabase Pro ($25/mes)</w:t>
            </w:r>
          </w:p>
        </w:tc>
      </w:tr>
    </w:tbl>
    <w:p>
      <w:pPr>
        <w:pBdr>
          <w:bottom w:val="single" w:color="C9A96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Fase 7 — Gestion de Riesgos &amp; Seguridad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Matriz de Riesgos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Probabilidad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2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Mitigacion</w:t>
            </w:r>
          </w:p>
        </w:tc>
      </w:tr>
      <w:tr>
        <w:tc>
          <w:tcPr>
            <w:tcW w:type="dxa" w:w="3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Conflicto git + OneDrive</w:t>
            </w:r>
          </w:p>
        </w:tc>
        <w:tc>
          <w:tcPr>
            <w:tcW w:type="dxa" w:w="2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Alto</w:t>
            </w:r>
          </w:p>
        </w:tc>
        <w:tc>
          <w:tcPr>
            <w:tcW w:type="dxa" w:w="23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Mover proyecto a C:\dev\momentum (fuera de OneDrive)</w:t>
            </w:r>
          </w:p>
        </w:tc>
      </w:tr>
      <w:tr>
        <w:tc>
          <w:tcPr>
            <w:tcW w:type="dxa" w:w="3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Cero tests automatizados</w:t>
            </w:r>
          </w:p>
        </w:tc>
        <w:tc>
          <w:tcPr>
            <w:tcW w:type="dxa" w:w="2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Alto</w:t>
            </w:r>
          </w:p>
        </w:tc>
        <w:tc>
          <w:tcPr>
            <w:tcW w:type="dxa" w:w="23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Implementar Vitest en Phase 10 — prioridad webhook tests</w:t>
            </w:r>
          </w:p>
        </w:tc>
      </w:tr>
      <w:tr>
        <w:tc>
          <w:tcPr>
            <w:tcW w:type="dxa" w:w="3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PaymentStatus enum invertido</w:t>
            </w:r>
          </w:p>
        </w:tc>
        <w:tc>
          <w:tcPr>
            <w:tcW w:type="dxa" w:w="2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Alto</w:t>
            </w:r>
          </w:p>
        </w:tc>
        <w:tc>
          <w:tcPr>
            <w:tcW w:type="dxa" w:w="23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Refactor de schema con migracion cuidadosa — no rompe Prisma pero confunde queries SQL directas</w:t>
            </w:r>
          </w:p>
        </w:tc>
      </w:tr>
      <w:tr>
        <w:tc>
          <w:tcPr>
            <w:tcW w:type="dxa" w:w="3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stripeCheckoutId @unique</w:t>
            </w:r>
          </w:p>
        </w:tc>
        <w:tc>
          <w:tcPr>
            <w:tcW w:type="dxa" w:w="2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Alto</w:t>
            </w:r>
          </w:p>
        </w:tc>
        <w:tc>
          <w:tcPr>
            <w:tcW w:type="dxa" w:w="23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Eliminar constraint unique — rompe reintentos de checkout</w:t>
            </w:r>
          </w:p>
        </w:tc>
      </w:tr>
      <w:tr>
        <w:tc>
          <w:tcPr>
            <w:tcW w:type="dxa" w:w="3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nextAuth v5 beta inestable</w:t>
            </w:r>
          </w:p>
        </w:tc>
        <w:tc>
          <w:tcPr>
            <w:tcW w:type="dxa" w:w="2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Medio</w:t>
            </w:r>
          </w:p>
        </w:tc>
        <w:tc>
          <w:tcPr>
            <w:tcW w:type="dxa" w:w="23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Upgrade a beta.32+ o esperar v5.0.0 final (Mayo 2026)</w:t>
            </w:r>
          </w:p>
        </w:tc>
      </w:tr>
      <w:tr>
        <w:tc>
          <w:tcPr>
            <w:tcW w:type="dxa" w:w="3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Solo 1 template (Aurora)</w:t>
            </w:r>
          </w:p>
        </w:tc>
        <w:tc>
          <w:tcPr>
            <w:tcW w:type="dxa" w:w="2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Medio</w:t>
            </w:r>
          </w:p>
        </w:tc>
        <w:tc>
          <w:tcPr>
            <w:tcW w:type="dxa" w:w="23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Desarrollar 2-4 templates adicionales segun roadmap Phase 8</w:t>
            </w:r>
          </w:p>
        </w:tc>
      </w:tr>
      <w:tr>
        <w:tc>
          <w:tcPr>
            <w:tcW w:type="dxa" w:w="3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Vendor lock-in Vercel</w:t>
            </w:r>
          </w:p>
        </w:tc>
        <w:tc>
          <w:tcPr>
            <w:tcW w:type="dxa" w:w="2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Baja</w:t>
            </w:r>
          </w:p>
        </w:tc>
        <w:tc>
          <w:tcPr>
            <w:tcW w:type="dxa" w:w="2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Medio</w:t>
            </w:r>
          </w:p>
        </w:tc>
        <w:tc>
          <w:tcPr>
            <w:tcW w:type="dxa" w:w="23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Arquitectura Next.js portable — migracion a otro hosting viable si necesario</w:t>
            </w:r>
          </w:p>
        </w:tc>
      </w:tr>
      <w:tr>
        <w:tc>
          <w:tcPr>
            <w:tcW w:type="dxa" w:w="3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Sin paginas legales</w:t>
            </w:r>
          </w:p>
        </w:tc>
        <w:tc>
          <w:tcPr>
            <w:tcW w:type="dxa" w:w="2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Alto</w:t>
            </w:r>
          </w:p>
        </w:tc>
        <w:tc>
          <w:tcPr>
            <w:tcW w:type="dxa" w:w="23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Terminos, Privacidad, Reembolso necesarios para activar Stripe LIVE + LFPDPPP Mexico</w:t>
            </w:r>
          </w:p>
        </w:tc>
      </w:tr>
      <w:tr>
        <w:tc>
          <w:tcPr>
            <w:tcW w:type="dxa" w:w="3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Escalabilidad a 300 eventos/mes</w:t>
            </w:r>
          </w:p>
        </w:tc>
        <w:tc>
          <w:tcPr>
            <w:tcW w:type="dxa" w:w="2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Alto</w:t>
            </w:r>
          </w:p>
        </w:tc>
        <w:tc>
          <w:tcPr>
            <w:tcW w:type="dxa" w:w="23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Automatizar intake, anadir templates, integrar WhatsApp Business API (Bloques 1-4 del FLOW.md)</w:t>
            </w:r>
          </w:p>
        </w:tc>
      </w:tr>
      <w:tr>
        <w:tc>
          <w:tcPr>
            <w:tcW w:type="dxa" w:w="3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Dark mode incompleto</w:t>
            </w:r>
          </w:p>
        </w:tc>
        <w:tc>
          <w:tcPr>
            <w:tcW w:type="dxa" w:w="2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Baja</w:t>
            </w:r>
          </w:p>
        </w:tc>
        <w:tc>
          <w:tcPr>
            <w:tcW w:type="dxa" w:w="20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Bajo</w:t>
            </w:r>
          </w:p>
        </w:tc>
        <w:tc>
          <w:tcPr>
            <w:tcW w:type="dxa" w:w="23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Pasada general de CSS variables — prompt de Cursor ya preparado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Seguridad por Diseno — Implementado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Autenticacion: Google OAuth via Auth.js — ningun password almacenado en la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Autorizacion: Role-based (ADMIN / USER) + ownership check en todas las Server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HTTPS: Vercel maneja TLS automaticamente en produccion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Datos de pago: Stripe maneja toda la informacion sensible — Momentum no almacena tarjetas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Tokens de invitados: nanoid — tokens criptograficamente seguros, unicos por invitado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Webhook Stripe: validacion HMAC de firma en cada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Cascade delete: eliminacion de imagenes en Supabase al borrar eventos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UTM tracking: campos utm_source, utm_medium, utm_campaign en User para analytics de adquisicion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Seguridad Pendiente (OWASP Top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Rate limiting en rutas de API — no implementado aun (riesgo de abuso en endpoint RSVP publico)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CSRF tokens en formularios criticos — pendiente auditoria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npm audit automatico en CI pipeline — actualmente 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Paginas legales: Terminos, Privacidad (LFPDPPP Mexico), Cookies, Reembolso — requerido por Stripe para modo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Content Security Policy headers — no configurado en next.config.ts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7.4 Disaster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RTO (Recovery Time Objective)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Estimado: &lt; 10 minutos — Vercel tiene rollback a deploy anterior con un click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RPO (Recovery Point Objective)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Estimado: &lt; 24 horas — Supabase backups automaticos diarios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Rollback de codigo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Deployments — revertir a cualquier deploy anterior desde el dashboard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Rollback de DB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Migraciones Prisma con historial. Supabase backups para restore de datos.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Punto critico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 solo desarrollador es SPOF operacional — documentar SETUP.md y AGENTS.md reduce el riesgo</w:t>
            </w:r>
          </w:p>
        </w:tc>
      </w:tr>
    </w:tbl>
    <w:p>
      <w:pPr>
        <w:pBdr>
          <w:bottom w:val="single" w:color="C9A96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Fase 8 — Definition of Done (DoD)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DoD de Momentum es un acuerdo vivo adaptado al contexto de equipo pequeno y velocidad de iteracion alta. Una feature se considera DONE cuando cumple las cuatro dimensiones: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Dimension de Codigo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codigo pasa TypeScript strict sin errores (npx tsc --noEmit)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ESLint no reporta warnings ni errores (npm run lint)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hay console.log de debug sin proposito en el codigo mergeado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Server Actions tienen validacion de sesion y ownership — nunca confia en el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Codigo revisado por el propio autor 24h despues de escribirlo (self-review minimo)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Dimension de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Los Criterios de Aceptacion Gherkin son cumplidos manualmente en produccion o staging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Logica critica de negocio (calculos de precios, workflow de estados, webhook handler) tiene tests unitarios (objetivo — actualmente en deuda tecnica)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Flujo de pago completo probado con Stripe test mode antes de cada deploy relacionado con 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Pagina publica /e/[slug] probada en mobile (Chrome DevTools + dispositivo real)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8.3 Dimension de Arquitectura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Nuevos modelos de datos tienen migracion Prisma generada y aplicada en produccion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Nuevas rutas de API documentadas en comentarios de Server Action o en FLOW.md si son de alto impacto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Decisiones arquitectonicas importantes (ej: elegir Supabase vs S3, Auth.js vs Clerk) documentadas en STATUS.md con razon de la decision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schema.prisma es la fuente de verdad — nunca se alteran tablas directamente en SQL sin migracion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8.4 Dimension de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Feature mergeada a main sin conflictos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Deploy a Vercel exitoso (sin errores de build)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Prueba smoke manual en produccion: flujo critico de la feature funciona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Variables de entorno necesarias documentadas en .env.example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AUDIT-FIXES.md o STATUS.md actualizados si la feature cierra deuda tecnica</w:t>
      </w:r>
    </w:p>
    <w:p>
      <w:pPr>
        <w:pBdr>
          <w:bottom w:val="single" w:color="C9A96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Fase 9 — Gobernanza Tecnica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Decisiones Arquitectonicas Registradas (ADRs)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Decisiones tecnicas importantes ya tomadas en Momentum y su justificacion: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ADR-001: Next.js 15 monolito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Elegido sobre arquitectura de microservicios. Razon: equipo de 1 persona, velocidad de iteracion critica, App Router elimina necesidad de API separada. Costo: escalabilidad horizontal mas limitada.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ADR-002: Auth.js + Google OAuth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Elegido sobre Clerk o Auth0. Razon: sin costo adicional, control total del schema de usuarios, integracion nativa con Prisma. Costo: mas configuracion inicial.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ADR-003: Supabase Storage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Elegido sobre AWS S3 o Cloudinary. Razon: mismo proveedor que DB (simplifica billing), SDK simple, tier gratuito generoso. Costo: vendor lock-in moderado.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ADR-004: Stripe como unico procesador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Elegido sobre MercadoPago como principal. Razon: mejor DX, webhooks confiables, soporte OXXO/SPEI nativo. Costo: comisiones ligeramente mayores que MP para Mexico.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ADR-005: Server Actions vs REST API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Elegido sobre endpoints REST tradicionales. Razon: eliminacion de boilerplate, type safety end-to-end, co-localizacion con UI. Costo: menos portable si se necesita API publica futura.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ADR-006: Prisma ORM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Elegido sobre Drizzle o SQL raw. Razon: migraciones automaticas, type safety, ecosistema maduro. Costo: overhead de generacion en build.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ADR-007: Vercel como plataforma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Elegido sobre Railway o Fly.io. Razon: integracion nativa con Next.js, deploy automatico, CDN global, tier gratuito para MVP. Costo: precio escala con uso.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Decisiones Pendientes (RFCs Abiertos)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Decisiones tecnicas importantes que aun no han sido resueltas y requieren definicion: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RFC-001: Modelo de auth de usuarios finales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Decision: la app es SOLO para el operador interno (agencia), O cualquier usuario puede registrarse y crear eventos? Impacto: cambia requireAdmin() en events.ts, precio, onboarding, soporte.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RFC-002: Free tier con marca de agua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Decision: ofrecer invitacion gratuita con branding de Momentum para adquisicion viral? Impacto: logica de gating por tier, template modificado, riesgo de abuso.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RFC-003: Custom domain por organizador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Decision: permitir que el cliente use su propio dominio (boda.mifamilia.com)? Impacto: configuracion DNS, certificados SSL, complejidad operativa alta.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RFC-004: Multi-idioma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Decision: solo espanol para el lanzamiento o tambien ingles? Impacto: i18n en Next.js, traduccion de templates, soporte bilingue.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RFC-005: Politica de reembolsos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Decision: bajo que condiciones se reembolsa? Impacto: logica en Stripe Customer Portal, paginas legales, soporte al cliente.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9.3 Roadmap Tecnico — Proximas 6 Semanas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6 (Semana 1)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Notificaciones por email: setup Resend completo, React Email templates (RSVP, pago exitoso, OXXO ficha, recordatorio). Hooks desde webhook Stripe.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7 (Semana 2)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Paginas legales (Terminos, Privacidad LFPDPPP, Reembolso, Cookies). Landing page rediseniada con hero, pricing publico, demo navegable en /demo. SEO: OG tags, sitemap, robots.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8 (Semanas 3-5)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2-4 templates adicionales: boda alternativa, XV moderna, corporativo, infantil. Preview de template en wizard. Kit de colores/fuentes por evento.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9 (Semana 6)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Dark mode completo. Activar Stripe LIVE mode. Smoke tests completos. Soft launch beta (5-10 usuarios reales). Mover repo a C:\dev\momentum.</w:t>
            </w:r>
          </w:p>
        </w:tc>
      </w:tr>
      <w:tr>
        <w:tc>
          <w:tcPr>
            <w:tcW w:type="dxa" w:w="280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10 (Continuo)</w:t>
            </w:r>
          </w:p>
        </w:tc>
        <w:tc>
          <w:tcPr>
            <w:tcW w:type="dxa" w:w="6560"/>
            <w:tcBorders>
              <w:top w:val="single" w:color="D1C4A8" w:sz="1"/>
              <w:left w:val="single" w:color="D1C4A8" w:sz="1"/>
              <w:bottom w:val="single" w:color="D1C4A8" w:sz="1"/>
              <w:right w:val="single" w:color="D1C4A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Sentry para error tracking. Tests: Vitest para webhook handler + Server Actions criticos. Playwright para flujo de pago E2E.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Bdr>
          <w:bottom w:val="single" w:color="C9A96E" w:sz="4" w:space="1"/>
        </w:pBdr>
        <w:spacing w:after="160" w:before="16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"La calidad no es un acto, es un habito. La ingenieria no es solo codigo, es construir para el futuro."</w:t>
      </w:r>
    </w:p>
    <w:p>
      <w:pPr>
        <w:jc w:val="center"/>
      </w:pPr>
      <w:r>
        <w:rPr>
          <w:rFonts w:ascii="Arial" w:cs="Arial" w:eastAsia="Arial" w:hAnsi="Arial"/>
          <w:b/>
          <w:bCs/>
          <w:color w:val="C9A96E"/>
          <w:sz w:val="18"/>
          <w:szCs w:val="18"/>
        </w:rPr>
        <w:t xml:space="preserve">Momentum — Mayo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C4A8" w:sz="2" w:space="4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Pagina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E" w:sz="4" w:space="4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MOMENTUM  </w:t>
    </w:r>
    <w:r>
      <w:rPr>
        <w:rFonts w:ascii="Arial" w:cs="Arial" w:eastAsia="Arial" w:hAnsi="Arial"/>
        <w:color w:val="6B7280"/>
        <w:sz w:val="18"/>
        <w:szCs w:val="18"/>
      </w:rPr>
      <w:t xml:space="preserve">|  Software Engineering Blueprint  | 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2026-05-07T04:12:22.402Z</dcterms:created>
  <dcterms:modified xsi:type="dcterms:W3CDTF">2026-05-07T04:12:22.402Z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