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D105B" w14:textId="26B27C3B" w:rsidR="000E1EB2" w:rsidRDefault="00E534B6" w:rsidP="009340AF">
      <w:pPr>
        <w:jc w:val="center"/>
        <w:outlineLvl w:val="0"/>
        <w:rPr>
          <w:rFonts w:ascii="Times New Roman" w:hAnsi="Times New Roman"/>
          <w:b/>
          <w:bCs/>
          <w:spacing w:val="-4"/>
          <w:w w:val="99"/>
          <w:sz w:val="24"/>
          <w:szCs w:val="28"/>
          <w:lang w:val="es-ES"/>
        </w:rPr>
      </w:pPr>
      <w:r w:rsidRPr="00D71954">
        <w:rPr>
          <w:rFonts w:ascii="Times New Roman" w:hAnsi="Times New Roman"/>
          <w:b/>
          <w:bCs/>
          <w:spacing w:val="-4"/>
          <w:w w:val="99"/>
          <w:sz w:val="28"/>
          <w:szCs w:val="32"/>
          <w:lang w:val="es-ES"/>
        </w:rPr>
        <w:t>S</w:t>
      </w:r>
      <w:r w:rsidR="00895572" w:rsidRPr="00424C32">
        <w:rPr>
          <w:rFonts w:ascii="Times New Roman" w:hAnsi="Times New Roman"/>
          <w:b/>
          <w:bCs/>
          <w:spacing w:val="-4"/>
          <w:w w:val="99"/>
          <w:sz w:val="24"/>
          <w:szCs w:val="28"/>
          <w:lang w:val="es-ES"/>
        </w:rPr>
        <w:t>MART-</w:t>
      </w:r>
      <w:r w:rsidR="00895572" w:rsidRPr="00D71954">
        <w:rPr>
          <w:rFonts w:ascii="Times New Roman" w:hAnsi="Times New Roman"/>
          <w:b/>
          <w:bCs/>
          <w:spacing w:val="-4"/>
          <w:w w:val="99"/>
          <w:sz w:val="28"/>
          <w:szCs w:val="32"/>
          <w:lang w:val="es-ES"/>
        </w:rPr>
        <w:t>P</w:t>
      </w:r>
      <w:r w:rsidR="00895572" w:rsidRPr="00424C32">
        <w:rPr>
          <w:rFonts w:ascii="Times New Roman" w:hAnsi="Times New Roman"/>
          <w:b/>
          <w:bCs/>
          <w:spacing w:val="-4"/>
          <w:w w:val="99"/>
          <w:sz w:val="24"/>
          <w:szCs w:val="28"/>
          <w:lang w:val="es-ES"/>
        </w:rPr>
        <w:t xml:space="preserve">LANT: SISTEMA IOT DE MONITOREO Y RIEGO AUTOMÁTICO DE PLANTAS </w:t>
      </w:r>
      <w:r w:rsidR="00AE20FC">
        <w:rPr>
          <w:rFonts w:ascii="Times New Roman" w:hAnsi="Times New Roman"/>
          <w:b/>
          <w:bCs/>
          <w:spacing w:val="-4"/>
          <w:w w:val="99"/>
          <w:sz w:val="24"/>
          <w:szCs w:val="28"/>
          <w:lang w:val="es-ES"/>
        </w:rPr>
        <w:t>EN ENTORNOS DOMÉSTICOS</w:t>
      </w:r>
    </w:p>
    <w:p w14:paraId="64D2B8F5" w14:textId="77777777" w:rsidR="009465EC" w:rsidRPr="00424C32" w:rsidRDefault="009465EC" w:rsidP="009465EC">
      <w:pPr>
        <w:jc w:val="center"/>
        <w:rPr>
          <w:rFonts w:ascii="Times New Roman" w:hAnsi="Times New Roman"/>
          <w:b/>
          <w:bCs/>
          <w:spacing w:val="-4"/>
          <w:w w:val="99"/>
          <w:sz w:val="24"/>
          <w:szCs w:val="28"/>
          <w:lang w:val="es-ES"/>
        </w:rPr>
      </w:pPr>
    </w:p>
    <w:p w14:paraId="524E3424" w14:textId="67B59B8A" w:rsidR="00CF6057" w:rsidRDefault="00CF6057" w:rsidP="009465EC">
      <w:pPr>
        <w:jc w:val="center"/>
        <w:rPr>
          <w:rFonts w:ascii="Times New Roman" w:eastAsia="Times New Roman" w:hAnsi="Times New Roman"/>
          <w:spacing w:val="-6"/>
          <w:kern w:val="0"/>
          <w:sz w:val="24"/>
          <w:szCs w:val="24"/>
          <w:vertAlign w:val="superscript"/>
          <w:lang w:val="es-ES" w:eastAsia="en-US"/>
        </w:rPr>
      </w:pPr>
      <w:r w:rsidRPr="00AD4CBB">
        <w:rPr>
          <w:rFonts w:ascii="Times New Roman" w:eastAsia="Times New Roman" w:hAnsi="Times New Roman"/>
          <w:spacing w:val="-6"/>
          <w:kern w:val="0"/>
          <w:sz w:val="24"/>
          <w:szCs w:val="24"/>
          <w:lang w:val="es-ES" w:eastAsia="en-US"/>
        </w:rPr>
        <w:t>Axel Val</w:t>
      </w:r>
      <w:r w:rsidR="00CB0263" w:rsidRPr="00AD4CBB">
        <w:rPr>
          <w:rFonts w:ascii="Times New Roman" w:eastAsia="Times New Roman" w:hAnsi="Times New Roman"/>
          <w:spacing w:val="-6"/>
          <w:kern w:val="0"/>
          <w:sz w:val="24"/>
          <w:szCs w:val="24"/>
          <w:lang w:val="es-ES" w:eastAsia="en-US"/>
        </w:rPr>
        <w:t>e</w:t>
      </w:r>
      <w:r w:rsidRPr="00AD4CBB">
        <w:rPr>
          <w:rFonts w:ascii="Times New Roman" w:eastAsia="Times New Roman" w:hAnsi="Times New Roman"/>
          <w:spacing w:val="-6"/>
          <w:kern w:val="0"/>
          <w:sz w:val="24"/>
          <w:szCs w:val="24"/>
          <w:lang w:val="es-ES" w:eastAsia="en-US"/>
        </w:rPr>
        <w:t>nzuela</w:t>
      </w:r>
      <w:r w:rsidRPr="00AD4CBB">
        <w:rPr>
          <w:rFonts w:ascii="Times New Roman" w:eastAsia="Times New Roman" w:hAnsi="Times New Roman"/>
          <w:spacing w:val="-6"/>
          <w:kern w:val="0"/>
          <w:position w:val="8"/>
          <w:sz w:val="16"/>
          <w:szCs w:val="24"/>
          <w:lang w:val="es-ES" w:eastAsia="en-US"/>
        </w:rPr>
        <w:t>1</w:t>
      </w:r>
      <w:r w:rsidRPr="00AD4CBB">
        <w:rPr>
          <w:rFonts w:ascii="Times New Roman" w:eastAsia="Times New Roman" w:hAnsi="Times New Roman"/>
          <w:spacing w:val="-6"/>
          <w:kern w:val="0"/>
          <w:sz w:val="24"/>
          <w:szCs w:val="24"/>
          <w:lang w:val="es-ES" w:eastAsia="en-US"/>
        </w:rPr>
        <w:t>,</w:t>
      </w:r>
      <w:r w:rsidRPr="00AD4CBB">
        <w:rPr>
          <w:rFonts w:ascii="Times New Roman" w:eastAsia="Times New Roman" w:hAnsi="Times New Roman"/>
          <w:spacing w:val="-8"/>
          <w:kern w:val="0"/>
          <w:sz w:val="24"/>
          <w:szCs w:val="24"/>
          <w:lang w:val="es-ES" w:eastAsia="en-US"/>
        </w:rPr>
        <w:t xml:space="preserve"> </w:t>
      </w:r>
      <w:r w:rsidRPr="00AD4CBB">
        <w:rPr>
          <w:rFonts w:ascii="Times New Roman" w:eastAsia="Times New Roman" w:hAnsi="Times New Roman"/>
          <w:spacing w:val="-6"/>
          <w:kern w:val="0"/>
          <w:sz w:val="24"/>
          <w:szCs w:val="24"/>
          <w:lang w:val="es-ES" w:eastAsia="en-US"/>
        </w:rPr>
        <w:t>Gabriela Bernard</w:t>
      </w:r>
      <w:r w:rsidR="00CB0263" w:rsidRPr="00AD4CBB">
        <w:rPr>
          <w:rFonts w:ascii="Times New Roman" w:eastAsia="Times New Roman" w:hAnsi="Times New Roman"/>
          <w:spacing w:val="-6"/>
          <w:kern w:val="0"/>
          <w:sz w:val="24"/>
          <w:szCs w:val="24"/>
          <w:vertAlign w:val="superscript"/>
          <w:lang w:val="es-ES" w:eastAsia="en-US"/>
        </w:rPr>
        <w:t>2</w:t>
      </w:r>
    </w:p>
    <w:p w14:paraId="3F44B2ED" w14:textId="77777777" w:rsidR="009465EC" w:rsidRPr="00806D87" w:rsidRDefault="009465EC" w:rsidP="009465EC">
      <w:pPr>
        <w:ind w:left="862" w:right="1219"/>
        <w:rPr>
          <w:rFonts w:ascii="Times New Roman" w:hAnsi="Times New Roman"/>
          <w:b/>
          <w:bCs/>
          <w:spacing w:val="-4"/>
          <w:w w:val="99"/>
          <w:lang w:val="es-419"/>
        </w:rPr>
      </w:pPr>
    </w:p>
    <w:p w14:paraId="73B0FE86" w14:textId="552CF32B" w:rsidR="00B04AFB" w:rsidRDefault="005F4CAD" w:rsidP="003C237E">
      <w:pPr>
        <w:pStyle w:val="ListParagraph"/>
        <w:numPr>
          <w:ilvl w:val="0"/>
          <w:numId w:val="9"/>
        </w:numPr>
        <w:ind w:left="646" w:right="646" w:hanging="357"/>
        <w:jc w:val="center"/>
        <w:outlineLvl w:val="0"/>
        <w:rPr>
          <w:rFonts w:ascii="Times New Roman" w:hAnsi="Times New Roman"/>
          <w:b/>
          <w:bCs/>
          <w:spacing w:val="-4"/>
          <w:w w:val="99"/>
          <w:sz w:val="24"/>
          <w:szCs w:val="28"/>
          <w:lang w:val="es-419"/>
        </w:rPr>
      </w:pPr>
      <w:commentRangeStart w:id="0"/>
      <w:r w:rsidRPr="00A0218A">
        <w:rPr>
          <w:rFonts w:ascii="Times New Roman" w:hAnsi="Times New Roman"/>
          <w:b/>
          <w:bCs/>
          <w:spacing w:val="-4"/>
          <w:w w:val="99"/>
          <w:sz w:val="24"/>
          <w:szCs w:val="28"/>
          <w:lang w:val="es-419"/>
        </w:rPr>
        <w:t>Introducción</w:t>
      </w:r>
      <w:commentRangeEnd w:id="0"/>
      <w:r w:rsidR="00B73B54">
        <w:rPr>
          <w:rStyle w:val="CommentReference"/>
          <w:rFonts w:ascii="Times New Roman" w:hAnsi="Times New Roman"/>
          <w:b/>
          <w:bCs/>
          <w:spacing w:val="-4"/>
          <w:w w:val="99"/>
          <w:sz w:val="24"/>
          <w:szCs w:val="28"/>
          <w:lang w:val="es-419"/>
        </w:rPr>
        <w:commentReference w:id="0"/>
      </w:r>
    </w:p>
    <w:p w14:paraId="7BB009D3" w14:textId="77777777" w:rsidR="009465EC" w:rsidRDefault="009465EC" w:rsidP="009465EC">
      <w:pPr>
        <w:pStyle w:val="NormalWeb"/>
        <w:spacing w:before="4" w:beforeAutospacing="0" w:after="0" w:afterAutospacing="0"/>
        <w:ind w:left="289" w:right="646" w:firstLine="360"/>
        <w:jc w:val="both"/>
        <w:rPr>
          <w:lang w:val="es-419"/>
        </w:rPr>
      </w:pPr>
    </w:p>
    <w:p w14:paraId="041DBABC" w14:textId="0CA04627" w:rsidR="0003118C" w:rsidRDefault="007F40F0" w:rsidP="009465EC">
      <w:pPr>
        <w:pStyle w:val="NormalWeb"/>
        <w:spacing w:before="4" w:beforeAutospacing="0" w:after="0" w:afterAutospacing="0"/>
        <w:ind w:left="289" w:right="646" w:firstLine="360"/>
        <w:jc w:val="both"/>
        <w:rPr>
          <w:lang w:val="es-419"/>
        </w:rPr>
      </w:pPr>
      <w:r w:rsidRPr="007F40F0">
        <w:rPr>
          <w:lang w:val="es-419"/>
        </w:rPr>
        <w:t>El avance del Internet de las Cosas (IoT) ha transformado la forma en que los sistemas embebidos interactúan con el entorno físico, permitiendo la recolección automatizada de datos y la ejecución de acciones en respuesta a condiciones detectadas por sensores. En el campo de la agricultura de precisión y el cuidado de plantas, estas tecnologías ofrecen una oportunidad para optimizar el uso del agua y mejorar las condiciones de crecimiento mediante sistemas inteligentes capaces de operar con mínima intervención humana.</w:t>
      </w:r>
    </w:p>
    <w:p w14:paraId="000F58E9" w14:textId="62B36168" w:rsidR="004D4006" w:rsidRDefault="004D4006" w:rsidP="009465EC">
      <w:pPr>
        <w:pStyle w:val="NormalWeb"/>
        <w:spacing w:before="4" w:beforeAutospacing="0" w:after="0" w:afterAutospacing="0"/>
        <w:ind w:left="289" w:right="646" w:firstLine="360"/>
        <w:jc w:val="both"/>
        <w:rPr>
          <w:lang w:val="es-419"/>
        </w:rPr>
      </w:pPr>
      <w:r w:rsidRPr="004D4006">
        <w:rPr>
          <w:lang w:val="es-419"/>
        </w:rPr>
        <w:t xml:space="preserve">En este contexto, el presente trabajo describe el desarrollo de Smart-Plant, un sistema de monitoreo y riego automático de plantas basado en IoT, cuyo objetivo es </w:t>
      </w:r>
      <w:r w:rsidR="00CB6603">
        <w:rPr>
          <w:lang w:val="es-419"/>
        </w:rPr>
        <w:t xml:space="preserve">medir variables ambientales y </w:t>
      </w:r>
      <w:r w:rsidRPr="004D4006">
        <w:rPr>
          <w:lang w:val="es-419"/>
        </w:rPr>
        <w:t xml:space="preserve">detectar en tiempo real la condición de humedad del suelo </w:t>
      </w:r>
      <w:r w:rsidR="00B2286C">
        <w:rPr>
          <w:lang w:val="es-419"/>
        </w:rPr>
        <w:t>para</w:t>
      </w:r>
      <w:r w:rsidRPr="004D4006">
        <w:rPr>
          <w:lang w:val="es-419"/>
        </w:rPr>
        <w:t xml:space="preserve"> activar el riego de manera autónoma cuando sea necesario. El sistema integra hardware de bajo costo y consumo (módulos ESP32) con tecnologías de comunicación estándar en IoT (protocolo MQTT) y una arquitectura de software escalable (Node.js, MongoDB), accesible a través de un dashboard web.</w:t>
      </w:r>
    </w:p>
    <w:p w14:paraId="5BE4CE05" w14:textId="77777777" w:rsidR="004D4006" w:rsidRPr="003E2E57" w:rsidRDefault="004D4006" w:rsidP="009465EC">
      <w:pPr>
        <w:pStyle w:val="NormalWeb"/>
        <w:spacing w:before="4" w:beforeAutospacing="0" w:after="0" w:afterAutospacing="0"/>
        <w:ind w:left="289" w:right="646"/>
        <w:jc w:val="both"/>
        <w:rPr>
          <w:lang w:val="es-419"/>
        </w:rPr>
      </w:pPr>
    </w:p>
    <w:p w14:paraId="5F3F5668" w14:textId="30E07040" w:rsidR="0075623B" w:rsidRDefault="0075623B" w:rsidP="00BD6C59">
      <w:pPr>
        <w:pStyle w:val="NormalWeb"/>
        <w:numPr>
          <w:ilvl w:val="1"/>
          <w:numId w:val="9"/>
        </w:numPr>
        <w:spacing w:before="4" w:beforeAutospacing="0" w:after="0" w:afterAutospacing="0"/>
        <w:ind w:left="646" w:right="646" w:hanging="357"/>
        <w:outlineLvl w:val="1"/>
        <w:rPr>
          <w:b/>
          <w:bCs/>
        </w:rPr>
      </w:pPr>
      <w:r>
        <w:rPr>
          <w:b/>
          <w:bCs/>
        </w:rPr>
        <w:t>Justificación</w:t>
      </w:r>
    </w:p>
    <w:p w14:paraId="67EB57C9" w14:textId="77777777" w:rsidR="0075623B" w:rsidRDefault="0075623B" w:rsidP="0075623B">
      <w:pPr>
        <w:ind w:left="289"/>
        <w:rPr>
          <w:rFonts w:ascii="Times New Roman" w:hAnsi="Times New Roman"/>
          <w:sz w:val="24"/>
          <w:szCs w:val="28"/>
        </w:rPr>
      </w:pPr>
    </w:p>
    <w:p w14:paraId="58E9DC19" w14:textId="6FFE5CD8" w:rsidR="0075623B" w:rsidRDefault="00EC58B7" w:rsidP="0052034D">
      <w:pPr>
        <w:ind w:left="289" w:right="646" w:firstLine="357"/>
        <w:rPr>
          <w:rFonts w:ascii="Times New Roman" w:hAnsi="Times New Roman"/>
          <w:sz w:val="24"/>
          <w:szCs w:val="28"/>
          <w:lang w:val="es-419"/>
        </w:rPr>
      </w:pPr>
      <w:r w:rsidRPr="00EC58B7">
        <w:rPr>
          <w:rFonts w:ascii="Times New Roman" w:hAnsi="Times New Roman"/>
          <w:sz w:val="24"/>
          <w:szCs w:val="28"/>
          <w:lang w:val="es-419"/>
        </w:rPr>
        <w:t>El cuidado de plantas en entornos domésticos y de oficina frecuentemente se ve comprometido por la falta de tiempo, el desconocimiento de las necesidades</w:t>
      </w:r>
      <w:r w:rsidR="00B34C13">
        <w:rPr>
          <w:rFonts w:ascii="Times New Roman" w:hAnsi="Times New Roman"/>
          <w:sz w:val="24"/>
          <w:szCs w:val="28"/>
          <w:lang w:val="es-419"/>
        </w:rPr>
        <w:t xml:space="preserve"> hídricas y ambientales</w:t>
      </w:r>
      <w:r w:rsidRPr="00EC58B7">
        <w:rPr>
          <w:rFonts w:ascii="Times New Roman" w:hAnsi="Times New Roman"/>
          <w:sz w:val="24"/>
          <w:szCs w:val="28"/>
          <w:lang w:val="es-419"/>
        </w:rPr>
        <w:t xml:space="preserve"> específicas de cada </w:t>
      </w:r>
      <w:r w:rsidR="00B34C13">
        <w:rPr>
          <w:rFonts w:ascii="Times New Roman" w:hAnsi="Times New Roman"/>
          <w:sz w:val="24"/>
          <w:szCs w:val="28"/>
          <w:lang w:val="es-419"/>
        </w:rPr>
        <w:t>planta</w:t>
      </w:r>
      <w:r w:rsidRPr="00EC58B7">
        <w:rPr>
          <w:rFonts w:ascii="Times New Roman" w:hAnsi="Times New Roman"/>
          <w:sz w:val="24"/>
          <w:szCs w:val="28"/>
          <w:lang w:val="es-419"/>
        </w:rPr>
        <w:t xml:space="preserve"> o la ausencia prolongada de los usuarios. Esta situación no solo repercute negativamente en la salud y supervivencia de las plantas, sino que también promueve prácticas ineficientes como el riego excesivo, lo cual genera un desperdicio innecesario de agua. Aunque la agricultura de precisión ha demostrado cómo la tecnología puede optimizar el uso de recursos hídricos y mejorar las condiciones de crecimiento mediante sistemas autónomos, la adopción de estos mecanismos en el ámbito </w:t>
      </w:r>
      <w:r w:rsidR="00B34C13">
        <w:rPr>
          <w:rFonts w:ascii="Times New Roman" w:hAnsi="Times New Roman"/>
          <w:sz w:val="24"/>
          <w:szCs w:val="28"/>
          <w:lang w:val="es-419"/>
        </w:rPr>
        <w:t>doméstico</w:t>
      </w:r>
      <w:r w:rsidRPr="00EC58B7">
        <w:rPr>
          <w:rFonts w:ascii="Times New Roman" w:hAnsi="Times New Roman"/>
          <w:sz w:val="24"/>
          <w:szCs w:val="28"/>
          <w:lang w:val="es-419"/>
        </w:rPr>
        <w:t xml:space="preserve"> aún es muy limitada.</w:t>
      </w:r>
    </w:p>
    <w:p w14:paraId="66173526" w14:textId="77777777" w:rsidR="00A27D25" w:rsidRDefault="00493710" w:rsidP="0052034D">
      <w:pPr>
        <w:ind w:left="289" w:right="646" w:firstLine="357"/>
        <w:rPr>
          <w:rFonts w:ascii="Times New Roman" w:hAnsi="Times New Roman"/>
          <w:sz w:val="24"/>
          <w:szCs w:val="28"/>
          <w:lang w:val="es-419"/>
        </w:rPr>
      </w:pPr>
      <w:r w:rsidRPr="00493710">
        <w:rPr>
          <w:rFonts w:ascii="Times New Roman" w:hAnsi="Times New Roman"/>
          <w:sz w:val="24"/>
          <w:szCs w:val="28"/>
          <w:lang w:val="es-419"/>
        </w:rPr>
        <w:t>La revisión del estado del arte evidencia que la mayoría de los sistemas IoT actuales están fuertemente orientados a cultivos agrícolas a gran escala o invernaderos. Existe una carencia de soluciones domésticas que sean modulares, escalables y que ofrezcan una interfaz de usuario interactiva capaz de gestionar múltiples nodos simultáneamente y visualizar datos históricos</w:t>
      </w:r>
      <w:r w:rsidR="00F04198">
        <w:rPr>
          <w:rFonts w:ascii="Times New Roman" w:hAnsi="Times New Roman"/>
          <w:sz w:val="24"/>
          <w:szCs w:val="28"/>
          <w:lang w:val="es-419"/>
        </w:rPr>
        <w:t xml:space="preserve">. </w:t>
      </w:r>
    </w:p>
    <w:p w14:paraId="2CC0118E" w14:textId="78CFAB00" w:rsidR="00493710" w:rsidRPr="00A27D25" w:rsidRDefault="00F04198" w:rsidP="0052034D">
      <w:pPr>
        <w:ind w:left="289" w:right="646" w:firstLine="357"/>
        <w:rPr>
          <w:rFonts w:ascii="Times New Roman" w:hAnsi="Times New Roman"/>
          <w:sz w:val="24"/>
          <w:szCs w:val="28"/>
          <w:lang w:val="es-419"/>
        </w:rPr>
      </w:pPr>
      <w:r>
        <w:rPr>
          <w:rFonts w:ascii="Times New Roman" w:hAnsi="Times New Roman"/>
          <w:sz w:val="24"/>
          <w:szCs w:val="28"/>
          <w:lang w:val="es-419"/>
        </w:rPr>
        <w:t>Además, a</w:t>
      </w:r>
      <w:r w:rsidRPr="00F04198">
        <w:rPr>
          <w:rFonts w:ascii="Times New Roman" w:hAnsi="Times New Roman"/>
          <w:sz w:val="24"/>
          <w:szCs w:val="28"/>
          <w:lang w:val="es-419"/>
        </w:rPr>
        <w:t xml:space="preserve"> diferencia de los sistemas convencionales orientados exclusivamente al control de riego, este proyecto incorpora un sensor multiparámetro capaz de adquirir datos en tiempo real de humedad, temperatura, y </w:t>
      </w:r>
      <w:r w:rsidR="00AC1E9E">
        <w:rPr>
          <w:rFonts w:ascii="Times New Roman" w:hAnsi="Times New Roman"/>
          <w:sz w:val="24"/>
          <w:szCs w:val="28"/>
          <w:lang w:val="es-419"/>
        </w:rPr>
        <w:t>nutrientes</w:t>
      </w:r>
      <w:r w:rsidRPr="00F04198">
        <w:rPr>
          <w:rFonts w:ascii="Times New Roman" w:hAnsi="Times New Roman"/>
          <w:sz w:val="24"/>
          <w:szCs w:val="28"/>
          <w:lang w:val="es-419"/>
        </w:rPr>
        <w:t xml:space="preserve"> (nitrógeno, fósforo y potasio - NPK).</w:t>
      </w:r>
      <w:r w:rsidR="00A27D25" w:rsidRPr="00A27D25">
        <w:rPr>
          <w:lang w:val="es-419"/>
        </w:rPr>
        <w:t xml:space="preserve"> </w:t>
      </w:r>
      <w:r w:rsidR="00A27D25" w:rsidRPr="00A27D25">
        <w:rPr>
          <w:rFonts w:ascii="Times New Roman" w:hAnsi="Times New Roman"/>
          <w:sz w:val="24"/>
          <w:szCs w:val="28"/>
          <w:lang w:val="es-419"/>
        </w:rPr>
        <w:t>Aunque la activación autónoma de la bomba</w:t>
      </w:r>
      <w:r w:rsidR="005C53DA">
        <w:rPr>
          <w:rFonts w:ascii="Times New Roman" w:hAnsi="Times New Roman"/>
          <w:sz w:val="24"/>
          <w:szCs w:val="28"/>
          <w:lang w:val="es-419"/>
        </w:rPr>
        <w:t xml:space="preserve"> </w:t>
      </w:r>
      <w:r w:rsidR="00A27D25" w:rsidRPr="00A27D25">
        <w:rPr>
          <w:rFonts w:ascii="Times New Roman" w:hAnsi="Times New Roman"/>
          <w:sz w:val="24"/>
          <w:szCs w:val="28"/>
          <w:lang w:val="es-419"/>
        </w:rPr>
        <w:t xml:space="preserve">de agua </w:t>
      </w:r>
      <w:r w:rsidR="005C53DA">
        <w:rPr>
          <w:rFonts w:ascii="Times New Roman" w:hAnsi="Times New Roman"/>
          <w:sz w:val="24"/>
          <w:szCs w:val="28"/>
          <w:lang w:val="es-419"/>
        </w:rPr>
        <w:t>depende únicamente de</w:t>
      </w:r>
      <w:r w:rsidR="00A27D25" w:rsidRPr="00A27D25">
        <w:rPr>
          <w:rFonts w:ascii="Times New Roman" w:hAnsi="Times New Roman"/>
          <w:sz w:val="24"/>
          <w:szCs w:val="28"/>
          <w:lang w:val="es-419"/>
        </w:rPr>
        <w:t xml:space="preserve"> los umbrales de humedad del suelo, la captura y procesamiento de las variables de pH, temperatura y NPK se justifican desde un enfoque preventivo y de diagnóstico</w:t>
      </w:r>
      <w:r w:rsidR="000C315B">
        <w:rPr>
          <w:rFonts w:ascii="Times New Roman" w:hAnsi="Times New Roman"/>
          <w:sz w:val="24"/>
          <w:szCs w:val="28"/>
          <w:lang w:val="es-419"/>
        </w:rPr>
        <w:t>.</w:t>
      </w:r>
    </w:p>
    <w:p w14:paraId="7977D458" w14:textId="65752BA9" w:rsidR="00B3064B" w:rsidRPr="00EC58B7" w:rsidRDefault="00B3064B" w:rsidP="0052034D">
      <w:pPr>
        <w:ind w:left="289" w:right="646" w:firstLine="357"/>
        <w:rPr>
          <w:rFonts w:ascii="Times New Roman" w:hAnsi="Times New Roman"/>
          <w:sz w:val="24"/>
          <w:szCs w:val="28"/>
          <w:lang w:val="es-419"/>
        </w:rPr>
      </w:pPr>
      <w:r w:rsidRPr="00B3064B">
        <w:rPr>
          <w:rFonts w:ascii="Times New Roman" w:hAnsi="Times New Roman"/>
          <w:sz w:val="24"/>
          <w:szCs w:val="28"/>
          <w:lang w:val="es-419"/>
        </w:rPr>
        <w:t xml:space="preserve">En este contexto, el desarrollo de Smart-Plant se justifica por la necesidad de </w:t>
      </w:r>
      <w:r>
        <w:rPr>
          <w:rFonts w:ascii="Times New Roman" w:hAnsi="Times New Roman"/>
          <w:sz w:val="24"/>
          <w:szCs w:val="28"/>
          <w:lang w:val="es-419"/>
        </w:rPr>
        <w:t>facilitar</w:t>
      </w:r>
      <w:r w:rsidRPr="00B3064B">
        <w:rPr>
          <w:rFonts w:ascii="Times New Roman" w:hAnsi="Times New Roman"/>
          <w:sz w:val="24"/>
          <w:szCs w:val="28"/>
          <w:lang w:val="es-419"/>
        </w:rPr>
        <w:t xml:space="preserve"> el acceso a tecnologías de monitoreo ambiental y actuación automatizada en espacios interiores</w:t>
      </w:r>
      <w:r w:rsidR="003F70F5">
        <w:rPr>
          <w:rFonts w:ascii="Times New Roman" w:hAnsi="Times New Roman"/>
          <w:sz w:val="24"/>
          <w:szCs w:val="28"/>
          <w:lang w:val="es-419"/>
        </w:rPr>
        <w:t xml:space="preserve"> que</w:t>
      </w:r>
      <w:r w:rsidR="007F603D">
        <w:rPr>
          <w:rFonts w:ascii="Times New Roman" w:hAnsi="Times New Roman"/>
          <w:sz w:val="24"/>
          <w:szCs w:val="28"/>
          <w:lang w:val="es-419"/>
        </w:rPr>
        <w:t xml:space="preserve"> faciliten el mantenimiento hídrico de las plantas</w:t>
      </w:r>
      <w:r w:rsidR="00B97077">
        <w:rPr>
          <w:rFonts w:ascii="Times New Roman" w:hAnsi="Times New Roman"/>
          <w:sz w:val="24"/>
          <w:szCs w:val="28"/>
          <w:lang w:val="es-419"/>
        </w:rPr>
        <w:t xml:space="preserve"> y permita</w:t>
      </w:r>
      <w:r w:rsidR="00A27D25">
        <w:rPr>
          <w:rFonts w:ascii="Times New Roman" w:hAnsi="Times New Roman"/>
          <w:sz w:val="24"/>
          <w:szCs w:val="28"/>
          <w:lang w:val="es-419"/>
        </w:rPr>
        <w:t>n al usuario tomar decisiones informadas sobre el estado de su planta</w:t>
      </w:r>
      <w:r w:rsidRPr="00B3064B">
        <w:rPr>
          <w:rFonts w:ascii="Times New Roman" w:hAnsi="Times New Roman"/>
          <w:sz w:val="24"/>
          <w:szCs w:val="28"/>
          <w:lang w:val="es-419"/>
        </w:rPr>
        <w:t xml:space="preserve">. Al integrar plataformas de hardware de bajo costo y consumo, como el microcontrolador ESP32, con arquitecturas de comunicación estandarizadas basadas en el protocolo MQTT, el proyecto ofrece una alternativa accesible, modular y funcional para </w:t>
      </w:r>
      <w:r>
        <w:rPr>
          <w:rFonts w:ascii="Times New Roman" w:hAnsi="Times New Roman"/>
          <w:sz w:val="24"/>
          <w:szCs w:val="28"/>
          <w:lang w:val="es-419"/>
        </w:rPr>
        <w:t xml:space="preserve">la mayoría de </w:t>
      </w:r>
      <w:r w:rsidR="00CC5D55">
        <w:rPr>
          <w:rFonts w:ascii="Times New Roman" w:hAnsi="Times New Roman"/>
          <w:sz w:val="24"/>
          <w:szCs w:val="28"/>
          <w:lang w:val="es-419"/>
        </w:rPr>
        <w:t>los usuarios</w:t>
      </w:r>
      <w:r>
        <w:rPr>
          <w:rFonts w:ascii="Times New Roman" w:hAnsi="Times New Roman"/>
          <w:sz w:val="24"/>
          <w:szCs w:val="28"/>
          <w:lang w:val="es-419"/>
        </w:rPr>
        <w:t>.</w:t>
      </w:r>
    </w:p>
    <w:p w14:paraId="10AF4E0B" w14:textId="2AD2421F" w:rsidR="00E2479D" w:rsidRDefault="006C5A6D" w:rsidP="00BD6C59">
      <w:pPr>
        <w:pStyle w:val="NormalWeb"/>
        <w:numPr>
          <w:ilvl w:val="1"/>
          <w:numId w:val="9"/>
        </w:numPr>
        <w:spacing w:before="4" w:beforeAutospacing="0" w:after="0" w:afterAutospacing="0"/>
        <w:ind w:left="646" w:right="646" w:hanging="357"/>
        <w:outlineLvl w:val="1"/>
        <w:rPr>
          <w:b/>
          <w:bCs/>
        </w:rPr>
      </w:pPr>
      <w:r>
        <w:rPr>
          <w:b/>
          <w:bCs/>
        </w:rPr>
        <w:lastRenderedPageBreak/>
        <w:t>Objetivos</w:t>
      </w:r>
    </w:p>
    <w:p w14:paraId="05A69830" w14:textId="77777777" w:rsidR="00EA53D6" w:rsidRDefault="00EA53D6" w:rsidP="009465EC">
      <w:pPr>
        <w:pStyle w:val="NormalWeb"/>
        <w:spacing w:before="4" w:beforeAutospacing="0" w:after="0" w:afterAutospacing="0"/>
        <w:ind w:left="289" w:right="646"/>
      </w:pPr>
    </w:p>
    <w:p w14:paraId="666539B6" w14:textId="6246E883" w:rsidR="00CA207E" w:rsidRDefault="006A2AF6" w:rsidP="009465EC">
      <w:pPr>
        <w:pStyle w:val="NormalWeb"/>
        <w:spacing w:before="0" w:beforeAutospacing="0" w:after="0" w:afterAutospacing="0"/>
        <w:ind w:left="289" w:right="646" w:firstLine="360"/>
        <w:jc w:val="both"/>
        <w:rPr>
          <w:lang w:val="es-419"/>
        </w:rPr>
      </w:pPr>
      <w:r>
        <w:rPr>
          <w:lang w:val="es-419"/>
        </w:rPr>
        <w:t>Como objetivo general</w:t>
      </w:r>
      <w:r w:rsidR="00CA207E">
        <w:rPr>
          <w:lang w:val="es-419"/>
        </w:rPr>
        <w:t>,</w:t>
      </w:r>
      <w:r>
        <w:rPr>
          <w:lang w:val="es-419"/>
        </w:rPr>
        <w:t xml:space="preserve"> se propone: d</w:t>
      </w:r>
      <w:r w:rsidR="00323871" w:rsidRPr="00323871">
        <w:rPr>
          <w:lang w:val="es-419"/>
        </w:rPr>
        <w:t>iseñar e implementar un sistema embebido IoT modular que integre sensores de temperatura y humedad para el monitoreo ambiental y riego automatizado de plantas en espacios domésticos y de oficina, gestionado a través de internet mediante una interfaz de usuario interactiva.</w:t>
      </w:r>
    </w:p>
    <w:p w14:paraId="22087F1B" w14:textId="17F67EA5" w:rsidR="00090389" w:rsidRPr="00323871" w:rsidRDefault="006A2AF6" w:rsidP="009465EC">
      <w:pPr>
        <w:pStyle w:val="NormalWeb"/>
        <w:spacing w:before="0" w:beforeAutospacing="0" w:after="0" w:afterAutospacing="0"/>
        <w:ind w:left="289" w:right="646" w:firstLine="360"/>
        <w:jc w:val="both"/>
        <w:rPr>
          <w:lang w:val="es-419"/>
        </w:rPr>
      </w:pPr>
      <w:r>
        <w:rPr>
          <w:lang w:val="es-419"/>
        </w:rPr>
        <w:t xml:space="preserve">Se definen, además, una serie de </w:t>
      </w:r>
      <w:r w:rsidR="00090389">
        <w:rPr>
          <w:lang w:val="es-419"/>
        </w:rPr>
        <w:t xml:space="preserve">objetivos específicos </w:t>
      </w:r>
      <w:r>
        <w:rPr>
          <w:lang w:val="es-419"/>
        </w:rPr>
        <w:t>que buscan ser cumplidos durante el desarrollo del proyecto</w:t>
      </w:r>
      <w:r w:rsidR="00090389">
        <w:rPr>
          <w:lang w:val="es-419"/>
        </w:rPr>
        <w:t xml:space="preserve">: </w:t>
      </w:r>
    </w:p>
    <w:p w14:paraId="555B6710" w14:textId="783E6470" w:rsidR="00323871" w:rsidRPr="00323871" w:rsidRDefault="00323871" w:rsidP="009465EC">
      <w:pPr>
        <w:pStyle w:val="NormalWeb"/>
        <w:numPr>
          <w:ilvl w:val="0"/>
          <w:numId w:val="6"/>
        </w:numPr>
        <w:spacing w:before="0" w:beforeAutospacing="0" w:after="0" w:afterAutospacing="0"/>
        <w:ind w:right="646"/>
        <w:jc w:val="both"/>
        <w:rPr>
          <w:lang w:val="es-419"/>
        </w:rPr>
      </w:pPr>
      <w:r w:rsidRPr="00323871">
        <w:rPr>
          <w:lang w:val="es-419"/>
        </w:rPr>
        <w:t>Acondicionar y calibrar sensores de humedad y sensores de temperatura para la adquisición de datos del suelo en tiempo real.</w:t>
      </w:r>
    </w:p>
    <w:p w14:paraId="2E8DA1E3" w14:textId="62F42387" w:rsidR="00323871" w:rsidRPr="00323871" w:rsidRDefault="00323871" w:rsidP="009465EC">
      <w:pPr>
        <w:pStyle w:val="NormalWeb"/>
        <w:numPr>
          <w:ilvl w:val="0"/>
          <w:numId w:val="6"/>
        </w:numPr>
        <w:spacing w:after="0" w:afterAutospacing="0"/>
        <w:ind w:right="646"/>
        <w:jc w:val="both"/>
        <w:rPr>
          <w:lang w:val="es-419"/>
        </w:rPr>
      </w:pPr>
      <w:r w:rsidRPr="00323871">
        <w:rPr>
          <w:lang w:val="es-419"/>
        </w:rPr>
        <w:t>Programar el firmware del microcontrolador para interpretar los datos de los sensores y accionar las bombas de agua de manera autónoma cuando la humedad caiga por debajo de los umbrales predefinidos.</w:t>
      </w:r>
    </w:p>
    <w:p w14:paraId="0A884979" w14:textId="4B03DE9D" w:rsidR="00323871" w:rsidRPr="00323871" w:rsidRDefault="00323871" w:rsidP="009465EC">
      <w:pPr>
        <w:pStyle w:val="NormalWeb"/>
        <w:numPr>
          <w:ilvl w:val="0"/>
          <w:numId w:val="6"/>
        </w:numPr>
        <w:spacing w:after="0" w:afterAutospacing="0"/>
        <w:ind w:right="646"/>
        <w:jc w:val="both"/>
        <w:rPr>
          <w:lang w:val="es-419"/>
        </w:rPr>
      </w:pPr>
      <w:r w:rsidRPr="00323871">
        <w:rPr>
          <w:lang w:val="es-419"/>
        </w:rPr>
        <w:t xml:space="preserve">Establecer </w:t>
      </w:r>
      <w:r w:rsidR="009C05B9">
        <w:rPr>
          <w:lang w:val="es-419"/>
        </w:rPr>
        <w:t xml:space="preserve">una infraestructura de comunicación </w:t>
      </w:r>
      <w:r w:rsidR="00090389">
        <w:rPr>
          <w:lang w:val="es-419"/>
        </w:rPr>
        <w:t xml:space="preserve">vía </w:t>
      </w:r>
      <w:r w:rsidRPr="00323871">
        <w:rPr>
          <w:lang w:val="es-419"/>
        </w:rPr>
        <w:t xml:space="preserve">WiFi </w:t>
      </w:r>
      <w:r w:rsidR="00090389">
        <w:rPr>
          <w:lang w:val="es-419"/>
        </w:rPr>
        <w:t xml:space="preserve">basada en el protocolo MQTT </w:t>
      </w:r>
      <w:r w:rsidRPr="00323871">
        <w:rPr>
          <w:lang w:val="es-419"/>
        </w:rPr>
        <w:t>para transmitir la telemetría a un servidor y recibir comandos de actuación.</w:t>
      </w:r>
    </w:p>
    <w:p w14:paraId="29776FCA" w14:textId="6E800E70" w:rsidR="00323871" w:rsidRPr="00323871" w:rsidRDefault="00323871" w:rsidP="009465EC">
      <w:pPr>
        <w:pStyle w:val="NormalWeb"/>
        <w:numPr>
          <w:ilvl w:val="0"/>
          <w:numId w:val="6"/>
        </w:numPr>
        <w:spacing w:before="4" w:after="0" w:afterAutospacing="0"/>
        <w:ind w:right="646"/>
        <w:jc w:val="both"/>
        <w:rPr>
          <w:lang w:val="es-419"/>
        </w:rPr>
      </w:pPr>
      <w:r w:rsidRPr="00323871">
        <w:rPr>
          <w:lang w:val="es-419"/>
        </w:rPr>
        <w:t>Crear una aplicación/dashboard que permita visualizar el histórico de riegos, el estado actual de las plantas, y que cuente con un control para activar el riego manualmente.</w:t>
      </w:r>
    </w:p>
    <w:p w14:paraId="6F20F29B" w14:textId="41B6E3FC" w:rsidR="00323871" w:rsidRPr="00323871" w:rsidRDefault="00323871" w:rsidP="009465EC">
      <w:pPr>
        <w:pStyle w:val="NormalWeb"/>
        <w:numPr>
          <w:ilvl w:val="0"/>
          <w:numId w:val="6"/>
        </w:numPr>
        <w:spacing w:before="4" w:beforeAutospacing="0" w:after="0" w:afterAutospacing="0"/>
        <w:ind w:right="646"/>
        <w:jc w:val="both"/>
        <w:rPr>
          <w:lang w:val="es-419"/>
        </w:rPr>
      </w:pPr>
      <w:r w:rsidRPr="00323871">
        <w:rPr>
          <w:lang w:val="es-419"/>
        </w:rPr>
        <w:t>Configurar el firmware y el servidor para que el sistema sea modular, permitiendo el emparejamiento y la gestión de múltiples nodos de monitoreo en la misma red.</w:t>
      </w:r>
    </w:p>
    <w:p w14:paraId="492844FD" w14:textId="77777777" w:rsidR="00323871" w:rsidRPr="00323871" w:rsidRDefault="00323871" w:rsidP="009465EC">
      <w:pPr>
        <w:pStyle w:val="NormalWeb"/>
        <w:spacing w:before="4" w:beforeAutospacing="0" w:after="0" w:afterAutospacing="0"/>
        <w:ind w:left="289" w:right="646"/>
        <w:rPr>
          <w:lang w:val="es-419"/>
        </w:rPr>
      </w:pPr>
    </w:p>
    <w:p w14:paraId="6278B371" w14:textId="45CE92CD" w:rsidR="0003118C" w:rsidRDefault="009F7B29" w:rsidP="00BD6C59">
      <w:pPr>
        <w:pStyle w:val="NormalWeb"/>
        <w:numPr>
          <w:ilvl w:val="1"/>
          <w:numId w:val="9"/>
        </w:numPr>
        <w:spacing w:before="4" w:beforeAutospacing="0" w:after="0" w:afterAutospacing="0"/>
        <w:ind w:left="646" w:right="646" w:hanging="357"/>
        <w:outlineLvl w:val="1"/>
        <w:rPr>
          <w:b/>
          <w:bCs/>
          <w:lang w:val="es-419"/>
        </w:rPr>
      </w:pPr>
      <w:r>
        <w:rPr>
          <w:b/>
          <w:bCs/>
          <w:lang w:val="es-419"/>
        </w:rPr>
        <w:t>Antecedentes</w:t>
      </w:r>
      <w:commentRangeStart w:id="1"/>
      <w:r w:rsidR="006C5A6D" w:rsidRPr="006C5A6D">
        <w:rPr>
          <w:b/>
          <w:bCs/>
          <w:lang w:val="es-419"/>
        </w:rPr>
        <w:t xml:space="preserve"> en s</w:t>
      </w:r>
      <w:r w:rsidR="006C5A6D">
        <w:rPr>
          <w:b/>
          <w:bCs/>
          <w:lang w:val="es-419"/>
        </w:rPr>
        <w:t>istemas IoT de monitore</w:t>
      </w:r>
      <w:r w:rsidR="003A4F6C">
        <w:rPr>
          <w:b/>
          <w:bCs/>
          <w:lang w:val="es-419"/>
        </w:rPr>
        <w:t>o y riego automático</w:t>
      </w:r>
      <w:commentRangeEnd w:id="1"/>
      <w:r w:rsidR="00395093">
        <w:rPr>
          <w:rStyle w:val="CommentReference"/>
          <w:b/>
          <w:bCs/>
          <w:sz w:val="24"/>
          <w:szCs w:val="24"/>
          <w:lang w:val="es-419"/>
        </w:rPr>
        <w:commentReference w:id="1"/>
      </w:r>
    </w:p>
    <w:p w14:paraId="33149101" w14:textId="77777777" w:rsidR="00D44492" w:rsidRDefault="00D44492" w:rsidP="009465EC">
      <w:pPr>
        <w:pStyle w:val="NormalWeb"/>
        <w:spacing w:before="4" w:beforeAutospacing="0" w:after="0" w:afterAutospacing="0"/>
        <w:ind w:right="646"/>
        <w:rPr>
          <w:b/>
          <w:bCs/>
          <w:lang w:val="es-419"/>
        </w:rPr>
      </w:pPr>
    </w:p>
    <w:p w14:paraId="01CE70CE" w14:textId="76CD59D0" w:rsidR="00D44492" w:rsidRDefault="00D44492" w:rsidP="009465EC">
      <w:pPr>
        <w:pStyle w:val="NormalWeb"/>
        <w:spacing w:before="0" w:beforeAutospacing="0" w:after="0" w:afterAutospacing="0"/>
        <w:ind w:left="289" w:right="646" w:firstLine="360"/>
        <w:jc w:val="both"/>
        <w:rPr>
          <w:lang w:val="es-419"/>
        </w:rPr>
      </w:pPr>
      <w:r w:rsidRPr="00FD6347">
        <w:rPr>
          <w:lang w:val="es-419"/>
        </w:rPr>
        <w:t xml:space="preserve">El monitoreo y riego automatizado mediante IoT ha sido abordado desde múltiples perspectivas en la literatura reciente, con énfasis en tres dimensiones principales: la plataforma de hardware empleada, el protocolo de comunicación adoptado y la estrategia de control utilizada. A continuación, se </w:t>
      </w:r>
      <w:r>
        <w:rPr>
          <w:lang w:val="es-419"/>
        </w:rPr>
        <w:t>resumen</w:t>
      </w:r>
      <w:r w:rsidRPr="00FD6347">
        <w:rPr>
          <w:lang w:val="es-419"/>
        </w:rPr>
        <w:t xml:space="preserve"> los </w:t>
      </w:r>
      <w:r w:rsidR="00EA47B8">
        <w:rPr>
          <w:lang w:val="es-419"/>
        </w:rPr>
        <w:t>trabajos</w:t>
      </w:r>
      <w:r w:rsidRPr="00FD6347">
        <w:rPr>
          <w:lang w:val="es-419"/>
        </w:rPr>
        <w:t xml:space="preserve"> </w:t>
      </w:r>
      <w:r w:rsidR="00EA47B8">
        <w:rPr>
          <w:lang w:val="es-419"/>
        </w:rPr>
        <w:t xml:space="preserve">encontrados considerados </w:t>
      </w:r>
      <w:r w:rsidRPr="00FD6347">
        <w:rPr>
          <w:lang w:val="es-419"/>
        </w:rPr>
        <w:t>más relevantes para el proyecto.</w:t>
      </w:r>
    </w:p>
    <w:p w14:paraId="4BDD3F33" w14:textId="77777777" w:rsidR="00D44492" w:rsidRDefault="00D44492" w:rsidP="009465EC">
      <w:pPr>
        <w:pStyle w:val="NormalWeb"/>
        <w:spacing w:before="4" w:beforeAutospacing="0" w:after="0" w:afterAutospacing="0"/>
        <w:ind w:right="646"/>
        <w:rPr>
          <w:b/>
          <w:bCs/>
          <w:lang w:val="es-419"/>
        </w:rPr>
      </w:pPr>
    </w:p>
    <w:p w14:paraId="6CB8357A" w14:textId="78996E42" w:rsidR="00D44492" w:rsidRDefault="006E0327" w:rsidP="00BD6C59">
      <w:pPr>
        <w:pStyle w:val="NormalWeb"/>
        <w:numPr>
          <w:ilvl w:val="2"/>
          <w:numId w:val="9"/>
        </w:numPr>
        <w:spacing w:before="4" w:beforeAutospacing="0" w:after="0" w:afterAutospacing="0"/>
        <w:ind w:left="1009" w:right="646"/>
        <w:outlineLvl w:val="2"/>
        <w:rPr>
          <w:b/>
          <w:bCs/>
          <w:lang w:val="es-419"/>
        </w:rPr>
      </w:pPr>
      <w:r>
        <w:rPr>
          <w:b/>
          <w:bCs/>
          <w:lang w:val="es-419"/>
        </w:rPr>
        <w:t>Plataformas de hardware predominantes</w:t>
      </w:r>
    </w:p>
    <w:p w14:paraId="5CFBD5B8" w14:textId="77777777" w:rsidR="00D44492" w:rsidRDefault="00D44492" w:rsidP="009465EC">
      <w:pPr>
        <w:pStyle w:val="NormalWeb"/>
        <w:spacing w:before="4" w:beforeAutospacing="0" w:after="0" w:afterAutospacing="0"/>
        <w:ind w:right="646"/>
        <w:rPr>
          <w:b/>
          <w:bCs/>
          <w:lang w:val="es-419"/>
        </w:rPr>
      </w:pPr>
    </w:p>
    <w:p w14:paraId="6AE4E851" w14:textId="77777777" w:rsidR="009465EC" w:rsidRDefault="009465EC" w:rsidP="00EB3F84">
      <w:pPr>
        <w:pStyle w:val="NormalWeb"/>
        <w:spacing w:before="0" w:beforeAutospacing="0" w:after="0" w:afterAutospacing="0"/>
        <w:ind w:left="289" w:right="646" w:firstLine="431"/>
        <w:jc w:val="both"/>
        <w:rPr>
          <w:lang w:val="es-419"/>
        </w:rPr>
      </w:pPr>
      <w:r w:rsidRPr="009465EC">
        <w:rPr>
          <w:lang w:val="es-419"/>
        </w:rPr>
        <w:t>En el ámbito de IoT doméstico y agrícola, los microcontroladores más citados en trabajos recientes son los basados en la familia ESP</w:t>
      </w:r>
      <w:r w:rsidRPr="009465EC">
        <w:rPr>
          <w:lang w:val="es-419"/>
        </w:rPr>
        <w:noBreakHyphen/>
        <w:t>32 y, en menor medida, variantes de Arduino con módulo Wi</w:t>
      </w:r>
      <w:r w:rsidRPr="009465EC">
        <w:rPr>
          <w:lang w:val="es-419"/>
        </w:rPr>
        <w:noBreakHyphen/>
        <w:t>Fi (p. ej., ESP8266 como núcleo de red). El ESP32</w:t>
      </w:r>
      <w:r w:rsidRPr="009465EC">
        <w:rPr>
          <w:lang w:val="es-419"/>
        </w:rPr>
        <w:noBreakHyphen/>
        <w:t>WROOM</w:t>
      </w:r>
      <w:r w:rsidRPr="009465EC">
        <w:rPr>
          <w:lang w:val="es-419"/>
        </w:rPr>
        <w:noBreakHyphen/>
        <w:t>32U se ha consolidado como plataforma de referencia en sistemas de riego con monitoreo IoT, al integrar procesamiento, Wi</w:t>
      </w:r>
      <w:r w:rsidRPr="009465EC">
        <w:rPr>
          <w:lang w:val="es-419"/>
        </w:rPr>
        <w:noBreakHyphen/>
        <w:t>Fi 802.11 y Bluetooth en un solo módulo, con memoria RAM suficiente y múltiples interfaces (SPI, I2C, UART) para la conexión de sensores y actuadores.</w:t>
      </w:r>
    </w:p>
    <w:p w14:paraId="63FEFBA6" w14:textId="77777777" w:rsidR="009465EC" w:rsidRPr="009465EC" w:rsidRDefault="009465EC" w:rsidP="00C57D96">
      <w:pPr>
        <w:pStyle w:val="NormalWeb"/>
        <w:spacing w:before="0" w:beforeAutospacing="0" w:after="0" w:afterAutospacing="0"/>
        <w:ind w:left="289" w:right="646"/>
        <w:jc w:val="both"/>
        <w:rPr>
          <w:lang w:val="es-419"/>
        </w:rPr>
      </w:pPr>
    </w:p>
    <w:p w14:paraId="2FC7C30B" w14:textId="01871185" w:rsidR="006E0327" w:rsidRDefault="00C1071B" w:rsidP="00BD6C59">
      <w:pPr>
        <w:pStyle w:val="NormalWeb"/>
        <w:numPr>
          <w:ilvl w:val="2"/>
          <w:numId w:val="9"/>
        </w:numPr>
        <w:spacing w:before="0" w:beforeAutospacing="0" w:after="0" w:afterAutospacing="0"/>
        <w:ind w:left="1009" w:right="646"/>
        <w:jc w:val="both"/>
        <w:outlineLvl w:val="2"/>
        <w:rPr>
          <w:b/>
          <w:bCs/>
          <w:lang w:val="es-419"/>
        </w:rPr>
      </w:pPr>
      <w:r>
        <w:rPr>
          <w:b/>
          <w:bCs/>
          <w:lang w:val="es-419"/>
        </w:rPr>
        <w:t>Protocolos de comunicación y herramientas de software</w:t>
      </w:r>
    </w:p>
    <w:p w14:paraId="14FCBB3B" w14:textId="77777777" w:rsidR="009465EC" w:rsidRDefault="009465EC" w:rsidP="00C57D96">
      <w:pPr>
        <w:pStyle w:val="NormalWeb"/>
        <w:spacing w:before="0" w:beforeAutospacing="0" w:after="0" w:afterAutospacing="0"/>
        <w:ind w:right="646"/>
        <w:jc w:val="both"/>
        <w:rPr>
          <w:b/>
          <w:bCs/>
          <w:lang w:val="es-419"/>
        </w:rPr>
      </w:pPr>
    </w:p>
    <w:p w14:paraId="468EF2A3" w14:textId="6420E4E8" w:rsidR="00FE4F9B" w:rsidRDefault="00FE4F9B" w:rsidP="00EB3F84">
      <w:pPr>
        <w:pStyle w:val="NormalWeb"/>
        <w:spacing w:before="0" w:beforeAutospacing="0" w:after="0" w:afterAutospacing="0"/>
        <w:ind w:left="289" w:right="646" w:firstLine="431"/>
        <w:jc w:val="both"/>
        <w:rPr>
          <w:lang w:val="es-419"/>
        </w:rPr>
      </w:pPr>
      <w:r w:rsidRPr="00FE4F9B">
        <w:rPr>
          <w:lang w:val="es-419"/>
        </w:rPr>
        <w:t xml:space="preserve">Para el transporte de datos desde los nodos sensores hasta un servidor o broker local, el protocolo MQTT </w:t>
      </w:r>
      <w:r>
        <w:rPr>
          <w:lang w:val="es-419"/>
        </w:rPr>
        <w:t>(</w:t>
      </w:r>
      <w:r w:rsidRPr="00FE4F9B">
        <w:rPr>
          <w:lang w:val="es-419"/>
        </w:rPr>
        <w:t>con implementaciones como Mosquitto o HiveMQ</w:t>
      </w:r>
      <w:r>
        <w:rPr>
          <w:lang w:val="es-419"/>
        </w:rPr>
        <w:t>)</w:t>
      </w:r>
      <w:r w:rsidRPr="00FE4F9B">
        <w:rPr>
          <w:lang w:val="es-419"/>
        </w:rPr>
        <w:t xml:space="preserve"> aparece de manera consistente en la literatura como la opción más adecuada para IoT doméstico, dado su diseño ligero, orientado a eventos y con bajo overhead. Su modelo de publicación/suscripción lo hace especialmente apto para la transmisión de telemetría de sensores de humedad, temperatura y estado de actuadores.</w:t>
      </w:r>
    </w:p>
    <w:p w14:paraId="4712055B" w14:textId="77777777" w:rsidR="00FE4F9B" w:rsidRPr="00FE4F9B" w:rsidRDefault="00FE4F9B" w:rsidP="00C57D96">
      <w:pPr>
        <w:pStyle w:val="NormalWeb"/>
        <w:spacing w:before="0" w:beforeAutospacing="0" w:after="0" w:afterAutospacing="0"/>
        <w:ind w:left="289" w:right="646"/>
        <w:jc w:val="both"/>
        <w:rPr>
          <w:lang w:val="es-419"/>
        </w:rPr>
      </w:pPr>
    </w:p>
    <w:p w14:paraId="64BC4A7C" w14:textId="2545AD55" w:rsidR="00C1071B" w:rsidRDefault="005177FC" w:rsidP="00BD6C59">
      <w:pPr>
        <w:pStyle w:val="NormalWeb"/>
        <w:numPr>
          <w:ilvl w:val="2"/>
          <w:numId w:val="9"/>
        </w:numPr>
        <w:spacing w:before="0" w:beforeAutospacing="0" w:after="0" w:afterAutospacing="0"/>
        <w:ind w:left="1009" w:right="646"/>
        <w:jc w:val="both"/>
        <w:outlineLvl w:val="2"/>
        <w:rPr>
          <w:b/>
          <w:bCs/>
          <w:lang w:val="es-419"/>
        </w:rPr>
      </w:pPr>
      <w:r>
        <w:rPr>
          <w:b/>
          <w:bCs/>
          <w:lang w:val="es-419"/>
        </w:rPr>
        <w:t xml:space="preserve">Sistemas de </w:t>
      </w:r>
      <w:r w:rsidR="007F11E7">
        <w:rPr>
          <w:b/>
          <w:bCs/>
          <w:lang w:val="es-419"/>
        </w:rPr>
        <w:t>reigo automatizado con umbrales fijos</w:t>
      </w:r>
    </w:p>
    <w:p w14:paraId="09C529CB" w14:textId="77777777" w:rsidR="00C57D96" w:rsidRDefault="00C57D96" w:rsidP="00C57D96">
      <w:pPr>
        <w:pStyle w:val="NormalWeb"/>
        <w:spacing w:before="0" w:beforeAutospacing="0" w:after="0" w:afterAutospacing="0"/>
        <w:ind w:left="289" w:right="646"/>
        <w:jc w:val="both"/>
        <w:rPr>
          <w:b/>
          <w:bCs/>
          <w:lang w:val="es-419"/>
        </w:rPr>
      </w:pPr>
    </w:p>
    <w:p w14:paraId="2562E7E6" w14:textId="00CEA8B5" w:rsidR="00FE4F9B" w:rsidRDefault="00C57D96" w:rsidP="00EB3F84">
      <w:pPr>
        <w:pStyle w:val="NormalWeb"/>
        <w:spacing w:before="0" w:beforeAutospacing="0" w:after="0" w:afterAutospacing="0"/>
        <w:ind w:left="289" w:right="646" w:firstLine="431"/>
        <w:jc w:val="both"/>
        <w:rPr>
          <w:lang w:val="es-419"/>
        </w:rPr>
      </w:pPr>
      <w:r w:rsidRPr="00C57D96">
        <w:rPr>
          <w:lang w:val="es-419"/>
        </w:rPr>
        <w:t>Diversos autores han implementado sistemas de riego automatizado para huertos caseros usando ESP32 como nodo sensor y Raspberry Pi como broker MQTT y servidor de reglas (Hernández González et al., 2025; Acosta Gallo y Cuaical Angulo, 2021; Perea Alvarado y Bustamante Briones, 2024). Otros trabajos extienden este enfoque a invernaderos y cultivos protegidos, incorporando sensores de humedad del suelo (FC</w:t>
      </w:r>
      <w:r w:rsidRPr="00C57D96">
        <w:rPr>
          <w:lang w:val="es-419"/>
        </w:rPr>
        <w:noBreakHyphen/>
        <w:t>28) y decisiones autónomas basadas en umbrales de humedad y climatología (Angulo Martínez, 2025; Gómez Zea et al., 2025). En el ámbito del código abierto, repositorios como RiegoJardin-ESP32 y Smart Farming ESP32 —aunque sin revisión académica formal— constituyen referencias técnicas relevantes que implementan lecturas de sensores DHT11 y FC-28, accionamiento de relés y visualización mediante NodeRED (Richard-Roman, 2026; lily-osp, 2025). Estos antecedentes demuestran la viabilidad técnica del enfoque y han permitido cuantificar sus beneficios: Hasib y Ahsanul Sarkar Akib (2026), en una evaluación con plantas de interior y macetas, lograron una precisión del 92 % en la humedad óptima del suelo y una reducción del 40 % en el consumo de agua respecto al riego manual tradicional.</w:t>
      </w:r>
    </w:p>
    <w:p w14:paraId="6CD8E73C" w14:textId="77777777" w:rsidR="00C57D96" w:rsidRPr="00C57D96" w:rsidRDefault="00C57D96" w:rsidP="00C57D96">
      <w:pPr>
        <w:pStyle w:val="NormalWeb"/>
        <w:spacing w:before="0" w:beforeAutospacing="0" w:after="0" w:afterAutospacing="0"/>
        <w:ind w:left="289" w:right="646"/>
        <w:rPr>
          <w:lang w:val="es-419"/>
        </w:rPr>
      </w:pPr>
    </w:p>
    <w:p w14:paraId="02434FC7" w14:textId="68AA9F4B" w:rsidR="007F11E7" w:rsidRDefault="0090768C" w:rsidP="00BD6C59">
      <w:pPr>
        <w:pStyle w:val="NormalWeb"/>
        <w:numPr>
          <w:ilvl w:val="2"/>
          <w:numId w:val="9"/>
        </w:numPr>
        <w:spacing w:before="4" w:beforeAutospacing="0" w:after="0" w:afterAutospacing="0"/>
        <w:ind w:left="1009" w:right="646"/>
        <w:outlineLvl w:val="2"/>
        <w:rPr>
          <w:b/>
          <w:bCs/>
          <w:lang w:val="es-419"/>
        </w:rPr>
      </w:pPr>
      <w:r>
        <w:rPr>
          <w:b/>
          <w:bCs/>
          <w:lang w:val="es-419"/>
        </w:rPr>
        <w:t xml:space="preserve">Sistemas predictivos </w:t>
      </w:r>
      <w:r w:rsidR="00034D5C">
        <w:rPr>
          <w:b/>
          <w:bCs/>
          <w:lang w:val="es-419"/>
        </w:rPr>
        <w:t>e inteligencia artificial</w:t>
      </w:r>
    </w:p>
    <w:p w14:paraId="28F0B1E4" w14:textId="77777777" w:rsidR="00C57D96" w:rsidRDefault="00C57D96" w:rsidP="00C57D96">
      <w:pPr>
        <w:pStyle w:val="NormalWeb"/>
        <w:spacing w:before="4" w:beforeAutospacing="0" w:after="0" w:afterAutospacing="0"/>
        <w:ind w:right="646"/>
        <w:rPr>
          <w:b/>
          <w:bCs/>
          <w:lang w:val="es-419"/>
        </w:rPr>
      </w:pPr>
    </w:p>
    <w:p w14:paraId="75F53C15" w14:textId="77777777" w:rsidR="00A52B56" w:rsidRDefault="00A52B56" w:rsidP="00BE1629">
      <w:pPr>
        <w:pStyle w:val="NormalWeb"/>
        <w:spacing w:before="0" w:beforeAutospacing="0" w:after="0" w:afterAutospacing="0"/>
        <w:ind w:left="289" w:right="646" w:firstLine="431"/>
        <w:jc w:val="both"/>
        <w:rPr>
          <w:lang w:val="es-419"/>
        </w:rPr>
      </w:pPr>
      <w:r w:rsidRPr="00A52B56">
        <w:rPr>
          <w:lang w:val="es-419"/>
        </w:rPr>
        <w:t>Más allá del control por umbrales estáticos, trabajos recientes proponen estrategias predictivas que incorporan aprendizaje automático. Ruiz (2025) desarrolla un sistema híbrido en dos capas: un Arduino Nano recolecta datos de humedad capacitiva, temperatura y humedad ambiental y los envía inalámbricamente a una Raspberry Pi 4 local, donde un modelo LSTM cruza la telemetría de las macetas con el pronóstico climático de Open-Meteo para anticipar el riego antes de que la planta alcance estrés hídrico. En una línea complementaria, Oppong (2025) propone migrar los modelos de decisión directamente al microcontrolador, eliminando la dependencia de la nube y reduciendo la latencia y la vulnerabilidad ante cortes de conectividad.</w:t>
      </w:r>
    </w:p>
    <w:p w14:paraId="280759DD" w14:textId="77777777" w:rsidR="00A52B56" w:rsidRPr="00A52B56" w:rsidRDefault="00A52B56" w:rsidP="00D15C87">
      <w:pPr>
        <w:pStyle w:val="NormalWeb"/>
        <w:spacing w:before="0" w:beforeAutospacing="0" w:after="0" w:afterAutospacing="0"/>
        <w:ind w:left="289" w:right="646"/>
        <w:jc w:val="both"/>
        <w:rPr>
          <w:lang w:val="es-419"/>
        </w:rPr>
      </w:pPr>
    </w:p>
    <w:p w14:paraId="51349A62" w14:textId="5E174E45" w:rsidR="00034D5C" w:rsidRDefault="00CA2476" w:rsidP="00BD6C59">
      <w:pPr>
        <w:pStyle w:val="NormalWeb"/>
        <w:numPr>
          <w:ilvl w:val="2"/>
          <w:numId w:val="9"/>
        </w:numPr>
        <w:spacing w:before="4" w:beforeAutospacing="0" w:after="0" w:afterAutospacing="0"/>
        <w:ind w:left="1009" w:right="646"/>
        <w:jc w:val="both"/>
        <w:outlineLvl w:val="2"/>
        <w:rPr>
          <w:b/>
          <w:bCs/>
          <w:lang w:val="es-419"/>
        </w:rPr>
      </w:pPr>
      <w:r>
        <w:rPr>
          <w:b/>
          <w:bCs/>
          <w:lang w:val="es-419"/>
        </w:rPr>
        <w:t>Brechas identificadas</w:t>
      </w:r>
    </w:p>
    <w:p w14:paraId="462AA538" w14:textId="77777777" w:rsidR="00607B3D" w:rsidRDefault="00607B3D" w:rsidP="00BD6C59">
      <w:pPr>
        <w:pStyle w:val="NormalWeb"/>
        <w:spacing w:before="4" w:beforeAutospacing="0" w:after="0" w:afterAutospacing="0"/>
        <w:ind w:left="289" w:right="646"/>
        <w:jc w:val="both"/>
        <w:rPr>
          <w:b/>
          <w:bCs/>
          <w:lang w:val="es-419"/>
        </w:rPr>
      </w:pPr>
    </w:p>
    <w:p w14:paraId="77FBF2DD" w14:textId="6DC194E1" w:rsidR="00607B3D" w:rsidRPr="00607B3D" w:rsidRDefault="00607B3D" w:rsidP="001F0CD9">
      <w:pPr>
        <w:pStyle w:val="NormalWeb"/>
        <w:spacing w:before="0" w:beforeAutospacing="0" w:after="0" w:afterAutospacing="0"/>
        <w:ind w:left="289" w:right="646" w:firstLine="360"/>
        <w:jc w:val="both"/>
        <w:rPr>
          <w:lang w:val="es-419"/>
        </w:rPr>
      </w:pPr>
      <w:r w:rsidRPr="00607B3D">
        <w:rPr>
          <w:lang w:val="es-419"/>
        </w:rPr>
        <w:t xml:space="preserve">A pesar de los avances documentados, la revisión identifica que la mayoría de los sistemas están orientados a cultivos agrícolas o invernaderos de mediana y gran escala. Se identifica una ausencia de implementaciones en entornos domésticos que combinen escalabilidad modular para la gestión simultánea de múltiples nodos de monitoreo con una interfaz de usuario interactiva que permita visualización histórica y control remoto. Estas brechas se corresponden con los objetivos del presente proyecto: la arquitectura modular propuesta y el dashboard de control buscan </w:t>
      </w:r>
      <w:r w:rsidR="006C276E">
        <w:rPr>
          <w:lang w:val="es-419"/>
        </w:rPr>
        <w:t>aportar novedad y utilidad al sistema propuesto</w:t>
      </w:r>
      <w:r w:rsidRPr="00607B3D">
        <w:rPr>
          <w:lang w:val="es-419"/>
        </w:rPr>
        <w:t>.</w:t>
      </w:r>
    </w:p>
    <w:p w14:paraId="00061D69" w14:textId="77777777" w:rsidR="00375C54" w:rsidRDefault="00375C54" w:rsidP="00A52B56">
      <w:pPr>
        <w:pStyle w:val="NormalWeb"/>
        <w:spacing w:before="0" w:beforeAutospacing="0" w:after="0" w:afterAutospacing="0"/>
        <w:ind w:left="289" w:right="646"/>
        <w:rPr>
          <w:lang w:val="es-419"/>
        </w:rPr>
      </w:pPr>
    </w:p>
    <w:p w14:paraId="7418CF98" w14:textId="5084ECA7" w:rsidR="00D61BFF" w:rsidRDefault="00075E46" w:rsidP="003C237E">
      <w:pPr>
        <w:pStyle w:val="ListParagraph"/>
        <w:numPr>
          <w:ilvl w:val="0"/>
          <w:numId w:val="9"/>
        </w:numPr>
        <w:ind w:left="649" w:right="646"/>
        <w:jc w:val="center"/>
        <w:outlineLvl w:val="0"/>
        <w:rPr>
          <w:rFonts w:ascii="Times New Roman" w:hAnsi="Times New Roman"/>
          <w:b/>
          <w:bCs/>
          <w:spacing w:val="-4"/>
          <w:w w:val="99"/>
          <w:sz w:val="24"/>
          <w:szCs w:val="28"/>
          <w:lang w:val="es-419"/>
        </w:rPr>
      </w:pPr>
      <w:r w:rsidRPr="003774BC">
        <w:rPr>
          <w:rFonts w:ascii="Times New Roman" w:hAnsi="Times New Roman"/>
          <w:b/>
          <w:bCs/>
          <w:spacing w:val="-4"/>
          <w:w w:val="99"/>
          <w:sz w:val="24"/>
          <w:szCs w:val="28"/>
          <w:lang w:val="es-419"/>
        </w:rPr>
        <w:t>Aquitectura del sistema</w:t>
      </w:r>
    </w:p>
    <w:p w14:paraId="72ADEC22" w14:textId="77777777" w:rsidR="00D15C87" w:rsidRDefault="00D15C87" w:rsidP="00D15C87">
      <w:pPr>
        <w:ind w:left="289" w:right="646"/>
        <w:rPr>
          <w:rFonts w:ascii="Times New Roman" w:hAnsi="Times New Roman"/>
          <w:b/>
          <w:bCs/>
          <w:spacing w:val="-4"/>
          <w:w w:val="99"/>
          <w:sz w:val="24"/>
          <w:szCs w:val="28"/>
          <w:lang w:val="es-419"/>
        </w:rPr>
      </w:pPr>
    </w:p>
    <w:p w14:paraId="0A32AAA8" w14:textId="1C24F22D" w:rsidR="00D15C87" w:rsidRPr="00EE6F7A" w:rsidRDefault="00C55BE3" w:rsidP="00EE6F7A">
      <w:pPr>
        <w:ind w:left="289" w:right="646" w:firstLine="431"/>
        <w:rPr>
          <w:rFonts w:ascii="Times New Roman" w:hAnsi="Times New Roman"/>
          <w:sz w:val="24"/>
          <w:szCs w:val="28"/>
          <w:lang w:val="es-419"/>
        </w:rPr>
      </w:pPr>
      <w:r w:rsidRPr="00EE6F7A">
        <w:rPr>
          <w:rFonts w:ascii="Times New Roman" w:hAnsi="Times New Roman"/>
          <w:sz w:val="24"/>
          <w:szCs w:val="28"/>
          <w:lang w:val="es-419"/>
        </w:rPr>
        <w:t>La arquitectura del sistema Smart-Plant ha sido diseñada bajo un paradigma de IoT distribuido, separando las responsabilidades en capas físicas, de comunicaciones y de aplicación.</w:t>
      </w:r>
    </w:p>
    <w:p w14:paraId="61C8B108" w14:textId="5F219364" w:rsidR="00FD707F" w:rsidRPr="00EE6F7A" w:rsidRDefault="00631BC9" w:rsidP="00EE6F7A">
      <w:pPr>
        <w:ind w:firstLine="720"/>
        <w:rPr>
          <w:rFonts w:ascii="Times New Roman" w:hAnsi="Times New Roman"/>
          <w:sz w:val="24"/>
          <w:szCs w:val="28"/>
          <w:lang w:val="es-419"/>
        </w:rPr>
      </w:pPr>
      <w:r w:rsidRPr="00EE6F7A">
        <w:rPr>
          <w:rFonts w:ascii="Times New Roman" w:hAnsi="Times New Roman"/>
          <w:sz w:val="24"/>
          <w:szCs w:val="28"/>
          <w:lang w:val="es-419"/>
        </w:rPr>
        <w:t>En la Figura 1 se ilustra el diagrama general de la arquitectura del sistema.</w:t>
      </w:r>
    </w:p>
    <w:p w14:paraId="40DF8960" w14:textId="77777777" w:rsidR="001F4A8E" w:rsidRDefault="001F4A8E" w:rsidP="001F4A8E">
      <w:pPr>
        <w:ind w:left="289" w:right="646" w:firstLine="431"/>
        <w:rPr>
          <w:rFonts w:ascii="Times New Roman" w:hAnsi="Times New Roman"/>
          <w:spacing w:val="-4"/>
          <w:w w:val="99"/>
          <w:sz w:val="24"/>
          <w:szCs w:val="28"/>
          <w:lang w:val="es-419"/>
        </w:rPr>
      </w:pPr>
    </w:p>
    <w:p w14:paraId="0A290FD5" w14:textId="77777777" w:rsidR="00257AF2" w:rsidRDefault="00BA42EE" w:rsidP="001F4A8E">
      <w:pPr>
        <w:ind w:right="646" w:firstLine="289"/>
        <w:rPr>
          <w:rFonts w:ascii="Times New Roman" w:hAnsi="Times New Roman"/>
          <w:spacing w:val="-4"/>
          <w:w w:val="99"/>
          <w:sz w:val="24"/>
          <w:szCs w:val="28"/>
          <w:lang w:val="es-419"/>
        </w:rPr>
      </w:pPr>
      <w:commentRangeStart w:id="2"/>
      <w:r w:rsidRPr="00BA42EE">
        <w:rPr>
          <w:rFonts w:ascii="Times New Roman" w:hAnsi="Times New Roman"/>
          <w:b/>
          <w:bCs/>
          <w:spacing w:val="-4"/>
          <w:w w:val="99"/>
          <w:sz w:val="24"/>
          <w:szCs w:val="28"/>
          <w:lang w:val="es-419"/>
        </w:rPr>
        <w:t xml:space="preserve">Figura </w:t>
      </w:r>
      <w:commentRangeEnd w:id="2"/>
      <w:r w:rsidR="005F78CF" w:rsidRPr="00BA42EE">
        <w:rPr>
          <w:rStyle w:val="CommentReference"/>
          <w:rFonts w:ascii="Times New Roman" w:hAnsi="Times New Roman"/>
          <w:b/>
          <w:bCs/>
          <w:spacing w:val="-4"/>
          <w:w w:val="99"/>
          <w:sz w:val="24"/>
          <w:szCs w:val="28"/>
          <w:lang w:val="es-419"/>
        </w:rPr>
        <w:commentReference w:id="2"/>
      </w:r>
      <w:r w:rsidRPr="00BA42EE">
        <w:rPr>
          <w:rFonts w:ascii="Times New Roman" w:hAnsi="Times New Roman"/>
          <w:b/>
          <w:bCs/>
          <w:spacing w:val="-4"/>
          <w:w w:val="99"/>
          <w:sz w:val="24"/>
          <w:szCs w:val="28"/>
          <w:lang w:val="es-419"/>
        </w:rPr>
        <w:t>1</w:t>
      </w:r>
      <w:r>
        <w:rPr>
          <w:rFonts w:ascii="Times New Roman" w:hAnsi="Times New Roman"/>
          <w:spacing w:val="-4"/>
          <w:w w:val="99"/>
          <w:sz w:val="24"/>
          <w:szCs w:val="28"/>
          <w:lang w:val="es-419"/>
        </w:rPr>
        <w:t xml:space="preserve">. </w:t>
      </w:r>
    </w:p>
    <w:p w14:paraId="4F4503F3" w14:textId="6331D79A" w:rsidR="00BA42EE" w:rsidRPr="00257AF2" w:rsidRDefault="00BA42EE" w:rsidP="001F4A8E">
      <w:pPr>
        <w:ind w:right="646" w:firstLine="289"/>
        <w:rPr>
          <w:rFonts w:ascii="Times New Roman" w:hAnsi="Times New Roman"/>
          <w:i/>
          <w:iCs/>
          <w:spacing w:val="-4"/>
          <w:w w:val="99"/>
          <w:sz w:val="24"/>
          <w:szCs w:val="28"/>
          <w:lang w:val="es-419"/>
        </w:rPr>
      </w:pPr>
      <w:r w:rsidRPr="00257AF2">
        <w:rPr>
          <w:rFonts w:ascii="Times New Roman" w:hAnsi="Times New Roman"/>
          <w:i/>
          <w:iCs/>
          <w:spacing w:val="-4"/>
          <w:w w:val="99"/>
          <w:sz w:val="24"/>
          <w:szCs w:val="28"/>
          <w:lang w:val="es-419"/>
        </w:rPr>
        <w:t>Diagrama de arquitectura del sistema.</w:t>
      </w:r>
    </w:p>
    <w:p w14:paraId="724E0AC7" w14:textId="3FAA2717" w:rsidR="00FD707F" w:rsidRDefault="002E4356" w:rsidP="006C63E1">
      <w:pPr>
        <w:ind w:left="289" w:right="646"/>
        <w:jc w:val="left"/>
        <w:rPr>
          <w:rFonts w:ascii="Times New Roman" w:hAnsi="Times New Roman"/>
          <w:spacing w:val="-4"/>
          <w:w w:val="99"/>
          <w:sz w:val="24"/>
          <w:szCs w:val="28"/>
          <w:lang w:val="es-419"/>
        </w:rPr>
      </w:pPr>
      <w:r w:rsidRPr="002E4356">
        <w:rPr>
          <w:rFonts w:ascii="Times New Roman" w:hAnsi="Times New Roman"/>
          <w:noProof/>
          <w:spacing w:val="-4"/>
          <w:w w:val="99"/>
          <w:sz w:val="24"/>
          <w:szCs w:val="28"/>
          <w:lang w:val="es-419"/>
        </w:rPr>
        <w:lastRenderedPageBreak/>
        <w:drawing>
          <wp:inline distT="0" distB="0" distL="0" distR="0" wp14:anchorId="3904EA57" wp14:editId="26881A8E">
            <wp:extent cx="4016818" cy="2973788"/>
            <wp:effectExtent l="0" t="0" r="3175" b="0"/>
            <wp:docPr id="179790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08454" name=""/>
                    <pic:cNvPicPr/>
                  </pic:nvPicPr>
                  <pic:blipFill>
                    <a:blip r:embed="rId11"/>
                    <a:stretch>
                      <a:fillRect/>
                    </a:stretch>
                  </pic:blipFill>
                  <pic:spPr>
                    <a:xfrm>
                      <a:off x="0" y="0"/>
                      <a:ext cx="4029889" cy="2983465"/>
                    </a:xfrm>
                    <a:prstGeom prst="rect">
                      <a:avLst/>
                    </a:prstGeom>
                  </pic:spPr>
                </pic:pic>
              </a:graphicData>
            </a:graphic>
          </wp:inline>
        </w:drawing>
      </w:r>
    </w:p>
    <w:p w14:paraId="0DCE604F" w14:textId="77777777" w:rsidR="006C63E1" w:rsidRPr="00631BC9" w:rsidRDefault="006C63E1" w:rsidP="006C63E1">
      <w:pPr>
        <w:ind w:left="289" w:right="646"/>
        <w:jc w:val="left"/>
        <w:rPr>
          <w:rFonts w:ascii="Times New Roman" w:hAnsi="Times New Roman"/>
          <w:spacing w:val="-4"/>
          <w:w w:val="99"/>
          <w:sz w:val="24"/>
          <w:szCs w:val="28"/>
          <w:lang w:val="es-419"/>
        </w:rPr>
      </w:pPr>
    </w:p>
    <w:p w14:paraId="5F6F78CF" w14:textId="77777777" w:rsidR="00631BC9" w:rsidRPr="00AC03E1" w:rsidRDefault="00631BC9" w:rsidP="00631BC9">
      <w:pPr>
        <w:ind w:left="289" w:right="646" w:firstLine="431"/>
        <w:rPr>
          <w:rFonts w:ascii="Times New Roman" w:hAnsi="Times New Roman"/>
          <w:spacing w:val="-4"/>
          <w:w w:val="99"/>
          <w:sz w:val="24"/>
          <w:szCs w:val="28"/>
          <w:lang w:val="es-419"/>
        </w:rPr>
      </w:pPr>
      <w:r w:rsidRPr="00AC03E1">
        <w:rPr>
          <w:rFonts w:ascii="Times New Roman" w:hAnsi="Times New Roman"/>
          <w:spacing w:val="-4"/>
          <w:w w:val="99"/>
          <w:sz w:val="24"/>
          <w:szCs w:val="28"/>
          <w:lang w:val="es-419"/>
        </w:rPr>
        <w:t>La arquitectura se divide de la siguiente manera:</w:t>
      </w:r>
    </w:p>
    <w:p w14:paraId="527A88B8" w14:textId="65E77B67" w:rsidR="00631BC9" w:rsidRPr="00AC03E1" w:rsidRDefault="00631BC9" w:rsidP="00FD707F">
      <w:pPr>
        <w:numPr>
          <w:ilvl w:val="0"/>
          <w:numId w:val="2"/>
        </w:numPr>
        <w:tabs>
          <w:tab w:val="clear" w:pos="720"/>
          <w:tab w:val="num" w:pos="1080"/>
        </w:tabs>
        <w:ind w:left="1080" w:right="646"/>
        <w:rPr>
          <w:rFonts w:ascii="Times New Roman" w:hAnsi="Times New Roman"/>
          <w:spacing w:val="-4"/>
          <w:w w:val="99"/>
          <w:sz w:val="24"/>
          <w:szCs w:val="28"/>
          <w:lang w:val="es-419"/>
        </w:rPr>
      </w:pPr>
      <w:r w:rsidRPr="00AC03E1">
        <w:rPr>
          <w:rFonts w:ascii="Times New Roman" w:hAnsi="Times New Roman"/>
          <w:b/>
          <w:bCs/>
          <w:spacing w:val="-4"/>
          <w:w w:val="99"/>
          <w:sz w:val="24"/>
          <w:szCs w:val="28"/>
          <w:lang w:val="es-419"/>
        </w:rPr>
        <w:t xml:space="preserve">Capa de </w:t>
      </w:r>
      <w:r w:rsidR="00FD707F" w:rsidRPr="00AC03E1">
        <w:rPr>
          <w:rFonts w:ascii="Times New Roman" w:hAnsi="Times New Roman"/>
          <w:b/>
          <w:bCs/>
          <w:spacing w:val="-4"/>
          <w:w w:val="99"/>
          <w:sz w:val="24"/>
          <w:szCs w:val="28"/>
          <w:lang w:val="es-419"/>
        </w:rPr>
        <w:t>recepción</w:t>
      </w:r>
      <w:r w:rsidRPr="00AC03E1">
        <w:rPr>
          <w:rFonts w:ascii="Times New Roman" w:hAnsi="Times New Roman"/>
          <w:b/>
          <w:bCs/>
          <w:spacing w:val="-4"/>
          <w:w w:val="99"/>
          <w:sz w:val="24"/>
          <w:szCs w:val="28"/>
          <w:lang w:val="es-419"/>
        </w:rPr>
        <w:t xml:space="preserve"> (Hardware):</w:t>
      </w:r>
      <w:r w:rsidRPr="00AC03E1">
        <w:rPr>
          <w:rFonts w:ascii="Times New Roman" w:hAnsi="Times New Roman"/>
          <w:spacing w:val="-4"/>
          <w:w w:val="99"/>
          <w:sz w:val="24"/>
          <w:szCs w:val="28"/>
          <w:lang w:val="es-419"/>
        </w:rPr>
        <w:t xml:space="preserve"> Compuesta por un módulo central basado en el microcontrolador ESP32, el cual interactúa directamente con el entorno a través de </w:t>
      </w:r>
      <w:r w:rsidR="00FD707F" w:rsidRPr="00AC03E1">
        <w:rPr>
          <w:rFonts w:ascii="Times New Roman" w:hAnsi="Times New Roman"/>
          <w:spacing w:val="-4"/>
          <w:w w:val="99"/>
          <w:sz w:val="24"/>
          <w:szCs w:val="28"/>
          <w:lang w:val="es-419"/>
        </w:rPr>
        <w:t xml:space="preserve">los sensores </w:t>
      </w:r>
      <w:r w:rsidRPr="00AC03E1">
        <w:rPr>
          <w:rFonts w:ascii="Times New Roman" w:hAnsi="Times New Roman"/>
          <w:spacing w:val="-4"/>
          <w:w w:val="99"/>
          <w:sz w:val="24"/>
          <w:szCs w:val="28"/>
          <w:lang w:val="es-419"/>
        </w:rPr>
        <w:t>del suelo</w:t>
      </w:r>
      <w:r w:rsidR="00FD707F" w:rsidRPr="00AC03E1">
        <w:rPr>
          <w:rFonts w:ascii="Times New Roman" w:hAnsi="Times New Roman"/>
          <w:spacing w:val="-4"/>
          <w:w w:val="99"/>
          <w:sz w:val="24"/>
          <w:szCs w:val="28"/>
          <w:lang w:val="es-419"/>
        </w:rPr>
        <w:t xml:space="preserve"> </w:t>
      </w:r>
      <w:r w:rsidRPr="00AC03E1">
        <w:rPr>
          <w:rFonts w:ascii="Times New Roman" w:hAnsi="Times New Roman"/>
          <w:spacing w:val="-4"/>
          <w:w w:val="99"/>
          <w:sz w:val="24"/>
          <w:szCs w:val="28"/>
          <w:lang w:val="es-419"/>
        </w:rPr>
        <w:t>y actúa mediante una bomba de agua.</w:t>
      </w:r>
    </w:p>
    <w:p w14:paraId="41DBEDC9" w14:textId="4915A57E" w:rsidR="00631BC9" w:rsidRPr="00AC03E1" w:rsidRDefault="00631BC9" w:rsidP="00FD707F">
      <w:pPr>
        <w:numPr>
          <w:ilvl w:val="0"/>
          <w:numId w:val="2"/>
        </w:numPr>
        <w:tabs>
          <w:tab w:val="clear" w:pos="720"/>
          <w:tab w:val="num" w:pos="1080"/>
        </w:tabs>
        <w:ind w:left="1080" w:right="646"/>
        <w:rPr>
          <w:rFonts w:ascii="Times New Roman" w:hAnsi="Times New Roman"/>
          <w:spacing w:val="-4"/>
          <w:w w:val="99"/>
          <w:sz w:val="24"/>
          <w:szCs w:val="28"/>
          <w:lang w:val="es-419"/>
        </w:rPr>
      </w:pPr>
      <w:r w:rsidRPr="00AC03E1">
        <w:rPr>
          <w:rFonts w:ascii="Times New Roman" w:hAnsi="Times New Roman"/>
          <w:b/>
          <w:bCs/>
          <w:spacing w:val="-4"/>
          <w:w w:val="99"/>
          <w:sz w:val="24"/>
          <w:szCs w:val="28"/>
          <w:lang w:val="es-419"/>
        </w:rPr>
        <w:t xml:space="preserve">Capa de </w:t>
      </w:r>
      <w:r w:rsidR="00FD707F" w:rsidRPr="00AC03E1">
        <w:rPr>
          <w:rFonts w:ascii="Times New Roman" w:hAnsi="Times New Roman"/>
          <w:b/>
          <w:bCs/>
          <w:spacing w:val="-4"/>
          <w:w w:val="99"/>
          <w:sz w:val="24"/>
          <w:szCs w:val="28"/>
          <w:lang w:val="es-419"/>
        </w:rPr>
        <w:t>r</w:t>
      </w:r>
      <w:r w:rsidRPr="00AC03E1">
        <w:rPr>
          <w:rFonts w:ascii="Times New Roman" w:hAnsi="Times New Roman"/>
          <w:b/>
          <w:bCs/>
          <w:spacing w:val="-4"/>
          <w:w w:val="99"/>
          <w:sz w:val="24"/>
          <w:szCs w:val="28"/>
          <w:lang w:val="es-419"/>
        </w:rPr>
        <w:t>ed (Comunicaciones):</w:t>
      </w:r>
      <w:r w:rsidRPr="00AC03E1">
        <w:rPr>
          <w:rFonts w:ascii="Times New Roman" w:hAnsi="Times New Roman"/>
          <w:spacing w:val="-4"/>
          <w:w w:val="99"/>
          <w:sz w:val="24"/>
          <w:szCs w:val="28"/>
          <w:lang w:val="es-419"/>
        </w:rPr>
        <w:t xml:space="preserve"> Utiliza el protocolo WiFi para </w:t>
      </w:r>
      <w:r w:rsidR="00FD707F" w:rsidRPr="00AC03E1">
        <w:rPr>
          <w:rFonts w:ascii="Times New Roman" w:hAnsi="Times New Roman"/>
          <w:spacing w:val="-4"/>
          <w:w w:val="99"/>
          <w:sz w:val="24"/>
          <w:szCs w:val="28"/>
          <w:lang w:val="es-419"/>
        </w:rPr>
        <w:t>conectar al ESP32 a internet</w:t>
      </w:r>
      <w:r w:rsidRPr="00AC03E1">
        <w:rPr>
          <w:rFonts w:ascii="Times New Roman" w:hAnsi="Times New Roman"/>
          <w:spacing w:val="-4"/>
          <w:w w:val="99"/>
          <w:sz w:val="24"/>
          <w:szCs w:val="28"/>
          <w:lang w:val="es-419"/>
        </w:rPr>
        <w:t>. La transferencia de datos de telemetría y recepción de comandos de riego se gestiona mediante el protocolo MQTT.</w:t>
      </w:r>
    </w:p>
    <w:p w14:paraId="2D3E03EC" w14:textId="0F8B77B7" w:rsidR="00631BC9" w:rsidRPr="00AC03E1" w:rsidRDefault="00631BC9" w:rsidP="00FD707F">
      <w:pPr>
        <w:numPr>
          <w:ilvl w:val="0"/>
          <w:numId w:val="2"/>
        </w:numPr>
        <w:tabs>
          <w:tab w:val="clear" w:pos="720"/>
          <w:tab w:val="num" w:pos="1080"/>
        </w:tabs>
        <w:ind w:left="1080" w:right="646"/>
        <w:rPr>
          <w:rFonts w:ascii="Times New Roman" w:hAnsi="Times New Roman"/>
          <w:spacing w:val="-4"/>
          <w:w w:val="99"/>
          <w:sz w:val="24"/>
          <w:szCs w:val="28"/>
          <w:lang w:val="es-419"/>
        </w:rPr>
      </w:pPr>
      <w:r w:rsidRPr="00AC03E1">
        <w:rPr>
          <w:rFonts w:ascii="Times New Roman" w:hAnsi="Times New Roman"/>
          <w:b/>
          <w:bCs/>
          <w:spacing w:val="-4"/>
          <w:w w:val="99"/>
          <w:sz w:val="24"/>
          <w:szCs w:val="28"/>
          <w:lang w:val="es-419"/>
        </w:rPr>
        <w:t xml:space="preserve">Capa de </w:t>
      </w:r>
      <w:r w:rsidR="00FD707F" w:rsidRPr="00AC03E1">
        <w:rPr>
          <w:rFonts w:ascii="Times New Roman" w:hAnsi="Times New Roman"/>
          <w:b/>
          <w:bCs/>
          <w:spacing w:val="-4"/>
          <w:w w:val="99"/>
          <w:sz w:val="24"/>
          <w:szCs w:val="28"/>
          <w:lang w:val="es-419"/>
        </w:rPr>
        <w:t>a</w:t>
      </w:r>
      <w:r w:rsidRPr="00AC03E1">
        <w:rPr>
          <w:rFonts w:ascii="Times New Roman" w:hAnsi="Times New Roman"/>
          <w:b/>
          <w:bCs/>
          <w:spacing w:val="-4"/>
          <w:w w:val="99"/>
          <w:sz w:val="24"/>
          <w:szCs w:val="28"/>
          <w:lang w:val="es-419"/>
        </w:rPr>
        <w:t xml:space="preserve">plicación y </w:t>
      </w:r>
      <w:r w:rsidR="00FD707F" w:rsidRPr="00AC03E1">
        <w:rPr>
          <w:rFonts w:ascii="Times New Roman" w:hAnsi="Times New Roman"/>
          <w:b/>
          <w:bCs/>
          <w:spacing w:val="-4"/>
          <w:w w:val="99"/>
          <w:sz w:val="24"/>
          <w:szCs w:val="28"/>
          <w:lang w:val="es-419"/>
        </w:rPr>
        <w:t>d</w:t>
      </w:r>
      <w:r w:rsidRPr="00AC03E1">
        <w:rPr>
          <w:rFonts w:ascii="Times New Roman" w:hAnsi="Times New Roman"/>
          <w:b/>
          <w:bCs/>
          <w:spacing w:val="-4"/>
          <w:w w:val="99"/>
          <w:sz w:val="24"/>
          <w:szCs w:val="28"/>
          <w:lang w:val="es-419"/>
        </w:rPr>
        <w:t>atos (Backend/Frontend):</w:t>
      </w:r>
      <w:r w:rsidRPr="00AC03E1">
        <w:rPr>
          <w:rFonts w:ascii="Times New Roman" w:hAnsi="Times New Roman"/>
          <w:spacing w:val="-4"/>
          <w:w w:val="99"/>
          <w:sz w:val="24"/>
          <w:szCs w:val="28"/>
          <w:lang w:val="es-419"/>
        </w:rPr>
        <w:t xml:space="preserve"> Un servidor desarrollado en NodeJS </w:t>
      </w:r>
      <w:r w:rsidR="00FD707F" w:rsidRPr="00AC03E1">
        <w:rPr>
          <w:rFonts w:ascii="Times New Roman" w:hAnsi="Times New Roman"/>
          <w:spacing w:val="-4"/>
          <w:w w:val="99"/>
          <w:sz w:val="24"/>
          <w:szCs w:val="28"/>
          <w:lang w:val="es-419"/>
        </w:rPr>
        <w:t>organiza</w:t>
      </w:r>
      <w:r w:rsidRPr="00AC03E1">
        <w:rPr>
          <w:rFonts w:ascii="Times New Roman" w:hAnsi="Times New Roman"/>
          <w:spacing w:val="-4"/>
          <w:w w:val="99"/>
          <w:sz w:val="24"/>
          <w:szCs w:val="28"/>
          <w:lang w:val="es-419"/>
        </w:rPr>
        <w:t xml:space="preserve"> la lógica de </w:t>
      </w:r>
      <w:r w:rsidR="00FD707F" w:rsidRPr="00AC03E1">
        <w:rPr>
          <w:rFonts w:ascii="Times New Roman" w:hAnsi="Times New Roman"/>
          <w:spacing w:val="-4"/>
          <w:w w:val="99"/>
          <w:sz w:val="24"/>
          <w:szCs w:val="28"/>
          <w:lang w:val="es-419"/>
        </w:rPr>
        <w:t>intercambio</w:t>
      </w:r>
      <w:r w:rsidRPr="00AC03E1">
        <w:rPr>
          <w:rFonts w:ascii="Times New Roman" w:hAnsi="Times New Roman"/>
          <w:spacing w:val="-4"/>
          <w:w w:val="99"/>
          <w:sz w:val="24"/>
          <w:szCs w:val="28"/>
          <w:lang w:val="es-419"/>
        </w:rPr>
        <w:t xml:space="preserve">, procesando los mensajes MQTT a través del broker EMQX, y almacenando los registros históricos y eventos de riego en una base de datos no relacional MongoDB. Finalmente, un </w:t>
      </w:r>
      <w:r w:rsidR="00FD707F" w:rsidRPr="00AC03E1">
        <w:rPr>
          <w:rFonts w:ascii="Times New Roman" w:hAnsi="Times New Roman"/>
          <w:spacing w:val="-4"/>
          <w:w w:val="99"/>
          <w:sz w:val="24"/>
          <w:szCs w:val="28"/>
          <w:lang w:val="es-419"/>
        </w:rPr>
        <w:t>d</w:t>
      </w:r>
      <w:r w:rsidRPr="00AC03E1">
        <w:rPr>
          <w:rFonts w:ascii="Times New Roman" w:hAnsi="Times New Roman"/>
          <w:spacing w:val="-4"/>
          <w:w w:val="99"/>
          <w:sz w:val="24"/>
          <w:szCs w:val="28"/>
          <w:lang w:val="es-419"/>
        </w:rPr>
        <w:t>ashboard web permite al usuario visualizar el estado y enviar comandos.</w:t>
      </w:r>
    </w:p>
    <w:p w14:paraId="5410820E" w14:textId="77777777" w:rsidR="00D15C87" w:rsidRPr="00D15C87" w:rsidRDefault="00D15C87" w:rsidP="00D15C87">
      <w:pPr>
        <w:ind w:left="289" w:right="646"/>
        <w:rPr>
          <w:rFonts w:ascii="Times New Roman" w:hAnsi="Times New Roman"/>
          <w:b/>
          <w:bCs/>
          <w:spacing w:val="-4"/>
          <w:w w:val="99"/>
          <w:sz w:val="24"/>
          <w:szCs w:val="28"/>
          <w:lang w:val="es-419"/>
        </w:rPr>
      </w:pPr>
    </w:p>
    <w:p w14:paraId="04FB6191" w14:textId="6F727819" w:rsidR="00075E46" w:rsidRDefault="00075E46" w:rsidP="003C237E">
      <w:pPr>
        <w:pStyle w:val="ListParagraph"/>
        <w:numPr>
          <w:ilvl w:val="0"/>
          <w:numId w:val="9"/>
        </w:numPr>
        <w:ind w:left="649" w:right="646"/>
        <w:jc w:val="center"/>
        <w:outlineLvl w:val="0"/>
        <w:rPr>
          <w:rFonts w:ascii="Times New Roman" w:hAnsi="Times New Roman"/>
          <w:b/>
          <w:bCs/>
          <w:spacing w:val="-4"/>
          <w:w w:val="99"/>
          <w:sz w:val="24"/>
          <w:szCs w:val="28"/>
          <w:lang w:val="es-419"/>
        </w:rPr>
      </w:pPr>
      <w:r w:rsidRPr="003774BC">
        <w:rPr>
          <w:rFonts w:ascii="Times New Roman" w:hAnsi="Times New Roman"/>
          <w:b/>
          <w:bCs/>
          <w:spacing w:val="-4"/>
          <w:w w:val="99"/>
          <w:sz w:val="24"/>
          <w:szCs w:val="28"/>
          <w:lang w:val="es-419"/>
        </w:rPr>
        <w:t>Tecnologías seleccionadas</w:t>
      </w:r>
    </w:p>
    <w:p w14:paraId="49588B51" w14:textId="555571EC" w:rsidR="00AC03E1" w:rsidRPr="00AC03E1" w:rsidRDefault="00AC03E1" w:rsidP="00AC03E1">
      <w:pPr>
        <w:rPr>
          <w:rFonts w:ascii="Times New Roman" w:hAnsi="Times New Roman"/>
          <w:w w:val="99"/>
          <w:sz w:val="24"/>
          <w:szCs w:val="28"/>
          <w:lang w:val="es-419"/>
        </w:rPr>
      </w:pPr>
    </w:p>
    <w:p w14:paraId="1DEA6D02" w14:textId="2D6AA795" w:rsidR="00006586" w:rsidRDefault="009F512F" w:rsidP="001F4A8E">
      <w:pPr>
        <w:pStyle w:val="ListParagraph"/>
        <w:numPr>
          <w:ilvl w:val="1"/>
          <w:numId w:val="9"/>
        </w:numPr>
        <w:ind w:left="646" w:right="646" w:hanging="357"/>
        <w:jc w:val="left"/>
        <w:outlineLvl w:val="1"/>
        <w:rPr>
          <w:rFonts w:ascii="Times New Roman" w:hAnsi="Times New Roman"/>
          <w:b/>
          <w:bCs/>
          <w:spacing w:val="-4"/>
          <w:w w:val="99"/>
          <w:sz w:val="24"/>
          <w:szCs w:val="28"/>
          <w:lang w:val="es-419"/>
        </w:rPr>
      </w:pPr>
      <w:r w:rsidRPr="003774BC">
        <w:rPr>
          <w:rFonts w:ascii="Times New Roman" w:hAnsi="Times New Roman"/>
          <w:b/>
          <w:bCs/>
          <w:spacing w:val="-4"/>
          <w:w w:val="99"/>
          <w:sz w:val="24"/>
          <w:szCs w:val="28"/>
          <w:lang w:val="es-419"/>
        </w:rPr>
        <w:t>Hardware</w:t>
      </w:r>
      <w:r w:rsidR="00411CDE">
        <w:rPr>
          <w:rFonts w:ascii="Times New Roman" w:hAnsi="Times New Roman"/>
          <w:b/>
          <w:bCs/>
          <w:spacing w:val="-4"/>
          <w:w w:val="99"/>
          <w:sz w:val="24"/>
          <w:szCs w:val="28"/>
          <w:lang w:val="es-419"/>
        </w:rPr>
        <w:t xml:space="preserve"> seleccionado</w:t>
      </w:r>
    </w:p>
    <w:p w14:paraId="407B9188" w14:textId="77777777" w:rsidR="008B30D9" w:rsidRPr="008B30D9" w:rsidRDefault="008B30D9" w:rsidP="008B30D9">
      <w:pPr>
        <w:pStyle w:val="NoSpacing"/>
        <w:ind w:left="289"/>
        <w:rPr>
          <w:rFonts w:ascii="Times New Roman" w:hAnsi="Times New Roman"/>
          <w:w w:val="99"/>
          <w:sz w:val="24"/>
          <w:szCs w:val="28"/>
          <w:lang w:val="es-419"/>
        </w:rPr>
      </w:pPr>
    </w:p>
    <w:p w14:paraId="75D635B8" w14:textId="76DFFCB3" w:rsidR="00531CC1" w:rsidRDefault="001F4A8E" w:rsidP="00AC03E1">
      <w:pPr>
        <w:pStyle w:val="ListParagraph"/>
        <w:numPr>
          <w:ilvl w:val="2"/>
          <w:numId w:val="9"/>
        </w:numPr>
        <w:ind w:left="1009" w:right="646"/>
        <w:jc w:val="left"/>
        <w:outlineLvl w:val="2"/>
        <w:rPr>
          <w:rFonts w:ascii="Times New Roman" w:hAnsi="Times New Roman"/>
          <w:b/>
          <w:spacing w:val="-4"/>
          <w:w w:val="99"/>
          <w:sz w:val="24"/>
          <w:szCs w:val="24"/>
          <w:lang w:val="es-419"/>
        </w:rPr>
      </w:pPr>
      <w:r>
        <w:rPr>
          <w:rFonts w:ascii="Times New Roman" w:hAnsi="Times New Roman"/>
          <w:b/>
          <w:spacing w:val="-4"/>
          <w:w w:val="99"/>
          <w:sz w:val="24"/>
          <w:szCs w:val="24"/>
          <w:lang w:val="es-419"/>
        </w:rPr>
        <w:t>Microcontrolador</w:t>
      </w:r>
    </w:p>
    <w:p w14:paraId="12326EC3" w14:textId="77777777" w:rsidR="00C53F67" w:rsidRDefault="00C53F67" w:rsidP="00C53F67">
      <w:pPr>
        <w:ind w:left="289" w:right="646" w:firstLine="431"/>
        <w:jc w:val="left"/>
        <w:rPr>
          <w:rFonts w:ascii="Times New Roman" w:hAnsi="Times New Roman"/>
          <w:sz w:val="24"/>
          <w:szCs w:val="24"/>
          <w:lang w:val="es-419"/>
        </w:rPr>
      </w:pPr>
    </w:p>
    <w:p w14:paraId="12256B73" w14:textId="41BE5F40" w:rsidR="6391A313" w:rsidRDefault="6391A313" w:rsidP="00C53F67">
      <w:pPr>
        <w:ind w:left="289" w:right="646" w:firstLine="431"/>
        <w:rPr>
          <w:rFonts w:ascii="Times New Roman" w:hAnsi="Times New Roman"/>
          <w:sz w:val="24"/>
          <w:szCs w:val="24"/>
          <w:lang w:val="es-419"/>
        </w:rPr>
      </w:pPr>
      <w:r w:rsidRPr="1DF9B215">
        <w:rPr>
          <w:rFonts w:ascii="Times New Roman" w:hAnsi="Times New Roman"/>
          <w:sz w:val="24"/>
          <w:szCs w:val="24"/>
          <w:lang w:val="es-419"/>
        </w:rPr>
        <w:t>Se seleccionó el ESP32 como microcontrolador principal debido a que integra conectividad Wi-Fi, característica fundamental para el proyecto, ya que permite enviar los datos de los sensores hacia una base de datos en tiempo real y recibir instrucciones desde la interfaz del sistema. Gracias a esta conectividad, el usuario puede monitorear el estado de la planta y acceder a la información desde la plataforma de manera remota.</w:t>
      </w:r>
    </w:p>
    <w:p w14:paraId="063A88C5" w14:textId="47447010" w:rsidR="6391A313" w:rsidRDefault="6391A313" w:rsidP="00C53F67">
      <w:pPr>
        <w:ind w:left="289" w:right="646" w:firstLine="431"/>
        <w:rPr>
          <w:rFonts w:ascii="Times New Roman" w:hAnsi="Times New Roman"/>
          <w:sz w:val="24"/>
          <w:szCs w:val="24"/>
          <w:lang w:val="es-419"/>
        </w:rPr>
      </w:pPr>
      <w:r w:rsidRPr="1DF9B215">
        <w:rPr>
          <w:rFonts w:ascii="Times New Roman" w:hAnsi="Times New Roman"/>
          <w:sz w:val="24"/>
          <w:szCs w:val="24"/>
          <w:lang w:val="es-419"/>
        </w:rPr>
        <w:t>Además, el ESP32 ofrece buena capacidad de procesamiento, múltiples pines de entrada y salida y bajo consumo energético, lo que permite conectar varios sensores y actuadores al mismo tiempo sin afectar el rendimiento. También resulta conveniente por su facilidad de programación y por la amplia disponibilidad de documentación y soporte para su implementación.</w:t>
      </w:r>
    </w:p>
    <w:p w14:paraId="2CF66EE9" w14:textId="52E067E8" w:rsidR="44D0E01C" w:rsidRPr="00C53F67" w:rsidRDefault="44D0E01C" w:rsidP="00C53F67">
      <w:pPr>
        <w:rPr>
          <w:rFonts w:ascii="Times New Roman" w:hAnsi="Times New Roman"/>
          <w:sz w:val="24"/>
          <w:szCs w:val="28"/>
          <w:lang w:val="es-419"/>
        </w:rPr>
      </w:pPr>
    </w:p>
    <w:p w14:paraId="4D19939A" w14:textId="174BDC9B" w:rsidR="5781C32B" w:rsidRPr="00C53F67" w:rsidRDefault="001F4A8E" w:rsidP="44425E6D">
      <w:pPr>
        <w:pStyle w:val="ListParagraph"/>
        <w:numPr>
          <w:ilvl w:val="2"/>
          <w:numId w:val="9"/>
        </w:numPr>
        <w:ind w:left="1009" w:right="646"/>
        <w:jc w:val="left"/>
        <w:outlineLvl w:val="2"/>
        <w:rPr>
          <w:rFonts w:ascii="Times New Roman" w:hAnsi="Times New Roman"/>
          <w:b/>
          <w:spacing w:val="-4"/>
          <w:w w:val="99"/>
          <w:sz w:val="24"/>
          <w:szCs w:val="24"/>
          <w:lang w:val="es-419"/>
        </w:rPr>
      </w:pPr>
      <w:commentRangeStart w:id="3"/>
      <w:commentRangeStart w:id="4"/>
      <w:r>
        <w:rPr>
          <w:rFonts w:ascii="Times New Roman" w:hAnsi="Times New Roman"/>
          <w:b/>
          <w:spacing w:val="-4"/>
          <w:w w:val="99"/>
          <w:sz w:val="24"/>
          <w:szCs w:val="24"/>
          <w:lang w:val="es-419"/>
        </w:rPr>
        <w:t>Sensor</w:t>
      </w:r>
      <w:r w:rsidR="00C53F67">
        <w:rPr>
          <w:rFonts w:ascii="Times New Roman" w:hAnsi="Times New Roman"/>
          <w:b/>
          <w:spacing w:val="-4"/>
          <w:w w:val="99"/>
          <w:sz w:val="24"/>
          <w:szCs w:val="24"/>
          <w:lang w:val="es-419"/>
        </w:rPr>
        <w:t xml:space="preserve"> </w:t>
      </w:r>
      <w:r w:rsidR="5781C32B" w:rsidRPr="00C53F67">
        <w:rPr>
          <w:rFonts w:ascii="Times New Roman" w:eastAsia="Times New Roman" w:hAnsi="Times New Roman"/>
          <w:b/>
          <w:sz w:val="24"/>
          <w:szCs w:val="24"/>
          <w:lang w:val="es-419"/>
        </w:rPr>
        <w:t>NPK + temperatura + humedad + conductividad eléctrica</w:t>
      </w:r>
      <w:commentRangeEnd w:id="4"/>
      <w:r w:rsidR="00CB3BE3" w:rsidRPr="00C53F67">
        <w:rPr>
          <w:rStyle w:val="CommentReference"/>
          <w:rFonts w:ascii="Times New Roman" w:hAnsi="Times New Roman"/>
          <w:b/>
          <w:spacing w:val="-4"/>
          <w:w w:val="99"/>
          <w:sz w:val="24"/>
          <w:szCs w:val="24"/>
          <w:lang w:val="es-419"/>
        </w:rPr>
        <w:commentReference w:id="4"/>
      </w:r>
      <w:commentRangeEnd w:id="3"/>
      <w:r w:rsidR="003E0541" w:rsidRPr="00C53F67">
        <w:rPr>
          <w:rStyle w:val="CommentReference"/>
          <w:rFonts w:ascii="Times New Roman" w:hAnsi="Times New Roman"/>
          <w:b/>
          <w:spacing w:val="-4"/>
          <w:w w:val="99"/>
          <w:sz w:val="24"/>
          <w:szCs w:val="24"/>
          <w:lang w:val="es-419"/>
        </w:rPr>
        <w:commentReference w:id="3"/>
      </w:r>
    </w:p>
    <w:p w14:paraId="346E9143" w14:textId="77777777" w:rsidR="00C53F67" w:rsidRDefault="00C53F67" w:rsidP="00C53F67">
      <w:pPr>
        <w:ind w:left="289"/>
        <w:jc w:val="left"/>
        <w:rPr>
          <w:rFonts w:ascii="Times New Roman" w:eastAsia="Times New Roman" w:hAnsi="Times New Roman"/>
          <w:sz w:val="24"/>
          <w:szCs w:val="24"/>
          <w:lang w:val="es-419"/>
        </w:rPr>
      </w:pPr>
    </w:p>
    <w:p w14:paraId="1DEF4F4A" w14:textId="01420E28" w:rsidR="5781C32B" w:rsidRPr="005F78CF" w:rsidRDefault="5781C32B" w:rsidP="00C53F67">
      <w:pPr>
        <w:ind w:left="289" w:firstLine="431"/>
        <w:jc w:val="left"/>
        <w:rPr>
          <w:lang w:val="es-419"/>
        </w:rPr>
      </w:pPr>
      <w:r w:rsidRPr="2D2E8933">
        <w:rPr>
          <w:rFonts w:ascii="Times New Roman" w:eastAsia="Times New Roman" w:hAnsi="Times New Roman"/>
          <w:sz w:val="24"/>
          <w:szCs w:val="24"/>
          <w:lang w:val="es-419"/>
        </w:rPr>
        <w:lastRenderedPageBreak/>
        <w:t>Se seleccionó un sensor multiparámetro capaz de medir nitrógeno, fósforo y potasio (NPK), además de humedad, temperatura y conductividad eléctrica del suelo. Estas variables son esenciales para evaluar el estado general de la planta, ya que permiten conocer tanto la disponibilidad de nutrientes como las condiciones ambientales y del sustrato donde se encuentra sembrada.</w:t>
      </w:r>
    </w:p>
    <w:p w14:paraId="0F2A9FAF" w14:textId="522D8DA6" w:rsidR="5781C32B" w:rsidRPr="005F78CF" w:rsidRDefault="5781C32B" w:rsidP="00C53F67">
      <w:pPr>
        <w:ind w:left="289" w:firstLine="431"/>
        <w:jc w:val="left"/>
        <w:rPr>
          <w:lang w:val="es-419"/>
        </w:rPr>
      </w:pPr>
      <w:r w:rsidRPr="2D2E8933">
        <w:rPr>
          <w:rFonts w:ascii="Times New Roman" w:eastAsia="Times New Roman" w:hAnsi="Times New Roman"/>
          <w:sz w:val="24"/>
          <w:szCs w:val="24"/>
          <w:lang w:val="es-419"/>
        </w:rPr>
        <w:t>La combinación de estas mediciones permite generar un monitoreo más preciso y útil para el usuario, ya que ayuda a detectar necesidades de riego y evaluar si la planta cuenta con condiciones adecuadas para su crecimiento. La conductividad eléctrica complementa el análisis al ofrecer información sobre la concentración de sales y nutrientes presentes en el suelo.</w:t>
      </w:r>
    </w:p>
    <w:p w14:paraId="2A62088F" w14:textId="69E6BC9E" w:rsidR="43CB23EF" w:rsidRPr="00C53F67" w:rsidRDefault="43CB23EF" w:rsidP="00C53F67">
      <w:pPr>
        <w:rPr>
          <w:rFonts w:ascii="Times New Roman" w:hAnsi="Times New Roman"/>
          <w:sz w:val="24"/>
          <w:szCs w:val="28"/>
          <w:lang w:val="es-419"/>
        </w:rPr>
      </w:pPr>
    </w:p>
    <w:p w14:paraId="3C2656C1" w14:textId="3C3CA07E" w:rsidR="41296726" w:rsidRPr="00C53F67" w:rsidRDefault="001F4A8E" w:rsidP="7BF64D78">
      <w:pPr>
        <w:pStyle w:val="ListParagraph"/>
        <w:numPr>
          <w:ilvl w:val="2"/>
          <w:numId w:val="9"/>
        </w:numPr>
        <w:ind w:left="1009" w:right="646"/>
        <w:jc w:val="left"/>
        <w:outlineLvl w:val="2"/>
        <w:rPr>
          <w:rFonts w:ascii="Times New Roman" w:hAnsi="Times New Roman"/>
          <w:b/>
          <w:spacing w:val="-4"/>
          <w:w w:val="99"/>
          <w:sz w:val="24"/>
          <w:szCs w:val="24"/>
          <w:lang w:val="es-419"/>
        </w:rPr>
      </w:pPr>
      <w:commentRangeStart w:id="5"/>
      <w:r>
        <w:rPr>
          <w:rFonts w:ascii="Times New Roman" w:hAnsi="Times New Roman"/>
          <w:b/>
          <w:spacing w:val="-4"/>
          <w:w w:val="99"/>
          <w:sz w:val="24"/>
          <w:szCs w:val="24"/>
          <w:lang w:val="es-419"/>
        </w:rPr>
        <w:t>Actuador</w:t>
      </w:r>
      <w:r w:rsidR="00C53F67">
        <w:rPr>
          <w:rFonts w:ascii="Times New Roman" w:hAnsi="Times New Roman"/>
          <w:b/>
          <w:spacing w:val="-4"/>
          <w:w w:val="99"/>
          <w:sz w:val="24"/>
          <w:szCs w:val="24"/>
          <w:lang w:val="es-419"/>
        </w:rPr>
        <w:t xml:space="preserve"> (</w:t>
      </w:r>
      <w:r w:rsidR="41296726" w:rsidRPr="00C53F67">
        <w:rPr>
          <w:rFonts w:ascii="Times New Roman" w:eastAsia="Times New Roman" w:hAnsi="Times New Roman"/>
          <w:b/>
          <w:sz w:val="24"/>
          <w:szCs w:val="24"/>
          <w:lang w:val="es-419"/>
        </w:rPr>
        <w:t>relé + bomba peristáltica</w:t>
      </w:r>
      <w:r w:rsidR="00C53F67">
        <w:rPr>
          <w:rFonts w:ascii="Times New Roman" w:eastAsia="Times New Roman" w:hAnsi="Times New Roman"/>
          <w:b/>
          <w:sz w:val="24"/>
          <w:szCs w:val="24"/>
          <w:lang w:val="es-419"/>
        </w:rPr>
        <w:t>)</w:t>
      </w:r>
      <w:commentRangeEnd w:id="5"/>
      <w:r w:rsidR="003E0541" w:rsidRPr="00C53F67">
        <w:rPr>
          <w:rStyle w:val="CommentReference"/>
          <w:rFonts w:ascii="Times New Roman" w:hAnsi="Times New Roman"/>
          <w:b/>
          <w:spacing w:val="-4"/>
          <w:w w:val="99"/>
          <w:sz w:val="24"/>
          <w:szCs w:val="24"/>
          <w:lang w:val="es-419"/>
        </w:rPr>
        <w:commentReference w:id="5"/>
      </w:r>
    </w:p>
    <w:p w14:paraId="31089AA7" w14:textId="77777777" w:rsidR="00C53F67" w:rsidRDefault="00C53F67" w:rsidP="00C53F67">
      <w:pPr>
        <w:ind w:left="289"/>
        <w:jc w:val="left"/>
        <w:rPr>
          <w:rFonts w:ascii="Times New Roman" w:hAnsi="Times New Roman"/>
          <w:sz w:val="24"/>
          <w:szCs w:val="28"/>
        </w:rPr>
      </w:pPr>
    </w:p>
    <w:p w14:paraId="5AFA0FFF" w14:textId="50C0C168" w:rsidR="00C53F67" w:rsidRDefault="41296726" w:rsidP="00C53F67">
      <w:pPr>
        <w:ind w:left="289" w:firstLine="431"/>
        <w:rPr>
          <w:rFonts w:ascii="Times New Roman" w:hAnsi="Times New Roman"/>
          <w:sz w:val="24"/>
          <w:szCs w:val="28"/>
          <w:lang w:val="es-419"/>
        </w:rPr>
      </w:pPr>
      <w:r w:rsidRPr="00C53F67">
        <w:rPr>
          <w:rFonts w:ascii="Times New Roman" w:hAnsi="Times New Roman"/>
          <w:sz w:val="24"/>
          <w:szCs w:val="28"/>
          <w:lang w:val="es-419"/>
        </w:rPr>
        <w:t>Para el sistema de riego automatizado se seleccionó un relé junto con una bomba peristáltica. El relé permite que el ESP32 controle el encendido y apagado de la bomba de manera segura, ya que actúa como un interruptor entre el microcontrolador y el sistema de alimentación de la bomba, protegiendo el circuito y facilitando la automatización.</w:t>
      </w:r>
    </w:p>
    <w:p w14:paraId="4A67F6BE" w14:textId="67DC2EA2" w:rsidR="41296726" w:rsidRPr="005F78CF" w:rsidRDefault="41296726" w:rsidP="00C53F67">
      <w:pPr>
        <w:ind w:left="289" w:firstLine="431"/>
        <w:rPr>
          <w:rFonts w:ascii="Times New Roman" w:hAnsi="Times New Roman"/>
          <w:sz w:val="24"/>
          <w:szCs w:val="28"/>
          <w:lang w:val="es-419"/>
        </w:rPr>
      </w:pPr>
      <w:r w:rsidRPr="00C53F67">
        <w:rPr>
          <w:rFonts w:ascii="Times New Roman" w:hAnsi="Times New Roman"/>
          <w:sz w:val="24"/>
          <w:szCs w:val="28"/>
          <w:lang w:val="es-419"/>
        </w:rPr>
        <w:t xml:space="preserve">La bomba peristáltica fue elegida porque permite suministrar cantidades controladas de agua con mayor precisión, lo que resulta ideal para el cuidado de plantas. </w:t>
      </w:r>
      <w:r w:rsidRPr="005F78CF">
        <w:rPr>
          <w:rFonts w:ascii="Times New Roman" w:hAnsi="Times New Roman"/>
          <w:sz w:val="24"/>
          <w:szCs w:val="28"/>
          <w:lang w:val="es-419"/>
        </w:rPr>
        <w:t>El objetivo del sistema es que, cuando la planta necesite riego, el usuario tenga la opción de activar la bomba y que esta se apague automáticamente una vez que se haya suministrado la cantidad de agua necesaria, determinada según la información almacenada en la base de datos para cada tipo de planta</w:t>
      </w:r>
      <w:r w:rsidRPr="005F78CF">
        <w:rPr>
          <w:lang w:val="es-419"/>
        </w:rPr>
        <w:t>.</w:t>
      </w:r>
    </w:p>
    <w:p w14:paraId="0B489534" w14:textId="15EBB293" w:rsidR="009F512F" w:rsidRDefault="00411CDE" w:rsidP="001F4A8E">
      <w:pPr>
        <w:pStyle w:val="ListParagraph"/>
        <w:numPr>
          <w:ilvl w:val="1"/>
          <w:numId w:val="9"/>
        </w:numPr>
        <w:ind w:left="646" w:right="646" w:hanging="357"/>
        <w:jc w:val="left"/>
        <w:outlineLvl w:val="1"/>
        <w:rPr>
          <w:rFonts w:ascii="Times New Roman" w:hAnsi="Times New Roman"/>
          <w:b/>
          <w:bCs/>
          <w:spacing w:val="-4"/>
          <w:w w:val="99"/>
          <w:sz w:val="24"/>
          <w:szCs w:val="28"/>
          <w:lang w:val="es-419"/>
        </w:rPr>
      </w:pPr>
      <w:r>
        <w:rPr>
          <w:rFonts w:ascii="Times New Roman" w:hAnsi="Times New Roman"/>
          <w:b/>
          <w:bCs/>
          <w:spacing w:val="-4"/>
          <w:w w:val="99"/>
          <w:sz w:val="24"/>
          <w:szCs w:val="28"/>
          <w:lang w:val="es-419"/>
        </w:rPr>
        <w:t xml:space="preserve">Stack de </w:t>
      </w:r>
      <w:r w:rsidR="009F512F" w:rsidRPr="003774BC">
        <w:rPr>
          <w:rFonts w:ascii="Times New Roman" w:hAnsi="Times New Roman"/>
          <w:b/>
          <w:bCs/>
          <w:spacing w:val="-4"/>
          <w:w w:val="99"/>
          <w:sz w:val="24"/>
          <w:szCs w:val="28"/>
          <w:lang w:val="es-419"/>
        </w:rPr>
        <w:t>Software</w:t>
      </w:r>
      <w:r>
        <w:rPr>
          <w:rFonts w:ascii="Times New Roman" w:hAnsi="Times New Roman"/>
          <w:b/>
          <w:bCs/>
          <w:spacing w:val="-4"/>
          <w:w w:val="99"/>
          <w:sz w:val="24"/>
          <w:szCs w:val="28"/>
          <w:lang w:val="es-419"/>
        </w:rPr>
        <w:t xml:space="preserve"> </w:t>
      </w:r>
      <w:r w:rsidR="00406273">
        <w:rPr>
          <w:rFonts w:ascii="Times New Roman" w:hAnsi="Times New Roman"/>
          <w:b/>
          <w:bCs/>
          <w:spacing w:val="-4"/>
          <w:w w:val="99"/>
          <w:sz w:val="24"/>
          <w:szCs w:val="28"/>
          <w:lang w:val="es-419"/>
        </w:rPr>
        <w:t>seleccionado</w:t>
      </w:r>
    </w:p>
    <w:p w14:paraId="26E9350D" w14:textId="77777777" w:rsidR="00747654" w:rsidRPr="00747654" w:rsidRDefault="00747654" w:rsidP="00747654">
      <w:pPr>
        <w:rPr>
          <w:rFonts w:ascii="Times New Roman" w:hAnsi="Times New Roman"/>
          <w:w w:val="99"/>
          <w:sz w:val="24"/>
          <w:szCs w:val="28"/>
          <w:lang w:val="es-419"/>
        </w:rPr>
      </w:pPr>
    </w:p>
    <w:p w14:paraId="298E8A47" w14:textId="25B7AFCA" w:rsidR="00FC3179" w:rsidRDefault="00732766" w:rsidP="002A326E">
      <w:pPr>
        <w:pStyle w:val="ListParagraph"/>
        <w:numPr>
          <w:ilvl w:val="2"/>
          <w:numId w:val="9"/>
        </w:numPr>
        <w:ind w:left="1009" w:right="646"/>
        <w:jc w:val="left"/>
        <w:outlineLvl w:val="2"/>
        <w:rPr>
          <w:rFonts w:ascii="Times New Roman" w:hAnsi="Times New Roman"/>
          <w:b/>
          <w:bCs/>
          <w:spacing w:val="-4"/>
          <w:w w:val="99"/>
          <w:sz w:val="24"/>
          <w:szCs w:val="28"/>
          <w:lang w:val="es-419"/>
        </w:rPr>
      </w:pPr>
      <w:r>
        <w:rPr>
          <w:rFonts w:ascii="Times New Roman" w:hAnsi="Times New Roman"/>
          <w:b/>
          <w:bCs/>
          <w:spacing w:val="-4"/>
          <w:w w:val="99"/>
          <w:sz w:val="24"/>
          <w:szCs w:val="28"/>
          <w:lang w:val="es-419"/>
        </w:rPr>
        <w:t>Protocolo y broker MQTT</w:t>
      </w:r>
    </w:p>
    <w:p w14:paraId="74A184DB" w14:textId="77777777" w:rsidR="00E12224" w:rsidRDefault="00E12224" w:rsidP="00EB76D8">
      <w:pPr>
        <w:ind w:left="289" w:right="646"/>
        <w:jc w:val="left"/>
        <w:rPr>
          <w:rFonts w:ascii="Times New Roman" w:hAnsi="Times New Roman"/>
          <w:b/>
          <w:bCs/>
          <w:spacing w:val="-4"/>
          <w:w w:val="99"/>
          <w:sz w:val="24"/>
          <w:szCs w:val="28"/>
          <w:lang w:val="es-419"/>
        </w:rPr>
      </w:pPr>
    </w:p>
    <w:p w14:paraId="6D07CCCB" w14:textId="4E999DAF" w:rsidR="00EB76D8" w:rsidRDefault="00B54433" w:rsidP="00EE6F7A">
      <w:pPr>
        <w:ind w:left="289" w:right="646" w:firstLine="431"/>
        <w:rPr>
          <w:rFonts w:ascii="Times New Roman" w:hAnsi="Times New Roman"/>
          <w:spacing w:val="-4"/>
          <w:w w:val="99"/>
          <w:sz w:val="24"/>
          <w:szCs w:val="28"/>
          <w:lang w:val="es-419"/>
        </w:rPr>
      </w:pPr>
      <w:r w:rsidRPr="00B54433">
        <w:rPr>
          <w:rFonts w:ascii="Times New Roman" w:hAnsi="Times New Roman"/>
          <w:spacing w:val="-4"/>
          <w:w w:val="99"/>
          <w:sz w:val="24"/>
          <w:szCs w:val="28"/>
          <w:lang w:val="es-419"/>
        </w:rPr>
        <w:t>Para la comunicación entre los nodos ESP32 y el servidor, se adoptó el protocolo MQTT por su bajo overhead y su arquitectura de pub/sub, ideal para dispositivos con recursos limitados. Como broker MQTT se seleccionó EMQX, que ofrece alta disponibilidad, soporte nativo para clústeres, panel de administración integrado y soporte para múltiples protocolos (MQTT, WebSocket, HTTP). EMQX fue evaluado frente a Mosquitto y HiveMQ, siendo seleccionado por su interfaz de administración y capacidades de monitoreo en tiempo real.</w:t>
      </w:r>
    </w:p>
    <w:p w14:paraId="370DE1DF" w14:textId="009FCB7C" w:rsidR="00F9035A" w:rsidRDefault="00F9035A" w:rsidP="00F9035A">
      <w:pPr>
        <w:ind w:left="289" w:right="646" w:firstLine="431"/>
        <w:rPr>
          <w:rFonts w:ascii="Times New Roman" w:hAnsi="Times New Roman"/>
          <w:spacing w:val="-4"/>
          <w:w w:val="99"/>
          <w:sz w:val="24"/>
          <w:szCs w:val="28"/>
          <w:lang w:val="es-419"/>
        </w:rPr>
      </w:pPr>
      <w:r w:rsidRPr="00F9035A">
        <w:rPr>
          <w:rFonts w:ascii="Times New Roman" w:hAnsi="Times New Roman"/>
          <w:spacing w:val="-4"/>
          <w:w w:val="99"/>
          <w:sz w:val="24"/>
          <w:szCs w:val="28"/>
          <w:lang w:val="es-419"/>
        </w:rPr>
        <w:t>MQTT es un protocolo de mensajería simple y liviano que se utiliza para establecer comunicación entre múltiples dispositivos. Es un protocolo basado en TCP que se basa en el modelo de publicación-suscripción. Este protocolo de comunicación es adecuado para transmitir datos entre dispositivos con recursos limitados que tienen un ancho de banda bajo y requisitos de energía bajos.</w:t>
      </w:r>
      <w:r>
        <w:rPr>
          <w:rFonts w:ascii="Times New Roman" w:hAnsi="Times New Roman"/>
          <w:spacing w:val="-4"/>
          <w:w w:val="99"/>
          <w:sz w:val="24"/>
          <w:szCs w:val="28"/>
          <w:lang w:val="es-419"/>
        </w:rPr>
        <w:t xml:space="preserve"> </w:t>
      </w:r>
      <w:r w:rsidRPr="00F9035A">
        <w:rPr>
          <w:rFonts w:ascii="Times New Roman" w:hAnsi="Times New Roman"/>
          <w:spacing w:val="-4"/>
          <w:w w:val="99"/>
          <w:sz w:val="24"/>
          <w:szCs w:val="28"/>
          <w:lang w:val="es-419"/>
        </w:rPr>
        <w:t>Por lo tanto, este protocolo de mensajería se usa ampliamente para la comunicación en IoT Framework</w:t>
      </w:r>
      <w:r>
        <w:rPr>
          <w:rFonts w:ascii="Times New Roman" w:hAnsi="Times New Roman"/>
          <w:spacing w:val="-4"/>
          <w:w w:val="99"/>
          <w:sz w:val="24"/>
          <w:szCs w:val="28"/>
          <w:lang w:val="es-419"/>
        </w:rPr>
        <w:t xml:space="preserve"> (Gee</w:t>
      </w:r>
      <w:r w:rsidR="00530846">
        <w:rPr>
          <w:rFonts w:ascii="Times New Roman" w:hAnsi="Times New Roman"/>
          <w:spacing w:val="-4"/>
          <w:w w:val="99"/>
          <w:sz w:val="24"/>
          <w:szCs w:val="28"/>
          <w:lang w:val="es-419"/>
        </w:rPr>
        <w:t>k</w:t>
      </w:r>
      <w:r>
        <w:rPr>
          <w:rFonts w:ascii="Times New Roman" w:hAnsi="Times New Roman"/>
          <w:spacing w:val="-4"/>
          <w:w w:val="99"/>
          <w:sz w:val="24"/>
          <w:szCs w:val="28"/>
          <w:lang w:val="es-419"/>
        </w:rPr>
        <w:t>s</w:t>
      </w:r>
      <w:r w:rsidR="00530846">
        <w:rPr>
          <w:rFonts w:ascii="Times New Roman" w:hAnsi="Times New Roman"/>
          <w:spacing w:val="-4"/>
          <w:w w:val="99"/>
          <w:sz w:val="24"/>
          <w:szCs w:val="28"/>
          <w:lang w:val="es-419"/>
        </w:rPr>
        <w:t>forGeeks, 2020</w:t>
      </w:r>
      <w:r>
        <w:rPr>
          <w:rFonts w:ascii="Times New Roman" w:hAnsi="Times New Roman"/>
          <w:spacing w:val="-4"/>
          <w:w w:val="99"/>
          <w:sz w:val="24"/>
          <w:szCs w:val="28"/>
          <w:lang w:val="es-419"/>
        </w:rPr>
        <w:t>)</w:t>
      </w:r>
      <w:r w:rsidRPr="00F9035A">
        <w:rPr>
          <w:rFonts w:ascii="Times New Roman" w:hAnsi="Times New Roman"/>
          <w:spacing w:val="-4"/>
          <w:w w:val="99"/>
          <w:sz w:val="24"/>
          <w:szCs w:val="28"/>
          <w:lang w:val="es-419"/>
        </w:rPr>
        <w:t>.</w:t>
      </w:r>
    </w:p>
    <w:p w14:paraId="63C383FB" w14:textId="77777777" w:rsidR="008D766D" w:rsidRDefault="008D766D" w:rsidP="008D766D">
      <w:pPr>
        <w:ind w:right="646"/>
        <w:rPr>
          <w:rFonts w:ascii="Times New Roman" w:hAnsi="Times New Roman"/>
          <w:spacing w:val="-4"/>
          <w:w w:val="99"/>
          <w:sz w:val="24"/>
          <w:szCs w:val="28"/>
          <w:lang w:val="es-419"/>
        </w:rPr>
      </w:pPr>
    </w:p>
    <w:p w14:paraId="10BE1F29" w14:textId="2675FE8E" w:rsidR="008D766D" w:rsidRPr="008D766D" w:rsidRDefault="008D766D" w:rsidP="008D766D">
      <w:pPr>
        <w:ind w:left="289" w:right="646"/>
        <w:rPr>
          <w:rFonts w:ascii="Times New Roman" w:hAnsi="Times New Roman"/>
          <w:b/>
          <w:bCs/>
          <w:spacing w:val="-4"/>
          <w:w w:val="99"/>
          <w:sz w:val="24"/>
          <w:szCs w:val="28"/>
          <w:lang w:val="es-419"/>
        </w:rPr>
      </w:pPr>
      <w:r w:rsidRPr="008D766D">
        <w:rPr>
          <w:rFonts w:ascii="Times New Roman" w:hAnsi="Times New Roman"/>
          <w:b/>
          <w:bCs/>
          <w:spacing w:val="-4"/>
          <w:w w:val="99"/>
          <w:sz w:val="24"/>
          <w:szCs w:val="28"/>
          <w:lang w:val="es-419"/>
        </w:rPr>
        <w:t>Figura 2.</w:t>
      </w:r>
    </w:p>
    <w:p w14:paraId="57B35C5B" w14:textId="786BC5B9" w:rsidR="008D766D" w:rsidRDefault="008D766D" w:rsidP="008D766D">
      <w:pPr>
        <w:ind w:left="289" w:right="646"/>
        <w:rPr>
          <w:rFonts w:ascii="Times New Roman" w:hAnsi="Times New Roman"/>
          <w:i/>
          <w:iCs/>
          <w:spacing w:val="-4"/>
          <w:w w:val="99"/>
          <w:sz w:val="24"/>
          <w:szCs w:val="28"/>
          <w:lang w:val="es-419"/>
        </w:rPr>
      </w:pPr>
      <w:r>
        <w:rPr>
          <w:rFonts w:ascii="Times New Roman" w:hAnsi="Times New Roman"/>
          <w:i/>
          <w:iCs/>
          <w:spacing w:val="-4"/>
          <w:w w:val="99"/>
          <w:sz w:val="24"/>
          <w:szCs w:val="28"/>
          <w:lang w:val="es-419"/>
        </w:rPr>
        <w:t xml:space="preserve">Esquema general </w:t>
      </w:r>
      <w:r w:rsidR="00BF028D">
        <w:rPr>
          <w:rFonts w:ascii="Times New Roman" w:hAnsi="Times New Roman"/>
          <w:i/>
          <w:iCs/>
          <w:spacing w:val="-4"/>
          <w:w w:val="99"/>
          <w:sz w:val="24"/>
          <w:szCs w:val="28"/>
          <w:lang w:val="es-419"/>
        </w:rPr>
        <w:t xml:space="preserve">modelo publicación-suscripción </w:t>
      </w:r>
      <w:r>
        <w:rPr>
          <w:rFonts w:ascii="Times New Roman" w:hAnsi="Times New Roman"/>
          <w:i/>
          <w:iCs/>
          <w:spacing w:val="-4"/>
          <w:w w:val="99"/>
          <w:sz w:val="24"/>
          <w:szCs w:val="28"/>
          <w:lang w:val="es-419"/>
        </w:rPr>
        <w:t>MQTT</w:t>
      </w:r>
    </w:p>
    <w:p w14:paraId="318076B4" w14:textId="537E16E8" w:rsidR="00D81C21" w:rsidRPr="00D81C21" w:rsidRDefault="00BF028D" w:rsidP="00D81C21">
      <w:pPr>
        <w:ind w:left="289" w:right="646"/>
        <w:rPr>
          <w:rFonts w:ascii="Times New Roman" w:hAnsi="Times New Roman"/>
          <w:spacing w:val="-4"/>
          <w:w w:val="99"/>
          <w:sz w:val="24"/>
          <w:szCs w:val="28"/>
        </w:rPr>
      </w:pPr>
      <w:r>
        <w:rPr>
          <w:noProof/>
        </w:rPr>
        <w:lastRenderedPageBreak/>
        <w:drawing>
          <wp:inline distT="0" distB="0" distL="0" distR="0" wp14:anchorId="5974D215" wp14:editId="5E132DF7">
            <wp:extent cx="3617843" cy="2364756"/>
            <wp:effectExtent l="0" t="0" r="0" b="0"/>
            <wp:docPr id="288063556" name="Picture 1" descr="Message Queue Telemetry Transport Protocol">
              <a:extLst xmlns:a="http://schemas.openxmlformats.org/drawingml/2006/main">
                <a:ext uri="{FF2B5EF4-FFF2-40B4-BE49-F238E27FC236}">
                  <a16:creationId xmlns:a16="http://schemas.microsoft.com/office/drawing/2014/main" id="{8761176B-F29D-40E5-B416-90EFFA8628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ssage Queue Telemetry Transport Protoc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42830" cy="2381088"/>
                    </a:xfrm>
                    <a:prstGeom prst="rect">
                      <a:avLst/>
                    </a:prstGeom>
                    <a:noFill/>
                    <a:ln>
                      <a:noFill/>
                    </a:ln>
                  </pic:spPr>
                </pic:pic>
              </a:graphicData>
            </a:graphic>
          </wp:inline>
        </w:drawing>
      </w:r>
      <w:r w:rsidR="00D81C21" w:rsidRPr="00CB3BE3">
        <w:rPr>
          <w:rFonts w:ascii="Times New Roman" w:hAnsi="Times New Roman"/>
          <w:i/>
          <w:iCs/>
          <w:spacing w:val="-4"/>
          <w:w w:val="99"/>
          <w:sz w:val="24"/>
          <w:szCs w:val="28"/>
        </w:rPr>
        <w:br/>
      </w:r>
      <w:r w:rsidR="00D81C21" w:rsidRPr="00D81C21">
        <w:rPr>
          <w:rFonts w:ascii="Times New Roman" w:hAnsi="Times New Roman"/>
          <w:i/>
          <w:iCs/>
          <w:spacing w:val="-4"/>
          <w:w w:val="99"/>
          <w:sz w:val="24"/>
          <w:szCs w:val="28"/>
        </w:rPr>
        <w:t xml:space="preserve">Nota. </w:t>
      </w:r>
      <w:r w:rsidR="00D81C21" w:rsidRPr="00D81C21">
        <w:rPr>
          <w:rFonts w:ascii="Times New Roman" w:hAnsi="Times New Roman"/>
          <w:spacing w:val="-4"/>
          <w:w w:val="99"/>
          <w:sz w:val="24"/>
          <w:szCs w:val="28"/>
        </w:rPr>
        <w:t>Tomado de Introduction of Message Queue Telemetry Transport Protocol (MQTT)</w:t>
      </w:r>
      <w:r w:rsidR="00D81C21">
        <w:rPr>
          <w:rFonts w:ascii="Times New Roman" w:hAnsi="Times New Roman"/>
          <w:spacing w:val="-4"/>
          <w:w w:val="99"/>
          <w:sz w:val="24"/>
          <w:szCs w:val="28"/>
        </w:rPr>
        <w:t>, por GeeksforGeeks, 2025.</w:t>
      </w:r>
    </w:p>
    <w:p w14:paraId="7EFB86AD" w14:textId="2856B73A" w:rsidR="00946006" w:rsidRPr="00D81C21" w:rsidRDefault="00946006" w:rsidP="00D81C21">
      <w:pPr>
        <w:ind w:left="289" w:right="646"/>
        <w:rPr>
          <w:rFonts w:ascii="Times New Roman" w:hAnsi="Times New Roman"/>
          <w:spacing w:val="-4"/>
          <w:w w:val="99"/>
          <w:sz w:val="24"/>
          <w:szCs w:val="28"/>
        </w:rPr>
      </w:pPr>
    </w:p>
    <w:p w14:paraId="34B2C337" w14:textId="4D4BC9FA" w:rsidR="00BF028D" w:rsidRDefault="005A7275" w:rsidP="005A7275">
      <w:pPr>
        <w:ind w:left="289" w:right="646" w:firstLine="431"/>
        <w:rPr>
          <w:rFonts w:ascii="Times New Roman" w:hAnsi="Times New Roman"/>
          <w:spacing w:val="-4"/>
          <w:w w:val="99"/>
          <w:sz w:val="24"/>
          <w:szCs w:val="28"/>
          <w:lang w:val="es-419"/>
        </w:rPr>
      </w:pPr>
      <w:r w:rsidRPr="005A7275">
        <w:rPr>
          <w:rFonts w:ascii="Times New Roman" w:hAnsi="Times New Roman"/>
          <w:spacing w:val="-4"/>
          <w:w w:val="99"/>
          <w:sz w:val="24"/>
          <w:szCs w:val="28"/>
          <w:lang w:val="es-419"/>
        </w:rPr>
        <w:t xml:space="preserve">El modelo MQTT de publicación-suscripción es un patrón de mensajería que involucra clientes (dispositivos que establecen una conexión con el </w:t>
      </w:r>
      <w:r>
        <w:rPr>
          <w:rFonts w:ascii="Times New Roman" w:hAnsi="Times New Roman"/>
          <w:spacing w:val="-4"/>
          <w:w w:val="99"/>
          <w:sz w:val="24"/>
          <w:szCs w:val="28"/>
          <w:lang w:val="es-419"/>
        </w:rPr>
        <w:t>broker</w:t>
      </w:r>
      <w:r w:rsidRPr="005A7275">
        <w:rPr>
          <w:rFonts w:ascii="Times New Roman" w:hAnsi="Times New Roman"/>
          <w:spacing w:val="-4"/>
          <w:w w:val="99"/>
          <w:sz w:val="24"/>
          <w:szCs w:val="28"/>
          <w:lang w:val="es-419"/>
        </w:rPr>
        <w:t xml:space="preserve">) que envían o reciben mensajes sobre </w:t>
      </w:r>
      <w:r>
        <w:rPr>
          <w:rFonts w:ascii="Times New Roman" w:hAnsi="Times New Roman"/>
          <w:spacing w:val="-4"/>
          <w:w w:val="99"/>
          <w:sz w:val="24"/>
          <w:szCs w:val="28"/>
          <w:lang w:val="es-419"/>
        </w:rPr>
        <w:t>topics (</w:t>
      </w:r>
      <w:r w:rsidR="00455622">
        <w:rPr>
          <w:rFonts w:ascii="Times New Roman" w:hAnsi="Times New Roman"/>
          <w:spacing w:val="-4"/>
          <w:w w:val="99"/>
          <w:sz w:val="24"/>
          <w:szCs w:val="28"/>
          <w:lang w:val="es-419"/>
        </w:rPr>
        <w:t>Prokosch, 2025</w:t>
      </w:r>
      <w:r>
        <w:rPr>
          <w:rFonts w:ascii="Times New Roman" w:hAnsi="Times New Roman"/>
          <w:spacing w:val="-4"/>
          <w:w w:val="99"/>
          <w:sz w:val="24"/>
          <w:szCs w:val="28"/>
          <w:lang w:val="es-419"/>
        </w:rPr>
        <w:t>)</w:t>
      </w:r>
      <w:r w:rsidRPr="005A7275">
        <w:rPr>
          <w:rFonts w:ascii="Times New Roman" w:hAnsi="Times New Roman"/>
          <w:spacing w:val="-4"/>
          <w:w w:val="99"/>
          <w:sz w:val="24"/>
          <w:szCs w:val="28"/>
          <w:lang w:val="es-419"/>
        </w:rPr>
        <w:t>. Los clientes no necesitan estar al tanto de que otros clientes envían o reciben mensajes. La comunicación MQTT involucra al menos a tres partes:</w:t>
      </w:r>
    </w:p>
    <w:p w14:paraId="26ABB6A0" w14:textId="704B3664" w:rsidR="00AA142A" w:rsidRPr="00AA142A" w:rsidRDefault="00B01048" w:rsidP="00BF477D">
      <w:pPr>
        <w:numPr>
          <w:ilvl w:val="0"/>
          <w:numId w:val="7"/>
        </w:numPr>
        <w:spacing w:after="20"/>
        <w:ind w:right="646"/>
        <w:rPr>
          <w:rFonts w:ascii="Times New Roman" w:hAnsi="Times New Roman"/>
          <w:spacing w:val="-4"/>
          <w:w w:val="99"/>
          <w:sz w:val="24"/>
          <w:szCs w:val="28"/>
          <w:lang w:val="es-419"/>
        </w:rPr>
      </w:pPr>
      <w:r>
        <w:rPr>
          <w:rFonts w:ascii="Times New Roman" w:hAnsi="Times New Roman"/>
          <w:b/>
          <w:bCs/>
          <w:spacing w:val="-4"/>
          <w:w w:val="99"/>
          <w:sz w:val="24"/>
          <w:szCs w:val="28"/>
          <w:lang w:val="es-419"/>
        </w:rPr>
        <w:t>Publicadores</w:t>
      </w:r>
      <w:r w:rsidR="00AA142A" w:rsidRPr="00AA142A">
        <w:rPr>
          <w:rFonts w:ascii="Times New Roman" w:hAnsi="Times New Roman"/>
          <w:spacing w:val="-4"/>
          <w:w w:val="99"/>
          <w:sz w:val="24"/>
          <w:szCs w:val="28"/>
          <w:lang w:val="es-419"/>
        </w:rPr>
        <w:t xml:space="preserve">: Dispositivos o aplicaciones que envían mensajes que contienen datos sobre </w:t>
      </w:r>
      <w:r w:rsidR="00AA142A">
        <w:rPr>
          <w:rFonts w:ascii="Times New Roman" w:hAnsi="Times New Roman"/>
          <w:spacing w:val="-4"/>
          <w:w w:val="99"/>
          <w:sz w:val="24"/>
          <w:szCs w:val="28"/>
          <w:lang w:val="es-419"/>
        </w:rPr>
        <w:t>topics</w:t>
      </w:r>
      <w:r w:rsidR="00AA142A" w:rsidRPr="00AA142A">
        <w:rPr>
          <w:rFonts w:ascii="Times New Roman" w:hAnsi="Times New Roman"/>
          <w:spacing w:val="-4"/>
          <w:w w:val="99"/>
          <w:sz w:val="24"/>
          <w:szCs w:val="28"/>
          <w:lang w:val="es-419"/>
        </w:rPr>
        <w:t xml:space="preserve"> específicos sin el conocimiento de los destinatarios (suscriptores).</w:t>
      </w:r>
    </w:p>
    <w:p w14:paraId="2489E30E" w14:textId="38C45235" w:rsidR="00AA142A" w:rsidRPr="00B01048" w:rsidRDefault="00B01048" w:rsidP="00BF477D">
      <w:pPr>
        <w:numPr>
          <w:ilvl w:val="0"/>
          <w:numId w:val="7"/>
        </w:numPr>
        <w:spacing w:after="20"/>
        <w:ind w:right="646"/>
        <w:rPr>
          <w:rFonts w:ascii="Times New Roman" w:hAnsi="Times New Roman"/>
          <w:spacing w:val="-4"/>
          <w:w w:val="99"/>
          <w:sz w:val="24"/>
          <w:szCs w:val="28"/>
          <w:lang w:val="es-419"/>
        </w:rPr>
      </w:pPr>
      <w:r>
        <w:rPr>
          <w:rFonts w:ascii="Times New Roman" w:hAnsi="Times New Roman"/>
          <w:b/>
          <w:bCs/>
          <w:spacing w:val="-4"/>
          <w:w w:val="99"/>
          <w:sz w:val="24"/>
          <w:szCs w:val="28"/>
          <w:lang w:val="es-419"/>
        </w:rPr>
        <w:t>Suscriptores</w:t>
      </w:r>
      <w:r w:rsidR="00AA142A" w:rsidRPr="00B01048">
        <w:rPr>
          <w:rFonts w:ascii="Times New Roman" w:hAnsi="Times New Roman"/>
          <w:spacing w:val="-4"/>
          <w:w w:val="99"/>
          <w:sz w:val="24"/>
          <w:szCs w:val="28"/>
          <w:lang w:val="es-419"/>
        </w:rPr>
        <w:t xml:space="preserve">: </w:t>
      </w:r>
      <w:r w:rsidRPr="00B01048">
        <w:rPr>
          <w:rFonts w:ascii="Times New Roman" w:hAnsi="Times New Roman"/>
          <w:spacing w:val="-4"/>
          <w:w w:val="99"/>
          <w:sz w:val="24"/>
          <w:szCs w:val="28"/>
          <w:lang w:val="es-419"/>
        </w:rPr>
        <w:t xml:space="preserve">Dispositivos o aplicaciones que expresan interés en recibir datos publicados sobre </w:t>
      </w:r>
      <w:r>
        <w:rPr>
          <w:rFonts w:ascii="Times New Roman" w:hAnsi="Times New Roman"/>
          <w:spacing w:val="-4"/>
          <w:w w:val="99"/>
          <w:sz w:val="24"/>
          <w:szCs w:val="28"/>
          <w:lang w:val="es-419"/>
        </w:rPr>
        <w:t>topics</w:t>
      </w:r>
      <w:r w:rsidRPr="00B01048">
        <w:rPr>
          <w:rFonts w:ascii="Times New Roman" w:hAnsi="Times New Roman"/>
          <w:spacing w:val="-4"/>
          <w:w w:val="99"/>
          <w:sz w:val="24"/>
          <w:szCs w:val="28"/>
          <w:lang w:val="es-419"/>
        </w:rPr>
        <w:t xml:space="preserve"> específicos “suscribiéndose” a estos </w:t>
      </w:r>
      <w:r>
        <w:rPr>
          <w:rFonts w:ascii="Times New Roman" w:hAnsi="Times New Roman"/>
          <w:spacing w:val="-4"/>
          <w:w w:val="99"/>
          <w:sz w:val="24"/>
          <w:szCs w:val="28"/>
          <w:lang w:val="es-419"/>
        </w:rPr>
        <w:t>topics</w:t>
      </w:r>
      <w:r w:rsidRPr="00B01048">
        <w:rPr>
          <w:rFonts w:ascii="Times New Roman" w:hAnsi="Times New Roman"/>
          <w:spacing w:val="-4"/>
          <w:w w:val="99"/>
          <w:sz w:val="24"/>
          <w:szCs w:val="28"/>
          <w:lang w:val="es-419"/>
        </w:rPr>
        <w:t>. </w:t>
      </w:r>
    </w:p>
    <w:p w14:paraId="58D85C23" w14:textId="07C8EF68" w:rsidR="00AA142A" w:rsidRPr="00C937FB" w:rsidRDefault="00AA142A" w:rsidP="00BF477D">
      <w:pPr>
        <w:numPr>
          <w:ilvl w:val="0"/>
          <w:numId w:val="7"/>
        </w:numPr>
        <w:spacing w:after="20"/>
        <w:ind w:right="646"/>
        <w:rPr>
          <w:rFonts w:ascii="Times New Roman" w:hAnsi="Times New Roman"/>
          <w:spacing w:val="-4"/>
          <w:w w:val="99"/>
          <w:sz w:val="24"/>
          <w:szCs w:val="28"/>
          <w:lang w:val="es-419"/>
        </w:rPr>
      </w:pPr>
      <w:r w:rsidRPr="00C937FB">
        <w:rPr>
          <w:rFonts w:ascii="Times New Roman" w:hAnsi="Times New Roman"/>
          <w:b/>
          <w:bCs/>
          <w:spacing w:val="-4"/>
          <w:w w:val="99"/>
          <w:sz w:val="24"/>
          <w:szCs w:val="28"/>
          <w:lang w:val="es-419"/>
        </w:rPr>
        <w:t>MQTT Broker</w:t>
      </w:r>
      <w:r w:rsidRPr="00C937FB">
        <w:rPr>
          <w:rFonts w:ascii="Times New Roman" w:hAnsi="Times New Roman"/>
          <w:spacing w:val="-4"/>
          <w:w w:val="99"/>
          <w:sz w:val="24"/>
          <w:szCs w:val="28"/>
          <w:lang w:val="es-419"/>
        </w:rPr>
        <w:t xml:space="preserve">: </w:t>
      </w:r>
      <w:r w:rsidR="00C937FB" w:rsidRPr="00C937FB">
        <w:rPr>
          <w:rFonts w:ascii="Times New Roman" w:hAnsi="Times New Roman"/>
          <w:spacing w:val="-4"/>
          <w:w w:val="99"/>
          <w:sz w:val="24"/>
          <w:szCs w:val="28"/>
          <w:lang w:val="es-419"/>
        </w:rPr>
        <w:t xml:space="preserve">La pieza central que recibe mensajes de los </w:t>
      </w:r>
      <w:r w:rsidR="00F3527D">
        <w:rPr>
          <w:rFonts w:ascii="Times New Roman" w:hAnsi="Times New Roman"/>
          <w:spacing w:val="-4"/>
          <w:w w:val="99"/>
          <w:sz w:val="24"/>
          <w:szCs w:val="28"/>
          <w:lang w:val="es-419"/>
        </w:rPr>
        <w:t>publicadores</w:t>
      </w:r>
      <w:r w:rsidR="00C937FB" w:rsidRPr="00C937FB">
        <w:rPr>
          <w:rFonts w:ascii="Times New Roman" w:hAnsi="Times New Roman"/>
          <w:spacing w:val="-4"/>
          <w:w w:val="99"/>
          <w:sz w:val="24"/>
          <w:szCs w:val="28"/>
          <w:lang w:val="es-419"/>
        </w:rPr>
        <w:t xml:space="preserve"> y los entrega a los suscriptores en función de sus respectivas suscripciones</w:t>
      </w:r>
      <w:r w:rsidR="00F3527D">
        <w:rPr>
          <w:rFonts w:ascii="Times New Roman" w:hAnsi="Times New Roman"/>
          <w:spacing w:val="-4"/>
          <w:w w:val="99"/>
          <w:sz w:val="24"/>
          <w:szCs w:val="28"/>
          <w:lang w:val="es-419"/>
        </w:rPr>
        <w:t>.</w:t>
      </w:r>
    </w:p>
    <w:p w14:paraId="38805290" w14:textId="06498EC7" w:rsidR="007C29F3" w:rsidRPr="00A03761" w:rsidRDefault="00A03761" w:rsidP="00F318A4">
      <w:pPr>
        <w:spacing w:after="20"/>
        <w:ind w:left="289" w:right="646" w:firstLine="431"/>
        <w:rPr>
          <w:rFonts w:ascii="Times New Roman" w:hAnsi="Times New Roman"/>
          <w:spacing w:val="-4"/>
          <w:w w:val="99"/>
          <w:sz w:val="24"/>
          <w:szCs w:val="28"/>
          <w:lang w:val="es-419"/>
        </w:rPr>
      </w:pPr>
      <w:r w:rsidRPr="00A03761">
        <w:rPr>
          <w:rFonts w:ascii="Times New Roman" w:hAnsi="Times New Roman"/>
          <w:spacing w:val="-4"/>
          <w:w w:val="99"/>
          <w:sz w:val="24"/>
          <w:szCs w:val="28"/>
          <w:lang w:val="es-419"/>
        </w:rPr>
        <w:t xml:space="preserve">La Figura 3 muestra un diagrama que </w:t>
      </w:r>
      <w:r>
        <w:rPr>
          <w:rFonts w:ascii="Times New Roman" w:hAnsi="Times New Roman"/>
          <w:spacing w:val="-4"/>
          <w:w w:val="99"/>
          <w:sz w:val="24"/>
          <w:szCs w:val="28"/>
          <w:lang w:val="es-419"/>
        </w:rPr>
        <w:t xml:space="preserve">ilustra este proceso </w:t>
      </w:r>
      <w:r w:rsidR="00F318A4">
        <w:rPr>
          <w:rFonts w:ascii="Times New Roman" w:hAnsi="Times New Roman"/>
          <w:spacing w:val="-4"/>
          <w:w w:val="99"/>
          <w:sz w:val="24"/>
          <w:szCs w:val="28"/>
          <w:lang w:val="es-419"/>
        </w:rPr>
        <w:t xml:space="preserve">en funcionamiento </w:t>
      </w:r>
      <w:r>
        <w:rPr>
          <w:rFonts w:ascii="Times New Roman" w:hAnsi="Times New Roman"/>
          <w:spacing w:val="-4"/>
          <w:w w:val="99"/>
          <w:sz w:val="24"/>
          <w:szCs w:val="28"/>
          <w:lang w:val="es-419"/>
        </w:rPr>
        <w:t>de manera general.</w:t>
      </w:r>
    </w:p>
    <w:p w14:paraId="6B0DC42A" w14:textId="77777777" w:rsidR="00A03761" w:rsidRPr="00A03761" w:rsidRDefault="00A03761" w:rsidP="00A03761">
      <w:pPr>
        <w:ind w:left="289" w:right="646"/>
        <w:rPr>
          <w:rFonts w:ascii="Times New Roman" w:hAnsi="Times New Roman"/>
          <w:spacing w:val="-4"/>
          <w:w w:val="99"/>
          <w:sz w:val="24"/>
          <w:szCs w:val="28"/>
          <w:lang w:val="es-419"/>
        </w:rPr>
      </w:pPr>
    </w:p>
    <w:p w14:paraId="70A394D4" w14:textId="2845CD80" w:rsidR="00F63B76" w:rsidRPr="00A03761" w:rsidRDefault="00F63B76" w:rsidP="00F63B76">
      <w:pPr>
        <w:ind w:left="289" w:right="646"/>
        <w:rPr>
          <w:rFonts w:ascii="Times New Roman" w:hAnsi="Times New Roman"/>
          <w:b/>
          <w:bCs/>
          <w:spacing w:val="-4"/>
          <w:w w:val="99"/>
          <w:sz w:val="24"/>
          <w:szCs w:val="28"/>
          <w:lang w:val="es-419"/>
        </w:rPr>
      </w:pPr>
      <w:commentRangeStart w:id="6"/>
      <w:r w:rsidRPr="00A03761">
        <w:rPr>
          <w:rFonts w:ascii="Times New Roman" w:hAnsi="Times New Roman"/>
          <w:b/>
          <w:bCs/>
          <w:spacing w:val="-4"/>
          <w:w w:val="99"/>
          <w:sz w:val="24"/>
          <w:szCs w:val="28"/>
          <w:lang w:val="es-419"/>
        </w:rPr>
        <w:t xml:space="preserve">Figura </w:t>
      </w:r>
      <w:commentRangeEnd w:id="6"/>
      <w:r w:rsidR="00F564C3" w:rsidRPr="00A03761">
        <w:rPr>
          <w:rStyle w:val="CommentReference"/>
          <w:rFonts w:ascii="Times New Roman" w:hAnsi="Times New Roman"/>
          <w:b/>
          <w:bCs/>
          <w:spacing w:val="-4"/>
          <w:w w:val="99"/>
          <w:sz w:val="24"/>
          <w:szCs w:val="28"/>
          <w:lang w:val="es-419"/>
        </w:rPr>
        <w:commentReference w:id="6"/>
      </w:r>
      <w:r w:rsidRPr="00A03761">
        <w:rPr>
          <w:rFonts w:ascii="Times New Roman" w:hAnsi="Times New Roman"/>
          <w:b/>
          <w:bCs/>
          <w:spacing w:val="-4"/>
          <w:w w:val="99"/>
          <w:sz w:val="24"/>
          <w:szCs w:val="28"/>
          <w:lang w:val="es-419"/>
        </w:rPr>
        <w:t>3.</w:t>
      </w:r>
    </w:p>
    <w:p w14:paraId="4C7EED0B" w14:textId="13036AC8" w:rsidR="00F63B76" w:rsidRDefault="00A03761" w:rsidP="00F63B76">
      <w:pPr>
        <w:ind w:left="289" w:right="646"/>
        <w:rPr>
          <w:rFonts w:ascii="Times New Roman" w:hAnsi="Times New Roman"/>
          <w:i/>
          <w:iCs/>
          <w:spacing w:val="-4"/>
          <w:w w:val="99"/>
          <w:sz w:val="24"/>
          <w:szCs w:val="28"/>
          <w:lang w:val="es-419"/>
        </w:rPr>
      </w:pPr>
      <w:r>
        <w:rPr>
          <w:rFonts w:ascii="Times New Roman" w:hAnsi="Times New Roman"/>
          <w:i/>
          <w:iCs/>
          <w:spacing w:val="-4"/>
          <w:w w:val="99"/>
          <w:sz w:val="24"/>
          <w:szCs w:val="28"/>
          <w:lang w:val="es-419"/>
        </w:rPr>
        <w:t xml:space="preserve">Diagrama de ejemplo de </w:t>
      </w:r>
      <w:r w:rsidR="00FD5F47">
        <w:rPr>
          <w:rFonts w:ascii="Times New Roman" w:hAnsi="Times New Roman"/>
          <w:i/>
          <w:iCs/>
          <w:spacing w:val="-4"/>
          <w:w w:val="99"/>
          <w:sz w:val="24"/>
          <w:szCs w:val="28"/>
          <w:lang w:val="es-419"/>
        </w:rPr>
        <w:t>funcionamiento</w:t>
      </w:r>
      <w:r>
        <w:rPr>
          <w:rFonts w:ascii="Times New Roman" w:hAnsi="Times New Roman"/>
          <w:i/>
          <w:iCs/>
          <w:spacing w:val="-4"/>
          <w:w w:val="99"/>
          <w:sz w:val="24"/>
          <w:szCs w:val="28"/>
          <w:lang w:val="es-419"/>
        </w:rPr>
        <w:t xml:space="preserve"> MQTT</w:t>
      </w:r>
    </w:p>
    <w:p w14:paraId="7A416C8D" w14:textId="2C15F5BA" w:rsidR="00A03761" w:rsidRDefault="00A03761" w:rsidP="00F63B76">
      <w:pPr>
        <w:ind w:left="289" w:right="646"/>
        <w:rPr>
          <w:rFonts w:ascii="Times New Roman" w:hAnsi="Times New Roman"/>
          <w:i/>
          <w:iCs/>
          <w:spacing w:val="-4"/>
          <w:w w:val="99"/>
          <w:sz w:val="24"/>
          <w:szCs w:val="28"/>
          <w:lang w:val="es-419"/>
        </w:rPr>
      </w:pPr>
      <w:r w:rsidRPr="00A03761">
        <w:rPr>
          <w:rFonts w:ascii="Times New Roman" w:hAnsi="Times New Roman"/>
          <w:i/>
          <w:iCs/>
          <w:noProof/>
          <w:spacing w:val="-4"/>
          <w:w w:val="99"/>
          <w:sz w:val="24"/>
          <w:szCs w:val="28"/>
          <w:lang w:val="es-419"/>
        </w:rPr>
        <w:drawing>
          <wp:inline distT="0" distB="0" distL="0" distR="0" wp14:anchorId="6180A7C0" wp14:editId="1AFFF5CA">
            <wp:extent cx="4400550" cy="1993660"/>
            <wp:effectExtent l="0" t="0" r="0" b="6985"/>
            <wp:docPr id="284748593" name="Picture 1">
              <a:extLst xmlns:a="http://schemas.openxmlformats.org/drawingml/2006/main">
                <a:ext uri="{FF2B5EF4-FFF2-40B4-BE49-F238E27FC236}">
                  <a16:creationId xmlns:a16="http://schemas.microsoft.com/office/drawing/2014/main" id="{F200054D-E3FF-48DF-9085-7FCD1D2B5F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48593" name=""/>
                    <pic:cNvPicPr/>
                  </pic:nvPicPr>
                  <pic:blipFill>
                    <a:blip r:embed="rId13"/>
                    <a:stretch>
                      <a:fillRect/>
                    </a:stretch>
                  </pic:blipFill>
                  <pic:spPr>
                    <a:xfrm>
                      <a:off x="0" y="0"/>
                      <a:ext cx="4415626" cy="2000490"/>
                    </a:xfrm>
                    <a:prstGeom prst="rect">
                      <a:avLst/>
                    </a:prstGeom>
                  </pic:spPr>
                </pic:pic>
              </a:graphicData>
            </a:graphic>
          </wp:inline>
        </w:drawing>
      </w:r>
    </w:p>
    <w:p w14:paraId="6E45E352" w14:textId="7C8C3124" w:rsidR="00965B1B" w:rsidRDefault="00871AD1" w:rsidP="006C63E1">
      <w:pPr>
        <w:ind w:left="289" w:right="646"/>
        <w:rPr>
          <w:rFonts w:ascii="Times New Roman" w:hAnsi="Times New Roman"/>
          <w:spacing w:val="-4"/>
          <w:w w:val="99"/>
          <w:sz w:val="24"/>
          <w:szCs w:val="28"/>
          <w:lang w:val="es-419"/>
        </w:rPr>
      </w:pPr>
      <w:r>
        <w:rPr>
          <w:rFonts w:ascii="Times New Roman" w:hAnsi="Times New Roman"/>
          <w:i/>
          <w:iCs/>
          <w:spacing w:val="-4"/>
          <w:w w:val="99"/>
          <w:sz w:val="24"/>
          <w:szCs w:val="28"/>
          <w:lang w:val="es-419"/>
        </w:rPr>
        <w:t xml:space="preserve">Nota. </w:t>
      </w:r>
      <w:r w:rsidR="006C63E1" w:rsidRPr="006C63E1">
        <w:rPr>
          <w:rFonts w:ascii="Times New Roman" w:hAnsi="Times New Roman"/>
          <w:spacing w:val="-4"/>
          <w:w w:val="99"/>
          <w:sz w:val="24"/>
          <w:szCs w:val="28"/>
          <w:lang w:val="es-419"/>
        </w:rPr>
        <w:t>Tomado de Diseño y desarrollo de una aplicación web de monitorización de dispositivos Bluetooth Low Energy</w:t>
      </w:r>
      <w:r w:rsidR="006C63E1">
        <w:rPr>
          <w:rFonts w:ascii="Times New Roman" w:hAnsi="Times New Roman"/>
          <w:spacing w:val="-4"/>
          <w:w w:val="99"/>
          <w:sz w:val="24"/>
          <w:szCs w:val="28"/>
          <w:lang w:val="es-419"/>
        </w:rPr>
        <w:t xml:space="preserve">, </w:t>
      </w:r>
      <w:r w:rsidR="006C63E1" w:rsidRPr="006C63E1">
        <w:rPr>
          <w:rFonts w:ascii="Times New Roman" w:hAnsi="Times New Roman"/>
          <w:spacing w:val="-4"/>
          <w:w w:val="99"/>
          <w:sz w:val="24"/>
          <w:szCs w:val="28"/>
          <w:lang w:val="es-419"/>
        </w:rPr>
        <w:t>por D. Ros López, 2021, Universidad Politécnica de Cartagena.</w:t>
      </w:r>
    </w:p>
    <w:p w14:paraId="02EA3E04" w14:textId="77777777" w:rsidR="006C63E1" w:rsidRPr="006C63E1" w:rsidRDefault="006C63E1" w:rsidP="006C63E1">
      <w:pPr>
        <w:ind w:left="289" w:right="646"/>
        <w:rPr>
          <w:rFonts w:ascii="Times New Roman" w:hAnsi="Times New Roman"/>
          <w:spacing w:val="-4"/>
          <w:w w:val="99"/>
          <w:sz w:val="24"/>
          <w:szCs w:val="28"/>
          <w:lang w:val="es-419"/>
        </w:rPr>
      </w:pPr>
    </w:p>
    <w:p w14:paraId="5486DD82" w14:textId="5931EA53" w:rsidR="002F465A" w:rsidRPr="00A06A1E" w:rsidRDefault="0082509D" w:rsidP="00A711BC">
      <w:pPr>
        <w:ind w:left="289" w:right="646" w:firstLine="431"/>
        <w:rPr>
          <w:rFonts w:ascii="Times New Roman" w:hAnsi="Times New Roman"/>
          <w:spacing w:val="-4"/>
          <w:w w:val="99"/>
          <w:sz w:val="24"/>
          <w:szCs w:val="28"/>
          <w:lang w:val="es-419"/>
        </w:rPr>
      </w:pPr>
      <w:r w:rsidRPr="002C568C">
        <w:rPr>
          <w:rFonts w:ascii="Times New Roman" w:hAnsi="Times New Roman"/>
          <w:spacing w:val="-4"/>
          <w:w w:val="99"/>
          <w:sz w:val="24"/>
          <w:szCs w:val="28"/>
          <w:lang w:val="es-419"/>
        </w:rPr>
        <w:t xml:space="preserve">El protocolo opera sobre TCP/IP con un overhead de cabecera mínimo (2 bytes fijos), lo que lo hace eficiente para dispositivos con recursos limitados. </w:t>
      </w:r>
      <w:r w:rsidR="00AF5C4B" w:rsidRPr="00AF5C4B">
        <w:rPr>
          <w:rFonts w:ascii="Times New Roman" w:hAnsi="Times New Roman"/>
          <w:spacing w:val="-4"/>
          <w:w w:val="99"/>
          <w:sz w:val="24"/>
          <w:szCs w:val="28"/>
          <w:lang w:val="es-419"/>
        </w:rPr>
        <w:t>MQTT posee además un mecanismo para asegurar que los mensajes son recibidos,</w:t>
      </w:r>
      <w:r w:rsidR="004A26C0">
        <w:rPr>
          <w:rFonts w:ascii="Times New Roman" w:hAnsi="Times New Roman"/>
          <w:spacing w:val="-4"/>
          <w:w w:val="99"/>
          <w:sz w:val="24"/>
          <w:szCs w:val="28"/>
          <w:lang w:val="es-419"/>
        </w:rPr>
        <w:t xml:space="preserve"> y es el Q</w:t>
      </w:r>
      <w:r w:rsidR="00B9016E">
        <w:rPr>
          <w:rFonts w:ascii="Times New Roman" w:hAnsi="Times New Roman"/>
          <w:spacing w:val="-4"/>
          <w:w w:val="99"/>
          <w:sz w:val="24"/>
          <w:szCs w:val="28"/>
          <w:lang w:val="es-419"/>
        </w:rPr>
        <w:t>oS</w:t>
      </w:r>
      <w:r w:rsidR="009A6F2A">
        <w:rPr>
          <w:rFonts w:ascii="Times New Roman" w:hAnsi="Times New Roman"/>
          <w:spacing w:val="-4"/>
          <w:w w:val="99"/>
          <w:sz w:val="24"/>
          <w:szCs w:val="28"/>
          <w:lang w:val="es-419"/>
        </w:rPr>
        <w:t xml:space="preserve"> </w:t>
      </w:r>
      <w:r w:rsidR="00234E85">
        <w:rPr>
          <w:rFonts w:ascii="Times New Roman" w:hAnsi="Times New Roman"/>
          <w:spacing w:val="-4"/>
          <w:w w:val="99"/>
          <w:sz w:val="24"/>
          <w:szCs w:val="28"/>
          <w:lang w:val="es-419"/>
        </w:rPr>
        <w:t xml:space="preserve">(calidad </w:t>
      </w:r>
      <w:r w:rsidR="001D51D6">
        <w:rPr>
          <w:rFonts w:ascii="Times New Roman" w:hAnsi="Times New Roman"/>
          <w:spacing w:val="-4"/>
          <w:w w:val="99"/>
          <w:sz w:val="24"/>
          <w:szCs w:val="28"/>
          <w:lang w:val="es-419"/>
        </w:rPr>
        <w:t>de</w:t>
      </w:r>
      <w:r w:rsidR="00037254">
        <w:rPr>
          <w:rFonts w:ascii="Times New Roman" w:hAnsi="Times New Roman"/>
          <w:spacing w:val="-4"/>
          <w:w w:val="99"/>
          <w:sz w:val="24"/>
          <w:szCs w:val="28"/>
          <w:lang w:val="es-419"/>
        </w:rPr>
        <w:t xml:space="preserve"> servicio</w:t>
      </w:r>
      <w:r w:rsidR="00F00349">
        <w:rPr>
          <w:rFonts w:ascii="Times New Roman" w:hAnsi="Times New Roman"/>
          <w:spacing w:val="-4"/>
          <w:w w:val="99"/>
          <w:sz w:val="24"/>
          <w:szCs w:val="28"/>
          <w:lang w:val="es-419"/>
        </w:rPr>
        <w:t>)</w:t>
      </w:r>
      <w:r w:rsidR="00025F35">
        <w:rPr>
          <w:rFonts w:ascii="Times New Roman" w:hAnsi="Times New Roman"/>
          <w:spacing w:val="-4"/>
          <w:w w:val="99"/>
          <w:sz w:val="24"/>
          <w:szCs w:val="28"/>
          <w:lang w:val="es-419"/>
        </w:rPr>
        <w:t xml:space="preserve">. </w:t>
      </w:r>
      <w:r w:rsidRPr="002C568C">
        <w:rPr>
          <w:rFonts w:ascii="Times New Roman" w:hAnsi="Times New Roman"/>
          <w:spacing w:val="-4"/>
          <w:w w:val="99"/>
          <w:sz w:val="24"/>
          <w:szCs w:val="28"/>
          <w:lang w:val="es-419"/>
        </w:rPr>
        <w:t xml:space="preserve">Soporta tres niveles de calidad de servicio: at most once (QoS 0), at least once (QoS 1) y </w:t>
      </w:r>
      <w:r w:rsidRPr="002C568C">
        <w:rPr>
          <w:rFonts w:ascii="Times New Roman" w:hAnsi="Times New Roman"/>
          <w:spacing w:val="-4"/>
          <w:w w:val="99"/>
          <w:sz w:val="24"/>
          <w:szCs w:val="28"/>
          <w:lang w:val="es-419"/>
        </w:rPr>
        <w:lastRenderedPageBreak/>
        <w:t xml:space="preserve">exactly once (QoS 2). </w:t>
      </w:r>
    </w:p>
    <w:p w14:paraId="781F315E" w14:textId="60AFD4E2" w:rsidR="00EB76D8" w:rsidRPr="00E12224" w:rsidRDefault="00EB76D8" w:rsidP="00EB76D8">
      <w:pPr>
        <w:ind w:left="289" w:right="646"/>
        <w:jc w:val="left"/>
        <w:rPr>
          <w:rFonts w:ascii="Times New Roman" w:hAnsi="Times New Roman"/>
          <w:b/>
          <w:bCs/>
          <w:spacing w:val="-4"/>
          <w:w w:val="99"/>
          <w:sz w:val="24"/>
          <w:szCs w:val="28"/>
          <w:lang w:val="es-419"/>
        </w:rPr>
      </w:pPr>
    </w:p>
    <w:p w14:paraId="28554272" w14:textId="123FB3D4" w:rsidR="00732766" w:rsidRDefault="002911F0" w:rsidP="002A326E">
      <w:pPr>
        <w:pStyle w:val="ListParagraph"/>
        <w:numPr>
          <w:ilvl w:val="2"/>
          <w:numId w:val="9"/>
        </w:numPr>
        <w:ind w:left="1009" w:right="646"/>
        <w:jc w:val="left"/>
        <w:outlineLvl w:val="2"/>
        <w:rPr>
          <w:rFonts w:ascii="Times New Roman" w:hAnsi="Times New Roman"/>
          <w:b/>
          <w:bCs/>
          <w:spacing w:val="-4"/>
          <w:w w:val="99"/>
          <w:sz w:val="24"/>
          <w:szCs w:val="28"/>
          <w:lang w:val="es-419"/>
        </w:rPr>
      </w:pPr>
      <w:r>
        <w:rPr>
          <w:rFonts w:ascii="Times New Roman" w:hAnsi="Times New Roman"/>
          <w:b/>
          <w:bCs/>
          <w:spacing w:val="-4"/>
          <w:w w:val="99"/>
          <w:sz w:val="24"/>
          <w:szCs w:val="28"/>
          <w:lang w:val="es-419"/>
        </w:rPr>
        <w:t>Servidor Backend</w:t>
      </w:r>
    </w:p>
    <w:p w14:paraId="3A4541D9" w14:textId="5967941C" w:rsidR="00FA1BE3" w:rsidRDefault="00FA1BE3" w:rsidP="00FA1BE3">
      <w:pPr>
        <w:ind w:left="289"/>
        <w:rPr>
          <w:rFonts w:ascii="Times New Roman" w:hAnsi="Times New Roman"/>
          <w:w w:val="99"/>
          <w:sz w:val="24"/>
          <w:szCs w:val="28"/>
          <w:lang w:val="es-419"/>
        </w:rPr>
      </w:pPr>
    </w:p>
    <w:p w14:paraId="7129E637" w14:textId="69FA4996" w:rsidR="00B77E6C" w:rsidRDefault="008D2D57" w:rsidP="0063599F">
      <w:pPr>
        <w:ind w:left="289" w:right="646" w:firstLine="431"/>
        <w:rPr>
          <w:rFonts w:ascii="Times New Roman" w:hAnsi="Times New Roman"/>
          <w:w w:val="99"/>
          <w:sz w:val="24"/>
          <w:szCs w:val="28"/>
          <w:lang w:val="es-419"/>
        </w:rPr>
      </w:pPr>
      <w:r w:rsidRPr="008D2D57">
        <w:rPr>
          <w:rFonts w:ascii="Times New Roman" w:hAnsi="Times New Roman"/>
          <w:w w:val="99"/>
          <w:sz w:val="24"/>
          <w:szCs w:val="28"/>
          <w:lang w:val="es-419"/>
        </w:rPr>
        <w:t>El servidor de aplicaciones fue implementado en Node.js, un entorno de ejecución de JavaScript del lado del servidor construido sobre el motor V8 de Google, con un modelo de entrada/salida no bloqueante basado en un bucle de eventos (event loop). Esta arquitectura le permite gestionar de forma eficiente múltiples conexiones concurrentes</w:t>
      </w:r>
      <w:r w:rsidR="007F4D37">
        <w:rPr>
          <w:rFonts w:ascii="Times New Roman" w:hAnsi="Times New Roman"/>
          <w:w w:val="99"/>
          <w:sz w:val="24"/>
          <w:szCs w:val="28"/>
          <w:lang w:val="es-419"/>
        </w:rPr>
        <w:t xml:space="preserve">, </w:t>
      </w:r>
      <w:r w:rsidRPr="008D2D57">
        <w:rPr>
          <w:rFonts w:ascii="Times New Roman" w:hAnsi="Times New Roman"/>
          <w:w w:val="99"/>
          <w:sz w:val="24"/>
          <w:szCs w:val="28"/>
          <w:lang w:val="es-419"/>
        </w:rPr>
        <w:t>entre las que se cuentan el cliente MQTT, los WebSocket abiertos con los navegadores y las operaciones de lectura/escritura en la base de datos</w:t>
      </w:r>
      <w:r w:rsidR="007F3556">
        <w:rPr>
          <w:rFonts w:ascii="Times New Roman" w:hAnsi="Times New Roman"/>
          <w:w w:val="99"/>
          <w:sz w:val="24"/>
          <w:szCs w:val="28"/>
          <w:lang w:val="es-419"/>
        </w:rPr>
        <w:t xml:space="preserve">, </w:t>
      </w:r>
      <w:r w:rsidRPr="008D2D57">
        <w:rPr>
          <w:rFonts w:ascii="Times New Roman" w:hAnsi="Times New Roman"/>
          <w:w w:val="99"/>
          <w:sz w:val="24"/>
          <w:szCs w:val="28"/>
          <w:lang w:val="es-419"/>
        </w:rPr>
        <w:t>sin recurrir al modelo de hilos del sistema operativo, resultando en un bajo consumo de memoria por conexión</w:t>
      </w:r>
      <w:r w:rsidR="00707908">
        <w:rPr>
          <w:rFonts w:ascii="Times New Roman" w:hAnsi="Times New Roman"/>
          <w:w w:val="99"/>
          <w:sz w:val="24"/>
          <w:szCs w:val="28"/>
          <w:lang w:val="es-419"/>
        </w:rPr>
        <w:t>.</w:t>
      </w:r>
    </w:p>
    <w:p w14:paraId="74E771CC" w14:textId="45CA0D6F" w:rsidR="00466B7B" w:rsidRPr="00FA1BE3" w:rsidRDefault="00FA1BE3" w:rsidP="0063599F">
      <w:pPr>
        <w:ind w:left="289" w:right="646" w:firstLine="431"/>
        <w:rPr>
          <w:rFonts w:ascii="Times New Roman" w:hAnsi="Times New Roman"/>
          <w:w w:val="99"/>
          <w:sz w:val="24"/>
          <w:szCs w:val="28"/>
          <w:lang w:val="es-419"/>
        </w:rPr>
      </w:pPr>
      <w:r w:rsidRPr="00FA1BE3">
        <w:rPr>
          <w:rFonts w:ascii="Times New Roman" w:hAnsi="Times New Roman"/>
          <w:w w:val="99"/>
          <w:sz w:val="24"/>
          <w:szCs w:val="28"/>
          <w:lang w:val="es-419"/>
        </w:rPr>
        <w:t xml:space="preserve">Se emplearon los paquetes mqtt.js para la integración con el broker EMQX, mongoose para el modelado de datos en MongoDB, y express.js para la exposición de la API REST consumida por el </w:t>
      </w:r>
      <w:r w:rsidR="00E52DDF">
        <w:rPr>
          <w:rFonts w:ascii="Times New Roman" w:hAnsi="Times New Roman"/>
          <w:w w:val="99"/>
          <w:sz w:val="24"/>
          <w:szCs w:val="28"/>
          <w:lang w:val="es-419"/>
        </w:rPr>
        <w:t>front</w:t>
      </w:r>
      <w:r w:rsidR="002E533A">
        <w:rPr>
          <w:rFonts w:ascii="Times New Roman" w:hAnsi="Times New Roman"/>
          <w:w w:val="99"/>
          <w:sz w:val="24"/>
          <w:szCs w:val="28"/>
          <w:lang w:val="es-419"/>
        </w:rPr>
        <w:t>end</w:t>
      </w:r>
      <w:r w:rsidR="00EC4EF4">
        <w:rPr>
          <w:rFonts w:ascii="Times New Roman" w:hAnsi="Times New Roman"/>
          <w:w w:val="99"/>
          <w:sz w:val="24"/>
          <w:szCs w:val="28"/>
          <w:lang w:val="es-419"/>
        </w:rPr>
        <w:t>.</w:t>
      </w:r>
    </w:p>
    <w:p w14:paraId="2C46E248" w14:textId="3A865D8A" w:rsidR="00FD1928" w:rsidRDefault="00447B3A" w:rsidP="0063599F">
      <w:pPr>
        <w:ind w:left="289" w:right="646" w:firstLine="431"/>
        <w:rPr>
          <w:rFonts w:ascii="Times New Roman" w:hAnsi="Times New Roman"/>
          <w:w w:val="99"/>
          <w:sz w:val="24"/>
          <w:szCs w:val="28"/>
          <w:lang w:val="es-419"/>
        </w:rPr>
      </w:pPr>
      <w:r w:rsidRPr="00447B3A">
        <w:rPr>
          <w:rFonts w:ascii="Times New Roman" w:hAnsi="Times New Roman"/>
          <w:w w:val="99"/>
          <w:sz w:val="24"/>
          <w:szCs w:val="28"/>
          <w:lang w:val="es-419"/>
        </w:rPr>
        <w:t xml:space="preserve">Para la comunicación bidireccional entre el servidor y el dashboard web se implementó un servidor WebSocket utilizando la biblioteca ws. El protocolo WebSocket  establece un canal de comunicación full-duplex y persistente sobre una única conexión TCP, permitiendo al servidor enviar datos al navegador de forma inmediata (server push) sin que el cliente realice </w:t>
      </w:r>
      <w:r w:rsidR="00B97D0E">
        <w:rPr>
          <w:rFonts w:ascii="Times New Roman" w:hAnsi="Times New Roman"/>
          <w:w w:val="99"/>
          <w:sz w:val="24"/>
          <w:szCs w:val="28"/>
          <w:lang w:val="es-419"/>
        </w:rPr>
        <w:t>pool</w:t>
      </w:r>
      <w:r w:rsidR="00172658">
        <w:rPr>
          <w:rFonts w:ascii="Times New Roman" w:hAnsi="Times New Roman"/>
          <w:w w:val="99"/>
          <w:sz w:val="24"/>
          <w:szCs w:val="28"/>
          <w:lang w:val="es-419"/>
        </w:rPr>
        <w:t xml:space="preserve">ing </w:t>
      </w:r>
      <w:r w:rsidR="00DD1F73">
        <w:rPr>
          <w:rFonts w:ascii="Times New Roman" w:hAnsi="Times New Roman"/>
          <w:w w:val="99"/>
          <w:sz w:val="24"/>
          <w:szCs w:val="28"/>
          <w:lang w:val="es-419"/>
        </w:rPr>
        <w:t>(Gee</w:t>
      </w:r>
      <w:r w:rsidR="00FB0705">
        <w:rPr>
          <w:rFonts w:ascii="Times New Roman" w:hAnsi="Times New Roman"/>
          <w:w w:val="99"/>
          <w:sz w:val="24"/>
          <w:szCs w:val="28"/>
          <w:lang w:val="es-419"/>
        </w:rPr>
        <w:t>ksforGe</w:t>
      </w:r>
      <w:r w:rsidR="00252CD1">
        <w:rPr>
          <w:rFonts w:ascii="Times New Roman" w:hAnsi="Times New Roman"/>
          <w:w w:val="99"/>
          <w:sz w:val="24"/>
          <w:szCs w:val="28"/>
          <w:lang w:val="es-419"/>
        </w:rPr>
        <w:t>e</w:t>
      </w:r>
      <w:r w:rsidR="00FB0705">
        <w:rPr>
          <w:rFonts w:ascii="Times New Roman" w:hAnsi="Times New Roman"/>
          <w:w w:val="99"/>
          <w:sz w:val="24"/>
          <w:szCs w:val="28"/>
          <w:lang w:val="es-419"/>
        </w:rPr>
        <w:t>ks,</w:t>
      </w:r>
      <w:r w:rsidR="009E3BDB">
        <w:rPr>
          <w:rFonts w:ascii="Times New Roman" w:hAnsi="Times New Roman"/>
          <w:w w:val="99"/>
          <w:sz w:val="24"/>
          <w:szCs w:val="28"/>
          <w:lang w:val="es-419"/>
        </w:rPr>
        <w:t xml:space="preserve"> </w:t>
      </w:r>
      <w:r w:rsidR="00432F96">
        <w:rPr>
          <w:rFonts w:ascii="Times New Roman" w:hAnsi="Times New Roman"/>
          <w:w w:val="99"/>
          <w:sz w:val="24"/>
          <w:szCs w:val="28"/>
          <w:lang w:val="es-419"/>
        </w:rPr>
        <w:t>20</w:t>
      </w:r>
      <w:r w:rsidR="00F3217B">
        <w:rPr>
          <w:rFonts w:ascii="Times New Roman" w:hAnsi="Times New Roman"/>
          <w:w w:val="99"/>
          <w:sz w:val="24"/>
          <w:szCs w:val="28"/>
          <w:lang w:val="es-419"/>
        </w:rPr>
        <w:t>19</w:t>
      </w:r>
      <w:r w:rsidR="00DD1F73">
        <w:rPr>
          <w:rFonts w:ascii="Times New Roman" w:hAnsi="Times New Roman"/>
          <w:w w:val="99"/>
          <w:sz w:val="24"/>
          <w:szCs w:val="28"/>
          <w:lang w:val="es-419"/>
        </w:rPr>
        <w:t>)</w:t>
      </w:r>
      <w:r w:rsidRPr="00447B3A">
        <w:rPr>
          <w:rFonts w:ascii="Times New Roman" w:hAnsi="Times New Roman"/>
          <w:w w:val="99"/>
          <w:sz w:val="24"/>
          <w:szCs w:val="28"/>
          <w:lang w:val="es-419"/>
        </w:rPr>
        <w:t>. Esto resulta esencial para un sistema IoT donde los datos de los sensores se generan continuamente y deben reflejarse en el dashboard con la mínima latencia posible.</w:t>
      </w:r>
    </w:p>
    <w:p w14:paraId="4B2E7E75" w14:textId="77777777" w:rsidR="00632105" w:rsidRPr="00D67E2F" w:rsidRDefault="00632105" w:rsidP="00632105">
      <w:pPr>
        <w:ind w:left="289" w:right="646" w:firstLine="431"/>
        <w:rPr>
          <w:rFonts w:ascii="Times New Roman" w:hAnsi="Times New Roman"/>
          <w:w w:val="99"/>
          <w:sz w:val="24"/>
          <w:szCs w:val="28"/>
          <w:lang w:val="es-419"/>
        </w:rPr>
      </w:pPr>
      <w:r w:rsidRPr="00D67E2F">
        <w:rPr>
          <w:rFonts w:ascii="Times New Roman" w:hAnsi="Times New Roman"/>
          <w:w w:val="99"/>
          <w:sz w:val="24"/>
          <w:szCs w:val="28"/>
          <w:lang w:val="es-419"/>
        </w:rPr>
        <w:t>Cuando llega un mensaje MQTT, el servidor lo retransmite en broadcast a todos los clientes WebSocket activos; en sentido inverso, los comandos enviados desde el dashboard viajan al servidor vía WebSocket y son enrutados al tópico MQTT del dispositivo correspondiente.</w:t>
      </w:r>
    </w:p>
    <w:p w14:paraId="69ECADFF" w14:textId="77777777" w:rsidR="00632105" w:rsidRDefault="00632105" w:rsidP="0063599F">
      <w:pPr>
        <w:ind w:left="289" w:right="646" w:firstLine="431"/>
        <w:rPr>
          <w:rFonts w:ascii="Times New Roman" w:hAnsi="Times New Roman"/>
          <w:w w:val="99"/>
          <w:sz w:val="24"/>
          <w:szCs w:val="28"/>
          <w:lang w:val="es-419"/>
        </w:rPr>
      </w:pPr>
    </w:p>
    <w:p w14:paraId="47D6B238" w14:textId="7EE9C9B9" w:rsidR="00FA1BE3" w:rsidRPr="00FA1BE3" w:rsidRDefault="00FA1BE3" w:rsidP="00FA1BE3">
      <w:pPr>
        <w:ind w:left="289"/>
        <w:rPr>
          <w:rFonts w:ascii="Times New Roman" w:hAnsi="Times New Roman"/>
          <w:w w:val="99"/>
          <w:sz w:val="24"/>
          <w:szCs w:val="28"/>
          <w:lang w:val="es-419"/>
        </w:rPr>
      </w:pPr>
    </w:p>
    <w:p w14:paraId="7FB44EBD" w14:textId="55CD54AC" w:rsidR="002911F0" w:rsidRDefault="002911F0" w:rsidP="002A326E">
      <w:pPr>
        <w:pStyle w:val="ListParagraph"/>
        <w:numPr>
          <w:ilvl w:val="2"/>
          <w:numId w:val="9"/>
        </w:numPr>
        <w:ind w:left="1009" w:right="646"/>
        <w:jc w:val="left"/>
        <w:outlineLvl w:val="2"/>
        <w:rPr>
          <w:rFonts w:ascii="Times New Roman" w:hAnsi="Times New Roman"/>
          <w:b/>
          <w:bCs/>
          <w:spacing w:val="-4"/>
          <w:w w:val="99"/>
          <w:sz w:val="24"/>
          <w:szCs w:val="28"/>
          <w:lang w:val="es-419"/>
        </w:rPr>
      </w:pPr>
      <w:r>
        <w:rPr>
          <w:rFonts w:ascii="Times New Roman" w:hAnsi="Times New Roman"/>
          <w:b/>
          <w:bCs/>
          <w:spacing w:val="-4"/>
          <w:w w:val="99"/>
          <w:sz w:val="24"/>
          <w:szCs w:val="28"/>
          <w:lang w:val="es-419"/>
        </w:rPr>
        <w:t>Base de datos</w:t>
      </w:r>
    </w:p>
    <w:p w14:paraId="4BF9BA3F" w14:textId="77777777" w:rsidR="00FA1BE3" w:rsidRDefault="00FA1BE3" w:rsidP="00FA1BE3">
      <w:pPr>
        <w:ind w:left="289"/>
        <w:rPr>
          <w:rFonts w:ascii="Times New Roman" w:hAnsi="Times New Roman"/>
          <w:w w:val="99"/>
          <w:sz w:val="24"/>
          <w:szCs w:val="28"/>
          <w:lang w:val="es-419"/>
        </w:rPr>
      </w:pPr>
    </w:p>
    <w:p w14:paraId="6008BCCB" w14:textId="691BF817" w:rsidR="00BE7894" w:rsidRPr="004157E6" w:rsidRDefault="00BE7894" w:rsidP="00970735">
      <w:pPr>
        <w:ind w:left="289" w:firstLine="431"/>
        <w:rPr>
          <w:rFonts w:ascii="Times New Roman" w:hAnsi="Times New Roman"/>
          <w:w w:val="99"/>
          <w:sz w:val="24"/>
          <w:szCs w:val="28"/>
          <w:lang w:val="es-419"/>
        </w:rPr>
      </w:pPr>
      <w:r w:rsidRPr="004157E6">
        <w:rPr>
          <w:rFonts w:ascii="Times New Roman" w:hAnsi="Times New Roman"/>
          <w:w w:val="99"/>
          <w:sz w:val="24"/>
          <w:szCs w:val="28"/>
          <w:lang w:val="es-419"/>
        </w:rPr>
        <w:t>Como sistema de gestión de base de datos se seleccionó MongoDB en su modalidad de servicio en la nube MongoDB Atlas, una base de datos NoSQL orientada a documentos que almacena registros en formato BSON</w:t>
      </w:r>
      <w:r w:rsidR="00792717">
        <w:rPr>
          <w:rFonts w:ascii="Times New Roman" w:hAnsi="Times New Roman"/>
          <w:w w:val="99"/>
          <w:sz w:val="24"/>
          <w:szCs w:val="28"/>
          <w:lang w:val="es-419"/>
        </w:rPr>
        <w:t xml:space="preserve"> (</w:t>
      </w:r>
      <w:r w:rsidR="005A2675">
        <w:rPr>
          <w:rFonts w:ascii="Times New Roman" w:hAnsi="Times New Roman"/>
          <w:w w:val="99"/>
          <w:sz w:val="24"/>
          <w:szCs w:val="28"/>
          <w:lang w:val="es-419"/>
        </w:rPr>
        <w:t>Mon</w:t>
      </w:r>
      <w:r w:rsidR="00B00A02">
        <w:rPr>
          <w:rFonts w:ascii="Times New Roman" w:hAnsi="Times New Roman"/>
          <w:w w:val="99"/>
          <w:sz w:val="24"/>
          <w:szCs w:val="28"/>
          <w:lang w:val="es-419"/>
        </w:rPr>
        <w:t>g</w:t>
      </w:r>
      <w:r w:rsidR="00022942">
        <w:rPr>
          <w:rFonts w:ascii="Times New Roman" w:hAnsi="Times New Roman"/>
          <w:w w:val="99"/>
          <w:sz w:val="24"/>
          <w:szCs w:val="28"/>
          <w:lang w:val="es-419"/>
        </w:rPr>
        <w:t>oDB,</w:t>
      </w:r>
      <w:r w:rsidR="00A92282">
        <w:rPr>
          <w:rFonts w:ascii="Times New Roman" w:hAnsi="Times New Roman"/>
          <w:w w:val="99"/>
          <w:sz w:val="24"/>
          <w:szCs w:val="28"/>
          <w:lang w:val="es-419"/>
        </w:rPr>
        <w:t xml:space="preserve"> s.</w:t>
      </w:r>
      <w:r w:rsidR="00186E20">
        <w:rPr>
          <w:rFonts w:ascii="Times New Roman" w:hAnsi="Times New Roman"/>
          <w:w w:val="99"/>
          <w:sz w:val="24"/>
          <w:szCs w:val="28"/>
          <w:lang w:val="es-419"/>
        </w:rPr>
        <w:t>f.</w:t>
      </w:r>
      <w:r w:rsidR="005A2675">
        <w:rPr>
          <w:rFonts w:ascii="Times New Roman" w:hAnsi="Times New Roman"/>
          <w:w w:val="99"/>
          <w:sz w:val="24"/>
          <w:szCs w:val="28"/>
          <w:lang w:val="es-419"/>
        </w:rPr>
        <w:t>)</w:t>
      </w:r>
      <w:r w:rsidRPr="004157E6">
        <w:rPr>
          <w:rFonts w:ascii="Times New Roman" w:hAnsi="Times New Roman"/>
          <w:w w:val="99"/>
          <w:sz w:val="24"/>
          <w:szCs w:val="28"/>
          <w:lang w:val="es-419"/>
        </w:rPr>
        <w:t>. El modelo de datos orientado a documentos se adapta de manera natural a las lecturas de sensores IoT, donde la estructura de cada lectura puede variar entre dispositivos o a lo largo del tiempo del proyecto (por ejemplo, al agregar nuevos tipos de sensores), sin requerir migraciones de esquema complejas.</w:t>
      </w:r>
    </w:p>
    <w:p w14:paraId="2BB49980" w14:textId="0603A0C8" w:rsidR="00A276AB" w:rsidRDefault="007103AA" w:rsidP="0026393F">
      <w:pPr>
        <w:ind w:left="289" w:firstLine="431"/>
        <w:rPr>
          <w:rFonts w:ascii="Times New Roman" w:hAnsi="Times New Roman"/>
          <w:w w:val="99"/>
          <w:sz w:val="24"/>
          <w:szCs w:val="28"/>
          <w:lang w:val="es-419"/>
        </w:rPr>
      </w:pPr>
      <w:r w:rsidRPr="00CB53EE">
        <w:rPr>
          <w:rFonts w:ascii="Times New Roman" w:hAnsi="Times New Roman"/>
          <w:w w:val="99"/>
          <w:sz w:val="24"/>
          <w:szCs w:val="28"/>
          <w:lang w:val="es-419"/>
        </w:rPr>
        <w:t xml:space="preserve">Para el modelado de datos y la interacción con MongoDB desde Node.js se utilizó Mongoose, un ODM (Object Document Mapper) que permite definir esquemas tipados con validación automática, índices y métodos de consulta encadenables. La definición de esquemas explícitos en Mongoose, a pesar de la flexibilidad inherente de MongoDB, aporta consistencia de datos y documentación implícita de la estructura esperada para cada colección. </w:t>
      </w:r>
    </w:p>
    <w:p w14:paraId="6EA211C8" w14:textId="5539F68E" w:rsidR="00FA1BE3" w:rsidRDefault="00FA1BE3" w:rsidP="00FA1BE3">
      <w:pPr>
        <w:ind w:left="289"/>
        <w:rPr>
          <w:rFonts w:ascii="Times New Roman" w:hAnsi="Times New Roman"/>
          <w:w w:val="99"/>
          <w:sz w:val="24"/>
          <w:szCs w:val="28"/>
          <w:lang w:val="es-419"/>
        </w:rPr>
      </w:pPr>
    </w:p>
    <w:p w14:paraId="4C599CC8" w14:textId="62DD4779" w:rsidR="009F512F" w:rsidRDefault="00EA0D06" w:rsidP="003C237E">
      <w:pPr>
        <w:pStyle w:val="ListParagraph"/>
        <w:numPr>
          <w:ilvl w:val="0"/>
          <w:numId w:val="9"/>
        </w:numPr>
        <w:ind w:left="649" w:right="646"/>
        <w:jc w:val="center"/>
        <w:outlineLvl w:val="0"/>
        <w:rPr>
          <w:rFonts w:ascii="Times New Roman" w:hAnsi="Times New Roman"/>
          <w:b/>
          <w:bCs/>
          <w:spacing w:val="-4"/>
          <w:w w:val="99"/>
          <w:sz w:val="24"/>
          <w:szCs w:val="28"/>
          <w:lang w:val="es-419"/>
        </w:rPr>
      </w:pPr>
      <w:r w:rsidRPr="003774BC">
        <w:rPr>
          <w:rFonts w:ascii="Times New Roman" w:hAnsi="Times New Roman"/>
          <w:b/>
          <w:bCs/>
          <w:spacing w:val="-4"/>
          <w:w w:val="99"/>
          <w:sz w:val="24"/>
          <w:szCs w:val="28"/>
          <w:lang w:val="es-419"/>
        </w:rPr>
        <w:t>Avances del proyecto</w:t>
      </w:r>
    </w:p>
    <w:p w14:paraId="578AAD93" w14:textId="77777777" w:rsidR="00AC03E1" w:rsidRPr="00AC03E1" w:rsidRDefault="00AC03E1" w:rsidP="005940D5">
      <w:pPr>
        <w:ind w:left="289"/>
        <w:rPr>
          <w:rFonts w:ascii="Times New Roman" w:hAnsi="Times New Roman"/>
          <w:w w:val="99"/>
          <w:sz w:val="24"/>
          <w:szCs w:val="28"/>
          <w:lang w:val="es-419"/>
        </w:rPr>
      </w:pPr>
    </w:p>
    <w:p w14:paraId="07FE0D72" w14:textId="69653949" w:rsidR="00EA0D06" w:rsidRDefault="00EA0D06" w:rsidP="001F4A8E">
      <w:pPr>
        <w:pStyle w:val="ListParagraph"/>
        <w:numPr>
          <w:ilvl w:val="1"/>
          <w:numId w:val="9"/>
        </w:numPr>
        <w:ind w:left="646" w:right="646" w:hanging="357"/>
        <w:jc w:val="left"/>
        <w:outlineLvl w:val="1"/>
        <w:rPr>
          <w:rFonts w:ascii="Times New Roman" w:hAnsi="Times New Roman"/>
          <w:b/>
          <w:bCs/>
          <w:spacing w:val="-4"/>
          <w:w w:val="99"/>
          <w:sz w:val="24"/>
          <w:szCs w:val="28"/>
          <w:lang w:val="es-419"/>
        </w:rPr>
      </w:pPr>
      <w:r w:rsidRPr="003774BC">
        <w:rPr>
          <w:rFonts w:ascii="Times New Roman" w:hAnsi="Times New Roman"/>
          <w:b/>
          <w:bCs/>
          <w:spacing w:val="-4"/>
          <w:w w:val="99"/>
          <w:sz w:val="24"/>
          <w:szCs w:val="28"/>
          <w:lang w:val="es-419"/>
        </w:rPr>
        <w:t xml:space="preserve">Infraestructura de red </w:t>
      </w:r>
    </w:p>
    <w:p w14:paraId="5702AB5C" w14:textId="77777777" w:rsidR="00B6498B" w:rsidRDefault="00B6498B" w:rsidP="00B6498B">
      <w:pPr>
        <w:ind w:left="289"/>
        <w:rPr>
          <w:rFonts w:ascii="Times New Roman" w:hAnsi="Times New Roman"/>
          <w:w w:val="99"/>
          <w:sz w:val="24"/>
          <w:szCs w:val="28"/>
          <w:lang w:val="es-419"/>
        </w:rPr>
      </w:pPr>
    </w:p>
    <w:p w14:paraId="78E8847C" w14:textId="1DFECA6B" w:rsidR="00842FD8" w:rsidRPr="00FB204E" w:rsidRDefault="00842FD8" w:rsidP="00EE6F7A">
      <w:pPr>
        <w:ind w:left="289" w:right="646" w:firstLine="357"/>
        <w:rPr>
          <w:rFonts w:ascii="Times New Roman" w:hAnsi="Times New Roman"/>
          <w:w w:val="99"/>
          <w:sz w:val="24"/>
          <w:szCs w:val="28"/>
          <w:lang w:val="es-419"/>
        </w:rPr>
      </w:pPr>
      <w:r w:rsidRPr="00842FD8">
        <w:rPr>
          <w:rFonts w:ascii="Times New Roman" w:hAnsi="Times New Roman"/>
          <w:w w:val="99"/>
          <w:sz w:val="24"/>
          <w:szCs w:val="28"/>
          <w:lang w:val="es-419"/>
        </w:rPr>
        <w:t xml:space="preserve">Se estableció con éxito la comunicación bidireccional entre el microcontrolador ESP32 y el servidor centralizado. Para la capa de red, el ESP32 se conecta a </w:t>
      </w:r>
      <w:r w:rsidR="00C076F9">
        <w:rPr>
          <w:rFonts w:ascii="Times New Roman" w:hAnsi="Times New Roman"/>
          <w:w w:val="99"/>
          <w:sz w:val="24"/>
          <w:szCs w:val="28"/>
          <w:lang w:val="es-419"/>
        </w:rPr>
        <w:t xml:space="preserve">internet </w:t>
      </w:r>
      <w:r w:rsidR="002B2466">
        <w:rPr>
          <w:rFonts w:ascii="Times New Roman" w:hAnsi="Times New Roman"/>
          <w:w w:val="99"/>
          <w:sz w:val="24"/>
          <w:szCs w:val="28"/>
          <w:lang w:val="es-419"/>
        </w:rPr>
        <w:t xml:space="preserve">por medio de WiFi usando la librería </w:t>
      </w:r>
      <w:r w:rsidR="002B2466" w:rsidRPr="00FB204E">
        <w:rPr>
          <w:rFonts w:ascii="Times New Roman" w:hAnsi="Times New Roman"/>
          <w:w w:val="99"/>
          <w:sz w:val="24"/>
          <w:szCs w:val="28"/>
          <w:lang w:val="es-419"/>
        </w:rPr>
        <w:t>WiFiClientSecure</w:t>
      </w:r>
      <w:r w:rsidRPr="00842FD8">
        <w:rPr>
          <w:rFonts w:ascii="Times New Roman" w:hAnsi="Times New Roman"/>
          <w:w w:val="99"/>
          <w:sz w:val="24"/>
          <w:szCs w:val="28"/>
          <w:lang w:val="es-419"/>
        </w:rPr>
        <w:t xml:space="preserve"> y establece una conexión segura (TLS/SSL a través del puerto 8883) con un broker MQTT alojado en la nube </w:t>
      </w:r>
      <w:r w:rsidR="00FB204E">
        <w:rPr>
          <w:rFonts w:ascii="Times New Roman" w:hAnsi="Times New Roman"/>
          <w:w w:val="99"/>
          <w:sz w:val="24"/>
          <w:szCs w:val="28"/>
          <w:lang w:val="es-419"/>
        </w:rPr>
        <w:t xml:space="preserve">en la plataforma </w:t>
      </w:r>
      <w:r w:rsidRPr="00842FD8">
        <w:rPr>
          <w:rFonts w:ascii="Times New Roman" w:hAnsi="Times New Roman"/>
          <w:w w:val="99"/>
          <w:sz w:val="24"/>
          <w:szCs w:val="28"/>
          <w:lang w:val="es-419"/>
        </w:rPr>
        <w:t>EMQX.</w:t>
      </w:r>
    </w:p>
    <w:p w14:paraId="32A038FC" w14:textId="5D316F56" w:rsidR="00AB6FF1" w:rsidRPr="00AB6FF1" w:rsidRDefault="00AB6FF1" w:rsidP="00EE6F7A">
      <w:pPr>
        <w:ind w:left="289" w:right="646" w:firstLine="357"/>
        <w:rPr>
          <w:rFonts w:ascii="Times New Roman" w:hAnsi="Times New Roman"/>
          <w:w w:val="99"/>
          <w:sz w:val="24"/>
          <w:szCs w:val="28"/>
          <w:lang w:val="es-419"/>
        </w:rPr>
      </w:pPr>
      <w:r w:rsidRPr="00AB6FF1">
        <w:rPr>
          <w:rFonts w:ascii="Times New Roman" w:hAnsi="Times New Roman"/>
          <w:w w:val="99"/>
          <w:sz w:val="24"/>
          <w:szCs w:val="28"/>
          <w:lang w:val="es-419"/>
        </w:rPr>
        <w:lastRenderedPageBreak/>
        <w:t>El firmware ejecuta la conexión en la función setup(), mediante la llamada a WiFi.begin(SSID, PASSWORD), seguida de un ciclo de espera que verifica el estado WiFi.status() != WL_CONNECTED con un intervalo de 500 ms entre verificaciones.</w:t>
      </w:r>
    </w:p>
    <w:p w14:paraId="32C8CF1C" w14:textId="77777777" w:rsidR="00520E3F" w:rsidRDefault="00520E3F" w:rsidP="004B7DB5">
      <w:pPr>
        <w:ind w:right="646"/>
        <w:rPr>
          <w:rFonts w:ascii="Times New Roman" w:hAnsi="Times New Roman"/>
          <w:w w:val="99"/>
          <w:sz w:val="24"/>
          <w:szCs w:val="28"/>
          <w:lang w:val="es-419"/>
        </w:rPr>
      </w:pPr>
    </w:p>
    <w:p w14:paraId="3F2923FE" w14:textId="5CCB56D7" w:rsidR="00640B8D" w:rsidRDefault="00F50891" w:rsidP="00640B8D">
      <w:pPr>
        <w:pStyle w:val="ListParagraph"/>
        <w:numPr>
          <w:ilvl w:val="1"/>
          <w:numId w:val="9"/>
        </w:numPr>
        <w:ind w:left="646" w:right="646" w:hanging="357"/>
        <w:jc w:val="left"/>
        <w:outlineLvl w:val="1"/>
        <w:rPr>
          <w:rFonts w:ascii="Times New Roman" w:hAnsi="Times New Roman"/>
          <w:b/>
          <w:bCs/>
          <w:spacing w:val="-4"/>
          <w:w w:val="99"/>
          <w:sz w:val="24"/>
          <w:szCs w:val="28"/>
          <w:lang w:val="es-419"/>
        </w:rPr>
      </w:pPr>
      <w:r>
        <w:rPr>
          <w:rFonts w:ascii="Times New Roman" w:hAnsi="Times New Roman"/>
          <w:b/>
          <w:bCs/>
          <w:spacing w:val="-4"/>
          <w:w w:val="99"/>
          <w:sz w:val="24"/>
          <w:szCs w:val="28"/>
          <w:lang w:val="es-419"/>
        </w:rPr>
        <w:t>Integraci</w:t>
      </w:r>
      <w:r w:rsidR="00E91CA8">
        <w:rPr>
          <w:rFonts w:ascii="Times New Roman" w:hAnsi="Times New Roman"/>
          <w:b/>
          <w:bCs/>
          <w:spacing w:val="-4"/>
          <w:w w:val="99"/>
          <w:sz w:val="24"/>
          <w:szCs w:val="28"/>
          <w:lang w:val="es-419"/>
        </w:rPr>
        <w:t xml:space="preserve">ón con el broker </w:t>
      </w:r>
      <w:r w:rsidR="001361F7">
        <w:rPr>
          <w:rFonts w:ascii="Times New Roman" w:hAnsi="Times New Roman"/>
          <w:b/>
          <w:bCs/>
          <w:spacing w:val="-4"/>
          <w:w w:val="99"/>
          <w:sz w:val="24"/>
          <w:szCs w:val="28"/>
          <w:lang w:val="es-419"/>
        </w:rPr>
        <w:t>MQTT</w:t>
      </w:r>
    </w:p>
    <w:p w14:paraId="57C6101C" w14:textId="77777777" w:rsidR="00EC08E4" w:rsidRDefault="00EC08E4" w:rsidP="00640B8D">
      <w:pPr>
        <w:ind w:right="646" w:firstLine="357"/>
        <w:rPr>
          <w:rFonts w:ascii="Times New Roman" w:hAnsi="Times New Roman"/>
          <w:w w:val="99"/>
          <w:sz w:val="24"/>
          <w:szCs w:val="28"/>
          <w:lang w:val="es-419"/>
        </w:rPr>
      </w:pPr>
    </w:p>
    <w:p w14:paraId="2948F4C5" w14:textId="179C3DB7" w:rsidR="00FB204E" w:rsidRPr="00B6498B" w:rsidRDefault="00AA2C4A" w:rsidP="00967C7F">
      <w:pPr>
        <w:ind w:left="289" w:right="646" w:firstLine="357"/>
        <w:rPr>
          <w:rFonts w:ascii="Times New Roman" w:hAnsi="Times New Roman"/>
          <w:w w:val="99"/>
          <w:sz w:val="24"/>
          <w:szCs w:val="28"/>
          <w:lang w:val="es-419"/>
        </w:rPr>
      </w:pPr>
      <w:r w:rsidRPr="006E3523">
        <w:rPr>
          <w:rFonts w:ascii="Times New Roman" w:hAnsi="Times New Roman"/>
          <w:w w:val="99"/>
          <w:sz w:val="24"/>
          <w:szCs w:val="28"/>
          <w:lang w:val="es-419"/>
        </w:rPr>
        <w:t xml:space="preserve">Se estableció la comunicación MQTT entre el módulo ESP32 y el broker EMQX Cloud utilizando una conexión cifrada TLS/SSL sobre el puerto 8883. En el firmware, el cliente MQTT se construye sobre una instancia WiFiClientSecure y la biblioteca </w:t>
      </w:r>
      <w:r w:rsidRPr="006E3523">
        <w:rPr>
          <w:rFonts w:ascii="Times New Roman" w:hAnsi="Times New Roman"/>
          <w:i/>
          <w:iCs/>
          <w:w w:val="99"/>
          <w:sz w:val="24"/>
          <w:szCs w:val="28"/>
          <w:lang w:val="es-419"/>
        </w:rPr>
        <w:t>PubSubClient</w:t>
      </w:r>
      <w:r w:rsidR="00B11BC2">
        <w:rPr>
          <w:rFonts w:ascii="Times New Roman" w:hAnsi="Times New Roman"/>
          <w:w w:val="99"/>
          <w:sz w:val="24"/>
          <w:szCs w:val="28"/>
          <w:lang w:val="es-419"/>
        </w:rPr>
        <w:t xml:space="preserve">, </w:t>
      </w:r>
      <w:r w:rsidRPr="006E3523">
        <w:rPr>
          <w:rFonts w:ascii="Times New Roman" w:hAnsi="Times New Roman"/>
          <w:w w:val="99"/>
          <w:sz w:val="24"/>
          <w:szCs w:val="28"/>
          <w:lang w:val="es-419"/>
        </w:rPr>
        <w:t>que implementa el protocolo MQTT.</w:t>
      </w:r>
    </w:p>
    <w:p w14:paraId="38C0F406" w14:textId="77777777" w:rsidR="00750D1D" w:rsidRPr="00C4288A" w:rsidRDefault="00750D1D" w:rsidP="00750D1D">
      <w:pPr>
        <w:ind w:left="289" w:right="646" w:firstLine="357"/>
        <w:rPr>
          <w:rFonts w:ascii="Times New Roman" w:hAnsi="Times New Roman"/>
          <w:w w:val="99"/>
          <w:sz w:val="24"/>
          <w:szCs w:val="28"/>
          <w:lang w:val="es-419"/>
        </w:rPr>
      </w:pPr>
      <w:r w:rsidRPr="00C4288A">
        <w:rPr>
          <w:rFonts w:ascii="Times New Roman" w:hAnsi="Times New Roman"/>
          <w:w w:val="99"/>
          <w:sz w:val="24"/>
          <w:szCs w:val="28"/>
          <w:lang w:val="es-419"/>
        </w:rPr>
        <w:t>La gestión del ciclo de vida de la conexión MQTT se implementa en la función connectMQTT(), que ejecuta un bucle de reconexión mientras el cliente no esté conectado. Al establecer la sesión exitosamente, el cliente se resuscribe a sus tópicos de control y publica el mensaje de registro del dispositivo:</w:t>
      </w:r>
    </w:p>
    <w:p w14:paraId="41B87BE5" w14:textId="77777777" w:rsidR="00BF14E3" w:rsidRDefault="00BF14E3" w:rsidP="00FB497F">
      <w:pPr>
        <w:ind w:right="646"/>
        <w:rPr>
          <w:rFonts w:ascii="Times New Roman" w:hAnsi="Times New Roman"/>
          <w:w w:val="99"/>
          <w:sz w:val="24"/>
          <w:szCs w:val="28"/>
          <w:lang w:val="es-419"/>
        </w:rPr>
      </w:pPr>
    </w:p>
    <w:p w14:paraId="0C3EB5B6" w14:textId="77777777" w:rsidR="00356BC8" w:rsidRPr="00356BC8" w:rsidRDefault="00356BC8" w:rsidP="00827A2D">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356BC8">
        <w:rPr>
          <w:rFonts w:ascii="Consolas" w:eastAsia="Times New Roman" w:hAnsi="Consolas"/>
          <w:color w:val="569CD6"/>
          <w:kern w:val="0"/>
          <w:sz w:val="21"/>
          <w:szCs w:val="21"/>
          <w:lang w:eastAsia="en-US"/>
        </w:rPr>
        <w:t>void</w:t>
      </w:r>
      <w:r w:rsidRPr="00356BC8">
        <w:rPr>
          <w:rFonts w:ascii="Consolas" w:eastAsia="Times New Roman" w:hAnsi="Consolas"/>
          <w:color w:val="D4D4D4"/>
          <w:kern w:val="0"/>
          <w:sz w:val="21"/>
          <w:szCs w:val="21"/>
          <w:lang w:eastAsia="en-US"/>
        </w:rPr>
        <w:t xml:space="preserve"> </w:t>
      </w:r>
      <w:r w:rsidRPr="00356BC8">
        <w:rPr>
          <w:rFonts w:ascii="Consolas" w:eastAsia="Times New Roman" w:hAnsi="Consolas"/>
          <w:color w:val="DCDCAA"/>
          <w:kern w:val="0"/>
          <w:sz w:val="21"/>
          <w:szCs w:val="21"/>
          <w:lang w:eastAsia="en-US"/>
        </w:rPr>
        <w:t>connectMQTT</w:t>
      </w:r>
      <w:r w:rsidRPr="00356BC8">
        <w:rPr>
          <w:rFonts w:ascii="Consolas" w:eastAsia="Times New Roman" w:hAnsi="Consolas"/>
          <w:color w:val="D4D4D4"/>
          <w:kern w:val="0"/>
          <w:sz w:val="21"/>
          <w:szCs w:val="21"/>
          <w:lang w:eastAsia="en-US"/>
        </w:rPr>
        <w:t>() {</w:t>
      </w:r>
    </w:p>
    <w:p w14:paraId="5CCDC05C" w14:textId="77777777" w:rsidR="00356BC8" w:rsidRPr="00356BC8" w:rsidRDefault="00356BC8" w:rsidP="00827A2D">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356BC8">
        <w:rPr>
          <w:rFonts w:ascii="Consolas" w:eastAsia="Times New Roman" w:hAnsi="Consolas"/>
          <w:color w:val="D4D4D4"/>
          <w:kern w:val="0"/>
          <w:sz w:val="21"/>
          <w:szCs w:val="21"/>
          <w:lang w:eastAsia="en-US"/>
        </w:rPr>
        <w:t xml:space="preserve">  </w:t>
      </w:r>
      <w:r w:rsidRPr="00356BC8">
        <w:rPr>
          <w:rFonts w:ascii="Consolas" w:eastAsia="Times New Roman" w:hAnsi="Consolas"/>
          <w:color w:val="C586C0"/>
          <w:kern w:val="0"/>
          <w:sz w:val="21"/>
          <w:szCs w:val="21"/>
          <w:lang w:eastAsia="en-US"/>
        </w:rPr>
        <w:t>while</w:t>
      </w:r>
      <w:r w:rsidRPr="00356BC8">
        <w:rPr>
          <w:rFonts w:ascii="Consolas" w:eastAsia="Times New Roman" w:hAnsi="Consolas"/>
          <w:color w:val="D4D4D4"/>
          <w:kern w:val="0"/>
          <w:sz w:val="21"/>
          <w:szCs w:val="21"/>
          <w:lang w:eastAsia="en-US"/>
        </w:rPr>
        <w:t xml:space="preserve"> (!</w:t>
      </w:r>
      <w:r w:rsidRPr="00356BC8">
        <w:rPr>
          <w:rFonts w:ascii="Consolas" w:eastAsia="Times New Roman" w:hAnsi="Consolas"/>
          <w:color w:val="9CDCFE"/>
          <w:kern w:val="0"/>
          <w:sz w:val="21"/>
          <w:szCs w:val="21"/>
          <w:lang w:eastAsia="en-US"/>
        </w:rPr>
        <w:t>mqtt</w:t>
      </w:r>
      <w:r w:rsidRPr="00356BC8">
        <w:rPr>
          <w:rFonts w:ascii="Consolas" w:eastAsia="Times New Roman" w:hAnsi="Consolas"/>
          <w:color w:val="D4D4D4"/>
          <w:kern w:val="0"/>
          <w:sz w:val="21"/>
          <w:szCs w:val="21"/>
          <w:lang w:eastAsia="en-US"/>
        </w:rPr>
        <w:t>.</w:t>
      </w:r>
      <w:r w:rsidRPr="00356BC8">
        <w:rPr>
          <w:rFonts w:ascii="Consolas" w:eastAsia="Times New Roman" w:hAnsi="Consolas"/>
          <w:color w:val="DCDCAA"/>
          <w:kern w:val="0"/>
          <w:sz w:val="21"/>
          <w:szCs w:val="21"/>
          <w:lang w:eastAsia="en-US"/>
        </w:rPr>
        <w:t>connected</w:t>
      </w:r>
      <w:r w:rsidRPr="00356BC8">
        <w:rPr>
          <w:rFonts w:ascii="Consolas" w:eastAsia="Times New Roman" w:hAnsi="Consolas"/>
          <w:color w:val="D4D4D4"/>
          <w:kern w:val="0"/>
          <w:sz w:val="21"/>
          <w:szCs w:val="21"/>
          <w:lang w:eastAsia="en-US"/>
        </w:rPr>
        <w:t>()) {</w:t>
      </w:r>
    </w:p>
    <w:p w14:paraId="5C5980EE" w14:textId="77777777" w:rsidR="00356BC8" w:rsidRPr="00356BC8" w:rsidRDefault="00356BC8" w:rsidP="00827A2D">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356BC8">
        <w:rPr>
          <w:rFonts w:ascii="Consolas" w:eastAsia="Times New Roman" w:hAnsi="Consolas"/>
          <w:color w:val="D4D4D4"/>
          <w:kern w:val="0"/>
          <w:sz w:val="21"/>
          <w:szCs w:val="21"/>
          <w:lang w:eastAsia="en-US"/>
        </w:rPr>
        <w:t xml:space="preserve">    </w:t>
      </w:r>
      <w:r w:rsidRPr="00356BC8">
        <w:rPr>
          <w:rFonts w:ascii="Consolas" w:eastAsia="Times New Roman" w:hAnsi="Consolas"/>
          <w:color w:val="9CDCFE"/>
          <w:kern w:val="0"/>
          <w:sz w:val="21"/>
          <w:szCs w:val="21"/>
          <w:lang w:eastAsia="en-US"/>
        </w:rPr>
        <w:t>Serial</w:t>
      </w:r>
      <w:r w:rsidRPr="00356BC8">
        <w:rPr>
          <w:rFonts w:ascii="Consolas" w:eastAsia="Times New Roman" w:hAnsi="Consolas"/>
          <w:color w:val="D4D4D4"/>
          <w:kern w:val="0"/>
          <w:sz w:val="21"/>
          <w:szCs w:val="21"/>
          <w:lang w:eastAsia="en-US"/>
        </w:rPr>
        <w:t>.</w:t>
      </w:r>
      <w:r w:rsidRPr="00356BC8">
        <w:rPr>
          <w:rFonts w:ascii="Consolas" w:eastAsia="Times New Roman" w:hAnsi="Consolas"/>
          <w:color w:val="DCDCAA"/>
          <w:kern w:val="0"/>
          <w:sz w:val="21"/>
          <w:szCs w:val="21"/>
          <w:lang w:eastAsia="en-US"/>
        </w:rPr>
        <w:t>print</w:t>
      </w:r>
      <w:r w:rsidRPr="00356BC8">
        <w:rPr>
          <w:rFonts w:ascii="Consolas" w:eastAsia="Times New Roman" w:hAnsi="Consolas"/>
          <w:color w:val="D4D4D4"/>
          <w:kern w:val="0"/>
          <w:sz w:val="21"/>
          <w:szCs w:val="21"/>
          <w:lang w:eastAsia="en-US"/>
        </w:rPr>
        <w:t>(</w:t>
      </w:r>
      <w:r w:rsidRPr="00356BC8">
        <w:rPr>
          <w:rFonts w:ascii="Consolas" w:eastAsia="Times New Roman" w:hAnsi="Consolas"/>
          <w:color w:val="CE9178"/>
          <w:kern w:val="0"/>
          <w:sz w:val="21"/>
          <w:szCs w:val="21"/>
          <w:lang w:eastAsia="en-US"/>
        </w:rPr>
        <w:t>"Conectando al broker MQTT..."</w:t>
      </w:r>
      <w:r w:rsidRPr="00356BC8">
        <w:rPr>
          <w:rFonts w:ascii="Consolas" w:eastAsia="Times New Roman" w:hAnsi="Consolas"/>
          <w:color w:val="D4D4D4"/>
          <w:kern w:val="0"/>
          <w:sz w:val="21"/>
          <w:szCs w:val="21"/>
          <w:lang w:eastAsia="en-US"/>
        </w:rPr>
        <w:t>);</w:t>
      </w:r>
    </w:p>
    <w:p w14:paraId="70B41FCC" w14:textId="77777777" w:rsidR="00356BC8" w:rsidRPr="00356BC8" w:rsidRDefault="00356BC8" w:rsidP="00827A2D">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356BC8">
        <w:rPr>
          <w:rFonts w:ascii="Consolas" w:eastAsia="Times New Roman" w:hAnsi="Consolas"/>
          <w:color w:val="D4D4D4"/>
          <w:kern w:val="0"/>
          <w:sz w:val="21"/>
          <w:szCs w:val="21"/>
          <w:lang w:eastAsia="en-US"/>
        </w:rPr>
        <w:t xml:space="preserve">    </w:t>
      </w:r>
    </w:p>
    <w:p w14:paraId="4934C02F" w14:textId="2515FD0F" w:rsidR="00356BC8" w:rsidRPr="00356BC8" w:rsidRDefault="00356BC8" w:rsidP="00827A2D">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356BC8">
        <w:rPr>
          <w:rFonts w:ascii="Consolas" w:eastAsia="Times New Roman" w:hAnsi="Consolas"/>
          <w:color w:val="D4D4D4"/>
          <w:kern w:val="0"/>
          <w:sz w:val="21"/>
          <w:szCs w:val="21"/>
          <w:lang w:eastAsia="en-US"/>
        </w:rPr>
        <w:t xml:space="preserve">    </w:t>
      </w:r>
      <w:r w:rsidRPr="00356BC8">
        <w:rPr>
          <w:rFonts w:ascii="Consolas" w:eastAsia="Times New Roman" w:hAnsi="Consolas"/>
          <w:color w:val="C586C0"/>
          <w:kern w:val="0"/>
          <w:sz w:val="21"/>
          <w:szCs w:val="21"/>
          <w:lang w:eastAsia="en-US"/>
        </w:rPr>
        <w:t>if</w:t>
      </w:r>
      <w:r w:rsidRPr="00356BC8">
        <w:rPr>
          <w:rFonts w:ascii="Consolas" w:eastAsia="Times New Roman" w:hAnsi="Consolas"/>
          <w:color w:val="D4D4D4"/>
          <w:kern w:val="0"/>
          <w:sz w:val="21"/>
          <w:szCs w:val="21"/>
          <w:lang w:eastAsia="en-US"/>
        </w:rPr>
        <w:t xml:space="preserve"> (</w:t>
      </w:r>
      <w:r w:rsidRPr="00356BC8">
        <w:rPr>
          <w:rFonts w:ascii="Consolas" w:eastAsia="Times New Roman" w:hAnsi="Consolas"/>
          <w:color w:val="9CDCFE"/>
          <w:kern w:val="0"/>
          <w:sz w:val="21"/>
          <w:szCs w:val="21"/>
          <w:lang w:eastAsia="en-US"/>
        </w:rPr>
        <w:t>mqtt</w:t>
      </w:r>
      <w:r w:rsidRPr="00356BC8">
        <w:rPr>
          <w:rFonts w:ascii="Consolas" w:eastAsia="Times New Roman" w:hAnsi="Consolas"/>
          <w:color w:val="D4D4D4"/>
          <w:kern w:val="0"/>
          <w:sz w:val="21"/>
          <w:szCs w:val="21"/>
          <w:lang w:eastAsia="en-US"/>
        </w:rPr>
        <w:t>.</w:t>
      </w:r>
      <w:r w:rsidRPr="00356BC8">
        <w:rPr>
          <w:rFonts w:ascii="Consolas" w:eastAsia="Times New Roman" w:hAnsi="Consolas"/>
          <w:color w:val="DCDCAA"/>
          <w:kern w:val="0"/>
          <w:sz w:val="21"/>
          <w:szCs w:val="21"/>
          <w:lang w:eastAsia="en-US"/>
        </w:rPr>
        <w:t>connect</w:t>
      </w:r>
      <w:r w:rsidRPr="00356BC8">
        <w:rPr>
          <w:rFonts w:ascii="Consolas" w:eastAsia="Times New Roman" w:hAnsi="Consolas"/>
          <w:color w:val="D4D4D4"/>
          <w:kern w:val="0"/>
          <w:sz w:val="21"/>
          <w:szCs w:val="21"/>
          <w:lang w:eastAsia="en-US"/>
        </w:rPr>
        <w:t>((</w:t>
      </w:r>
      <w:r w:rsidRPr="00356BC8">
        <w:rPr>
          <w:rFonts w:ascii="Consolas" w:eastAsia="Times New Roman" w:hAnsi="Consolas"/>
          <w:color w:val="9CDCFE"/>
          <w:kern w:val="0"/>
          <w:sz w:val="21"/>
          <w:szCs w:val="21"/>
          <w:lang w:eastAsia="en-US"/>
        </w:rPr>
        <w:t>deviceID</w:t>
      </w:r>
      <w:r w:rsidRPr="00356BC8">
        <w:rPr>
          <w:rFonts w:ascii="Consolas" w:eastAsia="Times New Roman" w:hAnsi="Consolas"/>
          <w:color w:val="DCDCAA"/>
          <w:kern w:val="0"/>
          <w:sz w:val="21"/>
          <w:szCs w:val="21"/>
          <w:lang w:eastAsia="en-US"/>
        </w:rPr>
        <w:t>+</w:t>
      </w:r>
      <w:r w:rsidRPr="00356BC8">
        <w:rPr>
          <w:rFonts w:ascii="Consolas" w:eastAsia="Times New Roman" w:hAnsi="Consolas"/>
          <w:color w:val="CE9178"/>
          <w:kern w:val="0"/>
          <w:sz w:val="21"/>
          <w:szCs w:val="21"/>
          <w:lang w:eastAsia="en-US"/>
        </w:rPr>
        <w:t>"-"</w:t>
      </w:r>
      <w:r w:rsidRPr="00356BC8">
        <w:rPr>
          <w:rFonts w:ascii="Consolas" w:eastAsia="Times New Roman" w:hAnsi="Consolas"/>
          <w:color w:val="DCDCAA"/>
          <w:kern w:val="0"/>
          <w:sz w:val="21"/>
          <w:szCs w:val="21"/>
          <w:lang w:eastAsia="en-US"/>
        </w:rPr>
        <w:t>+</w:t>
      </w:r>
      <w:r w:rsidRPr="00356BC8">
        <w:rPr>
          <w:rFonts w:ascii="Consolas" w:eastAsia="Times New Roman" w:hAnsi="Consolas"/>
          <w:color w:val="569CD6"/>
          <w:kern w:val="0"/>
          <w:sz w:val="21"/>
          <w:szCs w:val="21"/>
          <w:lang w:eastAsia="en-US"/>
        </w:rPr>
        <w:t>PLANT_TYPE</w:t>
      </w:r>
      <w:r w:rsidRPr="00356BC8">
        <w:rPr>
          <w:rFonts w:ascii="Consolas" w:eastAsia="Times New Roman" w:hAnsi="Consolas"/>
          <w:color w:val="D4D4D4"/>
          <w:kern w:val="0"/>
          <w:sz w:val="21"/>
          <w:szCs w:val="21"/>
          <w:lang w:eastAsia="en-US"/>
        </w:rPr>
        <w:t>).</w:t>
      </w:r>
      <w:r w:rsidRPr="00356BC8">
        <w:rPr>
          <w:rFonts w:ascii="Consolas" w:eastAsia="Times New Roman" w:hAnsi="Consolas"/>
          <w:color w:val="DCDCAA"/>
          <w:kern w:val="0"/>
          <w:sz w:val="21"/>
          <w:szCs w:val="21"/>
          <w:lang w:eastAsia="en-US"/>
        </w:rPr>
        <w:t>c_str</w:t>
      </w:r>
      <w:r w:rsidRPr="00356BC8">
        <w:rPr>
          <w:rFonts w:ascii="Consolas" w:eastAsia="Times New Roman" w:hAnsi="Consolas"/>
          <w:color w:val="D4D4D4"/>
          <w:kern w:val="0"/>
          <w:sz w:val="21"/>
          <w:szCs w:val="21"/>
          <w:lang w:eastAsia="en-US"/>
        </w:rPr>
        <w:t xml:space="preserve">(), </w:t>
      </w:r>
      <w:r w:rsidRPr="00356BC8">
        <w:rPr>
          <w:rFonts w:ascii="Consolas" w:eastAsia="Times New Roman" w:hAnsi="Consolas"/>
          <w:color w:val="569CD6"/>
          <w:kern w:val="0"/>
          <w:sz w:val="21"/>
          <w:szCs w:val="21"/>
          <w:lang w:eastAsia="en-US"/>
        </w:rPr>
        <w:t>MQTT_USERNAME</w:t>
      </w:r>
      <w:r w:rsidRPr="00356BC8">
        <w:rPr>
          <w:rFonts w:ascii="Consolas" w:eastAsia="Times New Roman" w:hAnsi="Consolas"/>
          <w:color w:val="D4D4D4"/>
          <w:kern w:val="0"/>
          <w:sz w:val="21"/>
          <w:szCs w:val="21"/>
          <w:lang w:eastAsia="en-US"/>
        </w:rPr>
        <w:t xml:space="preserve">, </w:t>
      </w:r>
      <w:r w:rsidR="000B5E2C">
        <w:rPr>
          <w:rFonts w:ascii="Consolas" w:eastAsia="Times New Roman" w:hAnsi="Consolas"/>
          <w:color w:val="D4D4D4"/>
          <w:kern w:val="0"/>
          <w:sz w:val="21"/>
          <w:szCs w:val="21"/>
          <w:lang w:eastAsia="en-US"/>
        </w:rPr>
        <w:t xml:space="preserve">  </w:t>
      </w:r>
      <w:r w:rsidR="00C274D7">
        <w:rPr>
          <w:rFonts w:ascii="Consolas" w:eastAsia="Times New Roman" w:hAnsi="Consolas"/>
          <w:color w:val="D4D4D4"/>
          <w:kern w:val="0"/>
          <w:sz w:val="21"/>
          <w:szCs w:val="21"/>
          <w:lang w:eastAsia="en-US"/>
        </w:rPr>
        <w:t xml:space="preserve">    </w:t>
      </w:r>
      <w:r w:rsidRPr="00356BC8">
        <w:rPr>
          <w:rFonts w:ascii="Consolas" w:eastAsia="Times New Roman" w:hAnsi="Consolas"/>
          <w:color w:val="569CD6"/>
          <w:kern w:val="0"/>
          <w:sz w:val="21"/>
          <w:szCs w:val="21"/>
          <w:lang w:eastAsia="en-US"/>
        </w:rPr>
        <w:t>MQTT_PASSWORD</w:t>
      </w:r>
      <w:r w:rsidRPr="00356BC8">
        <w:rPr>
          <w:rFonts w:ascii="Consolas" w:eastAsia="Times New Roman" w:hAnsi="Consolas"/>
          <w:color w:val="D4D4D4"/>
          <w:kern w:val="0"/>
          <w:sz w:val="21"/>
          <w:szCs w:val="21"/>
          <w:lang w:eastAsia="en-US"/>
        </w:rPr>
        <w:t>)) {</w:t>
      </w:r>
    </w:p>
    <w:p w14:paraId="07BD9448" w14:textId="0BB4AFB5" w:rsidR="00356BC8" w:rsidRPr="00356BC8" w:rsidRDefault="00356BC8" w:rsidP="00827A2D">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356BC8">
        <w:rPr>
          <w:rFonts w:ascii="Consolas" w:eastAsia="Times New Roman" w:hAnsi="Consolas"/>
          <w:color w:val="D4D4D4"/>
          <w:kern w:val="0"/>
          <w:sz w:val="21"/>
          <w:szCs w:val="21"/>
          <w:lang w:eastAsia="en-US"/>
        </w:rPr>
        <w:t xml:space="preserve">      </w:t>
      </w:r>
      <w:r w:rsidRPr="00356BC8">
        <w:rPr>
          <w:rFonts w:ascii="Consolas" w:eastAsia="Times New Roman" w:hAnsi="Consolas"/>
          <w:color w:val="9CDCFE"/>
          <w:kern w:val="0"/>
          <w:sz w:val="21"/>
          <w:szCs w:val="21"/>
          <w:lang w:eastAsia="en-US"/>
        </w:rPr>
        <w:t>Serial</w:t>
      </w:r>
      <w:r w:rsidRPr="00356BC8">
        <w:rPr>
          <w:rFonts w:ascii="Consolas" w:eastAsia="Times New Roman" w:hAnsi="Consolas"/>
          <w:color w:val="D4D4D4"/>
          <w:kern w:val="0"/>
          <w:sz w:val="21"/>
          <w:szCs w:val="21"/>
          <w:lang w:eastAsia="en-US"/>
        </w:rPr>
        <w:t>.</w:t>
      </w:r>
      <w:r w:rsidRPr="00356BC8">
        <w:rPr>
          <w:rFonts w:ascii="Consolas" w:eastAsia="Times New Roman" w:hAnsi="Consolas"/>
          <w:color w:val="DCDCAA"/>
          <w:kern w:val="0"/>
          <w:sz w:val="21"/>
          <w:szCs w:val="21"/>
          <w:lang w:eastAsia="en-US"/>
        </w:rPr>
        <w:t>println</w:t>
      </w:r>
      <w:r w:rsidRPr="00356BC8">
        <w:rPr>
          <w:rFonts w:ascii="Consolas" w:eastAsia="Times New Roman" w:hAnsi="Consolas"/>
          <w:color w:val="D4D4D4"/>
          <w:kern w:val="0"/>
          <w:sz w:val="21"/>
          <w:szCs w:val="21"/>
          <w:lang w:eastAsia="en-US"/>
        </w:rPr>
        <w:t>(</w:t>
      </w:r>
      <w:r w:rsidRPr="00356BC8">
        <w:rPr>
          <w:rFonts w:ascii="Consolas" w:eastAsia="Times New Roman" w:hAnsi="Consolas"/>
          <w:color w:val="CE9178"/>
          <w:kern w:val="0"/>
          <w:sz w:val="21"/>
          <w:szCs w:val="21"/>
          <w:lang w:eastAsia="en-US"/>
        </w:rPr>
        <w:t>"conectado!"</w:t>
      </w:r>
      <w:r w:rsidRPr="00356BC8">
        <w:rPr>
          <w:rFonts w:ascii="Consolas" w:eastAsia="Times New Roman" w:hAnsi="Consolas"/>
          <w:color w:val="D4D4D4"/>
          <w:kern w:val="0"/>
          <w:sz w:val="21"/>
          <w:szCs w:val="21"/>
          <w:lang w:eastAsia="en-US"/>
        </w:rPr>
        <w:t>);</w:t>
      </w:r>
    </w:p>
    <w:p w14:paraId="0EEE5365" w14:textId="77777777" w:rsidR="00356BC8" w:rsidRPr="00356BC8" w:rsidRDefault="00356BC8" w:rsidP="00827A2D">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p>
    <w:p w14:paraId="6801F6DF" w14:textId="77777777" w:rsidR="00356BC8" w:rsidRPr="00356BC8" w:rsidRDefault="00356BC8" w:rsidP="00827A2D">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356BC8">
        <w:rPr>
          <w:rFonts w:ascii="Consolas" w:eastAsia="Times New Roman" w:hAnsi="Consolas"/>
          <w:color w:val="D4D4D4"/>
          <w:kern w:val="0"/>
          <w:sz w:val="21"/>
          <w:szCs w:val="21"/>
          <w:lang w:eastAsia="en-US"/>
        </w:rPr>
        <w:t xml:space="preserve">      </w:t>
      </w:r>
      <w:r w:rsidRPr="00356BC8">
        <w:rPr>
          <w:rFonts w:ascii="Consolas" w:eastAsia="Times New Roman" w:hAnsi="Consolas"/>
          <w:color w:val="9CDCFE"/>
          <w:kern w:val="0"/>
          <w:sz w:val="21"/>
          <w:szCs w:val="21"/>
          <w:lang w:eastAsia="en-US"/>
        </w:rPr>
        <w:t>mqtt</w:t>
      </w:r>
      <w:r w:rsidRPr="00356BC8">
        <w:rPr>
          <w:rFonts w:ascii="Consolas" w:eastAsia="Times New Roman" w:hAnsi="Consolas"/>
          <w:color w:val="D4D4D4"/>
          <w:kern w:val="0"/>
          <w:sz w:val="21"/>
          <w:szCs w:val="21"/>
          <w:lang w:eastAsia="en-US"/>
        </w:rPr>
        <w:t>.</w:t>
      </w:r>
      <w:r w:rsidRPr="00356BC8">
        <w:rPr>
          <w:rFonts w:ascii="Consolas" w:eastAsia="Times New Roman" w:hAnsi="Consolas"/>
          <w:color w:val="DCDCAA"/>
          <w:kern w:val="0"/>
          <w:sz w:val="21"/>
          <w:szCs w:val="21"/>
          <w:lang w:eastAsia="en-US"/>
        </w:rPr>
        <w:t>subscribe</w:t>
      </w:r>
      <w:r w:rsidRPr="00356BC8">
        <w:rPr>
          <w:rFonts w:ascii="Consolas" w:eastAsia="Times New Roman" w:hAnsi="Consolas"/>
          <w:color w:val="D4D4D4"/>
          <w:kern w:val="0"/>
          <w:sz w:val="21"/>
          <w:szCs w:val="21"/>
          <w:lang w:eastAsia="en-US"/>
        </w:rPr>
        <w:t>(</w:t>
      </w:r>
      <w:r w:rsidRPr="00356BC8">
        <w:rPr>
          <w:rFonts w:ascii="Consolas" w:eastAsia="Times New Roman" w:hAnsi="Consolas"/>
          <w:color w:val="9CDCFE"/>
          <w:kern w:val="0"/>
          <w:sz w:val="21"/>
          <w:szCs w:val="21"/>
          <w:lang w:eastAsia="en-US"/>
        </w:rPr>
        <w:t>topicControl</w:t>
      </w:r>
      <w:r w:rsidRPr="00356BC8">
        <w:rPr>
          <w:rFonts w:ascii="Consolas" w:eastAsia="Times New Roman" w:hAnsi="Consolas"/>
          <w:color w:val="D4D4D4"/>
          <w:kern w:val="0"/>
          <w:sz w:val="21"/>
          <w:szCs w:val="21"/>
          <w:lang w:eastAsia="en-US"/>
        </w:rPr>
        <w:t>.</w:t>
      </w:r>
      <w:r w:rsidRPr="00356BC8">
        <w:rPr>
          <w:rFonts w:ascii="Consolas" w:eastAsia="Times New Roman" w:hAnsi="Consolas"/>
          <w:color w:val="DCDCAA"/>
          <w:kern w:val="0"/>
          <w:sz w:val="21"/>
          <w:szCs w:val="21"/>
          <w:lang w:eastAsia="en-US"/>
        </w:rPr>
        <w:t>c_str</w:t>
      </w:r>
      <w:r w:rsidRPr="00356BC8">
        <w:rPr>
          <w:rFonts w:ascii="Consolas" w:eastAsia="Times New Roman" w:hAnsi="Consolas"/>
          <w:color w:val="D4D4D4"/>
          <w:kern w:val="0"/>
          <w:sz w:val="21"/>
          <w:szCs w:val="21"/>
          <w:lang w:eastAsia="en-US"/>
        </w:rPr>
        <w:t>());</w:t>
      </w:r>
    </w:p>
    <w:p w14:paraId="2E68B728" w14:textId="77777777" w:rsidR="00356BC8" w:rsidRPr="00356BC8" w:rsidRDefault="00356BC8" w:rsidP="00827A2D">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356BC8">
        <w:rPr>
          <w:rFonts w:ascii="Consolas" w:eastAsia="Times New Roman" w:hAnsi="Consolas"/>
          <w:color w:val="D4D4D4"/>
          <w:kern w:val="0"/>
          <w:sz w:val="21"/>
          <w:szCs w:val="21"/>
          <w:lang w:eastAsia="en-US"/>
        </w:rPr>
        <w:t xml:space="preserve">      </w:t>
      </w:r>
      <w:r w:rsidRPr="00356BC8">
        <w:rPr>
          <w:rFonts w:ascii="Consolas" w:eastAsia="Times New Roman" w:hAnsi="Consolas"/>
          <w:color w:val="9CDCFE"/>
          <w:kern w:val="0"/>
          <w:sz w:val="21"/>
          <w:szCs w:val="21"/>
          <w:lang w:eastAsia="en-US"/>
        </w:rPr>
        <w:t>mqtt</w:t>
      </w:r>
      <w:r w:rsidRPr="00356BC8">
        <w:rPr>
          <w:rFonts w:ascii="Consolas" w:eastAsia="Times New Roman" w:hAnsi="Consolas"/>
          <w:color w:val="D4D4D4"/>
          <w:kern w:val="0"/>
          <w:sz w:val="21"/>
          <w:szCs w:val="21"/>
          <w:lang w:eastAsia="en-US"/>
        </w:rPr>
        <w:t>.</w:t>
      </w:r>
      <w:r w:rsidRPr="00356BC8">
        <w:rPr>
          <w:rFonts w:ascii="Consolas" w:eastAsia="Times New Roman" w:hAnsi="Consolas"/>
          <w:color w:val="DCDCAA"/>
          <w:kern w:val="0"/>
          <w:sz w:val="21"/>
          <w:szCs w:val="21"/>
          <w:lang w:eastAsia="en-US"/>
        </w:rPr>
        <w:t>subscribe</w:t>
      </w:r>
      <w:r w:rsidRPr="00356BC8">
        <w:rPr>
          <w:rFonts w:ascii="Consolas" w:eastAsia="Times New Roman" w:hAnsi="Consolas"/>
          <w:color w:val="D4D4D4"/>
          <w:kern w:val="0"/>
          <w:sz w:val="21"/>
          <w:szCs w:val="21"/>
          <w:lang w:eastAsia="en-US"/>
        </w:rPr>
        <w:t>(</w:t>
      </w:r>
      <w:r w:rsidRPr="00356BC8">
        <w:rPr>
          <w:rFonts w:ascii="Consolas" w:eastAsia="Times New Roman" w:hAnsi="Consolas"/>
          <w:color w:val="CE9178"/>
          <w:kern w:val="0"/>
          <w:sz w:val="21"/>
          <w:szCs w:val="21"/>
          <w:lang w:eastAsia="en-US"/>
        </w:rPr>
        <w:t>"control/led/global"</w:t>
      </w:r>
      <w:r w:rsidRPr="00356BC8">
        <w:rPr>
          <w:rFonts w:ascii="Consolas" w:eastAsia="Times New Roman" w:hAnsi="Consolas"/>
          <w:color w:val="D4D4D4"/>
          <w:kern w:val="0"/>
          <w:sz w:val="21"/>
          <w:szCs w:val="21"/>
          <w:lang w:eastAsia="en-US"/>
        </w:rPr>
        <w:t>);</w:t>
      </w:r>
    </w:p>
    <w:p w14:paraId="024753D3" w14:textId="77777777" w:rsidR="00356BC8" w:rsidRPr="00356BC8" w:rsidRDefault="00356BC8" w:rsidP="00827A2D">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p>
    <w:p w14:paraId="05677469" w14:textId="77777777" w:rsidR="00356BC8" w:rsidRPr="00356BC8" w:rsidRDefault="00356BC8" w:rsidP="00827A2D">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356BC8">
        <w:rPr>
          <w:rFonts w:ascii="Consolas" w:eastAsia="Times New Roman" w:hAnsi="Consolas"/>
          <w:color w:val="D4D4D4"/>
          <w:kern w:val="0"/>
          <w:sz w:val="21"/>
          <w:szCs w:val="21"/>
          <w:lang w:eastAsia="en-US"/>
        </w:rPr>
        <w:t xml:space="preserve">      </w:t>
      </w:r>
      <w:r w:rsidRPr="00356BC8">
        <w:rPr>
          <w:rFonts w:ascii="Consolas" w:eastAsia="Times New Roman" w:hAnsi="Consolas"/>
          <w:color w:val="4EC9B0"/>
          <w:kern w:val="0"/>
          <w:sz w:val="21"/>
          <w:szCs w:val="21"/>
          <w:lang w:eastAsia="en-US"/>
        </w:rPr>
        <w:t>String</w:t>
      </w:r>
      <w:r w:rsidRPr="00356BC8">
        <w:rPr>
          <w:rFonts w:ascii="Consolas" w:eastAsia="Times New Roman" w:hAnsi="Consolas"/>
          <w:color w:val="D4D4D4"/>
          <w:kern w:val="0"/>
          <w:sz w:val="21"/>
          <w:szCs w:val="21"/>
          <w:lang w:eastAsia="en-US"/>
        </w:rPr>
        <w:t xml:space="preserve"> </w:t>
      </w:r>
      <w:r w:rsidRPr="00356BC8">
        <w:rPr>
          <w:rFonts w:ascii="Consolas" w:eastAsia="Times New Roman" w:hAnsi="Consolas"/>
          <w:color w:val="9CDCFE"/>
          <w:kern w:val="0"/>
          <w:sz w:val="21"/>
          <w:szCs w:val="21"/>
          <w:lang w:eastAsia="en-US"/>
        </w:rPr>
        <w:t>reg</w:t>
      </w:r>
      <w:r w:rsidRPr="00356BC8">
        <w:rPr>
          <w:rFonts w:ascii="Consolas" w:eastAsia="Times New Roman" w:hAnsi="Consolas"/>
          <w:color w:val="D4D4D4"/>
          <w:kern w:val="0"/>
          <w:sz w:val="21"/>
          <w:szCs w:val="21"/>
          <w:lang w:eastAsia="en-US"/>
        </w:rPr>
        <w:t xml:space="preserve"> = </w:t>
      </w:r>
      <w:r w:rsidRPr="00356BC8">
        <w:rPr>
          <w:rFonts w:ascii="Consolas" w:eastAsia="Times New Roman" w:hAnsi="Consolas"/>
          <w:color w:val="CE9178"/>
          <w:kern w:val="0"/>
          <w:sz w:val="21"/>
          <w:szCs w:val="21"/>
          <w:lang w:eastAsia="en-US"/>
        </w:rPr>
        <w:t>"{</w:t>
      </w:r>
      <w:r w:rsidRPr="00356BC8">
        <w:rPr>
          <w:rFonts w:ascii="Consolas" w:eastAsia="Times New Roman" w:hAnsi="Consolas"/>
          <w:color w:val="D7BA7D"/>
          <w:kern w:val="0"/>
          <w:sz w:val="21"/>
          <w:szCs w:val="21"/>
          <w:lang w:eastAsia="en-US"/>
        </w:rPr>
        <w:t>\"</w:t>
      </w:r>
      <w:r w:rsidRPr="00356BC8">
        <w:rPr>
          <w:rFonts w:ascii="Consolas" w:eastAsia="Times New Roman" w:hAnsi="Consolas"/>
          <w:color w:val="CE9178"/>
          <w:kern w:val="0"/>
          <w:sz w:val="21"/>
          <w:szCs w:val="21"/>
          <w:lang w:eastAsia="en-US"/>
        </w:rPr>
        <w:t>device_id</w:t>
      </w:r>
      <w:r w:rsidRPr="00356BC8">
        <w:rPr>
          <w:rFonts w:ascii="Consolas" w:eastAsia="Times New Roman" w:hAnsi="Consolas"/>
          <w:color w:val="D7BA7D"/>
          <w:kern w:val="0"/>
          <w:sz w:val="21"/>
          <w:szCs w:val="21"/>
          <w:lang w:eastAsia="en-US"/>
        </w:rPr>
        <w:t>\"</w:t>
      </w:r>
      <w:r w:rsidRPr="00356BC8">
        <w:rPr>
          <w:rFonts w:ascii="Consolas" w:eastAsia="Times New Roman" w:hAnsi="Consolas"/>
          <w:color w:val="CE9178"/>
          <w:kern w:val="0"/>
          <w:sz w:val="21"/>
          <w:szCs w:val="21"/>
          <w:lang w:eastAsia="en-US"/>
        </w:rPr>
        <w:t>:</w:t>
      </w:r>
      <w:r w:rsidRPr="00356BC8">
        <w:rPr>
          <w:rFonts w:ascii="Consolas" w:eastAsia="Times New Roman" w:hAnsi="Consolas"/>
          <w:color w:val="D7BA7D"/>
          <w:kern w:val="0"/>
          <w:sz w:val="21"/>
          <w:szCs w:val="21"/>
          <w:lang w:eastAsia="en-US"/>
        </w:rPr>
        <w:t>\"</w:t>
      </w:r>
      <w:r w:rsidRPr="00356BC8">
        <w:rPr>
          <w:rFonts w:ascii="Consolas" w:eastAsia="Times New Roman" w:hAnsi="Consolas"/>
          <w:color w:val="CE9178"/>
          <w:kern w:val="0"/>
          <w:sz w:val="21"/>
          <w:szCs w:val="21"/>
          <w:lang w:eastAsia="en-US"/>
        </w:rPr>
        <w:t>"</w:t>
      </w:r>
      <w:r w:rsidRPr="00356BC8">
        <w:rPr>
          <w:rFonts w:ascii="Consolas" w:eastAsia="Times New Roman" w:hAnsi="Consolas"/>
          <w:color w:val="D4D4D4"/>
          <w:kern w:val="0"/>
          <w:sz w:val="21"/>
          <w:szCs w:val="21"/>
          <w:lang w:eastAsia="en-US"/>
        </w:rPr>
        <w:t xml:space="preserve"> </w:t>
      </w:r>
      <w:r w:rsidRPr="00356BC8">
        <w:rPr>
          <w:rFonts w:ascii="Consolas" w:eastAsia="Times New Roman" w:hAnsi="Consolas"/>
          <w:color w:val="DCDCAA"/>
          <w:kern w:val="0"/>
          <w:sz w:val="21"/>
          <w:szCs w:val="21"/>
          <w:lang w:eastAsia="en-US"/>
        </w:rPr>
        <w:t>+</w:t>
      </w:r>
      <w:r w:rsidRPr="00356BC8">
        <w:rPr>
          <w:rFonts w:ascii="Consolas" w:eastAsia="Times New Roman" w:hAnsi="Consolas"/>
          <w:color w:val="D4D4D4"/>
          <w:kern w:val="0"/>
          <w:sz w:val="21"/>
          <w:szCs w:val="21"/>
          <w:lang w:eastAsia="en-US"/>
        </w:rPr>
        <w:t xml:space="preserve"> </w:t>
      </w:r>
      <w:r w:rsidRPr="00356BC8">
        <w:rPr>
          <w:rFonts w:ascii="Consolas" w:eastAsia="Times New Roman" w:hAnsi="Consolas"/>
          <w:color w:val="9CDCFE"/>
          <w:kern w:val="0"/>
          <w:sz w:val="21"/>
          <w:szCs w:val="21"/>
          <w:lang w:eastAsia="en-US"/>
        </w:rPr>
        <w:t>deviceID</w:t>
      </w:r>
      <w:r w:rsidRPr="00356BC8">
        <w:rPr>
          <w:rFonts w:ascii="Consolas" w:eastAsia="Times New Roman" w:hAnsi="Consolas"/>
          <w:color w:val="D4D4D4"/>
          <w:kern w:val="0"/>
          <w:sz w:val="21"/>
          <w:szCs w:val="21"/>
          <w:lang w:eastAsia="en-US"/>
        </w:rPr>
        <w:t xml:space="preserve"> </w:t>
      </w:r>
      <w:r w:rsidRPr="00356BC8">
        <w:rPr>
          <w:rFonts w:ascii="Consolas" w:eastAsia="Times New Roman" w:hAnsi="Consolas"/>
          <w:color w:val="DCDCAA"/>
          <w:kern w:val="0"/>
          <w:sz w:val="21"/>
          <w:szCs w:val="21"/>
          <w:lang w:eastAsia="en-US"/>
        </w:rPr>
        <w:t>+</w:t>
      </w:r>
    </w:p>
    <w:p w14:paraId="6CE9A0CF" w14:textId="77777777" w:rsidR="00356BC8" w:rsidRPr="00356BC8" w:rsidRDefault="00356BC8" w:rsidP="00827A2D">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356BC8">
        <w:rPr>
          <w:rFonts w:ascii="Consolas" w:eastAsia="Times New Roman" w:hAnsi="Consolas"/>
          <w:color w:val="D4D4D4"/>
          <w:kern w:val="0"/>
          <w:sz w:val="21"/>
          <w:szCs w:val="21"/>
          <w:lang w:eastAsia="en-US"/>
        </w:rPr>
        <w:t>               </w:t>
      </w:r>
      <w:r w:rsidRPr="00356BC8">
        <w:rPr>
          <w:rFonts w:ascii="Consolas" w:eastAsia="Times New Roman" w:hAnsi="Consolas"/>
          <w:color w:val="CE9178"/>
          <w:kern w:val="0"/>
          <w:sz w:val="21"/>
          <w:szCs w:val="21"/>
          <w:lang w:eastAsia="en-US"/>
        </w:rPr>
        <w:t>"</w:t>
      </w:r>
      <w:r w:rsidRPr="00356BC8">
        <w:rPr>
          <w:rFonts w:ascii="Consolas" w:eastAsia="Times New Roman" w:hAnsi="Consolas"/>
          <w:color w:val="D7BA7D"/>
          <w:kern w:val="0"/>
          <w:sz w:val="21"/>
          <w:szCs w:val="21"/>
          <w:lang w:eastAsia="en-US"/>
        </w:rPr>
        <w:t>\"</w:t>
      </w:r>
      <w:r w:rsidRPr="00356BC8">
        <w:rPr>
          <w:rFonts w:ascii="Consolas" w:eastAsia="Times New Roman" w:hAnsi="Consolas"/>
          <w:color w:val="CE9178"/>
          <w:kern w:val="0"/>
          <w:sz w:val="21"/>
          <w:szCs w:val="21"/>
          <w:lang w:eastAsia="en-US"/>
        </w:rPr>
        <w:t>,</w:t>
      </w:r>
      <w:r w:rsidRPr="00356BC8">
        <w:rPr>
          <w:rFonts w:ascii="Consolas" w:eastAsia="Times New Roman" w:hAnsi="Consolas"/>
          <w:color w:val="D7BA7D"/>
          <w:kern w:val="0"/>
          <w:sz w:val="21"/>
          <w:szCs w:val="21"/>
          <w:lang w:eastAsia="en-US"/>
        </w:rPr>
        <w:t>\"</w:t>
      </w:r>
      <w:r w:rsidRPr="00356BC8">
        <w:rPr>
          <w:rFonts w:ascii="Consolas" w:eastAsia="Times New Roman" w:hAnsi="Consolas"/>
          <w:color w:val="CE9178"/>
          <w:kern w:val="0"/>
          <w:sz w:val="21"/>
          <w:szCs w:val="21"/>
          <w:lang w:eastAsia="en-US"/>
        </w:rPr>
        <w:t>plant_type</w:t>
      </w:r>
      <w:r w:rsidRPr="00356BC8">
        <w:rPr>
          <w:rFonts w:ascii="Consolas" w:eastAsia="Times New Roman" w:hAnsi="Consolas"/>
          <w:color w:val="D7BA7D"/>
          <w:kern w:val="0"/>
          <w:sz w:val="21"/>
          <w:szCs w:val="21"/>
          <w:lang w:eastAsia="en-US"/>
        </w:rPr>
        <w:t>\"</w:t>
      </w:r>
      <w:r w:rsidRPr="00356BC8">
        <w:rPr>
          <w:rFonts w:ascii="Consolas" w:eastAsia="Times New Roman" w:hAnsi="Consolas"/>
          <w:color w:val="CE9178"/>
          <w:kern w:val="0"/>
          <w:sz w:val="21"/>
          <w:szCs w:val="21"/>
          <w:lang w:eastAsia="en-US"/>
        </w:rPr>
        <w:t>:</w:t>
      </w:r>
      <w:r w:rsidRPr="00356BC8">
        <w:rPr>
          <w:rFonts w:ascii="Consolas" w:eastAsia="Times New Roman" w:hAnsi="Consolas"/>
          <w:color w:val="D7BA7D"/>
          <w:kern w:val="0"/>
          <w:sz w:val="21"/>
          <w:szCs w:val="21"/>
          <w:lang w:eastAsia="en-US"/>
        </w:rPr>
        <w:t>\"</w:t>
      </w:r>
      <w:r w:rsidRPr="00356BC8">
        <w:rPr>
          <w:rFonts w:ascii="Consolas" w:eastAsia="Times New Roman" w:hAnsi="Consolas"/>
          <w:color w:val="CE9178"/>
          <w:kern w:val="0"/>
          <w:sz w:val="21"/>
          <w:szCs w:val="21"/>
          <w:lang w:eastAsia="en-US"/>
        </w:rPr>
        <w:t>"</w:t>
      </w:r>
      <w:r w:rsidRPr="00356BC8">
        <w:rPr>
          <w:rFonts w:ascii="Consolas" w:eastAsia="Times New Roman" w:hAnsi="Consolas"/>
          <w:color w:val="D4D4D4"/>
          <w:kern w:val="0"/>
          <w:sz w:val="21"/>
          <w:szCs w:val="21"/>
          <w:lang w:eastAsia="en-US"/>
        </w:rPr>
        <w:t xml:space="preserve"> </w:t>
      </w:r>
      <w:r w:rsidRPr="00356BC8">
        <w:rPr>
          <w:rFonts w:ascii="Consolas" w:eastAsia="Times New Roman" w:hAnsi="Consolas"/>
          <w:color w:val="DCDCAA"/>
          <w:kern w:val="0"/>
          <w:sz w:val="21"/>
          <w:szCs w:val="21"/>
          <w:lang w:eastAsia="en-US"/>
        </w:rPr>
        <w:t>+</w:t>
      </w:r>
      <w:r w:rsidRPr="00356BC8">
        <w:rPr>
          <w:rFonts w:ascii="Consolas" w:eastAsia="Times New Roman" w:hAnsi="Consolas"/>
          <w:color w:val="D4D4D4"/>
          <w:kern w:val="0"/>
          <w:sz w:val="21"/>
          <w:szCs w:val="21"/>
          <w:lang w:eastAsia="en-US"/>
        </w:rPr>
        <w:t xml:space="preserve"> </w:t>
      </w:r>
      <w:r w:rsidRPr="00356BC8">
        <w:rPr>
          <w:rFonts w:ascii="Consolas" w:eastAsia="Times New Roman" w:hAnsi="Consolas"/>
          <w:color w:val="4EC9B0"/>
          <w:kern w:val="0"/>
          <w:sz w:val="21"/>
          <w:szCs w:val="21"/>
          <w:lang w:eastAsia="en-US"/>
        </w:rPr>
        <w:t>String</w:t>
      </w:r>
      <w:r w:rsidRPr="00356BC8">
        <w:rPr>
          <w:rFonts w:ascii="Consolas" w:eastAsia="Times New Roman" w:hAnsi="Consolas"/>
          <w:color w:val="D4D4D4"/>
          <w:kern w:val="0"/>
          <w:sz w:val="21"/>
          <w:szCs w:val="21"/>
          <w:lang w:eastAsia="en-US"/>
        </w:rPr>
        <w:t>(</w:t>
      </w:r>
      <w:r w:rsidRPr="00356BC8">
        <w:rPr>
          <w:rFonts w:ascii="Consolas" w:eastAsia="Times New Roman" w:hAnsi="Consolas"/>
          <w:color w:val="569CD6"/>
          <w:kern w:val="0"/>
          <w:sz w:val="21"/>
          <w:szCs w:val="21"/>
          <w:lang w:eastAsia="en-US"/>
        </w:rPr>
        <w:t>PLANT_TYPE</w:t>
      </w:r>
      <w:r w:rsidRPr="00356BC8">
        <w:rPr>
          <w:rFonts w:ascii="Consolas" w:eastAsia="Times New Roman" w:hAnsi="Consolas"/>
          <w:color w:val="D4D4D4"/>
          <w:kern w:val="0"/>
          <w:sz w:val="21"/>
          <w:szCs w:val="21"/>
          <w:lang w:eastAsia="en-US"/>
        </w:rPr>
        <w:t xml:space="preserve">) </w:t>
      </w:r>
      <w:r w:rsidRPr="00356BC8">
        <w:rPr>
          <w:rFonts w:ascii="Consolas" w:eastAsia="Times New Roman" w:hAnsi="Consolas"/>
          <w:color w:val="DCDCAA"/>
          <w:kern w:val="0"/>
          <w:sz w:val="21"/>
          <w:szCs w:val="21"/>
          <w:lang w:eastAsia="en-US"/>
        </w:rPr>
        <w:t>+</w:t>
      </w:r>
    </w:p>
    <w:p w14:paraId="59CB0CAA" w14:textId="77777777" w:rsidR="00356BC8" w:rsidRPr="00356BC8" w:rsidRDefault="00356BC8" w:rsidP="00827A2D">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356BC8">
        <w:rPr>
          <w:rFonts w:ascii="Consolas" w:eastAsia="Times New Roman" w:hAnsi="Consolas"/>
          <w:color w:val="D4D4D4"/>
          <w:kern w:val="0"/>
          <w:sz w:val="21"/>
          <w:szCs w:val="21"/>
          <w:lang w:eastAsia="en-US"/>
        </w:rPr>
        <w:t>               </w:t>
      </w:r>
      <w:r w:rsidRPr="00356BC8">
        <w:rPr>
          <w:rFonts w:ascii="Consolas" w:eastAsia="Times New Roman" w:hAnsi="Consolas"/>
          <w:color w:val="CE9178"/>
          <w:kern w:val="0"/>
          <w:sz w:val="21"/>
          <w:szCs w:val="21"/>
          <w:lang w:eastAsia="en-US"/>
        </w:rPr>
        <w:t>"</w:t>
      </w:r>
      <w:r w:rsidRPr="00356BC8">
        <w:rPr>
          <w:rFonts w:ascii="Consolas" w:eastAsia="Times New Roman" w:hAnsi="Consolas"/>
          <w:color w:val="D7BA7D"/>
          <w:kern w:val="0"/>
          <w:sz w:val="21"/>
          <w:szCs w:val="21"/>
          <w:lang w:eastAsia="en-US"/>
        </w:rPr>
        <w:t>\"</w:t>
      </w:r>
      <w:r w:rsidRPr="00356BC8">
        <w:rPr>
          <w:rFonts w:ascii="Consolas" w:eastAsia="Times New Roman" w:hAnsi="Consolas"/>
          <w:color w:val="CE9178"/>
          <w:kern w:val="0"/>
          <w:sz w:val="21"/>
          <w:szCs w:val="21"/>
          <w:lang w:eastAsia="en-US"/>
        </w:rPr>
        <w:t>,</w:t>
      </w:r>
      <w:r w:rsidRPr="00356BC8">
        <w:rPr>
          <w:rFonts w:ascii="Consolas" w:eastAsia="Times New Roman" w:hAnsi="Consolas"/>
          <w:color w:val="D7BA7D"/>
          <w:kern w:val="0"/>
          <w:sz w:val="21"/>
          <w:szCs w:val="21"/>
          <w:lang w:eastAsia="en-US"/>
        </w:rPr>
        <w:t>\"</w:t>
      </w:r>
      <w:r w:rsidRPr="00356BC8">
        <w:rPr>
          <w:rFonts w:ascii="Consolas" w:eastAsia="Times New Roman" w:hAnsi="Consolas"/>
          <w:color w:val="CE9178"/>
          <w:kern w:val="0"/>
          <w:sz w:val="21"/>
          <w:szCs w:val="21"/>
          <w:lang w:eastAsia="en-US"/>
        </w:rPr>
        <w:t>status</w:t>
      </w:r>
      <w:r w:rsidRPr="00356BC8">
        <w:rPr>
          <w:rFonts w:ascii="Consolas" w:eastAsia="Times New Roman" w:hAnsi="Consolas"/>
          <w:color w:val="D7BA7D"/>
          <w:kern w:val="0"/>
          <w:sz w:val="21"/>
          <w:szCs w:val="21"/>
          <w:lang w:eastAsia="en-US"/>
        </w:rPr>
        <w:t>\"</w:t>
      </w:r>
      <w:r w:rsidRPr="00356BC8">
        <w:rPr>
          <w:rFonts w:ascii="Consolas" w:eastAsia="Times New Roman" w:hAnsi="Consolas"/>
          <w:color w:val="CE9178"/>
          <w:kern w:val="0"/>
          <w:sz w:val="21"/>
          <w:szCs w:val="21"/>
          <w:lang w:eastAsia="en-US"/>
        </w:rPr>
        <w:t>:</w:t>
      </w:r>
      <w:r w:rsidRPr="00356BC8">
        <w:rPr>
          <w:rFonts w:ascii="Consolas" w:eastAsia="Times New Roman" w:hAnsi="Consolas"/>
          <w:color w:val="D7BA7D"/>
          <w:kern w:val="0"/>
          <w:sz w:val="21"/>
          <w:szCs w:val="21"/>
          <w:lang w:eastAsia="en-US"/>
        </w:rPr>
        <w:t>\"</w:t>
      </w:r>
      <w:r w:rsidRPr="00356BC8">
        <w:rPr>
          <w:rFonts w:ascii="Consolas" w:eastAsia="Times New Roman" w:hAnsi="Consolas"/>
          <w:color w:val="CE9178"/>
          <w:kern w:val="0"/>
          <w:sz w:val="21"/>
          <w:szCs w:val="21"/>
          <w:lang w:eastAsia="en-US"/>
        </w:rPr>
        <w:t>online</w:t>
      </w:r>
      <w:r w:rsidRPr="00356BC8">
        <w:rPr>
          <w:rFonts w:ascii="Consolas" w:eastAsia="Times New Roman" w:hAnsi="Consolas"/>
          <w:color w:val="D7BA7D"/>
          <w:kern w:val="0"/>
          <w:sz w:val="21"/>
          <w:szCs w:val="21"/>
          <w:lang w:eastAsia="en-US"/>
        </w:rPr>
        <w:t>\"</w:t>
      </w:r>
      <w:r w:rsidRPr="00356BC8">
        <w:rPr>
          <w:rFonts w:ascii="Consolas" w:eastAsia="Times New Roman" w:hAnsi="Consolas"/>
          <w:color w:val="CE9178"/>
          <w:kern w:val="0"/>
          <w:sz w:val="21"/>
          <w:szCs w:val="21"/>
          <w:lang w:eastAsia="en-US"/>
        </w:rPr>
        <w:t>}"</w:t>
      </w:r>
      <w:r w:rsidRPr="00356BC8">
        <w:rPr>
          <w:rFonts w:ascii="Consolas" w:eastAsia="Times New Roman" w:hAnsi="Consolas"/>
          <w:color w:val="D4D4D4"/>
          <w:kern w:val="0"/>
          <w:sz w:val="21"/>
          <w:szCs w:val="21"/>
          <w:lang w:eastAsia="en-US"/>
        </w:rPr>
        <w:t>;</w:t>
      </w:r>
    </w:p>
    <w:p w14:paraId="5DB1C0D4" w14:textId="77777777" w:rsidR="00356BC8" w:rsidRPr="00356BC8" w:rsidRDefault="00356BC8" w:rsidP="00827A2D">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p>
    <w:p w14:paraId="073F7483" w14:textId="77777777" w:rsidR="00356BC8" w:rsidRPr="00356BC8" w:rsidRDefault="00356BC8" w:rsidP="00827A2D">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356BC8">
        <w:rPr>
          <w:rFonts w:ascii="Consolas" w:eastAsia="Times New Roman" w:hAnsi="Consolas"/>
          <w:color w:val="D4D4D4"/>
          <w:kern w:val="0"/>
          <w:sz w:val="21"/>
          <w:szCs w:val="21"/>
          <w:lang w:eastAsia="en-US"/>
        </w:rPr>
        <w:t xml:space="preserve">      </w:t>
      </w:r>
      <w:r w:rsidRPr="00356BC8">
        <w:rPr>
          <w:rFonts w:ascii="Consolas" w:eastAsia="Times New Roman" w:hAnsi="Consolas"/>
          <w:color w:val="9CDCFE"/>
          <w:kern w:val="0"/>
          <w:sz w:val="21"/>
          <w:szCs w:val="21"/>
          <w:lang w:eastAsia="en-US"/>
        </w:rPr>
        <w:t>mqtt</w:t>
      </w:r>
      <w:r w:rsidRPr="00356BC8">
        <w:rPr>
          <w:rFonts w:ascii="Consolas" w:eastAsia="Times New Roman" w:hAnsi="Consolas"/>
          <w:color w:val="D4D4D4"/>
          <w:kern w:val="0"/>
          <w:sz w:val="21"/>
          <w:szCs w:val="21"/>
          <w:lang w:eastAsia="en-US"/>
        </w:rPr>
        <w:t>.</w:t>
      </w:r>
      <w:r w:rsidRPr="00356BC8">
        <w:rPr>
          <w:rFonts w:ascii="Consolas" w:eastAsia="Times New Roman" w:hAnsi="Consolas"/>
          <w:color w:val="DCDCAA"/>
          <w:kern w:val="0"/>
          <w:sz w:val="21"/>
          <w:szCs w:val="21"/>
          <w:lang w:eastAsia="en-US"/>
        </w:rPr>
        <w:t>publish</w:t>
      </w:r>
      <w:r w:rsidRPr="00356BC8">
        <w:rPr>
          <w:rFonts w:ascii="Consolas" w:eastAsia="Times New Roman" w:hAnsi="Consolas"/>
          <w:color w:val="D4D4D4"/>
          <w:kern w:val="0"/>
          <w:sz w:val="21"/>
          <w:szCs w:val="21"/>
          <w:lang w:eastAsia="en-US"/>
        </w:rPr>
        <w:t>(</w:t>
      </w:r>
      <w:r w:rsidRPr="00356BC8">
        <w:rPr>
          <w:rFonts w:ascii="Consolas" w:eastAsia="Times New Roman" w:hAnsi="Consolas"/>
          <w:color w:val="9CDCFE"/>
          <w:kern w:val="0"/>
          <w:sz w:val="21"/>
          <w:szCs w:val="21"/>
          <w:lang w:eastAsia="en-US"/>
        </w:rPr>
        <w:t>topicRegister</w:t>
      </w:r>
      <w:r w:rsidRPr="00356BC8">
        <w:rPr>
          <w:rFonts w:ascii="Consolas" w:eastAsia="Times New Roman" w:hAnsi="Consolas"/>
          <w:color w:val="D4D4D4"/>
          <w:kern w:val="0"/>
          <w:sz w:val="21"/>
          <w:szCs w:val="21"/>
          <w:lang w:eastAsia="en-US"/>
        </w:rPr>
        <w:t>.</w:t>
      </w:r>
      <w:r w:rsidRPr="00356BC8">
        <w:rPr>
          <w:rFonts w:ascii="Consolas" w:eastAsia="Times New Roman" w:hAnsi="Consolas"/>
          <w:color w:val="DCDCAA"/>
          <w:kern w:val="0"/>
          <w:sz w:val="21"/>
          <w:szCs w:val="21"/>
          <w:lang w:eastAsia="en-US"/>
        </w:rPr>
        <w:t>c_str</w:t>
      </w:r>
      <w:r w:rsidRPr="00356BC8">
        <w:rPr>
          <w:rFonts w:ascii="Consolas" w:eastAsia="Times New Roman" w:hAnsi="Consolas"/>
          <w:color w:val="D4D4D4"/>
          <w:kern w:val="0"/>
          <w:sz w:val="21"/>
          <w:szCs w:val="21"/>
          <w:lang w:eastAsia="en-US"/>
        </w:rPr>
        <w:t xml:space="preserve">(), </w:t>
      </w:r>
      <w:r w:rsidRPr="00356BC8">
        <w:rPr>
          <w:rFonts w:ascii="Consolas" w:eastAsia="Times New Roman" w:hAnsi="Consolas"/>
          <w:color w:val="9CDCFE"/>
          <w:kern w:val="0"/>
          <w:sz w:val="21"/>
          <w:szCs w:val="21"/>
          <w:lang w:eastAsia="en-US"/>
        </w:rPr>
        <w:t>reg</w:t>
      </w:r>
      <w:r w:rsidRPr="00356BC8">
        <w:rPr>
          <w:rFonts w:ascii="Consolas" w:eastAsia="Times New Roman" w:hAnsi="Consolas"/>
          <w:color w:val="D4D4D4"/>
          <w:kern w:val="0"/>
          <w:sz w:val="21"/>
          <w:szCs w:val="21"/>
          <w:lang w:eastAsia="en-US"/>
        </w:rPr>
        <w:t>.</w:t>
      </w:r>
      <w:r w:rsidRPr="00356BC8">
        <w:rPr>
          <w:rFonts w:ascii="Consolas" w:eastAsia="Times New Roman" w:hAnsi="Consolas"/>
          <w:color w:val="DCDCAA"/>
          <w:kern w:val="0"/>
          <w:sz w:val="21"/>
          <w:szCs w:val="21"/>
          <w:lang w:eastAsia="en-US"/>
        </w:rPr>
        <w:t>c_str</w:t>
      </w:r>
      <w:r w:rsidRPr="00356BC8">
        <w:rPr>
          <w:rFonts w:ascii="Consolas" w:eastAsia="Times New Roman" w:hAnsi="Consolas"/>
          <w:color w:val="D4D4D4"/>
          <w:kern w:val="0"/>
          <w:sz w:val="21"/>
          <w:szCs w:val="21"/>
          <w:lang w:eastAsia="en-US"/>
        </w:rPr>
        <w:t>());</w:t>
      </w:r>
    </w:p>
    <w:p w14:paraId="286583DB" w14:textId="77777777" w:rsidR="00356BC8" w:rsidRPr="00356BC8" w:rsidRDefault="00356BC8" w:rsidP="00827A2D">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356BC8">
        <w:rPr>
          <w:rFonts w:ascii="Consolas" w:eastAsia="Times New Roman" w:hAnsi="Consolas"/>
          <w:color w:val="D4D4D4"/>
          <w:kern w:val="0"/>
          <w:sz w:val="21"/>
          <w:szCs w:val="21"/>
          <w:lang w:eastAsia="en-US"/>
        </w:rPr>
        <w:t xml:space="preserve">    } </w:t>
      </w:r>
      <w:r w:rsidRPr="00356BC8">
        <w:rPr>
          <w:rFonts w:ascii="Consolas" w:eastAsia="Times New Roman" w:hAnsi="Consolas"/>
          <w:color w:val="C586C0"/>
          <w:kern w:val="0"/>
          <w:sz w:val="21"/>
          <w:szCs w:val="21"/>
          <w:lang w:eastAsia="en-US"/>
        </w:rPr>
        <w:t>else</w:t>
      </w:r>
      <w:r w:rsidRPr="00356BC8">
        <w:rPr>
          <w:rFonts w:ascii="Consolas" w:eastAsia="Times New Roman" w:hAnsi="Consolas"/>
          <w:color w:val="D4D4D4"/>
          <w:kern w:val="0"/>
          <w:sz w:val="21"/>
          <w:szCs w:val="21"/>
          <w:lang w:eastAsia="en-US"/>
        </w:rPr>
        <w:t xml:space="preserve"> {</w:t>
      </w:r>
    </w:p>
    <w:p w14:paraId="59804039" w14:textId="77777777" w:rsidR="00356BC8" w:rsidRPr="00356BC8" w:rsidRDefault="00356BC8" w:rsidP="00827A2D">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356BC8">
        <w:rPr>
          <w:rFonts w:ascii="Consolas" w:eastAsia="Times New Roman" w:hAnsi="Consolas"/>
          <w:color w:val="D4D4D4"/>
          <w:kern w:val="0"/>
          <w:sz w:val="21"/>
          <w:szCs w:val="21"/>
          <w:lang w:eastAsia="en-US"/>
        </w:rPr>
        <w:t xml:space="preserve">      </w:t>
      </w:r>
      <w:r w:rsidRPr="00356BC8">
        <w:rPr>
          <w:rFonts w:ascii="Consolas" w:eastAsia="Times New Roman" w:hAnsi="Consolas"/>
          <w:color w:val="9CDCFE"/>
          <w:kern w:val="0"/>
          <w:sz w:val="21"/>
          <w:szCs w:val="21"/>
          <w:lang w:eastAsia="en-US"/>
        </w:rPr>
        <w:t>Serial</w:t>
      </w:r>
      <w:r w:rsidRPr="00356BC8">
        <w:rPr>
          <w:rFonts w:ascii="Consolas" w:eastAsia="Times New Roman" w:hAnsi="Consolas"/>
          <w:color w:val="D4D4D4"/>
          <w:kern w:val="0"/>
          <w:sz w:val="21"/>
          <w:szCs w:val="21"/>
          <w:lang w:eastAsia="en-US"/>
        </w:rPr>
        <w:t>.</w:t>
      </w:r>
      <w:r w:rsidRPr="00356BC8">
        <w:rPr>
          <w:rFonts w:ascii="Consolas" w:eastAsia="Times New Roman" w:hAnsi="Consolas"/>
          <w:color w:val="DCDCAA"/>
          <w:kern w:val="0"/>
          <w:sz w:val="21"/>
          <w:szCs w:val="21"/>
          <w:lang w:eastAsia="en-US"/>
        </w:rPr>
        <w:t>print</w:t>
      </w:r>
      <w:r w:rsidRPr="00356BC8">
        <w:rPr>
          <w:rFonts w:ascii="Consolas" w:eastAsia="Times New Roman" w:hAnsi="Consolas"/>
          <w:color w:val="D4D4D4"/>
          <w:kern w:val="0"/>
          <w:sz w:val="21"/>
          <w:szCs w:val="21"/>
          <w:lang w:eastAsia="en-US"/>
        </w:rPr>
        <w:t>(</w:t>
      </w:r>
      <w:r w:rsidRPr="00356BC8">
        <w:rPr>
          <w:rFonts w:ascii="Consolas" w:eastAsia="Times New Roman" w:hAnsi="Consolas"/>
          <w:color w:val="9CDCFE"/>
          <w:kern w:val="0"/>
          <w:sz w:val="21"/>
          <w:szCs w:val="21"/>
          <w:lang w:eastAsia="en-US"/>
        </w:rPr>
        <w:t>mqtt</w:t>
      </w:r>
      <w:r w:rsidRPr="00356BC8">
        <w:rPr>
          <w:rFonts w:ascii="Consolas" w:eastAsia="Times New Roman" w:hAnsi="Consolas"/>
          <w:color w:val="D4D4D4"/>
          <w:kern w:val="0"/>
          <w:sz w:val="21"/>
          <w:szCs w:val="21"/>
          <w:lang w:eastAsia="en-US"/>
        </w:rPr>
        <w:t>.</w:t>
      </w:r>
      <w:r w:rsidRPr="00356BC8">
        <w:rPr>
          <w:rFonts w:ascii="Consolas" w:eastAsia="Times New Roman" w:hAnsi="Consolas"/>
          <w:color w:val="DCDCAA"/>
          <w:kern w:val="0"/>
          <w:sz w:val="21"/>
          <w:szCs w:val="21"/>
          <w:lang w:eastAsia="en-US"/>
        </w:rPr>
        <w:t>state</w:t>
      </w:r>
      <w:r w:rsidRPr="00356BC8">
        <w:rPr>
          <w:rFonts w:ascii="Consolas" w:eastAsia="Times New Roman" w:hAnsi="Consolas"/>
          <w:color w:val="D4D4D4"/>
          <w:kern w:val="0"/>
          <w:sz w:val="21"/>
          <w:szCs w:val="21"/>
          <w:lang w:eastAsia="en-US"/>
        </w:rPr>
        <w:t>());</w:t>
      </w:r>
    </w:p>
    <w:p w14:paraId="282CB87B" w14:textId="77777777" w:rsidR="00356BC8" w:rsidRPr="001A0848" w:rsidRDefault="00356BC8" w:rsidP="00827A2D">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val="es-419" w:eastAsia="en-US"/>
        </w:rPr>
      </w:pPr>
      <w:r w:rsidRPr="00356BC8">
        <w:rPr>
          <w:rFonts w:ascii="Consolas" w:eastAsia="Times New Roman" w:hAnsi="Consolas"/>
          <w:color w:val="D4D4D4"/>
          <w:kern w:val="0"/>
          <w:sz w:val="21"/>
          <w:szCs w:val="21"/>
          <w:lang w:eastAsia="en-US"/>
        </w:rPr>
        <w:t xml:space="preserve">      </w:t>
      </w:r>
      <w:r w:rsidRPr="001A0848">
        <w:rPr>
          <w:rFonts w:ascii="Consolas" w:eastAsia="Times New Roman" w:hAnsi="Consolas"/>
          <w:color w:val="DCDCAA"/>
          <w:kern w:val="0"/>
          <w:sz w:val="21"/>
          <w:szCs w:val="21"/>
          <w:lang w:val="es-419" w:eastAsia="en-US"/>
        </w:rPr>
        <w:t>delay</w:t>
      </w:r>
      <w:r w:rsidRPr="001A0848">
        <w:rPr>
          <w:rFonts w:ascii="Consolas" w:eastAsia="Times New Roman" w:hAnsi="Consolas"/>
          <w:color w:val="D4D4D4"/>
          <w:kern w:val="0"/>
          <w:sz w:val="21"/>
          <w:szCs w:val="21"/>
          <w:lang w:val="es-419" w:eastAsia="en-US"/>
        </w:rPr>
        <w:t>(</w:t>
      </w:r>
      <w:r w:rsidRPr="001A0848">
        <w:rPr>
          <w:rFonts w:ascii="Consolas" w:eastAsia="Times New Roman" w:hAnsi="Consolas"/>
          <w:color w:val="B5CEA8"/>
          <w:kern w:val="0"/>
          <w:sz w:val="21"/>
          <w:szCs w:val="21"/>
          <w:lang w:val="es-419" w:eastAsia="en-US"/>
        </w:rPr>
        <w:t>2000</w:t>
      </w:r>
      <w:r w:rsidRPr="001A0848">
        <w:rPr>
          <w:rFonts w:ascii="Consolas" w:eastAsia="Times New Roman" w:hAnsi="Consolas"/>
          <w:color w:val="D4D4D4"/>
          <w:kern w:val="0"/>
          <w:sz w:val="21"/>
          <w:szCs w:val="21"/>
          <w:lang w:val="es-419" w:eastAsia="en-US"/>
        </w:rPr>
        <w:t>);</w:t>
      </w:r>
    </w:p>
    <w:p w14:paraId="56ADFE21" w14:textId="77777777" w:rsidR="00356BC8" w:rsidRPr="001A0848" w:rsidRDefault="00356BC8" w:rsidP="00827A2D">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val="es-419" w:eastAsia="en-US"/>
        </w:rPr>
      </w:pPr>
      <w:r w:rsidRPr="001A0848">
        <w:rPr>
          <w:rFonts w:ascii="Consolas" w:eastAsia="Times New Roman" w:hAnsi="Consolas"/>
          <w:color w:val="D4D4D4"/>
          <w:kern w:val="0"/>
          <w:sz w:val="21"/>
          <w:szCs w:val="21"/>
          <w:lang w:val="es-419" w:eastAsia="en-US"/>
        </w:rPr>
        <w:t>    }</w:t>
      </w:r>
    </w:p>
    <w:p w14:paraId="6BFB21B6" w14:textId="77777777" w:rsidR="00356BC8" w:rsidRPr="001A0848" w:rsidRDefault="00356BC8" w:rsidP="00827A2D">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val="es-419" w:eastAsia="en-US"/>
        </w:rPr>
      </w:pPr>
      <w:r w:rsidRPr="001A0848">
        <w:rPr>
          <w:rFonts w:ascii="Consolas" w:eastAsia="Times New Roman" w:hAnsi="Consolas"/>
          <w:color w:val="D4D4D4"/>
          <w:kern w:val="0"/>
          <w:sz w:val="21"/>
          <w:szCs w:val="21"/>
          <w:lang w:val="es-419" w:eastAsia="en-US"/>
        </w:rPr>
        <w:t>  }</w:t>
      </w:r>
    </w:p>
    <w:p w14:paraId="1C492846" w14:textId="77777777" w:rsidR="00356BC8" w:rsidRPr="001A0848" w:rsidRDefault="00356BC8" w:rsidP="00827A2D">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val="es-419" w:eastAsia="en-US"/>
        </w:rPr>
      </w:pPr>
      <w:r w:rsidRPr="001A0848">
        <w:rPr>
          <w:rFonts w:ascii="Consolas" w:eastAsia="Times New Roman" w:hAnsi="Consolas"/>
          <w:color w:val="D4D4D4"/>
          <w:kern w:val="0"/>
          <w:sz w:val="21"/>
          <w:szCs w:val="21"/>
          <w:lang w:val="es-419" w:eastAsia="en-US"/>
        </w:rPr>
        <w:t>}</w:t>
      </w:r>
    </w:p>
    <w:p w14:paraId="22E37543" w14:textId="29C6F002" w:rsidR="00FB497F" w:rsidRDefault="00FB497F" w:rsidP="00F11C5D">
      <w:pPr>
        <w:ind w:left="289" w:right="646"/>
        <w:rPr>
          <w:rFonts w:ascii="Times New Roman" w:hAnsi="Times New Roman"/>
          <w:w w:val="99"/>
          <w:sz w:val="24"/>
          <w:szCs w:val="28"/>
          <w:lang w:val="es-419"/>
        </w:rPr>
      </w:pPr>
    </w:p>
    <w:p w14:paraId="7F6BA2FE" w14:textId="1BF9E16D" w:rsidR="004F37B0" w:rsidRPr="001A0848" w:rsidRDefault="004F37B0" w:rsidP="002F645B">
      <w:pPr>
        <w:ind w:left="289" w:right="646" w:firstLine="357"/>
        <w:rPr>
          <w:rFonts w:ascii="Times New Roman" w:hAnsi="Times New Roman"/>
          <w:w w:val="99"/>
          <w:sz w:val="24"/>
          <w:szCs w:val="28"/>
          <w:lang w:val="es-419"/>
        </w:rPr>
      </w:pPr>
      <w:r w:rsidRPr="001A0848">
        <w:rPr>
          <w:rFonts w:ascii="Times New Roman" w:hAnsi="Times New Roman"/>
          <w:w w:val="99"/>
          <w:sz w:val="24"/>
          <w:szCs w:val="28"/>
          <w:lang w:val="es-419"/>
        </w:rPr>
        <w:t xml:space="preserve">En el loop() principal, si se detecta que el cliente MQTT se ha desconectado, se </w:t>
      </w:r>
      <w:r w:rsidR="00FD6E31">
        <w:rPr>
          <w:rFonts w:ascii="Times New Roman" w:hAnsi="Times New Roman"/>
          <w:w w:val="99"/>
          <w:sz w:val="24"/>
          <w:szCs w:val="28"/>
          <w:lang w:val="es-419"/>
        </w:rPr>
        <w:t xml:space="preserve">llama </w:t>
      </w:r>
      <w:r w:rsidR="00FD0D65">
        <w:rPr>
          <w:rFonts w:ascii="Times New Roman" w:hAnsi="Times New Roman"/>
          <w:w w:val="99"/>
          <w:sz w:val="24"/>
          <w:szCs w:val="28"/>
          <w:lang w:val="es-419"/>
        </w:rPr>
        <w:t>a la función</w:t>
      </w:r>
      <w:r w:rsidRPr="001A0848">
        <w:rPr>
          <w:rFonts w:ascii="Times New Roman" w:hAnsi="Times New Roman"/>
          <w:w w:val="99"/>
          <w:sz w:val="24"/>
          <w:szCs w:val="28"/>
          <w:lang w:val="es-419"/>
        </w:rPr>
        <w:t xml:space="preserve"> connectMQTT() antes de continuar con el ciclo de publicación. La frecuencia de publicación de datos de sensado es de un mensaje cada 2</w:t>
      </w:r>
      <w:r w:rsidR="00971A61">
        <w:rPr>
          <w:rFonts w:ascii="Times New Roman" w:hAnsi="Times New Roman"/>
          <w:w w:val="99"/>
          <w:sz w:val="24"/>
          <w:szCs w:val="28"/>
          <w:lang w:val="es-419"/>
        </w:rPr>
        <w:t>se</w:t>
      </w:r>
      <w:r w:rsidR="009B3413">
        <w:rPr>
          <w:rFonts w:ascii="Times New Roman" w:hAnsi="Times New Roman"/>
          <w:w w:val="99"/>
          <w:sz w:val="24"/>
          <w:szCs w:val="28"/>
          <w:lang w:val="es-419"/>
        </w:rPr>
        <w:t>gundos</w:t>
      </w:r>
      <w:r w:rsidRPr="001A0848">
        <w:rPr>
          <w:rFonts w:ascii="Times New Roman" w:hAnsi="Times New Roman"/>
          <w:w w:val="99"/>
          <w:sz w:val="24"/>
          <w:szCs w:val="28"/>
          <w:lang w:val="es-419"/>
        </w:rPr>
        <w:t>, gestionada mediante una comparación de millis() que evita el uso de delay() bloqueante</w:t>
      </w:r>
      <w:r w:rsidR="00F54C14">
        <w:rPr>
          <w:rFonts w:ascii="Times New Roman" w:hAnsi="Times New Roman"/>
          <w:w w:val="99"/>
          <w:sz w:val="24"/>
          <w:szCs w:val="28"/>
          <w:lang w:val="es-419"/>
        </w:rPr>
        <w:t>:</w:t>
      </w:r>
    </w:p>
    <w:p w14:paraId="15631706" w14:textId="77777777" w:rsidR="00F54C14" w:rsidRDefault="00F54C14" w:rsidP="00761399">
      <w:pPr>
        <w:ind w:right="646"/>
        <w:rPr>
          <w:rFonts w:ascii="Times New Roman" w:hAnsi="Times New Roman"/>
          <w:w w:val="99"/>
          <w:sz w:val="24"/>
          <w:szCs w:val="28"/>
          <w:lang w:val="es-419"/>
        </w:rPr>
      </w:pPr>
    </w:p>
    <w:p w14:paraId="71FC0171" w14:textId="77777777" w:rsidR="00376932" w:rsidRPr="00376932" w:rsidRDefault="00376932" w:rsidP="00E53DC7">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376932">
        <w:rPr>
          <w:rFonts w:ascii="Consolas" w:eastAsia="Times New Roman" w:hAnsi="Consolas"/>
          <w:color w:val="C586C0"/>
          <w:kern w:val="0"/>
          <w:sz w:val="21"/>
          <w:szCs w:val="21"/>
          <w:lang w:eastAsia="en-US"/>
        </w:rPr>
        <w:t>if</w:t>
      </w:r>
      <w:r w:rsidRPr="00376932">
        <w:rPr>
          <w:rFonts w:ascii="Consolas" w:eastAsia="Times New Roman" w:hAnsi="Consolas"/>
          <w:color w:val="D4D4D4"/>
          <w:kern w:val="0"/>
          <w:sz w:val="21"/>
          <w:szCs w:val="21"/>
          <w:lang w:eastAsia="en-US"/>
        </w:rPr>
        <w:t xml:space="preserve"> (</w:t>
      </w:r>
      <w:r w:rsidRPr="00376932">
        <w:rPr>
          <w:rFonts w:ascii="Consolas" w:eastAsia="Times New Roman" w:hAnsi="Consolas"/>
          <w:color w:val="DCDCAA"/>
          <w:kern w:val="0"/>
          <w:sz w:val="21"/>
          <w:szCs w:val="21"/>
          <w:lang w:eastAsia="en-US"/>
        </w:rPr>
        <w:t>millis</w:t>
      </w:r>
      <w:r w:rsidRPr="00376932">
        <w:rPr>
          <w:rFonts w:ascii="Consolas" w:eastAsia="Times New Roman" w:hAnsi="Consolas"/>
          <w:color w:val="D4D4D4"/>
          <w:kern w:val="0"/>
          <w:sz w:val="21"/>
          <w:szCs w:val="21"/>
          <w:lang w:eastAsia="en-US"/>
        </w:rPr>
        <w:t xml:space="preserve">() - </w:t>
      </w:r>
      <w:r w:rsidRPr="00376932">
        <w:rPr>
          <w:rFonts w:ascii="Consolas" w:eastAsia="Times New Roman" w:hAnsi="Consolas"/>
          <w:color w:val="9CDCFE"/>
          <w:kern w:val="0"/>
          <w:sz w:val="21"/>
          <w:szCs w:val="21"/>
          <w:lang w:eastAsia="en-US"/>
        </w:rPr>
        <w:t>lastPublish</w:t>
      </w:r>
      <w:r w:rsidRPr="00376932">
        <w:rPr>
          <w:rFonts w:ascii="Consolas" w:eastAsia="Times New Roman" w:hAnsi="Consolas"/>
          <w:color w:val="D4D4D4"/>
          <w:kern w:val="0"/>
          <w:sz w:val="21"/>
          <w:szCs w:val="21"/>
          <w:lang w:eastAsia="en-US"/>
        </w:rPr>
        <w:t xml:space="preserve"> &gt;= </w:t>
      </w:r>
      <w:r w:rsidRPr="00376932">
        <w:rPr>
          <w:rFonts w:ascii="Consolas" w:eastAsia="Times New Roman" w:hAnsi="Consolas"/>
          <w:color w:val="B5CEA8"/>
          <w:kern w:val="0"/>
          <w:sz w:val="21"/>
          <w:szCs w:val="21"/>
          <w:lang w:eastAsia="en-US"/>
        </w:rPr>
        <w:t>2000</w:t>
      </w:r>
      <w:r w:rsidRPr="00376932">
        <w:rPr>
          <w:rFonts w:ascii="Consolas" w:eastAsia="Times New Roman" w:hAnsi="Consolas"/>
          <w:color w:val="D4D4D4"/>
          <w:kern w:val="0"/>
          <w:sz w:val="21"/>
          <w:szCs w:val="21"/>
          <w:lang w:eastAsia="en-US"/>
        </w:rPr>
        <w:t>) {</w:t>
      </w:r>
    </w:p>
    <w:p w14:paraId="6BD03360" w14:textId="77777777" w:rsidR="00376932" w:rsidRPr="00376932" w:rsidRDefault="00376932" w:rsidP="00E53DC7">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376932">
        <w:rPr>
          <w:rFonts w:ascii="Consolas" w:eastAsia="Times New Roman" w:hAnsi="Consolas"/>
          <w:color w:val="D4D4D4"/>
          <w:kern w:val="0"/>
          <w:sz w:val="21"/>
          <w:szCs w:val="21"/>
          <w:lang w:eastAsia="en-US"/>
        </w:rPr>
        <w:t xml:space="preserve">    </w:t>
      </w:r>
      <w:r w:rsidRPr="00376932">
        <w:rPr>
          <w:rFonts w:ascii="Consolas" w:eastAsia="Times New Roman" w:hAnsi="Consolas"/>
          <w:color w:val="9CDCFE"/>
          <w:kern w:val="0"/>
          <w:sz w:val="21"/>
          <w:szCs w:val="21"/>
          <w:lang w:eastAsia="en-US"/>
        </w:rPr>
        <w:t>lastPublish</w:t>
      </w:r>
      <w:r w:rsidRPr="00376932">
        <w:rPr>
          <w:rFonts w:ascii="Consolas" w:eastAsia="Times New Roman" w:hAnsi="Consolas"/>
          <w:color w:val="D4D4D4"/>
          <w:kern w:val="0"/>
          <w:sz w:val="21"/>
          <w:szCs w:val="21"/>
          <w:lang w:eastAsia="en-US"/>
        </w:rPr>
        <w:t xml:space="preserve"> = </w:t>
      </w:r>
      <w:r w:rsidRPr="00376932">
        <w:rPr>
          <w:rFonts w:ascii="Consolas" w:eastAsia="Times New Roman" w:hAnsi="Consolas"/>
          <w:color w:val="DCDCAA"/>
          <w:kern w:val="0"/>
          <w:sz w:val="21"/>
          <w:szCs w:val="21"/>
          <w:lang w:eastAsia="en-US"/>
        </w:rPr>
        <w:t>millis</w:t>
      </w:r>
      <w:r w:rsidRPr="00376932">
        <w:rPr>
          <w:rFonts w:ascii="Consolas" w:eastAsia="Times New Roman" w:hAnsi="Consolas"/>
          <w:color w:val="D4D4D4"/>
          <w:kern w:val="0"/>
          <w:sz w:val="21"/>
          <w:szCs w:val="21"/>
          <w:lang w:eastAsia="en-US"/>
        </w:rPr>
        <w:t>();</w:t>
      </w:r>
    </w:p>
    <w:p w14:paraId="2D4FD64C" w14:textId="77777777" w:rsidR="00376932" w:rsidRPr="00376932" w:rsidRDefault="00376932" w:rsidP="00E53DC7">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376932">
        <w:rPr>
          <w:rFonts w:ascii="Consolas" w:eastAsia="Times New Roman" w:hAnsi="Consolas"/>
          <w:color w:val="D4D4D4"/>
          <w:kern w:val="0"/>
          <w:sz w:val="21"/>
          <w:szCs w:val="21"/>
          <w:lang w:eastAsia="en-US"/>
        </w:rPr>
        <w:t xml:space="preserve">    </w:t>
      </w:r>
      <w:r w:rsidRPr="00376932">
        <w:rPr>
          <w:rFonts w:ascii="Consolas" w:eastAsia="Times New Roman" w:hAnsi="Consolas"/>
          <w:color w:val="569CD6"/>
          <w:kern w:val="0"/>
          <w:sz w:val="21"/>
          <w:szCs w:val="21"/>
          <w:lang w:eastAsia="en-US"/>
        </w:rPr>
        <w:t>int</w:t>
      </w:r>
      <w:r w:rsidRPr="00376932">
        <w:rPr>
          <w:rFonts w:ascii="Consolas" w:eastAsia="Times New Roman" w:hAnsi="Consolas"/>
          <w:color w:val="D4D4D4"/>
          <w:kern w:val="0"/>
          <w:sz w:val="21"/>
          <w:szCs w:val="21"/>
          <w:lang w:eastAsia="en-US"/>
        </w:rPr>
        <w:t xml:space="preserve"> </w:t>
      </w:r>
      <w:r w:rsidRPr="00376932">
        <w:rPr>
          <w:rFonts w:ascii="Consolas" w:eastAsia="Times New Roman" w:hAnsi="Consolas"/>
          <w:color w:val="9CDCFE"/>
          <w:kern w:val="0"/>
          <w:sz w:val="21"/>
          <w:szCs w:val="21"/>
          <w:lang w:eastAsia="en-US"/>
        </w:rPr>
        <w:t>data</w:t>
      </w:r>
      <w:r w:rsidRPr="00376932">
        <w:rPr>
          <w:rFonts w:ascii="Consolas" w:eastAsia="Times New Roman" w:hAnsi="Consolas"/>
          <w:color w:val="D4D4D4"/>
          <w:kern w:val="0"/>
          <w:sz w:val="21"/>
          <w:szCs w:val="21"/>
          <w:lang w:eastAsia="en-US"/>
        </w:rPr>
        <w:t xml:space="preserve"> = </w:t>
      </w:r>
      <w:r w:rsidRPr="00376932">
        <w:rPr>
          <w:rFonts w:ascii="Consolas" w:eastAsia="Times New Roman" w:hAnsi="Consolas"/>
          <w:color w:val="DCDCAA"/>
          <w:kern w:val="0"/>
          <w:sz w:val="21"/>
          <w:szCs w:val="21"/>
          <w:lang w:eastAsia="en-US"/>
        </w:rPr>
        <w:t>random</w:t>
      </w:r>
      <w:r w:rsidRPr="00376932">
        <w:rPr>
          <w:rFonts w:ascii="Consolas" w:eastAsia="Times New Roman" w:hAnsi="Consolas"/>
          <w:color w:val="D4D4D4"/>
          <w:kern w:val="0"/>
          <w:sz w:val="21"/>
          <w:szCs w:val="21"/>
          <w:lang w:eastAsia="en-US"/>
        </w:rPr>
        <w:t>(</w:t>
      </w:r>
      <w:r w:rsidRPr="00376932">
        <w:rPr>
          <w:rFonts w:ascii="Consolas" w:eastAsia="Times New Roman" w:hAnsi="Consolas"/>
          <w:color w:val="B5CEA8"/>
          <w:kern w:val="0"/>
          <w:sz w:val="21"/>
          <w:szCs w:val="21"/>
          <w:lang w:eastAsia="en-US"/>
        </w:rPr>
        <w:t>10</w:t>
      </w:r>
      <w:r w:rsidRPr="00376932">
        <w:rPr>
          <w:rFonts w:ascii="Consolas" w:eastAsia="Times New Roman" w:hAnsi="Consolas"/>
          <w:color w:val="D4D4D4"/>
          <w:kern w:val="0"/>
          <w:sz w:val="21"/>
          <w:szCs w:val="21"/>
          <w:lang w:eastAsia="en-US"/>
        </w:rPr>
        <w:t>,</w:t>
      </w:r>
      <w:r w:rsidRPr="00376932">
        <w:rPr>
          <w:rFonts w:ascii="Consolas" w:eastAsia="Times New Roman" w:hAnsi="Consolas"/>
          <w:color w:val="B5CEA8"/>
          <w:kern w:val="0"/>
          <w:sz w:val="21"/>
          <w:szCs w:val="21"/>
          <w:lang w:eastAsia="en-US"/>
        </w:rPr>
        <w:t>40</w:t>
      </w:r>
      <w:r w:rsidRPr="00376932">
        <w:rPr>
          <w:rFonts w:ascii="Consolas" w:eastAsia="Times New Roman" w:hAnsi="Consolas"/>
          <w:color w:val="D4D4D4"/>
          <w:kern w:val="0"/>
          <w:sz w:val="21"/>
          <w:szCs w:val="21"/>
          <w:lang w:eastAsia="en-US"/>
        </w:rPr>
        <w:t>);</w:t>
      </w:r>
    </w:p>
    <w:p w14:paraId="6ADCF527" w14:textId="77777777" w:rsidR="00376932" w:rsidRPr="00376932" w:rsidRDefault="00376932" w:rsidP="00E53DC7">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376932">
        <w:rPr>
          <w:rFonts w:ascii="Consolas" w:eastAsia="Times New Roman" w:hAnsi="Consolas"/>
          <w:color w:val="D4D4D4"/>
          <w:kern w:val="0"/>
          <w:sz w:val="21"/>
          <w:szCs w:val="21"/>
          <w:lang w:eastAsia="en-US"/>
        </w:rPr>
        <w:t xml:space="preserve">    </w:t>
      </w:r>
    </w:p>
    <w:p w14:paraId="39B5C750" w14:textId="74BDD202" w:rsidR="00376932" w:rsidRPr="005F78CF" w:rsidRDefault="00376932" w:rsidP="00E53DC7">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5F78CF">
        <w:rPr>
          <w:rFonts w:ascii="Consolas" w:eastAsia="Times New Roman" w:hAnsi="Consolas"/>
          <w:color w:val="6A9955"/>
          <w:kern w:val="0"/>
          <w:sz w:val="21"/>
          <w:szCs w:val="21"/>
          <w:lang w:eastAsia="en-US"/>
        </w:rPr>
        <w:t xml:space="preserve">    // Arma el payload </w:t>
      </w:r>
      <w:r w:rsidR="00A40314" w:rsidRPr="005F78CF">
        <w:rPr>
          <w:rFonts w:ascii="Consolas" w:eastAsia="Times New Roman" w:hAnsi="Consolas"/>
          <w:color w:val="6A9955"/>
          <w:kern w:val="0"/>
          <w:sz w:val="21"/>
          <w:szCs w:val="21"/>
          <w:lang w:eastAsia="en-US"/>
        </w:rPr>
        <w:t xml:space="preserve">en formato </w:t>
      </w:r>
      <w:r w:rsidRPr="005F78CF">
        <w:rPr>
          <w:rFonts w:ascii="Consolas" w:eastAsia="Times New Roman" w:hAnsi="Consolas"/>
          <w:color w:val="6A9955"/>
          <w:kern w:val="0"/>
          <w:sz w:val="21"/>
          <w:szCs w:val="21"/>
          <w:lang w:eastAsia="en-US"/>
        </w:rPr>
        <w:t>JSON</w:t>
      </w:r>
    </w:p>
    <w:p w14:paraId="0DAC2281" w14:textId="77777777" w:rsidR="00376932" w:rsidRPr="00376932" w:rsidRDefault="00376932" w:rsidP="00E53DC7">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5F78CF">
        <w:rPr>
          <w:rFonts w:ascii="Consolas" w:eastAsia="Times New Roman" w:hAnsi="Consolas"/>
          <w:color w:val="D4D4D4"/>
          <w:kern w:val="0"/>
          <w:sz w:val="21"/>
          <w:szCs w:val="21"/>
          <w:lang w:eastAsia="en-US"/>
        </w:rPr>
        <w:t xml:space="preserve">    </w:t>
      </w:r>
      <w:r w:rsidRPr="00376932">
        <w:rPr>
          <w:rFonts w:ascii="Consolas" w:eastAsia="Times New Roman" w:hAnsi="Consolas"/>
          <w:color w:val="4EC9B0"/>
          <w:kern w:val="0"/>
          <w:sz w:val="21"/>
          <w:szCs w:val="21"/>
          <w:lang w:eastAsia="en-US"/>
        </w:rPr>
        <w:t>String</w:t>
      </w:r>
      <w:r w:rsidRPr="00376932">
        <w:rPr>
          <w:rFonts w:ascii="Consolas" w:eastAsia="Times New Roman" w:hAnsi="Consolas"/>
          <w:color w:val="D4D4D4"/>
          <w:kern w:val="0"/>
          <w:sz w:val="21"/>
          <w:szCs w:val="21"/>
          <w:lang w:eastAsia="en-US"/>
        </w:rPr>
        <w:t xml:space="preserve"> </w:t>
      </w:r>
      <w:r w:rsidRPr="00376932">
        <w:rPr>
          <w:rFonts w:ascii="Consolas" w:eastAsia="Times New Roman" w:hAnsi="Consolas"/>
          <w:color w:val="9CDCFE"/>
          <w:kern w:val="0"/>
          <w:sz w:val="21"/>
          <w:szCs w:val="21"/>
          <w:lang w:eastAsia="en-US"/>
        </w:rPr>
        <w:t>payload</w:t>
      </w:r>
      <w:r w:rsidRPr="00376932">
        <w:rPr>
          <w:rFonts w:ascii="Consolas" w:eastAsia="Times New Roman" w:hAnsi="Consolas"/>
          <w:color w:val="D4D4D4"/>
          <w:kern w:val="0"/>
          <w:sz w:val="21"/>
          <w:szCs w:val="21"/>
          <w:lang w:eastAsia="en-US"/>
        </w:rPr>
        <w:t xml:space="preserve"> = </w:t>
      </w:r>
      <w:r w:rsidRPr="00376932">
        <w:rPr>
          <w:rFonts w:ascii="Consolas" w:eastAsia="Times New Roman" w:hAnsi="Consolas"/>
          <w:color w:val="CE9178"/>
          <w:kern w:val="0"/>
          <w:sz w:val="21"/>
          <w:szCs w:val="21"/>
          <w:lang w:eastAsia="en-US"/>
        </w:rPr>
        <w:t>"{</w:t>
      </w:r>
      <w:r w:rsidRPr="00376932">
        <w:rPr>
          <w:rFonts w:ascii="Consolas" w:eastAsia="Times New Roman" w:hAnsi="Consolas"/>
          <w:color w:val="D7BA7D"/>
          <w:kern w:val="0"/>
          <w:sz w:val="21"/>
          <w:szCs w:val="21"/>
          <w:lang w:eastAsia="en-US"/>
        </w:rPr>
        <w:t>\"</w:t>
      </w:r>
      <w:r w:rsidRPr="00376932">
        <w:rPr>
          <w:rFonts w:ascii="Consolas" w:eastAsia="Times New Roman" w:hAnsi="Consolas"/>
          <w:color w:val="CE9178"/>
          <w:kern w:val="0"/>
          <w:sz w:val="21"/>
          <w:szCs w:val="21"/>
          <w:lang w:eastAsia="en-US"/>
        </w:rPr>
        <w:t>valor</w:t>
      </w:r>
      <w:r w:rsidRPr="00376932">
        <w:rPr>
          <w:rFonts w:ascii="Consolas" w:eastAsia="Times New Roman" w:hAnsi="Consolas"/>
          <w:color w:val="D7BA7D"/>
          <w:kern w:val="0"/>
          <w:sz w:val="21"/>
          <w:szCs w:val="21"/>
          <w:lang w:eastAsia="en-US"/>
        </w:rPr>
        <w:t>\"</w:t>
      </w:r>
      <w:r w:rsidRPr="00376932">
        <w:rPr>
          <w:rFonts w:ascii="Consolas" w:eastAsia="Times New Roman" w:hAnsi="Consolas"/>
          <w:color w:val="CE9178"/>
          <w:kern w:val="0"/>
          <w:sz w:val="21"/>
          <w:szCs w:val="21"/>
          <w:lang w:eastAsia="en-US"/>
        </w:rPr>
        <w:t>:"</w:t>
      </w:r>
      <w:r w:rsidRPr="00376932">
        <w:rPr>
          <w:rFonts w:ascii="Consolas" w:eastAsia="Times New Roman" w:hAnsi="Consolas"/>
          <w:color w:val="D4D4D4"/>
          <w:kern w:val="0"/>
          <w:sz w:val="21"/>
          <w:szCs w:val="21"/>
          <w:lang w:eastAsia="en-US"/>
        </w:rPr>
        <w:t xml:space="preserve"> </w:t>
      </w:r>
      <w:r w:rsidRPr="00376932">
        <w:rPr>
          <w:rFonts w:ascii="Consolas" w:eastAsia="Times New Roman" w:hAnsi="Consolas"/>
          <w:color w:val="DCDCAA"/>
          <w:kern w:val="0"/>
          <w:sz w:val="21"/>
          <w:szCs w:val="21"/>
          <w:lang w:eastAsia="en-US"/>
        </w:rPr>
        <w:t>+</w:t>
      </w:r>
      <w:r w:rsidRPr="00376932">
        <w:rPr>
          <w:rFonts w:ascii="Consolas" w:eastAsia="Times New Roman" w:hAnsi="Consolas"/>
          <w:color w:val="D4D4D4"/>
          <w:kern w:val="0"/>
          <w:sz w:val="21"/>
          <w:szCs w:val="21"/>
          <w:lang w:eastAsia="en-US"/>
        </w:rPr>
        <w:t xml:space="preserve"> </w:t>
      </w:r>
      <w:r w:rsidRPr="00376932">
        <w:rPr>
          <w:rFonts w:ascii="Consolas" w:eastAsia="Times New Roman" w:hAnsi="Consolas"/>
          <w:color w:val="4EC9B0"/>
          <w:kern w:val="0"/>
          <w:sz w:val="21"/>
          <w:szCs w:val="21"/>
          <w:lang w:eastAsia="en-US"/>
        </w:rPr>
        <w:t>String</w:t>
      </w:r>
      <w:r w:rsidRPr="00376932">
        <w:rPr>
          <w:rFonts w:ascii="Consolas" w:eastAsia="Times New Roman" w:hAnsi="Consolas"/>
          <w:color w:val="D4D4D4"/>
          <w:kern w:val="0"/>
          <w:sz w:val="21"/>
          <w:szCs w:val="21"/>
          <w:lang w:eastAsia="en-US"/>
        </w:rPr>
        <w:t>(</w:t>
      </w:r>
      <w:r w:rsidRPr="00376932">
        <w:rPr>
          <w:rFonts w:ascii="Consolas" w:eastAsia="Times New Roman" w:hAnsi="Consolas"/>
          <w:color w:val="9CDCFE"/>
          <w:kern w:val="0"/>
          <w:sz w:val="21"/>
          <w:szCs w:val="21"/>
          <w:lang w:eastAsia="en-US"/>
        </w:rPr>
        <w:t>data</w:t>
      </w:r>
      <w:r w:rsidRPr="00376932">
        <w:rPr>
          <w:rFonts w:ascii="Consolas" w:eastAsia="Times New Roman" w:hAnsi="Consolas"/>
          <w:color w:val="D4D4D4"/>
          <w:kern w:val="0"/>
          <w:sz w:val="21"/>
          <w:szCs w:val="21"/>
          <w:lang w:eastAsia="en-US"/>
        </w:rPr>
        <w:t xml:space="preserve">) </w:t>
      </w:r>
      <w:r w:rsidRPr="00376932">
        <w:rPr>
          <w:rFonts w:ascii="Consolas" w:eastAsia="Times New Roman" w:hAnsi="Consolas"/>
          <w:color w:val="DCDCAA"/>
          <w:kern w:val="0"/>
          <w:sz w:val="21"/>
          <w:szCs w:val="21"/>
          <w:lang w:eastAsia="en-US"/>
        </w:rPr>
        <w:t>+</w:t>
      </w:r>
    </w:p>
    <w:p w14:paraId="1FB46B8F" w14:textId="77777777" w:rsidR="00376932" w:rsidRPr="00376932" w:rsidRDefault="00376932" w:rsidP="00E53DC7">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376932">
        <w:rPr>
          <w:rFonts w:ascii="Consolas" w:eastAsia="Times New Roman" w:hAnsi="Consolas"/>
          <w:color w:val="D4D4D4"/>
          <w:kern w:val="0"/>
          <w:sz w:val="21"/>
          <w:szCs w:val="21"/>
          <w:lang w:eastAsia="en-US"/>
        </w:rPr>
        <w:lastRenderedPageBreak/>
        <w:t>                     </w:t>
      </w:r>
      <w:r w:rsidRPr="00376932">
        <w:rPr>
          <w:rFonts w:ascii="Consolas" w:eastAsia="Times New Roman" w:hAnsi="Consolas"/>
          <w:color w:val="CE9178"/>
          <w:kern w:val="0"/>
          <w:sz w:val="21"/>
          <w:szCs w:val="21"/>
          <w:lang w:eastAsia="en-US"/>
        </w:rPr>
        <w:t>",</w:t>
      </w:r>
      <w:r w:rsidRPr="00376932">
        <w:rPr>
          <w:rFonts w:ascii="Consolas" w:eastAsia="Times New Roman" w:hAnsi="Consolas"/>
          <w:color w:val="D7BA7D"/>
          <w:kern w:val="0"/>
          <w:sz w:val="21"/>
          <w:szCs w:val="21"/>
          <w:lang w:eastAsia="en-US"/>
        </w:rPr>
        <w:t>\"</w:t>
      </w:r>
      <w:r w:rsidRPr="00376932">
        <w:rPr>
          <w:rFonts w:ascii="Consolas" w:eastAsia="Times New Roman" w:hAnsi="Consolas"/>
          <w:color w:val="CE9178"/>
          <w:kern w:val="0"/>
          <w:sz w:val="21"/>
          <w:szCs w:val="21"/>
          <w:lang w:eastAsia="en-US"/>
        </w:rPr>
        <w:t>mensaje</w:t>
      </w:r>
      <w:r w:rsidRPr="00376932">
        <w:rPr>
          <w:rFonts w:ascii="Consolas" w:eastAsia="Times New Roman" w:hAnsi="Consolas"/>
          <w:color w:val="D7BA7D"/>
          <w:kern w:val="0"/>
          <w:sz w:val="21"/>
          <w:szCs w:val="21"/>
          <w:lang w:eastAsia="en-US"/>
        </w:rPr>
        <w:t>\"</w:t>
      </w:r>
      <w:r w:rsidRPr="00376932">
        <w:rPr>
          <w:rFonts w:ascii="Consolas" w:eastAsia="Times New Roman" w:hAnsi="Consolas"/>
          <w:color w:val="CE9178"/>
          <w:kern w:val="0"/>
          <w:sz w:val="21"/>
          <w:szCs w:val="21"/>
          <w:lang w:eastAsia="en-US"/>
        </w:rPr>
        <w:t>:</w:t>
      </w:r>
      <w:r w:rsidRPr="00376932">
        <w:rPr>
          <w:rFonts w:ascii="Consolas" w:eastAsia="Times New Roman" w:hAnsi="Consolas"/>
          <w:color w:val="D7BA7D"/>
          <w:kern w:val="0"/>
          <w:sz w:val="21"/>
          <w:szCs w:val="21"/>
          <w:lang w:eastAsia="en-US"/>
        </w:rPr>
        <w:t>\"</w:t>
      </w:r>
      <w:r w:rsidRPr="00376932">
        <w:rPr>
          <w:rFonts w:ascii="Consolas" w:eastAsia="Times New Roman" w:hAnsi="Consolas"/>
          <w:color w:val="CE9178"/>
          <w:kern w:val="0"/>
          <w:sz w:val="21"/>
          <w:szCs w:val="21"/>
          <w:lang w:eastAsia="en-US"/>
        </w:rPr>
        <w:t>Hola desde ESP32</w:t>
      </w:r>
      <w:r w:rsidRPr="00376932">
        <w:rPr>
          <w:rFonts w:ascii="Consolas" w:eastAsia="Times New Roman" w:hAnsi="Consolas"/>
          <w:color w:val="D7BA7D"/>
          <w:kern w:val="0"/>
          <w:sz w:val="21"/>
          <w:szCs w:val="21"/>
          <w:lang w:eastAsia="en-US"/>
        </w:rPr>
        <w:t>\"</w:t>
      </w:r>
      <w:r w:rsidRPr="00376932">
        <w:rPr>
          <w:rFonts w:ascii="Consolas" w:eastAsia="Times New Roman" w:hAnsi="Consolas"/>
          <w:color w:val="CE9178"/>
          <w:kern w:val="0"/>
          <w:sz w:val="21"/>
          <w:szCs w:val="21"/>
          <w:lang w:eastAsia="en-US"/>
        </w:rPr>
        <w:t>}"</w:t>
      </w:r>
      <w:r w:rsidRPr="00376932">
        <w:rPr>
          <w:rFonts w:ascii="Consolas" w:eastAsia="Times New Roman" w:hAnsi="Consolas"/>
          <w:color w:val="D4D4D4"/>
          <w:kern w:val="0"/>
          <w:sz w:val="21"/>
          <w:szCs w:val="21"/>
          <w:lang w:eastAsia="en-US"/>
        </w:rPr>
        <w:t>;</w:t>
      </w:r>
    </w:p>
    <w:p w14:paraId="678F055E" w14:textId="77777777" w:rsidR="00376932" w:rsidRPr="00376932" w:rsidRDefault="00376932" w:rsidP="00E53DC7">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p>
    <w:p w14:paraId="05F845A5" w14:textId="4581E4B1" w:rsidR="00376932" w:rsidRPr="00376932" w:rsidRDefault="00376932" w:rsidP="00F95565">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376932">
        <w:rPr>
          <w:rFonts w:ascii="Consolas" w:eastAsia="Times New Roman" w:hAnsi="Consolas"/>
          <w:color w:val="D4D4D4"/>
          <w:kern w:val="0"/>
          <w:sz w:val="21"/>
          <w:szCs w:val="21"/>
          <w:lang w:eastAsia="en-US"/>
        </w:rPr>
        <w:t xml:space="preserve">    </w:t>
      </w:r>
      <w:r w:rsidRPr="00376932">
        <w:rPr>
          <w:rFonts w:ascii="Consolas" w:eastAsia="Times New Roman" w:hAnsi="Consolas"/>
          <w:color w:val="9CDCFE"/>
          <w:kern w:val="0"/>
          <w:sz w:val="21"/>
          <w:szCs w:val="21"/>
          <w:lang w:eastAsia="en-US"/>
        </w:rPr>
        <w:t>mqtt</w:t>
      </w:r>
      <w:r w:rsidRPr="00376932">
        <w:rPr>
          <w:rFonts w:ascii="Consolas" w:eastAsia="Times New Roman" w:hAnsi="Consolas"/>
          <w:color w:val="D4D4D4"/>
          <w:kern w:val="0"/>
          <w:sz w:val="21"/>
          <w:szCs w:val="21"/>
          <w:lang w:eastAsia="en-US"/>
        </w:rPr>
        <w:t>.</w:t>
      </w:r>
      <w:r w:rsidRPr="00376932">
        <w:rPr>
          <w:rFonts w:ascii="Consolas" w:eastAsia="Times New Roman" w:hAnsi="Consolas"/>
          <w:color w:val="DCDCAA"/>
          <w:kern w:val="0"/>
          <w:sz w:val="21"/>
          <w:szCs w:val="21"/>
          <w:lang w:eastAsia="en-US"/>
        </w:rPr>
        <w:t>publish</w:t>
      </w:r>
      <w:r w:rsidRPr="00376932">
        <w:rPr>
          <w:rFonts w:ascii="Consolas" w:eastAsia="Times New Roman" w:hAnsi="Consolas"/>
          <w:color w:val="D4D4D4"/>
          <w:kern w:val="0"/>
          <w:sz w:val="21"/>
          <w:szCs w:val="21"/>
          <w:lang w:eastAsia="en-US"/>
        </w:rPr>
        <w:t>(</w:t>
      </w:r>
      <w:r w:rsidRPr="00376932">
        <w:rPr>
          <w:rFonts w:ascii="Consolas" w:eastAsia="Times New Roman" w:hAnsi="Consolas"/>
          <w:color w:val="9CDCFE"/>
          <w:kern w:val="0"/>
          <w:sz w:val="21"/>
          <w:szCs w:val="21"/>
          <w:lang w:eastAsia="en-US"/>
        </w:rPr>
        <w:t>topicData</w:t>
      </w:r>
      <w:r w:rsidRPr="00376932">
        <w:rPr>
          <w:rFonts w:ascii="Consolas" w:eastAsia="Times New Roman" w:hAnsi="Consolas"/>
          <w:color w:val="D4D4D4"/>
          <w:kern w:val="0"/>
          <w:sz w:val="21"/>
          <w:szCs w:val="21"/>
          <w:lang w:eastAsia="en-US"/>
        </w:rPr>
        <w:t>.</w:t>
      </w:r>
      <w:r w:rsidRPr="00376932">
        <w:rPr>
          <w:rFonts w:ascii="Consolas" w:eastAsia="Times New Roman" w:hAnsi="Consolas"/>
          <w:color w:val="DCDCAA"/>
          <w:kern w:val="0"/>
          <w:sz w:val="21"/>
          <w:szCs w:val="21"/>
          <w:lang w:eastAsia="en-US"/>
        </w:rPr>
        <w:t>c_str</w:t>
      </w:r>
      <w:r w:rsidRPr="00376932">
        <w:rPr>
          <w:rFonts w:ascii="Consolas" w:eastAsia="Times New Roman" w:hAnsi="Consolas"/>
          <w:color w:val="D4D4D4"/>
          <w:kern w:val="0"/>
          <w:sz w:val="21"/>
          <w:szCs w:val="21"/>
          <w:lang w:eastAsia="en-US"/>
        </w:rPr>
        <w:t xml:space="preserve">(), </w:t>
      </w:r>
      <w:r w:rsidRPr="00376932">
        <w:rPr>
          <w:rFonts w:ascii="Consolas" w:eastAsia="Times New Roman" w:hAnsi="Consolas"/>
          <w:color w:val="9CDCFE"/>
          <w:kern w:val="0"/>
          <w:sz w:val="21"/>
          <w:szCs w:val="21"/>
          <w:lang w:eastAsia="en-US"/>
        </w:rPr>
        <w:t>payload</w:t>
      </w:r>
      <w:r w:rsidRPr="00376932">
        <w:rPr>
          <w:rFonts w:ascii="Consolas" w:eastAsia="Times New Roman" w:hAnsi="Consolas"/>
          <w:color w:val="D4D4D4"/>
          <w:kern w:val="0"/>
          <w:sz w:val="21"/>
          <w:szCs w:val="21"/>
          <w:lang w:eastAsia="en-US"/>
        </w:rPr>
        <w:t>.</w:t>
      </w:r>
      <w:r w:rsidRPr="00376932">
        <w:rPr>
          <w:rFonts w:ascii="Consolas" w:eastAsia="Times New Roman" w:hAnsi="Consolas"/>
          <w:color w:val="DCDCAA"/>
          <w:kern w:val="0"/>
          <w:sz w:val="21"/>
          <w:szCs w:val="21"/>
          <w:lang w:eastAsia="en-US"/>
        </w:rPr>
        <w:t>c_str</w:t>
      </w:r>
      <w:r w:rsidRPr="00376932">
        <w:rPr>
          <w:rFonts w:ascii="Consolas" w:eastAsia="Times New Roman" w:hAnsi="Consolas"/>
          <w:color w:val="D4D4D4"/>
          <w:kern w:val="0"/>
          <w:sz w:val="21"/>
          <w:szCs w:val="21"/>
          <w:lang w:eastAsia="en-US"/>
        </w:rPr>
        <w:t>());</w:t>
      </w:r>
    </w:p>
    <w:p w14:paraId="2094828A" w14:textId="5F789521" w:rsidR="00376932" w:rsidRPr="00376932" w:rsidRDefault="00376932" w:rsidP="00E53DC7">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376932">
        <w:rPr>
          <w:rFonts w:ascii="Consolas" w:eastAsia="Times New Roman" w:hAnsi="Consolas"/>
          <w:color w:val="D4D4D4"/>
          <w:kern w:val="0"/>
          <w:sz w:val="21"/>
          <w:szCs w:val="21"/>
          <w:lang w:eastAsia="en-US"/>
        </w:rPr>
        <w:t>}</w:t>
      </w:r>
    </w:p>
    <w:p w14:paraId="4959650B" w14:textId="590F7CE7" w:rsidR="00AA53D2" w:rsidRDefault="00AA53D2" w:rsidP="00376932">
      <w:pPr>
        <w:ind w:left="289" w:right="646"/>
        <w:rPr>
          <w:rFonts w:ascii="Times New Roman" w:hAnsi="Times New Roman"/>
          <w:w w:val="99"/>
          <w:sz w:val="24"/>
          <w:szCs w:val="28"/>
          <w:lang w:val="es-419"/>
        </w:rPr>
      </w:pPr>
    </w:p>
    <w:p w14:paraId="5F75BAD2" w14:textId="71E62C89" w:rsidR="00F14A0B" w:rsidRDefault="00D067DA" w:rsidP="00F14A0B">
      <w:pPr>
        <w:pStyle w:val="ListParagraph"/>
        <w:numPr>
          <w:ilvl w:val="1"/>
          <w:numId w:val="9"/>
        </w:numPr>
        <w:ind w:left="646" w:right="646" w:hanging="357"/>
        <w:jc w:val="left"/>
        <w:outlineLvl w:val="1"/>
        <w:rPr>
          <w:rFonts w:ascii="Times New Roman" w:hAnsi="Times New Roman"/>
          <w:b/>
          <w:bCs/>
          <w:spacing w:val="-4"/>
          <w:w w:val="99"/>
          <w:sz w:val="24"/>
          <w:szCs w:val="28"/>
          <w:lang w:val="es-419"/>
        </w:rPr>
      </w:pPr>
      <w:r>
        <w:rPr>
          <w:rFonts w:ascii="Times New Roman" w:hAnsi="Times New Roman"/>
          <w:b/>
          <w:bCs/>
          <w:spacing w:val="-4"/>
          <w:w w:val="99"/>
          <w:sz w:val="24"/>
          <w:szCs w:val="28"/>
          <w:lang w:val="es-419"/>
        </w:rPr>
        <w:t>I</w:t>
      </w:r>
      <w:r w:rsidR="00F14A0B">
        <w:rPr>
          <w:rFonts w:ascii="Times New Roman" w:hAnsi="Times New Roman"/>
          <w:b/>
          <w:bCs/>
          <w:spacing w:val="-4"/>
          <w:w w:val="99"/>
          <w:sz w:val="24"/>
          <w:szCs w:val="28"/>
          <w:lang w:val="es-419"/>
        </w:rPr>
        <w:t>dentificación</w:t>
      </w:r>
      <w:r>
        <w:rPr>
          <w:rFonts w:ascii="Times New Roman" w:hAnsi="Times New Roman"/>
          <w:b/>
          <w:bCs/>
          <w:spacing w:val="-4"/>
          <w:w w:val="99"/>
          <w:sz w:val="24"/>
          <w:szCs w:val="28"/>
          <w:lang w:val="es-419"/>
        </w:rPr>
        <w:t xml:space="preserve"> única </w:t>
      </w:r>
      <w:r w:rsidR="00062F14">
        <w:rPr>
          <w:rFonts w:ascii="Times New Roman" w:hAnsi="Times New Roman"/>
          <w:b/>
          <w:bCs/>
          <w:spacing w:val="-4"/>
          <w:w w:val="99"/>
          <w:sz w:val="24"/>
          <w:szCs w:val="28"/>
          <w:lang w:val="es-419"/>
        </w:rPr>
        <w:t>y re</w:t>
      </w:r>
      <w:r w:rsidR="000009BF">
        <w:rPr>
          <w:rFonts w:ascii="Times New Roman" w:hAnsi="Times New Roman"/>
          <w:b/>
          <w:bCs/>
          <w:spacing w:val="-4"/>
          <w:w w:val="99"/>
          <w:sz w:val="24"/>
          <w:szCs w:val="28"/>
          <w:lang w:val="es-419"/>
        </w:rPr>
        <w:t>gistro d</w:t>
      </w:r>
      <w:r w:rsidR="00634E0D">
        <w:rPr>
          <w:rFonts w:ascii="Times New Roman" w:hAnsi="Times New Roman"/>
          <w:b/>
          <w:bCs/>
          <w:spacing w:val="-4"/>
          <w:w w:val="99"/>
          <w:sz w:val="24"/>
          <w:szCs w:val="28"/>
          <w:lang w:val="es-419"/>
        </w:rPr>
        <w:t>ispositivos</w:t>
      </w:r>
    </w:p>
    <w:p w14:paraId="6BEF7896" w14:textId="77777777" w:rsidR="00FD3DC8" w:rsidRDefault="00FD3DC8" w:rsidP="00376932">
      <w:pPr>
        <w:ind w:left="289" w:right="646"/>
        <w:rPr>
          <w:rFonts w:ascii="Times New Roman" w:hAnsi="Times New Roman"/>
          <w:w w:val="99"/>
          <w:sz w:val="24"/>
          <w:szCs w:val="28"/>
          <w:lang w:val="es-419"/>
        </w:rPr>
      </w:pPr>
    </w:p>
    <w:p w14:paraId="04E3012B" w14:textId="1F7272E9" w:rsidR="00794CDF" w:rsidRPr="00447315" w:rsidRDefault="00794CDF" w:rsidP="00D04EF6">
      <w:pPr>
        <w:ind w:left="289" w:right="646" w:firstLine="357"/>
        <w:rPr>
          <w:rFonts w:ascii="Times New Roman" w:hAnsi="Times New Roman"/>
          <w:w w:val="99"/>
          <w:sz w:val="24"/>
          <w:szCs w:val="28"/>
          <w:lang w:val="es-419"/>
        </w:rPr>
      </w:pPr>
      <w:r w:rsidRPr="00794CDF">
        <w:rPr>
          <w:rFonts w:ascii="Times New Roman" w:hAnsi="Times New Roman"/>
          <w:w w:val="99"/>
          <w:sz w:val="24"/>
          <w:szCs w:val="28"/>
          <w:lang w:val="es-419"/>
        </w:rPr>
        <w:t xml:space="preserve">Cada módulo ESP32 utiliza su dirección MAC como identificador único del dispositivo. </w:t>
      </w:r>
      <w:r w:rsidRPr="00447315">
        <w:rPr>
          <w:rFonts w:ascii="Times New Roman" w:hAnsi="Times New Roman"/>
          <w:w w:val="99"/>
          <w:sz w:val="24"/>
          <w:szCs w:val="28"/>
          <w:lang w:val="es-419"/>
        </w:rPr>
        <w:t>Este identificado</w:t>
      </w:r>
      <w:r w:rsidR="0005197E">
        <w:rPr>
          <w:rFonts w:ascii="Times New Roman" w:hAnsi="Times New Roman"/>
          <w:w w:val="99"/>
          <w:sz w:val="24"/>
          <w:szCs w:val="28"/>
          <w:lang w:val="es-419"/>
        </w:rPr>
        <w:t xml:space="preserve">r </w:t>
      </w:r>
      <w:r w:rsidRPr="00447315">
        <w:rPr>
          <w:rFonts w:ascii="Times New Roman" w:hAnsi="Times New Roman"/>
          <w:w w:val="99"/>
          <w:sz w:val="24"/>
          <w:szCs w:val="28"/>
          <w:lang w:val="es-419"/>
        </w:rPr>
        <w:t xml:space="preserve">es globalmente único por diseño de hardware y está disponible en tiempo de ejecución a través de WiFi.macAddress() una vez que la </w:t>
      </w:r>
      <w:r w:rsidR="0049568C">
        <w:rPr>
          <w:rFonts w:ascii="Times New Roman" w:hAnsi="Times New Roman"/>
          <w:w w:val="99"/>
          <w:sz w:val="24"/>
          <w:szCs w:val="28"/>
          <w:lang w:val="es-419"/>
        </w:rPr>
        <w:t>conexi</w:t>
      </w:r>
      <w:r w:rsidR="00F354CE">
        <w:rPr>
          <w:rFonts w:ascii="Times New Roman" w:hAnsi="Times New Roman"/>
          <w:w w:val="99"/>
          <w:sz w:val="24"/>
          <w:szCs w:val="28"/>
          <w:lang w:val="es-419"/>
        </w:rPr>
        <w:t xml:space="preserve">ón </w:t>
      </w:r>
      <w:r w:rsidRPr="00447315">
        <w:rPr>
          <w:rFonts w:ascii="Times New Roman" w:hAnsi="Times New Roman"/>
          <w:w w:val="99"/>
          <w:sz w:val="24"/>
          <w:szCs w:val="28"/>
          <w:lang w:val="es-419"/>
        </w:rPr>
        <w:t xml:space="preserve">de red está activa. El </w:t>
      </w:r>
      <w:r w:rsidRPr="00447315">
        <w:rPr>
          <w:rFonts w:ascii="Times New Roman" w:hAnsi="Times New Roman"/>
          <w:i/>
          <w:iCs/>
          <w:w w:val="99"/>
          <w:sz w:val="24"/>
          <w:szCs w:val="28"/>
          <w:lang w:val="es-419"/>
        </w:rPr>
        <w:t>device_id</w:t>
      </w:r>
      <w:r w:rsidRPr="00447315">
        <w:rPr>
          <w:rFonts w:ascii="Times New Roman" w:hAnsi="Times New Roman"/>
          <w:w w:val="99"/>
          <w:sz w:val="24"/>
          <w:szCs w:val="28"/>
          <w:lang w:val="es-419"/>
        </w:rPr>
        <w:t xml:space="preserve"> cumple una triple función en el sistema: (1) constituye parte del </w:t>
      </w:r>
      <w:r w:rsidRPr="00447315">
        <w:rPr>
          <w:rFonts w:ascii="Times New Roman" w:hAnsi="Times New Roman"/>
          <w:i/>
          <w:iCs/>
          <w:w w:val="99"/>
          <w:sz w:val="24"/>
          <w:szCs w:val="28"/>
          <w:lang w:val="es-419"/>
        </w:rPr>
        <w:t>Client ID</w:t>
      </w:r>
      <w:r w:rsidRPr="00447315">
        <w:rPr>
          <w:rFonts w:ascii="Times New Roman" w:hAnsi="Times New Roman"/>
          <w:w w:val="99"/>
          <w:sz w:val="24"/>
          <w:szCs w:val="28"/>
          <w:lang w:val="es-419"/>
        </w:rPr>
        <w:t xml:space="preserve"> del cliente MQTT, garantizando que múltiples módulos puedan conectarse simultáneamente al broker sin </w:t>
      </w:r>
      <w:r w:rsidR="0080472F">
        <w:rPr>
          <w:rFonts w:ascii="Times New Roman" w:hAnsi="Times New Roman"/>
          <w:w w:val="99"/>
          <w:sz w:val="24"/>
          <w:szCs w:val="28"/>
          <w:lang w:val="es-419"/>
        </w:rPr>
        <w:t>conflicto</w:t>
      </w:r>
      <w:r w:rsidR="000D791A">
        <w:rPr>
          <w:rFonts w:ascii="Times New Roman" w:hAnsi="Times New Roman"/>
          <w:w w:val="99"/>
          <w:sz w:val="24"/>
          <w:szCs w:val="28"/>
          <w:lang w:val="es-419"/>
        </w:rPr>
        <w:t>s</w:t>
      </w:r>
      <w:r w:rsidRPr="00447315">
        <w:rPr>
          <w:rFonts w:ascii="Times New Roman" w:hAnsi="Times New Roman"/>
          <w:w w:val="99"/>
          <w:sz w:val="24"/>
          <w:szCs w:val="28"/>
          <w:lang w:val="es-419"/>
        </w:rPr>
        <w:t xml:space="preserve"> de identificación; (2) es el sufijo del tópico de datos (sensor/data/{device_id}), permitiendo al servidor identificar el origen de cada mensaje sin incluir el ID en el payload; y (3) es el campo de referencia en los documentos de MongoDB que vincula cada lectura y evento de riego con su dispositivo.</w:t>
      </w:r>
    </w:p>
    <w:p w14:paraId="13B07E47" w14:textId="1ADA58C5" w:rsidR="00794CDF" w:rsidRPr="00447315" w:rsidRDefault="00794CDF" w:rsidP="008826C3">
      <w:pPr>
        <w:ind w:left="289" w:right="646" w:firstLine="357"/>
        <w:rPr>
          <w:rFonts w:ascii="Times New Roman" w:hAnsi="Times New Roman"/>
          <w:w w:val="99"/>
          <w:sz w:val="24"/>
          <w:szCs w:val="28"/>
          <w:lang w:val="es-419"/>
        </w:rPr>
      </w:pPr>
      <w:r w:rsidRPr="00447315">
        <w:rPr>
          <w:rFonts w:ascii="Times New Roman" w:hAnsi="Times New Roman"/>
          <w:w w:val="99"/>
          <w:sz w:val="24"/>
          <w:szCs w:val="28"/>
          <w:lang w:val="es-419"/>
        </w:rPr>
        <w:t xml:space="preserve">Al establecer la conexión MQTT, cada dispositivo publica automáticamente un mensaje de registro en el tópico device/register </w:t>
      </w:r>
      <w:r w:rsidR="00484D71">
        <w:rPr>
          <w:rFonts w:ascii="Times New Roman" w:hAnsi="Times New Roman"/>
          <w:w w:val="99"/>
          <w:sz w:val="24"/>
          <w:szCs w:val="28"/>
          <w:lang w:val="es-419"/>
        </w:rPr>
        <w:t>indic</w:t>
      </w:r>
      <w:r w:rsidR="00077160">
        <w:rPr>
          <w:rFonts w:ascii="Times New Roman" w:hAnsi="Times New Roman"/>
          <w:w w:val="99"/>
          <w:sz w:val="24"/>
          <w:szCs w:val="28"/>
          <w:lang w:val="es-419"/>
        </w:rPr>
        <w:t>ando su ID</w:t>
      </w:r>
      <w:r w:rsidR="00C20D44">
        <w:rPr>
          <w:rFonts w:ascii="Times New Roman" w:hAnsi="Times New Roman"/>
          <w:w w:val="99"/>
          <w:sz w:val="24"/>
          <w:szCs w:val="28"/>
          <w:lang w:val="es-419"/>
        </w:rPr>
        <w:t>, tipo</w:t>
      </w:r>
      <w:r w:rsidR="004203D3">
        <w:rPr>
          <w:rFonts w:ascii="Times New Roman" w:hAnsi="Times New Roman"/>
          <w:w w:val="99"/>
          <w:sz w:val="24"/>
          <w:szCs w:val="28"/>
          <w:lang w:val="es-419"/>
        </w:rPr>
        <w:t xml:space="preserve"> de </w:t>
      </w:r>
      <w:r w:rsidR="00310A23">
        <w:rPr>
          <w:rFonts w:ascii="Times New Roman" w:hAnsi="Times New Roman"/>
          <w:w w:val="99"/>
          <w:sz w:val="24"/>
          <w:szCs w:val="28"/>
          <w:lang w:val="es-419"/>
        </w:rPr>
        <w:t>planta y e</w:t>
      </w:r>
      <w:r w:rsidR="001A151E">
        <w:rPr>
          <w:rFonts w:ascii="Times New Roman" w:hAnsi="Times New Roman"/>
          <w:w w:val="99"/>
          <w:sz w:val="24"/>
          <w:szCs w:val="28"/>
          <w:lang w:val="es-419"/>
        </w:rPr>
        <w:t>stado.</w:t>
      </w:r>
    </w:p>
    <w:p w14:paraId="4B088C7D" w14:textId="29A186F7" w:rsidR="00A553D0" w:rsidRPr="00CD43E2" w:rsidRDefault="00A553D0" w:rsidP="00A553D0">
      <w:pPr>
        <w:ind w:left="289" w:right="646" w:firstLine="357"/>
        <w:rPr>
          <w:rFonts w:ascii="Times New Roman" w:hAnsi="Times New Roman"/>
          <w:w w:val="99"/>
          <w:sz w:val="24"/>
          <w:szCs w:val="28"/>
          <w:lang w:val="es-419"/>
        </w:rPr>
      </w:pPr>
      <w:r w:rsidRPr="00CD43E2">
        <w:rPr>
          <w:rFonts w:ascii="Times New Roman" w:hAnsi="Times New Roman"/>
          <w:w w:val="99"/>
          <w:sz w:val="24"/>
          <w:szCs w:val="28"/>
          <w:lang w:val="es-419"/>
        </w:rPr>
        <w:t xml:space="preserve">El tipo de planta se configura actualmente como una constante en el firmware. En versiones futuras se </w:t>
      </w:r>
      <w:r w:rsidR="008F5FC3">
        <w:rPr>
          <w:rFonts w:ascii="Times New Roman" w:hAnsi="Times New Roman"/>
          <w:w w:val="99"/>
          <w:sz w:val="24"/>
          <w:szCs w:val="28"/>
          <w:lang w:val="es-419"/>
        </w:rPr>
        <w:t>e</w:t>
      </w:r>
      <w:r w:rsidR="005B574F">
        <w:rPr>
          <w:rFonts w:ascii="Times New Roman" w:hAnsi="Times New Roman"/>
          <w:w w:val="99"/>
          <w:sz w:val="24"/>
          <w:szCs w:val="28"/>
          <w:lang w:val="es-419"/>
        </w:rPr>
        <w:t>spera</w:t>
      </w:r>
      <w:r w:rsidRPr="00CD43E2">
        <w:rPr>
          <w:rFonts w:ascii="Times New Roman" w:hAnsi="Times New Roman"/>
          <w:w w:val="99"/>
          <w:sz w:val="24"/>
          <w:szCs w:val="28"/>
          <w:lang w:val="es-419"/>
        </w:rPr>
        <w:t xml:space="preserve"> que este parámetro sea configurable desde el dashboard sin requerir una nueva compilación del firmware.</w:t>
      </w:r>
    </w:p>
    <w:p w14:paraId="3F4A33EF" w14:textId="77777777" w:rsidR="00C06585" w:rsidRDefault="00C06585" w:rsidP="00A553D0">
      <w:pPr>
        <w:ind w:left="289" w:right="646" w:firstLine="357"/>
        <w:rPr>
          <w:rFonts w:ascii="Times New Roman" w:hAnsi="Times New Roman"/>
          <w:w w:val="99"/>
          <w:sz w:val="24"/>
          <w:szCs w:val="28"/>
          <w:lang w:val="es-419"/>
        </w:rPr>
      </w:pPr>
    </w:p>
    <w:p w14:paraId="2C29A31C" w14:textId="20F8A251" w:rsidR="00BC00E7" w:rsidRDefault="008B6490" w:rsidP="00BC00E7">
      <w:pPr>
        <w:pStyle w:val="ListParagraph"/>
        <w:numPr>
          <w:ilvl w:val="1"/>
          <w:numId w:val="9"/>
        </w:numPr>
        <w:ind w:left="646" w:right="646" w:hanging="357"/>
        <w:jc w:val="left"/>
        <w:outlineLvl w:val="1"/>
        <w:rPr>
          <w:rFonts w:ascii="Times New Roman" w:hAnsi="Times New Roman"/>
          <w:b/>
          <w:bCs/>
          <w:spacing w:val="-4"/>
          <w:w w:val="99"/>
          <w:sz w:val="24"/>
          <w:szCs w:val="28"/>
          <w:lang w:val="es-419"/>
        </w:rPr>
      </w:pPr>
      <w:r>
        <w:rPr>
          <w:rFonts w:ascii="Times New Roman" w:hAnsi="Times New Roman"/>
          <w:b/>
          <w:bCs/>
          <w:spacing w:val="-4"/>
          <w:w w:val="99"/>
          <w:sz w:val="24"/>
          <w:szCs w:val="28"/>
          <w:lang w:val="es-419"/>
        </w:rPr>
        <w:t>Servi</w:t>
      </w:r>
      <w:r w:rsidR="000530BA">
        <w:rPr>
          <w:rFonts w:ascii="Times New Roman" w:hAnsi="Times New Roman"/>
          <w:b/>
          <w:bCs/>
          <w:spacing w:val="-4"/>
          <w:w w:val="99"/>
          <w:sz w:val="24"/>
          <w:szCs w:val="28"/>
          <w:lang w:val="es-419"/>
        </w:rPr>
        <w:t>dor Back</w:t>
      </w:r>
      <w:r w:rsidR="00867BD6">
        <w:rPr>
          <w:rFonts w:ascii="Times New Roman" w:hAnsi="Times New Roman"/>
          <w:b/>
          <w:bCs/>
          <w:spacing w:val="-4"/>
          <w:w w:val="99"/>
          <w:sz w:val="24"/>
          <w:szCs w:val="28"/>
          <w:lang w:val="es-419"/>
        </w:rPr>
        <w:t>end</w:t>
      </w:r>
    </w:p>
    <w:p w14:paraId="7FA5A108" w14:textId="77777777" w:rsidR="00BC00E7" w:rsidRDefault="00BC00E7" w:rsidP="00A553D0">
      <w:pPr>
        <w:ind w:left="289" w:right="646" w:firstLine="357"/>
        <w:rPr>
          <w:rFonts w:ascii="Times New Roman" w:hAnsi="Times New Roman"/>
          <w:w w:val="99"/>
          <w:sz w:val="24"/>
          <w:szCs w:val="28"/>
          <w:lang w:val="es-419"/>
        </w:rPr>
      </w:pPr>
    </w:p>
    <w:p w14:paraId="49541C6A" w14:textId="4335BD22" w:rsidR="00B73CE7" w:rsidRDefault="00B73CE7" w:rsidP="00B73CE7">
      <w:pPr>
        <w:ind w:left="289" w:right="646" w:firstLine="357"/>
        <w:rPr>
          <w:rFonts w:ascii="Times New Roman" w:hAnsi="Times New Roman"/>
          <w:w w:val="99"/>
          <w:sz w:val="24"/>
          <w:szCs w:val="28"/>
          <w:lang w:val="es-419"/>
        </w:rPr>
      </w:pPr>
      <w:r w:rsidRPr="00842FD8">
        <w:rPr>
          <w:rFonts w:ascii="Times New Roman" w:hAnsi="Times New Roman"/>
          <w:w w:val="99"/>
          <w:sz w:val="24"/>
          <w:szCs w:val="28"/>
          <w:lang w:val="es-419"/>
        </w:rPr>
        <w:t xml:space="preserve">El servidor backend, desarrollado en NodeJS y utilizando el framework Express, funciona como un cliente MQTT de alto nivel. Este servidor está suscrito a los tópicos de control y telemetría (sensor/data/#, device/register y control/led/#), actuando como puente entre el hardware y la interfaz de usuario. Actualmente, para validar la estabilidad del enlace, el ESP32 publica datos de telemetría simulados (valores </w:t>
      </w:r>
      <w:r>
        <w:rPr>
          <w:rFonts w:ascii="Times New Roman" w:hAnsi="Times New Roman"/>
          <w:w w:val="99"/>
          <w:sz w:val="24"/>
          <w:szCs w:val="28"/>
          <w:lang w:val="es-419"/>
        </w:rPr>
        <w:t>aleatorios</w:t>
      </w:r>
      <w:r w:rsidRPr="00842FD8">
        <w:rPr>
          <w:rFonts w:ascii="Times New Roman" w:hAnsi="Times New Roman"/>
          <w:w w:val="99"/>
          <w:sz w:val="24"/>
          <w:szCs w:val="28"/>
          <w:lang w:val="es-419"/>
        </w:rPr>
        <w:t xml:space="preserve"> entre 10 y 40) con una frecuencia de 2 segundos. De manera inversa, el dispositivo está suscrito a su tópico de control específico (control/led/{deviceID}), lo que le permite recibir comandos desde el servidor para accionar el actuador simulado (LED integrado), encendiéndolo o apagándolo con una latencia mínima.</w:t>
      </w:r>
    </w:p>
    <w:p w14:paraId="68F19A20" w14:textId="77777777" w:rsidR="0052007C" w:rsidRPr="005F11BF" w:rsidRDefault="0052007C" w:rsidP="0052007C">
      <w:pPr>
        <w:ind w:left="289" w:right="646" w:firstLine="357"/>
        <w:rPr>
          <w:rFonts w:ascii="Times New Roman" w:hAnsi="Times New Roman"/>
          <w:w w:val="99"/>
          <w:sz w:val="24"/>
          <w:szCs w:val="28"/>
          <w:lang w:val="es-419"/>
        </w:rPr>
      </w:pPr>
      <w:r w:rsidRPr="005F11BF">
        <w:rPr>
          <w:rFonts w:ascii="Times New Roman" w:hAnsi="Times New Roman"/>
          <w:w w:val="99"/>
          <w:sz w:val="24"/>
          <w:szCs w:val="28"/>
          <w:lang w:val="es-419"/>
        </w:rPr>
        <w:t>La lógica de procesamiento de mensajes MQTT se implementa en el manejador mqttClient.on('message', ...), que recibe todos los mensajes de los tópicos suscritos y los enruta según el tópico:</w:t>
      </w:r>
    </w:p>
    <w:p w14:paraId="17B2AC99" w14:textId="77777777" w:rsidR="0052007C" w:rsidRPr="005E2A42" w:rsidRDefault="0052007C" w:rsidP="0052007C">
      <w:pPr>
        <w:numPr>
          <w:ilvl w:val="0"/>
          <w:numId w:val="11"/>
        </w:numPr>
        <w:ind w:right="646"/>
        <w:rPr>
          <w:rFonts w:ascii="Times New Roman" w:hAnsi="Times New Roman"/>
          <w:w w:val="99"/>
          <w:sz w:val="24"/>
          <w:szCs w:val="28"/>
          <w:lang w:val="es-419"/>
        </w:rPr>
      </w:pPr>
      <w:r w:rsidRPr="005E2A42">
        <w:rPr>
          <w:rFonts w:ascii="Times New Roman" w:hAnsi="Times New Roman"/>
          <w:b/>
          <w:bCs/>
          <w:w w:val="99"/>
          <w:sz w:val="24"/>
          <w:szCs w:val="28"/>
          <w:lang w:val="es-419"/>
        </w:rPr>
        <w:t>device/register:</w:t>
      </w:r>
      <w:r w:rsidRPr="005E2A42">
        <w:rPr>
          <w:rFonts w:ascii="Times New Roman" w:hAnsi="Times New Roman"/>
          <w:w w:val="99"/>
          <w:sz w:val="24"/>
          <w:szCs w:val="28"/>
          <w:lang w:val="es-419"/>
        </w:rPr>
        <w:t xml:space="preserve"> registra o actualiza el dispositivo en el mapa en memoria y emite un evento device_update a todos los clientes WebSocket.</w:t>
      </w:r>
    </w:p>
    <w:p w14:paraId="1939F97A" w14:textId="36873052" w:rsidR="0052007C" w:rsidRPr="005E049F" w:rsidRDefault="0052007C" w:rsidP="005E049F">
      <w:pPr>
        <w:numPr>
          <w:ilvl w:val="0"/>
          <w:numId w:val="11"/>
        </w:numPr>
        <w:ind w:right="646"/>
        <w:rPr>
          <w:rFonts w:ascii="Times New Roman" w:hAnsi="Times New Roman"/>
          <w:w w:val="99"/>
          <w:sz w:val="24"/>
          <w:szCs w:val="28"/>
          <w:lang w:val="es-419"/>
        </w:rPr>
      </w:pPr>
      <w:r w:rsidRPr="005E2A42">
        <w:rPr>
          <w:rFonts w:ascii="Times New Roman" w:hAnsi="Times New Roman"/>
          <w:b/>
          <w:bCs/>
          <w:w w:val="99"/>
          <w:sz w:val="24"/>
          <w:szCs w:val="28"/>
          <w:lang w:val="es-419"/>
        </w:rPr>
        <w:t>sensor/data/{device_id}:</w:t>
      </w:r>
      <w:r w:rsidRPr="005E2A42">
        <w:rPr>
          <w:rFonts w:ascii="Times New Roman" w:hAnsi="Times New Roman"/>
          <w:w w:val="99"/>
          <w:sz w:val="24"/>
          <w:szCs w:val="28"/>
          <w:lang w:val="es-419"/>
        </w:rPr>
        <w:t xml:space="preserve"> extrae el </w:t>
      </w:r>
      <w:r w:rsidRPr="005E2A42">
        <w:rPr>
          <w:rFonts w:ascii="Times New Roman" w:hAnsi="Times New Roman"/>
          <w:i/>
          <w:iCs/>
          <w:w w:val="99"/>
          <w:sz w:val="24"/>
          <w:szCs w:val="28"/>
          <w:lang w:val="es-419"/>
        </w:rPr>
        <w:t>device_id</w:t>
      </w:r>
      <w:r w:rsidRPr="005E2A42">
        <w:rPr>
          <w:rFonts w:ascii="Times New Roman" w:hAnsi="Times New Roman"/>
          <w:w w:val="99"/>
          <w:sz w:val="24"/>
          <w:szCs w:val="28"/>
          <w:lang w:val="es-419"/>
        </w:rPr>
        <w:t xml:space="preserve"> del tópico, crea un nuevo documento SensorReading en MongoDB con el valor del sensor y el tipo de planta asociado, y emite los datos a los clientes WebSocket en tiempo real.</w:t>
      </w:r>
    </w:p>
    <w:p w14:paraId="6024821A" w14:textId="5AAC6DB4" w:rsidR="0052007C" w:rsidRPr="006C41BF" w:rsidRDefault="0052007C" w:rsidP="0052007C">
      <w:pPr>
        <w:ind w:left="289" w:right="646" w:firstLine="357"/>
        <w:rPr>
          <w:rFonts w:ascii="Times New Roman" w:hAnsi="Times New Roman"/>
          <w:w w:val="99"/>
          <w:sz w:val="24"/>
          <w:szCs w:val="28"/>
          <w:lang w:val="es-419"/>
        </w:rPr>
      </w:pPr>
      <w:r w:rsidRPr="005E2A42">
        <w:rPr>
          <w:rFonts w:ascii="Times New Roman" w:hAnsi="Times New Roman"/>
          <w:w w:val="99"/>
          <w:sz w:val="24"/>
          <w:szCs w:val="28"/>
          <w:lang w:val="es-419"/>
        </w:rPr>
        <w:t xml:space="preserve">En sentido contrario, cuando el servidor WebSocket recibe un mensaje desde el navegador, lo parsea como JSON y publica el comando en el tópico MQTT control/led/{device_id}. </w:t>
      </w:r>
      <w:r w:rsidRPr="006C41BF">
        <w:rPr>
          <w:rFonts w:ascii="Times New Roman" w:hAnsi="Times New Roman"/>
          <w:w w:val="99"/>
          <w:sz w:val="24"/>
          <w:szCs w:val="28"/>
          <w:lang w:val="es-419"/>
        </w:rPr>
        <w:t xml:space="preserve">Si el comando es LED_ON, además crea un documento WateringEvent en MongoDB </w:t>
      </w:r>
      <w:r w:rsidR="000B0FC9">
        <w:rPr>
          <w:rFonts w:ascii="Times New Roman" w:hAnsi="Times New Roman"/>
          <w:w w:val="99"/>
          <w:sz w:val="24"/>
          <w:szCs w:val="28"/>
          <w:lang w:val="es-419"/>
        </w:rPr>
        <w:t>indicand</w:t>
      </w:r>
      <w:r w:rsidR="001C1D62">
        <w:rPr>
          <w:rFonts w:ascii="Times New Roman" w:hAnsi="Times New Roman"/>
          <w:w w:val="99"/>
          <w:sz w:val="24"/>
          <w:szCs w:val="28"/>
          <w:lang w:val="es-419"/>
        </w:rPr>
        <w:t xml:space="preserve">o regado manual </w:t>
      </w:r>
      <w:r w:rsidRPr="006C41BF">
        <w:rPr>
          <w:rFonts w:ascii="Times New Roman" w:hAnsi="Times New Roman"/>
          <w:w w:val="99"/>
          <w:sz w:val="24"/>
          <w:szCs w:val="28"/>
          <w:lang w:val="es-419"/>
        </w:rPr>
        <w:t xml:space="preserve">y el </w:t>
      </w:r>
      <w:r w:rsidR="000B50BF">
        <w:rPr>
          <w:rFonts w:ascii="Times New Roman" w:hAnsi="Times New Roman"/>
          <w:w w:val="99"/>
          <w:sz w:val="24"/>
          <w:szCs w:val="28"/>
          <w:lang w:val="es-419"/>
        </w:rPr>
        <w:t>tipo</w:t>
      </w:r>
      <w:r w:rsidR="00CE52BC">
        <w:rPr>
          <w:rFonts w:ascii="Times New Roman" w:hAnsi="Times New Roman"/>
          <w:w w:val="99"/>
          <w:sz w:val="24"/>
          <w:szCs w:val="28"/>
          <w:lang w:val="es-419"/>
        </w:rPr>
        <w:t xml:space="preserve"> de plant</w:t>
      </w:r>
      <w:r w:rsidR="00EC26A9">
        <w:rPr>
          <w:rFonts w:ascii="Times New Roman" w:hAnsi="Times New Roman"/>
          <w:w w:val="99"/>
          <w:sz w:val="24"/>
          <w:szCs w:val="28"/>
          <w:lang w:val="es-419"/>
        </w:rPr>
        <w:t xml:space="preserve">a </w:t>
      </w:r>
      <w:r w:rsidRPr="006C41BF">
        <w:rPr>
          <w:rFonts w:ascii="Times New Roman" w:hAnsi="Times New Roman"/>
          <w:w w:val="99"/>
          <w:sz w:val="24"/>
          <w:szCs w:val="28"/>
          <w:lang w:val="es-419"/>
        </w:rPr>
        <w:t>del dispositivo:</w:t>
      </w:r>
    </w:p>
    <w:p w14:paraId="1F1AC20F" w14:textId="77777777" w:rsidR="0052007C" w:rsidRDefault="0052007C" w:rsidP="00B73CE7">
      <w:pPr>
        <w:ind w:left="289" w:right="646" w:firstLine="357"/>
        <w:rPr>
          <w:rFonts w:ascii="Times New Roman" w:hAnsi="Times New Roman"/>
          <w:w w:val="99"/>
          <w:sz w:val="24"/>
          <w:szCs w:val="28"/>
          <w:lang w:val="es-419"/>
        </w:rPr>
      </w:pPr>
    </w:p>
    <w:p w14:paraId="666918D0" w14:textId="71F70CDD" w:rsidR="00602B7C" w:rsidRPr="005F78CF" w:rsidRDefault="00602B7C" w:rsidP="004B518F">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602B7C">
        <w:rPr>
          <w:rFonts w:ascii="Consolas" w:eastAsia="Times New Roman" w:hAnsi="Consolas"/>
          <w:color w:val="9CDCFE"/>
          <w:kern w:val="0"/>
          <w:sz w:val="21"/>
          <w:szCs w:val="21"/>
          <w:lang w:eastAsia="en-US"/>
        </w:rPr>
        <w:t>ws</w:t>
      </w:r>
      <w:r w:rsidRPr="00602B7C">
        <w:rPr>
          <w:rFonts w:ascii="Consolas" w:eastAsia="Times New Roman" w:hAnsi="Consolas"/>
          <w:color w:val="D4D4D4"/>
          <w:kern w:val="0"/>
          <w:sz w:val="21"/>
          <w:szCs w:val="21"/>
          <w:lang w:eastAsia="en-US"/>
        </w:rPr>
        <w:t>.</w:t>
      </w:r>
      <w:r w:rsidRPr="00602B7C">
        <w:rPr>
          <w:rFonts w:ascii="Consolas" w:eastAsia="Times New Roman" w:hAnsi="Consolas"/>
          <w:color w:val="DCDCAA"/>
          <w:kern w:val="0"/>
          <w:sz w:val="21"/>
          <w:szCs w:val="21"/>
          <w:lang w:eastAsia="en-US"/>
        </w:rPr>
        <w:t>on</w:t>
      </w:r>
      <w:r w:rsidRPr="00602B7C">
        <w:rPr>
          <w:rFonts w:ascii="Consolas" w:eastAsia="Times New Roman" w:hAnsi="Consolas"/>
          <w:color w:val="D4D4D4"/>
          <w:kern w:val="0"/>
          <w:sz w:val="21"/>
          <w:szCs w:val="21"/>
          <w:lang w:eastAsia="en-US"/>
        </w:rPr>
        <w:t>(</w:t>
      </w:r>
      <w:r w:rsidRPr="00602B7C">
        <w:rPr>
          <w:rFonts w:ascii="Consolas" w:eastAsia="Times New Roman" w:hAnsi="Consolas"/>
          <w:color w:val="CE9178"/>
          <w:kern w:val="0"/>
          <w:sz w:val="21"/>
          <w:szCs w:val="21"/>
          <w:lang w:eastAsia="en-US"/>
        </w:rPr>
        <w:t>'message'</w:t>
      </w:r>
      <w:r w:rsidRPr="00602B7C">
        <w:rPr>
          <w:rFonts w:ascii="Consolas" w:eastAsia="Times New Roman" w:hAnsi="Consolas"/>
          <w:color w:val="D4D4D4"/>
          <w:kern w:val="0"/>
          <w:sz w:val="21"/>
          <w:szCs w:val="21"/>
          <w:lang w:eastAsia="en-US"/>
        </w:rPr>
        <w:t xml:space="preserve">, </w:t>
      </w:r>
      <w:r w:rsidRPr="00602B7C">
        <w:rPr>
          <w:rFonts w:ascii="Consolas" w:eastAsia="Times New Roman" w:hAnsi="Consolas"/>
          <w:color w:val="569CD6"/>
          <w:kern w:val="0"/>
          <w:sz w:val="21"/>
          <w:szCs w:val="21"/>
          <w:lang w:eastAsia="en-US"/>
        </w:rPr>
        <w:t>async</w:t>
      </w:r>
      <w:r w:rsidRPr="00602B7C">
        <w:rPr>
          <w:rFonts w:ascii="Consolas" w:eastAsia="Times New Roman" w:hAnsi="Consolas"/>
          <w:color w:val="D4D4D4"/>
          <w:kern w:val="0"/>
          <w:sz w:val="21"/>
          <w:szCs w:val="21"/>
          <w:lang w:eastAsia="en-US"/>
        </w:rPr>
        <w:t xml:space="preserve"> (</w:t>
      </w:r>
      <w:r w:rsidRPr="00602B7C">
        <w:rPr>
          <w:rFonts w:ascii="Consolas" w:eastAsia="Times New Roman" w:hAnsi="Consolas"/>
          <w:color w:val="9CDCFE"/>
          <w:kern w:val="0"/>
          <w:sz w:val="21"/>
          <w:szCs w:val="21"/>
          <w:lang w:eastAsia="en-US"/>
        </w:rPr>
        <w:t>message</w:t>
      </w:r>
      <w:r w:rsidRPr="00602B7C">
        <w:rPr>
          <w:rFonts w:ascii="Consolas" w:eastAsia="Times New Roman" w:hAnsi="Consolas"/>
          <w:color w:val="D4D4D4"/>
          <w:kern w:val="0"/>
          <w:sz w:val="21"/>
          <w:szCs w:val="21"/>
          <w:lang w:eastAsia="en-US"/>
        </w:rPr>
        <w:t xml:space="preserve">) </w:t>
      </w:r>
      <w:r w:rsidRPr="00602B7C">
        <w:rPr>
          <w:rFonts w:ascii="Consolas" w:eastAsia="Times New Roman" w:hAnsi="Consolas"/>
          <w:color w:val="569CD6"/>
          <w:kern w:val="0"/>
          <w:sz w:val="21"/>
          <w:szCs w:val="21"/>
          <w:lang w:eastAsia="en-US"/>
        </w:rPr>
        <w:t>=&gt;</w:t>
      </w:r>
      <w:r w:rsidRPr="00602B7C">
        <w:rPr>
          <w:rFonts w:ascii="Consolas" w:eastAsia="Times New Roman" w:hAnsi="Consolas"/>
          <w:color w:val="D4D4D4"/>
          <w:kern w:val="0"/>
          <w:sz w:val="21"/>
          <w:szCs w:val="21"/>
          <w:lang w:eastAsia="en-US"/>
        </w:rPr>
        <w:t xml:space="preserve"> {</w:t>
      </w:r>
    </w:p>
    <w:p w14:paraId="68E9BFCC" w14:textId="77777777" w:rsidR="00602B7C" w:rsidRPr="00602B7C" w:rsidRDefault="00602B7C" w:rsidP="004B518F">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5F78CF">
        <w:rPr>
          <w:rFonts w:ascii="Consolas" w:eastAsia="Times New Roman" w:hAnsi="Consolas"/>
          <w:color w:val="D4D4D4"/>
          <w:kern w:val="0"/>
          <w:sz w:val="21"/>
          <w:szCs w:val="21"/>
          <w:lang w:eastAsia="en-US"/>
        </w:rPr>
        <w:t xml:space="preserve">      </w:t>
      </w:r>
      <w:r w:rsidRPr="00602B7C">
        <w:rPr>
          <w:rFonts w:ascii="Consolas" w:eastAsia="Times New Roman" w:hAnsi="Consolas"/>
          <w:color w:val="569CD6"/>
          <w:kern w:val="0"/>
          <w:sz w:val="21"/>
          <w:szCs w:val="21"/>
          <w:lang w:eastAsia="en-US"/>
        </w:rPr>
        <w:t>const</w:t>
      </w:r>
      <w:r w:rsidRPr="00602B7C">
        <w:rPr>
          <w:rFonts w:ascii="Consolas" w:eastAsia="Times New Roman" w:hAnsi="Consolas"/>
          <w:color w:val="D4D4D4"/>
          <w:kern w:val="0"/>
          <w:sz w:val="21"/>
          <w:szCs w:val="21"/>
          <w:lang w:eastAsia="en-US"/>
        </w:rPr>
        <w:t xml:space="preserve"> </w:t>
      </w:r>
      <w:r w:rsidRPr="00602B7C">
        <w:rPr>
          <w:rFonts w:ascii="Consolas" w:eastAsia="Times New Roman" w:hAnsi="Consolas"/>
          <w:color w:val="4FC1FF"/>
          <w:kern w:val="0"/>
          <w:sz w:val="21"/>
          <w:szCs w:val="21"/>
          <w:lang w:eastAsia="en-US"/>
        </w:rPr>
        <w:t>data</w:t>
      </w:r>
      <w:r w:rsidRPr="00602B7C">
        <w:rPr>
          <w:rFonts w:ascii="Consolas" w:eastAsia="Times New Roman" w:hAnsi="Consolas"/>
          <w:color w:val="D4D4D4"/>
          <w:kern w:val="0"/>
          <w:sz w:val="21"/>
          <w:szCs w:val="21"/>
          <w:lang w:eastAsia="en-US"/>
        </w:rPr>
        <w:t xml:space="preserve"> = </w:t>
      </w:r>
      <w:r w:rsidRPr="00602B7C">
        <w:rPr>
          <w:rFonts w:ascii="Consolas" w:eastAsia="Times New Roman" w:hAnsi="Consolas"/>
          <w:color w:val="9CDCFE"/>
          <w:kern w:val="0"/>
          <w:sz w:val="21"/>
          <w:szCs w:val="21"/>
          <w:lang w:eastAsia="en-US"/>
        </w:rPr>
        <w:t>JSON</w:t>
      </w:r>
      <w:r w:rsidRPr="00602B7C">
        <w:rPr>
          <w:rFonts w:ascii="Consolas" w:eastAsia="Times New Roman" w:hAnsi="Consolas"/>
          <w:color w:val="D4D4D4"/>
          <w:kern w:val="0"/>
          <w:sz w:val="21"/>
          <w:szCs w:val="21"/>
          <w:lang w:eastAsia="en-US"/>
        </w:rPr>
        <w:t>.</w:t>
      </w:r>
      <w:r w:rsidRPr="00602B7C">
        <w:rPr>
          <w:rFonts w:ascii="Consolas" w:eastAsia="Times New Roman" w:hAnsi="Consolas"/>
          <w:color w:val="DCDCAA"/>
          <w:kern w:val="0"/>
          <w:sz w:val="21"/>
          <w:szCs w:val="21"/>
          <w:lang w:eastAsia="en-US"/>
        </w:rPr>
        <w:t>parse</w:t>
      </w:r>
      <w:r w:rsidRPr="00602B7C">
        <w:rPr>
          <w:rFonts w:ascii="Consolas" w:eastAsia="Times New Roman" w:hAnsi="Consolas"/>
          <w:color w:val="D4D4D4"/>
          <w:kern w:val="0"/>
          <w:sz w:val="21"/>
          <w:szCs w:val="21"/>
          <w:lang w:eastAsia="en-US"/>
        </w:rPr>
        <w:t>(</w:t>
      </w:r>
      <w:r w:rsidRPr="00602B7C">
        <w:rPr>
          <w:rFonts w:ascii="Consolas" w:eastAsia="Times New Roman" w:hAnsi="Consolas"/>
          <w:color w:val="9CDCFE"/>
          <w:kern w:val="0"/>
          <w:sz w:val="21"/>
          <w:szCs w:val="21"/>
          <w:lang w:eastAsia="en-US"/>
        </w:rPr>
        <w:t>message</w:t>
      </w:r>
      <w:r w:rsidRPr="00602B7C">
        <w:rPr>
          <w:rFonts w:ascii="Consolas" w:eastAsia="Times New Roman" w:hAnsi="Consolas"/>
          <w:color w:val="D4D4D4"/>
          <w:kern w:val="0"/>
          <w:sz w:val="21"/>
          <w:szCs w:val="21"/>
          <w:lang w:eastAsia="en-US"/>
        </w:rPr>
        <w:t>.</w:t>
      </w:r>
      <w:r w:rsidRPr="00602B7C">
        <w:rPr>
          <w:rFonts w:ascii="Consolas" w:eastAsia="Times New Roman" w:hAnsi="Consolas"/>
          <w:color w:val="DCDCAA"/>
          <w:kern w:val="0"/>
          <w:sz w:val="21"/>
          <w:szCs w:val="21"/>
          <w:lang w:eastAsia="en-US"/>
        </w:rPr>
        <w:t>toString</w:t>
      </w:r>
      <w:r w:rsidRPr="00602B7C">
        <w:rPr>
          <w:rFonts w:ascii="Consolas" w:eastAsia="Times New Roman" w:hAnsi="Consolas"/>
          <w:color w:val="D4D4D4"/>
          <w:kern w:val="0"/>
          <w:sz w:val="21"/>
          <w:szCs w:val="21"/>
          <w:lang w:eastAsia="en-US"/>
        </w:rPr>
        <w:t>());</w:t>
      </w:r>
    </w:p>
    <w:p w14:paraId="6A6FE5F3" w14:textId="77777777" w:rsidR="00602B7C" w:rsidRPr="00602B7C" w:rsidRDefault="00602B7C" w:rsidP="004B518F">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602B7C">
        <w:rPr>
          <w:rFonts w:ascii="Consolas" w:eastAsia="Times New Roman" w:hAnsi="Consolas"/>
          <w:color w:val="D4D4D4"/>
          <w:kern w:val="0"/>
          <w:sz w:val="21"/>
          <w:szCs w:val="21"/>
          <w:lang w:eastAsia="en-US"/>
        </w:rPr>
        <w:t xml:space="preserve">      </w:t>
      </w:r>
      <w:r w:rsidRPr="00602B7C">
        <w:rPr>
          <w:rFonts w:ascii="Consolas" w:eastAsia="Times New Roman" w:hAnsi="Consolas"/>
          <w:color w:val="569CD6"/>
          <w:kern w:val="0"/>
          <w:sz w:val="21"/>
          <w:szCs w:val="21"/>
          <w:lang w:eastAsia="en-US"/>
        </w:rPr>
        <w:t>const</w:t>
      </w:r>
      <w:r w:rsidRPr="00602B7C">
        <w:rPr>
          <w:rFonts w:ascii="Consolas" w:eastAsia="Times New Roman" w:hAnsi="Consolas"/>
          <w:color w:val="D4D4D4"/>
          <w:kern w:val="0"/>
          <w:sz w:val="21"/>
          <w:szCs w:val="21"/>
          <w:lang w:eastAsia="en-US"/>
        </w:rPr>
        <w:t xml:space="preserve"> </w:t>
      </w:r>
      <w:r w:rsidRPr="00602B7C">
        <w:rPr>
          <w:rFonts w:ascii="Consolas" w:eastAsia="Times New Roman" w:hAnsi="Consolas"/>
          <w:color w:val="4FC1FF"/>
          <w:kern w:val="0"/>
          <w:sz w:val="21"/>
          <w:szCs w:val="21"/>
          <w:lang w:eastAsia="en-US"/>
        </w:rPr>
        <w:t>deviceID</w:t>
      </w:r>
      <w:r w:rsidRPr="00602B7C">
        <w:rPr>
          <w:rFonts w:ascii="Consolas" w:eastAsia="Times New Roman" w:hAnsi="Consolas"/>
          <w:color w:val="D4D4D4"/>
          <w:kern w:val="0"/>
          <w:sz w:val="21"/>
          <w:szCs w:val="21"/>
          <w:lang w:eastAsia="en-US"/>
        </w:rPr>
        <w:t xml:space="preserve"> = </w:t>
      </w:r>
      <w:r w:rsidRPr="00602B7C">
        <w:rPr>
          <w:rFonts w:ascii="Consolas" w:eastAsia="Times New Roman" w:hAnsi="Consolas"/>
          <w:color w:val="4FC1FF"/>
          <w:kern w:val="0"/>
          <w:sz w:val="21"/>
          <w:szCs w:val="21"/>
          <w:lang w:eastAsia="en-US"/>
        </w:rPr>
        <w:t>data</w:t>
      </w:r>
      <w:r w:rsidRPr="00602B7C">
        <w:rPr>
          <w:rFonts w:ascii="Consolas" w:eastAsia="Times New Roman" w:hAnsi="Consolas"/>
          <w:color w:val="D4D4D4"/>
          <w:kern w:val="0"/>
          <w:sz w:val="21"/>
          <w:szCs w:val="21"/>
          <w:lang w:eastAsia="en-US"/>
        </w:rPr>
        <w:t>.</w:t>
      </w:r>
      <w:r w:rsidRPr="00602B7C">
        <w:rPr>
          <w:rFonts w:ascii="Consolas" w:eastAsia="Times New Roman" w:hAnsi="Consolas"/>
          <w:color w:val="9CDCFE"/>
          <w:kern w:val="0"/>
          <w:sz w:val="21"/>
          <w:szCs w:val="21"/>
          <w:lang w:eastAsia="en-US"/>
        </w:rPr>
        <w:t>device_id</w:t>
      </w:r>
      <w:r w:rsidRPr="00602B7C">
        <w:rPr>
          <w:rFonts w:ascii="Consolas" w:eastAsia="Times New Roman" w:hAnsi="Consolas"/>
          <w:color w:val="D4D4D4"/>
          <w:kern w:val="0"/>
          <w:sz w:val="21"/>
          <w:szCs w:val="21"/>
          <w:lang w:eastAsia="en-US"/>
        </w:rPr>
        <w:t>;</w:t>
      </w:r>
    </w:p>
    <w:p w14:paraId="61D58A3F" w14:textId="77777777" w:rsidR="00602B7C" w:rsidRPr="00602B7C" w:rsidRDefault="00602B7C" w:rsidP="004B518F">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602B7C">
        <w:rPr>
          <w:rFonts w:ascii="Consolas" w:eastAsia="Times New Roman" w:hAnsi="Consolas"/>
          <w:color w:val="D4D4D4"/>
          <w:kern w:val="0"/>
          <w:sz w:val="21"/>
          <w:szCs w:val="21"/>
          <w:lang w:eastAsia="en-US"/>
        </w:rPr>
        <w:t xml:space="preserve">      </w:t>
      </w:r>
      <w:r w:rsidRPr="00602B7C">
        <w:rPr>
          <w:rFonts w:ascii="Consolas" w:eastAsia="Times New Roman" w:hAnsi="Consolas"/>
          <w:color w:val="569CD6"/>
          <w:kern w:val="0"/>
          <w:sz w:val="21"/>
          <w:szCs w:val="21"/>
          <w:lang w:eastAsia="en-US"/>
        </w:rPr>
        <w:t>const</w:t>
      </w:r>
      <w:r w:rsidRPr="00602B7C">
        <w:rPr>
          <w:rFonts w:ascii="Consolas" w:eastAsia="Times New Roman" w:hAnsi="Consolas"/>
          <w:color w:val="D4D4D4"/>
          <w:kern w:val="0"/>
          <w:sz w:val="21"/>
          <w:szCs w:val="21"/>
          <w:lang w:eastAsia="en-US"/>
        </w:rPr>
        <w:t xml:space="preserve"> </w:t>
      </w:r>
      <w:r w:rsidRPr="00602B7C">
        <w:rPr>
          <w:rFonts w:ascii="Consolas" w:eastAsia="Times New Roman" w:hAnsi="Consolas"/>
          <w:color w:val="4FC1FF"/>
          <w:kern w:val="0"/>
          <w:sz w:val="21"/>
          <w:szCs w:val="21"/>
          <w:lang w:eastAsia="en-US"/>
        </w:rPr>
        <w:t>command</w:t>
      </w:r>
      <w:r w:rsidRPr="00602B7C">
        <w:rPr>
          <w:rFonts w:ascii="Consolas" w:eastAsia="Times New Roman" w:hAnsi="Consolas"/>
          <w:color w:val="D4D4D4"/>
          <w:kern w:val="0"/>
          <w:sz w:val="21"/>
          <w:szCs w:val="21"/>
          <w:lang w:eastAsia="en-US"/>
        </w:rPr>
        <w:t xml:space="preserve"> = </w:t>
      </w:r>
      <w:r w:rsidRPr="00602B7C">
        <w:rPr>
          <w:rFonts w:ascii="Consolas" w:eastAsia="Times New Roman" w:hAnsi="Consolas"/>
          <w:color w:val="4FC1FF"/>
          <w:kern w:val="0"/>
          <w:sz w:val="21"/>
          <w:szCs w:val="21"/>
          <w:lang w:eastAsia="en-US"/>
        </w:rPr>
        <w:t>data</w:t>
      </w:r>
      <w:r w:rsidRPr="00602B7C">
        <w:rPr>
          <w:rFonts w:ascii="Consolas" w:eastAsia="Times New Roman" w:hAnsi="Consolas"/>
          <w:color w:val="D4D4D4"/>
          <w:kern w:val="0"/>
          <w:sz w:val="21"/>
          <w:szCs w:val="21"/>
          <w:lang w:eastAsia="en-US"/>
        </w:rPr>
        <w:t>.</w:t>
      </w:r>
      <w:r w:rsidRPr="00602B7C">
        <w:rPr>
          <w:rFonts w:ascii="Consolas" w:eastAsia="Times New Roman" w:hAnsi="Consolas"/>
          <w:color w:val="9CDCFE"/>
          <w:kern w:val="0"/>
          <w:sz w:val="21"/>
          <w:szCs w:val="21"/>
          <w:lang w:eastAsia="en-US"/>
        </w:rPr>
        <w:t>command</w:t>
      </w:r>
      <w:r w:rsidRPr="00602B7C">
        <w:rPr>
          <w:rFonts w:ascii="Consolas" w:eastAsia="Times New Roman" w:hAnsi="Consolas"/>
          <w:color w:val="D4D4D4"/>
          <w:kern w:val="0"/>
          <w:sz w:val="21"/>
          <w:szCs w:val="21"/>
          <w:lang w:eastAsia="en-US"/>
        </w:rPr>
        <w:t>;</w:t>
      </w:r>
    </w:p>
    <w:p w14:paraId="58256D19" w14:textId="77777777" w:rsidR="00602B7C" w:rsidRPr="00602B7C" w:rsidRDefault="00602B7C" w:rsidP="004B518F">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602B7C">
        <w:rPr>
          <w:rFonts w:ascii="Consolas" w:eastAsia="Times New Roman" w:hAnsi="Consolas"/>
          <w:color w:val="D4D4D4"/>
          <w:kern w:val="0"/>
          <w:sz w:val="21"/>
          <w:szCs w:val="21"/>
          <w:lang w:eastAsia="en-US"/>
        </w:rPr>
        <w:lastRenderedPageBreak/>
        <w:t xml:space="preserve">      </w:t>
      </w:r>
    </w:p>
    <w:p w14:paraId="14A24E5F" w14:textId="5373EFDA" w:rsidR="00602B7C" w:rsidRPr="008B3F5D" w:rsidRDefault="00602B7C" w:rsidP="004B518F">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602B7C">
        <w:rPr>
          <w:rFonts w:ascii="Consolas" w:eastAsia="Times New Roman" w:hAnsi="Consolas"/>
          <w:color w:val="D4D4D4"/>
          <w:kern w:val="0"/>
          <w:sz w:val="21"/>
          <w:szCs w:val="21"/>
          <w:lang w:eastAsia="en-US"/>
        </w:rPr>
        <w:t xml:space="preserve">      </w:t>
      </w:r>
      <w:r w:rsidRPr="00602B7C">
        <w:rPr>
          <w:rFonts w:ascii="Consolas" w:eastAsia="Times New Roman" w:hAnsi="Consolas"/>
          <w:color w:val="C586C0"/>
          <w:kern w:val="0"/>
          <w:sz w:val="21"/>
          <w:szCs w:val="21"/>
          <w:lang w:eastAsia="en-US"/>
        </w:rPr>
        <w:t>if</w:t>
      </w:r>
      <w:r w:rsidRPr="00602B7C">
        <w:rPr>
          <w:rFonts w:ascii="Consolas" w:eastAsia="Times New Roman" w:hAnsi="Consolas"/>
          <w:color w:val="D4D4D4"/>
          <w:kern w:val="0"/>
          <w:sz w:val="21"/>
          <w:szCs w:val="21"/>
          <w:lang w:eastAsia="en-US"/>
        </w:rPr>
        <w:t xml:space="preserve"> (</w:t>
      </w:r>
      <w:r w:rsidRPr="00602B7C">
        <w:rPr>
          <w:rFonts w:ascii="Consolas" w:eastAsia="Times New Roman" w:hAnsi="Consolas"/>
          <w:color w:val="4FC1FF"/>
          <w:kern w:val="0"/>
          <w:sz w:val="21"/>
          <w:szCs w:val="21"/>
          <w:lang w:eastAsia="en-US"/>
        </w:rPr>
        <w:t>deviceID</w:t>
      </w:r>
      <w:r w:rsidRPr="00602B7C">
        <w:rPr>
          <w:rFonts w:ascii="Consolas" w:eastAsia="Times New Roman" w:hAnsi="Consolas"/>
          <w:color w:val="D4D4D4"/>
          <w:kern w:val="0"/>
          <w:sz w:val="21"/>
          <w:szCs w:val="21"/>
          <w:lang w:eastAsia="en-US"/>
        </w:rPr>
        <w:t xml:space="preserve"> &amp;&amp; </w:t>
      </w:r>
      <w:r w:rsidRPr="00602B7C">
        <w:rPr>
          <w:rFonts w:ascii="Consolas" w:eastAsia="Times New Roman" w:hAnsi="Consolas"/>
          <w:color w:val="4FC1FF"/>
          <w:kern w:val="0"/>
          <w:sz w:val="21"/>
          <w:szCs w:val="21"/>
          <w:lang w:eastAsia="en-US"/>
        </w:rPr>
        <w:t>command</w:t>
      </w:r>
      <w:r w:rsidRPr="00602B7C">
        <w:rPr>
          <w:rFonts w:ascii="Consolas" w:eastAsia="Times New Roman" w:hAnsi="Consolas"/>
          <w:color w:val="D4D4D4"/>
          <w:kern w:val="0"/>
          <w:sz w:val="21"/>
          <w:szCs w:val="21"/>
          <w:lang w:eastAsia="en-US"/>
        </w:rPr>
        <w:t xml:space="preserve">) </w:t>
      </w:r>
      <w:r w:rsidR="005A4E5C">
        <w:rPr>
          <w:rFonts w:ascii="Consolas" w:eastAsia="Times New Roman" w:hAnsi="Consolas"/>
          <w:color w:val="D4D4D4"/>
          <w:kern w:val="0"/>
          <w:sz w:val="21"/>
          <w:szCs w:val="21"/>
          <w:lang w:eastAsia="en-US"/>
        </w:rPr>
        <w:t>{</w:t>
      </w:r>
    </w:p>
    <w:p w14:paraId="7E4583BB" w14:textId="4B48ED49" w:rsidR="00602B7C" w:rsidRPr="00180173" w:rsidRDefault="00602B7C" w:rsidP="004B518F">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180173">
        <w:rPr>
          <w:rFonts w:ascii="Consolas" w:eastAsia="Times New Roman" w:hAnsi="Consolas"/>
          <w:color w:val="D4D4D4"/>
          <w:kern w:val="0"/>
          <w:sz w:val="21"/>
          <w:szCs w:val="21"/>
          <w:lang w:eastAsia="en-US"/>
        </w:rPr>
        <w:t xml:space="preserve">        </w:t>
      </w:r>
      <w:r w:rsidRPr="00602B7C">
        <w:rPr>
          <w:rFonts w:ascii="Consolas" w:eastAsia="Times New Roman" w:hAnsi="Consolas"/>
          <w:color w:val="569CD6"/>
          <w:kern w:val="0"/>
          <w:sz w:val="21"/>
          <w:szCs w:val="21"/>
          <w:lang w:eastAsia="en-US"/>
        </w:rPr>
        <w:t>const</w:t>
      </w:r>
      <w:r w:rsidRPr="00602B7C">
        <w:rPr>
          <w:rFonts w:ascii="Consolas" w:eastAsia="Times New Roman" w:hAnsi="Consolas"/>
          <w:color w:val="D4D4D4"/>
          <w:kern w:val="0"/>
          <w:sz w:val="21"/>
          <w:szCs w:val="21"/>
          <w:lang w:eastAsia="en-US"/>
        </w:rPr>
        <w:t xml:space="preserve"> </w:t>
      </w:r>
      <w:r w:rsidRPr="00602B7C">
        <w:rPr>
          <w:rFonts w:ascii="Consolas" w:eastAsia="Times New Roman" w:hAnsi="Consolas"/>
          <w:color w:val="4FC1FF"/>
          <w:kern w:val="0"/>
          <w:sz w:val="21"/>
          <w:szCs w:val="21"/>
          <w:lang w:eastAsia="en-US"/>
        </w:rPr>
        <w:t>topic</w:t>
      </w:r>
      <w:r w:rsidRPr="00602B7C">
        <w:rPr>
          <w:rFonts w:ascii="Consolas" w:eastAsia="Times New Roman" w:hAnsi="Consolas"/>
          <w:color w:val="D4D4D4"/>
          <w:kern w:val="0"/>
          <w:sz w:val="21"/>
          <w:szCs w:val="21"/>
          <w:lang w:eastAsia="en-US"/>
        </w:rPr>
        <w:t xml:space="preserve"> = </w:t>
      </w:r>
      <w:r w:rsidRPr="00602B7C">
        <w:rPr>
          <w:rFonts w:ascii="Consolas" w:eastAsia="Times New Roman" w:hAnsi="Consolas"/>
          <w:color w:val="CE9178"/>
          <w:kern w:val="0"/>
          <w:sz w:val="21"/>
          <w:szCs w:val="21"/>
          <w:lang w:eastAsia="en-US"/>
        </w:rPr>
        <w:t>`control/led/</w:t>
      </w:r>
      <w:r w:rsidRPr="00602B7C">
        <w:rPr>
          <w:rFonts w:ascii="Consolas" w:eastAsia="Times New Roman" w:hAnsi="Consolas"/>
          <w:color w:val="569CD6"/>
          <w:kern w:val="0"/>
          <w:sz w:val="21"/>
          <w:szCs w:val="21"/>
          <w:lang w:eastAsia="en-US"/>
        </w:rPr>
        <w:t>${</w:t>
      </w:r>
      <w:r w:rsidRPr="00602B7C">
        <w:rPr>
          <w:rFonts w:ascii="Consolas" w:eastAsia="Times New Roman" w:hAnsi="Consolas"/>
          <w:color w:val="4FC1FF"/>
          <w:kern w:val="0"/>
          <w:sz w:val="21"/>
          <w:szCs w:val="21"/>
          <w:lang w:eastAsia="en-US"/>
        </w:rPr>
        <w:t>deviceID</w:t>
      </w:r>
      <w:r w:rsidRPr="00602B7C">
        <w:rPr>
          <w:rFonts w:ascii="Consolas" w:eastAsia="Times New Roman" w:hAnsi="Consolas"/>
          <w:color w:val="569CD6"/>
          <w:kern w:val="0"/>
          <w:sz w:val="21"/>
          <w:szCs w:val="21"/>
          <w:lang w:eastAsia="en-US"/>
        </w:rPr>
        <w:t>}</w:t>
      </w:r>
      <w:r w:rsidRPr="00602B7C">
        <w:rPr>
          <w:rFonts w:ascii="Consolas" w:eastAsia="Times New Roman" w:hAnsi="Consolas"/>
          <w:color w:val="CE9178"/>
          <w:kern w:val="0"/>
          <w:sz w:val="21"/>
          <w:szCs w:val="21"/>
          <w:lang w:eastAsia="en-US"/>
        </w:rPr>
        <w:t>`</w:t>
      </w:r>
      <w:r w:rsidRPr="00602B7C">
        <w:rPr>
          <w:rFonts w:ascii="Consolas" w:eastAsia="Times New Roman" w:hAnsi="Consolas"/>
          <w:color w:val="D4D4D4"/>
          <w:kern w:val="0"/>
          <w:sz w:val="21"/>
          <w:szCs w:val="21"/>
          <w:lang w:eastAsia="en-US"/>
        </w:rPr>
        <w:t>;</w:t>
      </w:r>
      <w:r w:rsidRPr="00180173">
        <w:rPr>
          <w:rFonts w:ascii="Consolas" w:eastAsia="Times New Roman" w:hAnsi="Consolas"/>
          <w:color w:val="D4D4D4"/>
          <w:kern w:val="0"/>
          <w:sz w:val="21"/>
          <w:szCs w:val="21"/>
          <w:lang w:eastAsia="en-US"/>
        </w:rPr>
        <w:t xml:space="preserve"> </w:t>
      </w:r>
    </w:p>
    <w:p w14:paraId="4BDB872E" w14:textId="77777777" w:rsidR="00602B7C" w:rsidRPr="00602B7C" w:rsidRDefault="00602B7C" w:rsidP="004B518F">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180173">
        <w:rPr>
          <w:rFonts w:ascii="Consolas" w:eastAsia="Times New Roman" w:hAnsi="Consolas"/>
          <w:color w:val="D4D4D4"/>
          <w:kern w:val="0"/>
          <w:sz w:val="21"/>
          <w:szCs w:val="21"/>
          <w:lang w:eastAsia="en-US"/>
        </w:rPr>
        <w:t xml:space="preserve">        </w:t>
      </w:r>
      <w:r w:rsidRPr="00602B7C">
        <w:rPr>
          <w:rFonts w:ascii="Consolas" w:eastAsia="Times New Roman" w:hAnsi="Consolas"/>
          <w:color w:val="4FC1FF"/>
          <w:kern w:val="0"/>
          <w:sz w:val="21"/>
          <w:szCs w:val="21"/>
          <w:lang w:eastAsia="en-US"/>
        </w:rPr>
        <w:t>mqttClient</w:t>
      </w:r>
      <w:r w:rsidRPr="00602B7C">
        <w:rPr>
          <w:rFonts w:ascii="Consolas" w:eastAsia="Times New Roman" w:hAnsi="Consolas"/>
          <w:color w:val="D4D4D4"/>
          <w:kern w:val="0"/>
          <w:sz w:val="21"/>
          <w:szCs w:val="21"/>
          <w:lang w:eastAsia="en-US"/>
        </w:rPr>
        <w:t>.</w:t>
      </w:r>
      <w:r w:rsidRPr="00602B7C">
        <w:rPr>
          <w:rFonts w:ascii="Consolas" w:eastAsia="Times New Roman" w:hAnsi="Consolas"/>
          <w:color w:val="DCDCAA"/>
          <w:kern w:val="0"/>
          <w:sz w:val="21"/>
          <w:szCs w:val="21"/>
          <w:lang w:eastAsia="en-US"/>
        </w:rPr>
        <w:t>publish</w:t>
      </w:r>
      <w:r w:rsidRPr="00602B7C">
        <w:rPr>
          <w:rFonts w:ascii="Consolas" w:eastAsia="Times New Roman" w:hAnsi="Consolas"/>
          <w:color w:val="D4D4D4"/>
          <w:kern w:val="0"/>
          <w:sz w:val="21"/>
          <w:szCs w:val="21"/>
          <w:lang w:eastAsia="en-US"/>
        </w:rPr>
        <w:t>(</w:t>
      </w:r>
      <w:r w:rsidRPr="00602B7C">
        <w:rPr>
          <w:rFonts w:ascii="Consolas" w:eastAsia="Times New Roman" w:hAnsi="Consolas"/>
          <w:color w:val="4FC1FF"/>
          <w:kern w:val="0"/>
          <w:sz w:val="21"/>
          <w:szCs w:val="21"/>
          <w:lang w:eastAsia="en-US"/>
        </w:rPr>
        <w:t>topic</w:t>
      </w:r>
      <w:r w:rsidRPr="00602B7C">
        <w:rPr>
          <w:rFonts w:ascii="Consolas" w:eastAsia="Times New Roman" w:hAnsi="Consolas"/>
          <w:color w:val="D4D4D4"/>
          <w:kern w:val="0"/>
          <w:sz w:val="21"/>
          <w:szCs w:val="21"/>
          <w:lang w:eastAsia="en-US"/>
        </w:rPr>
        <w:t xml:space="preserve">, </w:t>
      </w:r>
      <w:r w:rsidRPr="00602B7C">
        <w:rPr>
          <w:rFonts w:ascii="Consolas" w:eastAsia="Times New Roman" w:hAnsi="Consolas"/>
          <w:color w:val="4FC1FF"/>
          <w:kern w:val="0"/>
          <w:sz w:val="21"/>
          <w:szCs w:val="21"/>
          <w:lang w:eastAsia="en-US"/>
        </w:rPr>
        <w:t>command</w:t>
      </w:r>
      <w:r w:rsidRPr="00602B7C">
        <w:rPr>
          <w:rFonts w:ascii="Consolas" w:eastAsia="Times New Roman" w:hAnsi="Consolas"/>
          <w:color w:val="D4D4D4"/>
          <w:kern w:val="0"/>
          <w:sz w:val="21"/>
          <w:szCs w:val="21"/>
          <w:lang w:eastAsia="en-US"/>
        </w:rPr>
        <w:t>);</w:t>
      </w:r>
    </w:p>
    <w:p w14:paraId="3FDDDF6E" w14:textId="77777777" w:rsidR="00602B7C" w:rsidRPr="00602B7C" w:rsidRDefault="00602B7C" w:rsidP="004B518F">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p>
    <w:p w14:paraId="3DD15222" w14:textId="77777777" w:rsidR="00602B7C" w:rsidRPr="00602B7C" w:rsidRDefault="00602B7C" w:rsidP="004B518F">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602B7C">
        <w:rPr>
          <w:rFonts w:ascii="Consolas" w:eastAsia="Times New Roman" w:hAnsi="Consolas"/>
          <w:color w:val="D4D4D4"/>
          <w:kern w:val="0"/>
          <w:sz w:val="21"/>
          <w:szCs w:val="21"/>
          <w:lang w:eastAsia="en-US"/>
        </w:rPr>
        <w:t xml:space="preserve">        </w:t>
      </w:r>
      <w:r w:rsidRPr="00602B7C">
        <w:rPr>
          <w:rFonts w:ascii="Consolas" w:eastAsia="Times New Roman" w:hAnsi="Consolas"/>
          <w:color w:val="C586C0"/>
          <w:kern w:val="0"/>
          <w:sz w:val="21"/>
          <w:szCs w:val="21"/>
          <w:lang w:eastAsia="en-US"/>
        </w:rPr>
        <w:t>if</w:t>
      </w:r>
      <w:r w:rsidRPr="00602B7C">
        <w:rPr>
          <w:rFonts w:ascii="Consolas" w:eastAsia="Times New Roman" w:hAnsi="Consolas"/>
          <w:color w:val="D4D4D4"/>
          <w:kern w:val="0"/>
          <w:sz w:val="21"/>
          <w:szCs w:val="21"/>
          <w:lang w:eastAsia="en-US"/>
        </w:rPr>
        <w:t xml:space="preserve"> (</w:t>
      </w:r>
      <w:r w:rsidRPr="00602B7C">
        <w:rPr>
          <w:rFonts w:ascii="Consolas" w:eastAsia="Times New Roman" w:hAnsi="Consolas"/>
          <w:color w:val="4FC1FF"/>
          <w:kern w:val="0"/>
          <w:sz w:val="21"/>
          <w:szCs w:val="21"/>
          <w:lang w:eastAsia="en-US"/>
        </w:rPr>
        <w:t>command</w:t>
      </w:r>
      <w:r w:rsidRPr="00602B7C">
        <w:rPr>
          <w:rFonts w:ascii="Consolas" w:eastAsia="Times New Roman" w:hAnsi="Consolas"/>
          <w:color w:val="D4D4D4"/>
          <w:kern w:val="0"/>
          <w:sz w:val="21"/>
          <w:szCs w:val="21"/>
          <w:lang w:eastAsia="en-US"/>
        </w:rPr>
        <w:t xml:space="preserve"> === </w:t>
      </w:r>
      <w:r w:rsidRPr="00602B7C">
        <w:rPr>
          <w:rFonts w:ascii="Consolas" w:eastAsia="Times New Roman" w:hAnsi="Consolas"/>
          <w:color w:val="CE9178"/>
          <w:kern w:val="0"/>
          <w:sz w:val="21"/>
          <w:szCs w:val="21"/>
          <w:lang w:eastAsia="en-US"/>
        </w:rPr>
        <w:t>'LED_ON'</w:t>
      </w:r>
      <w:r w:rsidRPr="00602B7C">
        <w:rPr>
          <w:rFonts w:ascii="Consolas" w:eastAsia="Times New Roman" w:hAnsi="Consolas"/>
          <w:color w:val="D4D4D4"/>
          <w:kern w:val="0"/>
          <w:sz w:val="21"/>
          <w:szCs w:val="21"/>
          <w:lang w:eastAsia="en-US"/>
        </w:rPr>
        <w:t>) {</w:t>
      </w:r>
    </w:p>
    <w:p w14:paraId="2248ADA8" w14:textId="77777777" w:rsidR="00602B7C" w:rsidRPr="00602B7C" w:rsidRDefault="00602B7C" w:rsidP="004B518F">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602B7C">
        <w:rPr>
          <w:rFonts w:ascii="Consolas" w:eastAsia="Times New Roman" w:hAnsi="Consolas"/>
          <w:color w:val="D4D4D4"/>
          <w:kern w:val="0"/>
          <w:sz w:val="21"/>
          <w:szCs w:val="21"/>
          <w:lang w:eastAsia="en-US"/>
        </w:rPr>
        <w:t xml:space="preserve">          </w:t>
      </w:r>
      <w:r w:rsidRPr="00602B7C">
        <w:rPr>
          <w:rFonts w:ascii="Consolas" w:eastAsia="Times New Roman" w:hAnsi="Consolas"/>
          <w:color w:val="C586C0"/>
          <w:kern w:val="0"/>
          <w:sz w:val="21"/>
          <w:szCs w:val="21"/>
          <w:lang w:eastAsia="en-US"/>
        </w:rPr>
        <w:t>await</w:t>
      </w:r>
      <w:r w:rsidRPr="00602B7C">
        <w:rPr>
          <w:rFonts w:ascii="Consolas" w:eastAsia="Times New Roman" w:hAnsi="Consolas"/>
          <w:color w:val="D4D4D4"/>
          <w:kern w:val="0"/>
          <w:sz w:val="21"/>
          <w:szCs w:val="21"/>
          <w:lang w:eastAsia="en-US"/>
        </w:rPr>
        <w:t xml:space="preserve"> </w:t>
      </w:r>
      <w:r w:rsidRPr="00602B7C">
        <w:rPr>
          <w:rFonts w:ascii="Consolas" w:eastAsia="Times New Roman" w:hAnsi="Consolas"/>
          <w:color w:val="9CDCFE"/>
          <w:kern w:val="0"/>
          <w:sz w:val="21"/>
          <w:szCs w:val="21"/>
          <w:lang w:eastAsia="en-US"/>
        </w:rPr>
        <w:t>WateringEvent</w:t>
      </w:r>
      <w:r w:rsidRPr="00602B7C">
        <w:rPr>
          <w:rFonts w:ascii="Consolas" w:eastAsia="Times New Roman" w:hAnsi="Consolas"/>
          <w:color w:val="D4D4D4"/>
          <w:kern w:val="0"/>
          <w:sz w:val="21"/>
          <w:szCs w:val="21"/>
          <w:lang w:eastAsia="en-US"/>
        </w:rPr>
        <w:t>.</w:t>
      </w:r>
      <w:r w:rsidRPr="00602B7C">
        <w:rPr>
          <w:rFonts w:ascii="Consolas" w:eastAsia="Times New Roman" w:hAnsi="Consolas"/>
          <w:color w:val="DCDCAA"/>
          <w:kern w:val="0"/>
          <w:sz w:val="21"/>
          <w:szCs w:val="21"/>
          <w:lang w:eastAsia="en-US"/>
        </w:rPr>
        <w:t>create</w:t>
      </w:r>
      <w:r w:rsidRPr="00602B7C">
        <w:rPr>
          <w:rFonts w:ascii="Consolas" w:eastAsia="Times New Roman" w:hAnsi="Consolas"/>
          <w:color w:val="D4D4D4"/>
          <w:kern w:val="0"/>
          <w:sz w:val="21"/>
          <w:szCs w:val="21"/>
          <w:lang w:eastAsia="en-US"/>
        </w:rPr>
        <w:t>({</w:t>
      </w:r>
    </w:p>
    <w:p w14:paraId="593ACE90" w14:textId="77777777" w:rsidR="00602B7C" w:rsidRPr="00602B7C" w:rsidRDefault="00602B7C" w:rsidP="004B518F">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602B7C">
        <w:rPr>
          <w:rFonts w:ascii="Consolas" w:eastAsia="Times New Roman" w:hAnsi="Consolas"/>
          <w:color w:val="D4D4D4"/>
          <w:kern w:val="0"/>
          <w:sz w:val="21"/>
          <w:szCs w:val="21"/>
          <w:lang w:eastAsia="en-US"/>
        </w:rPr>
        <w:t xml:space="preserve">            </w:t>
      </w:r>
      <w:r w:rsidRPr="00602B7C">
        <w:rPr>
          <w:rFonts w:ascii="Consolas" w:eastAsia="Times New Roman" w:hAnsi="Consolas"/>
          <w:color w:val="9CDCFE"/>
          <w:kern w:val="0"/>
          <w:sz w:val="21"/>
          <w:szCs w:val="21"/>
          <w:lang w:eastAsia="en-US"/>
        </w:rPr>
        <w:t>device_id:</w:t>
      </w:r>
      <w:r w:rsidRPr="00602B7C">
        <w:rPr>
          <w:rFonts w:ascii="Consolas" w:eastAsia="Times New Roman" w:hAnsi="Consolas"/>
          <w:color w:val="D4D4D4"/>
          <w:kern w:val="0"/>
          <w:sz w:val="21"/>
          <w:szCs w:val="21"/>
          <w:lang w:eastAsia="en-US"/>
        </w:rPr>
        <w:t xml:space="preserve">    </w:t>
      </w:r>
      <w:r w:rsidRPr="00602B7C">
        <w:rPr>
          <w:rFonts w:ascii="Consolas" w:eastAsia="Times New Roman" w:hAnsi="Consolas"/>
          <w:color w:val="4FC1FF"/>
          <w:kern w:val="0"/>
          <w:sz w:val="21"/>
          <w:szCs w:val="21"/>
          <w:lang w:eastAsia="en-US"/>
        </w:rPr>
        <w:t>deviceID</w:t>
      </w:r>
      <w:r w:rsidRPr="00602B7C">
        <w:rPr>
          <w:rFonts w:ascii="Consolas" w:eastAsia="Times New Roman" w:hAnsi="Consolas"/>
          <w:color w:val="D4D4D4"/>
          <w:kern w:val="0"/>
          <w:sz w:val="21"/>
          <w:szCs w:val="21"/>
          <w:lang w:eastAsia="en-US"/>
        </w:rPr>
        <w:t>,</w:t>
      </w:r>
    </w:p>
    <w:p w14:paraId="40133D8F" w14:textId="77777777" w:rsidR="00602B7C" w:rsidRPr="00602B7C" w:rsidRDefault="00602B7C" w:rsidP="004B518F">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602B7C">
        <w:rPr>
          <w:rFonts w:ascii="Consolas" w:eastAsia="Times New Roman" w:hAnsi="Consolas"/>
          <w:color w:val="D4D4D4"/>
          <w:kern w:val="0"/>
          <w:sz w:val="21"/>
          <w:szCs w:val="21"/>
          <w:lang w:eastAsia="en-US"/>
        </w:rPr>
        <w:t xml:space="preserve">            </w:t>
      </w:r>
      <w:r w:rsidRPr="00602B7C">
        <w:rPr>
          <w:rFonts w:ascii="Consolas" w:eastAsia="Times New Roman" w:hAnsi="Consolas"/>
          <w:color w:val="9CDCFE"/>
          <w:kern w:val="0"/>
          <w:sz w:val="21"/>
          <w:szCs w:val="21"/>
          <w:lang w:eastAsia="en-US"/>
        </w:rPr>
        <w:t>plant_type:</w:t>
      </w:r>
      <w:r w:rsidRPr="00602B7C">
        <w:rPr>
          <w:rFonts w:ascii="Consolas" w:eastAsia="Times New Roman" w:hAnsi="Consolas"/>
          <w:color w:val="D4D4D4"/>
          <w:kern w:val="0"/>
          <w:sz w:val="21"/>
          <w:szCs w:val="21"/>
          <w:lang w:eastAsia="en-US"/>
        </w:rPr>
        <w:t xml:space="preserve">   </w:t>
      </w:r>
      <w:r w:rsidRPr="00602B7C">
        <w:rPr>
          <w:rFonts w:ascii="Consolas" w:eastAsia="Times New Roman" w:hAnsi="Consolas"/>
          <w:color w:val="4FC1FF"/>
          <w:kern w:val="0"/>
          <w:sz w:val="21"/>
          <w:szCs w:val="21"/>
          <w:lang w:eastAsia="en-US"/>
        </w:rPr>
        <w:t>devices</w:t>
      </w:r>
      <w:r w:rsidRPr="00602B7C">
        <w:rPr>
          <w:rFonts w:ascii="Consolas" w:eastAsia="Times New Roman" w:hAnsi="Consolas"/>
          <w:color w:val="D4D4D4"/>
          <w:kern w:val="0"/>
          <w:sz w:val="21"/>
          <w:szCs w:val="21"/>
          <w:lang w:eastAsia="en-US"/>
        </w:rPr>
        <w:t>.</w:t>
      </w:r>
      <w:r w:rsidRPr="00602B7C">
        <w:rPr>
          <w:rFonts w:ascii="Consolas" w:eastAsia="Times New Roman" w:hAnsi="Consolas"/>
          <w:color w:val="DCDCAA"/>
          <w:kern w:val="0"/>
          <w:sz w:val="21"/>
          <w:szCs w:val="21"/>
          <w:lang w:eastAsia="en-US"/>
        </w:rPr>
        <w:t>get</w:t>
      </w:r>
      <w:r w:rsidRPr="00602B7C">
        <w:rPr>
          <w:rFonts w:ascii="Consolas" w:eastAsia="Times New Roman" w:hAnsi="Consolas"/>
          <w:color w:val="D4D4D4"/>
          <w:kern w:val="0"/>
          <w:sz w:val="21"/>
          <w:szCs w:val="21"/>
          <w:lang w:eastAsia="en-US"/>
        </w:rPr>
        <w:t>(</w:t>
      </w:r>
      <w:r w:rsidRPr="00602B7C">
        <w:rPr>
          <w:rFonts w:ascii="Consolas" w:eastAsia="Times New Roman" w:hAnsi="Consolas"/>
          <w:color w:val="4FC1FF"/>
          <w:kern w:val="0"/>
          <w:sz w:val="21"/>
          <w:szCs w:val="21"/>
          <w:lang w:eastAsia="en-US"/>
        </w:rPr>
        <w:t>deviceID</w:t>
      </w:r>
      <w:r w:rsidRPr="00602B7C">
        <w:rPr>
          <w:rFonts w:ascii="Consolas" w:eastAsia="Times New Roman" w:hAnsi="Consolas"/>
          <w:color w:val="D4D4D4"/>
          <w:kern w:val="0"/>
          <w:sz w:val="21"/>
          <w:szCs w:val="21"/>
          <w:lang w:eastAsia="en-US"/>
        </w:rPr>
        <w:t>)?.</w:t>
      </w:r>
      <w:r w:rsidRPr="00602B7C">
        <w:rPr>
          <w:rFonts w:ascii="Consolas" w:eastAsia="Times New Roman" w:hAnsi="Consolas"/>
          <w:color w:val="9CDCFE"/>
          <w:kern w:val="0"/>
          <w:sz w:val="21"/>
          <w:szCs w:val="21"/>
          <w:lang w:eastAsia="en-US"/>
        </w:rPr>
        <w:t>plant_type</w:t>
      </w:r>
      <w:r w:rsidRPr="00602B7C">
        <w:rPr>
          <w:rFonts w:ascii="Consolas" w:eastAsia="Times New Roman" w:hAnsi="Consolas"/>
          <w:color w:val="D4D4D4"/>
          <w:kern w:val="0"/>
          <w:sz w:val="21"/>
          <w:szCs w:val="21"/>
          <w:lang w:eastAsia="en-US"/>
        </w:rPr>
        <w:t>,</w:t>
      </w:r>
    </w:p>
    <w:p w14:paraId="3D2D6939" w14:textId="77777777" w:rsidR="00602B7C" w:rsidRPr="005F78CF" w:rsidRDefault="00602B7C" w:rsidP="004B518F">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val="es-419" w:eastAsia="en-US"/>
        </w:rPr>
      </w:pPr>
      <w:r w:rsidRPr="00602B7C">
        <w:rPr>
          <w:rFonts w:ascii="Consolas" w:eastAsia="Times New Roman" w:hAnsi="Consolas"/>
          <w:color w:val="D4D4D4"/>
          <w:kern w:val="0"/>
          <w:sz w:val="21"/>
          <w:szCs w:val="21"/>
          <w:lang w:eastAsia="en-US"/>
        </w:rPr>
        <w:t xml:space="preserve">            </w:t>
      </w:r>
      <w:r w:rsidRPr="005F78CF">
        <w:rPr>
          <w:rFonts w:ascii="Consolas" w:eastAsia="Times New Roman" w:hAnsi="Consolas"/>
          <w:color w:val="9CDCFE"/>
          <w:kern w:val="0"/>
          <w:sz w:val="21"/>
          <w:szCs w:val="21"/>
          <w:lang w:val="es-419" w:eastAsia="en-US"/>
        </w:rPr>
        <w:t>triggered_by:</w:t>
      </w:r>
      <w:r w:rsidRPr="005F78CF">
        <w:rPr>
          <w:rFonts w:ascii="Consolas" w:eastAsia="Times New Roman" w:hAnsi="Consolas"/>
          <w:color w:val="D4D4D4"/>
          <w:kern w:val="0"/>
          <w:sz w:val="21"/>
          <w:szCs w:val="21"/>
          <w:lang w:val="es-419" w:eastAsia="en-US"/>
        </w:rPr>
        <w:t xml:space="preserve"> </w:t>
      </w:r>
      <w:r w:rsidRPr="005F78CF">
        <w:rPr>
          <w:rFonts w:ascii="Consolas" w:eastAsia="Times New Roman" w:hAnsi="Consolas"/>
          <w:color w:val="CE9178"/>
          <w:kern w:val="0"/>
          <w:sz w:val="21"/>
          <w:szCs w:val="21"/>
          <w:lang w:val="es-419" w:eastAsia="en-US"/>
        </w:rPr>
        <w:t>'manual'</w:t>
      </w:r>
    </w:p>
    <w:p w14:paraId="122A741F" w14:textId="77777777" w:rsidR="00602B7C" w:rsidRPr="005F78CF" w:rsidRDefault="00602B7C" w:rsidP="004B518F">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val="es-419" w:eastAsia="en-US"/>
        </w:rPr>
      </w:pPr>
      <w:r w:rsidRPr="005F78CF">
        <w:rPr>
          <w:rFonts w:ascii="Consolas" w:eastAsia="Times New Roman" w:hAnsi="Consolas"/>
          <w:color w:val="D4D4D4"/>
          <w:kern w:val="0"/>
          <w:sz w:val="21"/>
          <w:szCs w:val="21"/>
          <w:lang w:val="es-419" w:eastAsia="en-US"/>
        </w:rPr>
        <w:t>          });</w:t>
      </w:r>
    </w:p>
    <w:p w14:paraId="01B57686" w14:textId="77777777" w:rsidR="00602B7C" w:rsidRPr="005F78CF" w:rsidRDefault="00602B7C" w:rsidP="004B518F">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val="es-419" w:eastAsia="en-US"/>
        </w:rPr>
      </w:pPr>
      <w:r w:rsidRPr="005F78CF">
        <w:rPr>
          <w:rFonts w:ascii="Consolas" w:eastAsia="Times New Roman" w:hAnsi="Consolas"/>
          <w:color w:val="D4D4D4"/>
          <w:kern w:val="0"/>
          <w:sz w:val="21"/>
          <w:szCs w:val="21"/>
          <w:lang w:val="es-419" w:eastAsia="en-US"/>
        </w:rPr>
        <w:t>        }</w:t>
      </w:r>
    </w:p>
    <w:p w14:paraId="161BD4AC" w14:textId="56C10C91" w:rsidR="00602B7C" w:rsidRPr="00CF20BA" w:rsidRDefault="00602B7C" w:rsidP="004B518F">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val="es-419" w:eastAsia="en-US"/>
        </w:rPr>
      </w:pPr>
      <w:r w:rsidRPr="00CF20BA">
        <w:rPr>
          <w:rFonts w:ascii="Consolas" w:eastAsia="Times New Roman" w:hAnsi="Consolas"/>
          <w:color w:val="D4D4D4"/>
          <w:kern w:val="0"/>
          <w:sz w:val="21"/>
          <w:szCs w:val="21"/>
          <w:lang w:val="es-419" w:eastAsia="en-US"/>
        </w:rPr>
        <w:t xml:space="preserve">      } </w:t>
      </w:r>
    </w:p>
    <w:p w14:paraId="44BA872D" w14:textId="190864AB" w:rsidR="00602B7C" w:rsidRPr="00CF20BA" w:rsidRDefault="00602B7C" w:rsidP="004B518F">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val="es-419" w:eastAsia="en-US"/>
        </w:rPr>
      </w:pPr>
      <w:r w:rsidRPr="00CF20BA">
        <w:rPr>
          <w:rFonts w:ascii="Consolas" w:eastAsia="Times New Roman" w:hAnsi="Consolas"/>
          <w:color w:val="D4D4D4"/>
          <w:kern w:val="0"/>
          <w:sz w:val="21"/>
          <w:szCs w:val="21"/>
          <w:lang w:val="es-419" w:eastAsia="en-US"/>
        </w:rPr>
        <w:t>});</w:t>
      </w:r>
    </w:p>
    <w:p w14:paraId="2CE8A08E" w14:textId="77777777" w:rsidR="00C975B0" w:rsidRDefault="00C975B0" w:rsidP="00B73CE7">
      <w:pPr>
        <w:ind w:left="289" w:right="646" w:firstLine="357"/>
        <w:rPr>
          <w:rFonts w:ascii="Times New Roman" w:hAnsi="Times New Roman"/>
          <w:w w:val="99"/>
          <w:sz w:val="24"/>
          <w:szCs w:val="28"/>
          <w:lang w:val="es-419"/>
        </w:rPr>
      </w:pPr>
    </w:p>
    <w:p w14:paraId="397BBCF5" w14:textId="77777777" w:rsidR="00CF20BA" w:rsidRDefault="00CF20BA" w:rsidP="00CF20BA">
      <w:pPr>
        <w:ind w:left="289" w:right="646" w:firstLine="357"/>
        <w:rPr>
          <w:rFonts w:ascii="Times New Roman" w:hAnsi="Times New Roman"/>
          <w:w w:val="99"/>
          <w:sz w:val="24"/>
          <w:szCs w:val="28"/>
          <w:lang w:val="es-419"/>
        </w:rPr>
      </w:pPr>
      <w:r w:rsidRPr="00CF20BA">
        <w:rPr>
          <w:rFonts w:ascii="Times New Roman" w:hAnsi="Times New Roman"/>
          <w:w w:val="99"/>
          <w:sz w:val="24"/>
          <w:szCs w:val="28"/>
          <w:lang w:val="es-419"/>
        </w:rPr>
        <w:t>El servidor WebSocket, instanciado sobre el servidor HTTP de Express, mantiene conexiones persistentes con todos los navegadores que tienen el dashboard abierto. Al recibir un mensaje MQTT (datos de sensor o actualización de dispositivos), el servidor invoca broadcastToClients() que itera los clientes y serializa el objeto de respuesta como JSON:</w:t>
      </w:r>
    </w:p>
    <w:p w14:paraId="7F05B59A" w14:textId="77777777" w:rsidR="00CF20BA" w:rsidRDefault="00CF20BA" w:rsidP="00CF20BA">
      <w:pPr>
        <w:ind w:right="646"/>
        <w:rPr>
          <w:rFonts w:ascii="Times New Roman" w:hAnsi="Times New Roman"/>
          <w:w w:val="99"/>
          <w:sz w:val="24"/>
          <w:szCs w:val="28"/>
          <w:lang w:val="es-419"/>
        </w:rPr>
      </w:pPr>
    </w:p>
    <w:p w14:paraId="712142B2" w14:textId="77777777" w:rsidR="0088670C" w:rsidRPr="0088670C" w:rsidRDefault="0088670C" w:rsidP="0088670C">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88670C">
        <w:rPr>
          <w:rFonts w:ascii="Consolas" w:eastAsia="Times New Roman" w:hAnsi="Consolas"/>
          <w:color w:val="569CD6"/>
          <w:kern w:val="0"/>
          <w:sz w:val="21"/>
          <w:szCs w:val="21"/>
          <w:lang w:eastAsia="en-US"/>
        </w:rPr>
        <w:t>function</w:t>
      </w:r>
      <w:r w:rsidRPr="0088670C">
        <w:rPr>
          <w:rFonts w:ascii="Consolas" w:eastAsia="Times New Roman" w:hAnsi="Consolas"/>
          <w:color w:val="D4D4D4"/>
          <w:kern w:val="0"/>
          <w:sz w:val="21"/>
          <w:szCs w:val="21"/>
          <w:lang w:eastAsia="en-US"/>
        </w:rPr>
        <w:t xml:space="preserve"> </w:t>
      </w:r>
      <w:r w:rsidRPr="0088670C">
        <w:rPr>
          <w:rFonts w:ascii="Consolas" w:eastAsia="Times New Roman" w:hAnsi="Consolas"/>
          <w:color w:val="DCDCAA"/>
          <w:kern w:val="0"/>
          <w:sz w:val="21"/>
          <w:szCs w:val="21"/>
          <w:lang w:eastAsia="en-US"/>
        </w:rPr>
        <w:t>broadcastToClients</w:t>
      </w:r>
      <w:r w:rsidRPr="0088670C">
        <w:rPr>
          <w:rFonts w:ascii="Consolas" w:eastAsia="Times New Roman" w:hAnsi="Consolas"/>
          <w:color w:val="D4D4D4"/>
          <w:kern w:val="0"/>
          <w:sz w:val="21"/>
          <w:szCs w:val="21"/>
          <w:lang w:eastAsia="en-US"/>
        </w:rPr>
        <w:t>(</w:t>
      </w:r>
      <w:r w:rsidRPr="0088670C">
        <w:rPr>
          <w:rFonts w:ascii="Consolas" w:eastAsia="Times New Roman" w:hAnsi="Consolas"/>
          <w:color w:val="9CDCFE"/>
          <w:kern w:val="0"/>
          <w:sz w:val="21"/>
          <w:szCs w:val="21"/>
          <w:lang w:eastAsia="en-US"/>
        </w:rPr>
        <w:t>data</w:t>
      </w:r>
      <w:r w:rsidRPr="0088670C">
        <w:rPr>
          <w:rFonts w:ascii="Consolas" w:eastAsia="Times New Roman" w:hAnsi="Consolas"/>
          <w:color w:val="D4D4D4"/>
          <w:kern w:val="0"/>
          <w:sz w:val="21"/>
          <w:szCs w:val="21"/>
          <w:lang w:eastAsia="en-US"/>
        </w:rPr>
        <w:t>) {</w:t>
      </w:r>
    </w:p>
    <w:p w14:paraId="24089509" w14:textId="77777777" w:rsidR="0088670C" w:rsidRPr="0088670C" w:rsidRDefault="0088670C" w:rsidP="0088670C">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88670C">
        <w:rPr>
          <w:rFonts w:ascii="Consolas" w:eastAsia="Times New Roman" w:hAnsi="Consolas"/>
          <w:color w:val="D4D4D4"/>
          <w:kern w:val="0"/>
          <w:sz w:val="21"/>
          <w:szCs w:val="21"/>
          <w:lang w:eastAsia="en-US"/>
        </w:rPr>
        <w:t xml:space="preserve">  </w:t>
      </w:r>
      <w:r w:rsidRPr="0088670C">
        <w:rPr>
          <w:rFonts w:ascii="Consolas" w:eastAsia="Times New Roman" w:hAnsi="Consolas"/>
          <w:color w:val="4FC1FF"/>
          <w:kern w:val="0"/>
          <w:sz w:val="21"/>
          <w:szCs w:val="21"/>
          <w:lang w:eastAsia="en-US"/>
        </w:rPr>
        <w:t>wss</w:t>
      </w:r>
      <w:r w:rsidRPr="0088670C">
        <w:rPr>
          <w:rFonts w:ascii="Consolas" w:eastAsia="Times New Roman" w:hAnsi="Consolas"/>
          <w:color w:val="D4D4D4"/>
          <w:kern w:val="0"/>
          <w:sz w:val="21"/>
          <w:szCs w:val="21"/>
          <w:lang w:eastAsia="en-US"/>
        </w:rPr>
        <w:t>.</w:t>
      </w:r>
      <w:r w:rsidRPr="0088670C">
        <w:rPr>
          <w:rFonts w:ascii="Consolas" w:eastAsia="Times New Roman" w:hAnsi="Consolas"/>
          <w:color w:val="9CDCFE"/>
          <w:kern w:val="0"/>
          <w:sz w:val="21"/>
          <w:szCs w:val="21"/>
          <w:lang w:eastAsia="en-US"/>
        </w:rPr>
        <w:t>clients</w:t>
      </w:r>
      <w:r w:rsidRPr="0088670C">
        <w:rPr>
          <w:rFonts w:ascii="Consolas" w:eastAsia="Times New Roman" w:hAnsi="Consolas"/>
          <w:color w:val="D4D4D4"/>
          <w:kern w:val="0"/>
          <w:sz w:val="21"/>
          <w:szCs w:val="21"/>
          <w:lang w:eastAsia="en-US"/>
        </w:rPr>
        <w:t>.</w:t>
      </w:r>
      <w:r w:rsidRPr="0088670C">
        <w:rPr>
          <w:rFonts w:ascii="Consolas" w:eastAsia="Times New Roman" w:hAnsi="Consolas"/>
          <w:color w:val="DCDCAA"/>
          <w:kern w:val="0"/>
          <w:sz w:val="21"/>
          <w:szCs w:val="21"/>
          <w:lang w:eastAsia="en-US"/>
        </w:rPr>
        <w:t>forEach</w:t>
      </w:r>
      <w:r w:rsidRPr="0088670C">
        <w:rPr>
          <w:rFonts w:ascii="Consolas" w:eastAsia="Times New Roman" w:hAnsi="Consolas"/>
          <w:color w:val="D4D4D4"/>
          <w:kern w:val="0"/>
          <w:sz w:val="21"/>
          <w:szCs w:val="21"/>
          <w:lang w:eastAsia="en-US"/>
        </w:rPr>
        <w:t>(</w:t>
      </w:r>
      <w:r w:rsidRPr="0088670C">
        <w:rPr>
          <w:rFonts w:ascii="Consolas" w:eastAsia="Times New Roman" w:hAnsi="Consolas"/>
          <w:color w:val="9CDCFE"/>
          <w:kern w:val="0"/>
          <w:sz w:val="21"/>
          <w:szCs w:val="21"/>
          <w:lang w:eastAsia="en-US"/>
        </w:rPr>
        <w:t>client</w:t>
      </w:r>
      <w:r w:rsidRPr="0088670C">
        <w:rPr>
          <w:rFonts w:ascii="Consolas" w:eastAsia="Times New Roman" w:hAnsi="Consolas"/>
          <w:color w:val="D4D4D4"/>
          <w:kern w:val="0"/>
          <w:sz w:val="21"/>
          <w:szCs w:val="21"/>
          <w:lang w:eastAsia="en-US"/>
        </w:rPr>
        <w:t xml:space="preserve"> </w:t>
      </w:r>
      <w:r w:rsidRPr="0088670C">
        <w:rPr>
          <w:rFonts w:ascii="Consolas" w:eastAsia="Times New Roman" w:hAnsi="Consolas"/>
          <w:color w:val="569CD6"/>
          <w:kern w:val="0"/>
          <w:sz w:val="21"/>
          <w:szCs w:val="21"/>
          <w:lang w:eastAsia="en-US"/>
        </w:rPr>
        <w:t>=&gt;</w:t>
      </w:r>
      <w:r w:rsidRPr="0088670C">
        <w:rPr>
          <w:rFonts w:ascii="Consolas" w:eastAsia="Times New Roman" w:hAnsi="Consolas"/>
          <w:color w:val="D4D4D4"/>
          <w:kern w:val="0"/>
          <w:sz w:val="21"/>
          <w:szCs w:val="21"/>
          <w:lang w:eastAsia="en-US"/>
        </w:rPr>
        <w:t xml:space="preserve"> {</w:t>
      </w:r>
    </w:p>
    <w:p w14:paraId="784A432C" w14:textId="77777777" w:rsidR="0088670C" w:rsidRPr="0088670C" w:rsidRDefault="0088670C" w:rsidP="0088670C">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88670C">
        <w:rPr>
          <w:rFonts w:ascii="Consolas" w:eastAsia="Times New Roman" w:hAnsi="Consolas"/>
          <w:color w:val="D4D4D4"/>
          <w:kern w:val="0"/>
          <w:sz w:val="21"/>
          <w:szCs w:val="21"/>
          <w:lang w:eastAsia="en-US"/>
        </w:rPr>
        <w:t xml:space="preserve">    </w:t>
      </w:r>
      <w:r w:rsidRPr="0088670C">
        <w:rPr>
          <w:rFonts w:ascii="Consolas" w:eastAsia="Times New Roman" w:hAnsi="Consolas"/>
          <w:color w:val="C586C0"/>
          <w:kern w:val="0"/>
          <w:sz w:val="21"/>
          <w:szCs w:val="21"/>
          <w:lang w:eastAsia="en-US"/>
        </w:rPr>
        <w:t>if</w:t>
      </w:r>
      <w:r w:rsidRPr="0088670C">
        <w:rPr>
          <w:rFonts w:ascii="Consolas" w:eastAsia="Times New Roman" w:hAnsi="Consolas"/>
          <w:color w:val="D4D4D4"/>
          <w:kern w:val="0"/>
          <w:sz w:val="21"/>
          <w:szCs w:val="21"/>
          <w:lang w:eastAsia="en-US"/>
        </w:rPr>
        <w:t xml:space="preserve"> (</w:t>
      </w:r>
      <w:r w:rsidRPr="0088670C">
        <w:rPr>
          <w:rFonts w:ascii="Consolas" w:eastAsia="Times New Roman" w:hAnsi="Consolas"/>
          <w:color w:val="9CDCFE"/>
          <w:kern w:val="0"/>
          <w:sz w:val="21"/>
          <w:szCs w:val="21"/>
          <w:lang w:eastAsia="en-US"/>
        </w:rPr>
        <w:t>client</w:t>
      </w:r>
      <w:r w:rsidRPr="0088670C">
        <w:rPr>
          <w:rFonts w:ascii="Consolas" w:eastAsia="Times New Roman" w:hAnsi="Consolas"/>
          <w:color w:val="D4D4D4"/>
          <w:kern w:val="0"/>
          <w:sz w:val="21"/>
          <w:szCs w:val="21"/>
          <w:lang w:eastAsia="en-US"/>
        </w:rPr>
        <w:t>.</w:t>
      </w:r>
      <w:r w:rsidRPr="0088670C">
        <w:rPr>
          <w:rFonts w:ascii="Consolas" w:eastAsia="Times New Roman" w:hAnsi="Consolas"/>
          <w:color w:val="4FC1FF"/>
          <w:kern w:val="0"/>
          <w:sz w:val="21"/>
          <w:szCs w:val="21"/>
          <w:lang w:eastAsia="en-US"/>
        </w:rPr>
        <w:t>readyState</w:t>
      </w:r>
      <w:r w:rsidRPr="0088670C">
        <w:rPr>
          <w:rFonts w:ascii="Consolas" w:eastAsia="Times New Roman" w:hAnsi="Consolas"/>
          <w:color w:val="D4D4D4"/>
          <w:kern w:val="0"/>
          <w:sz w:val="21"/>
          <w:szCs w:val="21"/>
          <w:lang w:eastAsia="en-US"/>
        </w:rPr>
        <w:t xml:space="preserve"> === </w:t>
      </w:r>
      <w:r w:rsidRPr="0088670C">
        <w:rPr>
          <w:rFonts w:ascii="Consolas" w:eastAsia="Times New Roman" w:hAnsi="Consolas"/>
          <w:color w:val="4EC9B0"/>
          <w:kern w:val="0"/>
          <w:sz w:val="21"/>
          <w:szCs w:val="21"/>
          <w:lang w:eastAsia="en-US"/>
        </w:rPr>
        <w:t>WebSocket</w:t>
      </w:r>
      <w:r w:rsidRPr="0088670C">
        <w:rPr>
          <w:rFonts w:ascii="Consolas" w:eastAsia="Times New Roman" w:hAnsi="Consolas"/>
          <w:color w:val="D4D4D4"/>
          <w:kern w:val="0"/>
          <w:sz w:val="21"/>
          <w:szCs w:val="21"/>
          <w:lang w:eastAsia="en-US"/>
        </w:rPr>
        <w:t>.</w:t>
      </w:r>
      <w:r w:rsidRPr="0088670C">
        <w:rPr>
          <w:rFonts w:ascii="Consolas" w:eastAsia="Times New Roman" w:hAnsi="Consolas"/>
          <w:color w:val="4FC1FF"/>
          <w:kern w:val="0"/>
          <w:sz w:val="21"/>
          <w:szCs w:val="21"/>
          <w:lang w:eastAsia="en-US"/>
        </w:rPr>
        <w:t>OPEN</w:t>
      </w:r>
      <w:r w:rsidRPr="0088670C">
        <w:rPr>
          <w:rFonts w:ascii="Consolas" w:eastAsia="Times New Roman" w:hAnsi="Consolas"/>
          <w:color w:val="D4D4D4"/>
          <w:kern w:val="0"/>
          <w:sz w:val="21"/>
          <w:szCs w:val="21"/>
          <w:lang w:eastAsia="en-US"/>
        </w:rPr>
        <w:t>)</w:t>
      </w:r>
    </w:p>
    <w:p w14:paraId="53FFE512" w14:textId="77777777" w:rsidR="0088670C" w:rsidRPr="0088670C" w:rsidRDefault="0088670C" w:rsidP="0088670C">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88670C">
        <w:rPr>
          <w:rFonts w:ascii="Consolas" w:eastAsia="Times New Roman" w:hAnsi="Consolas"/>
          <w:color w:val="D4D4D4"/>
          <w:kern w:val="0"/>
          <w:sz w:val="21"/>
          <w:szCs w:val="21"/>
          <w:lang w:eastAsia="en-US"/>
        </w:rPr>
        <w:t xml:space="preserve">      </w:t>
      </w:r>
      <w:r w:rsidRPr="0088670C">
        <w:rPr>
          <w:rFonts w:ascii="Consolas" w:eastAsia="Times New Roman" w:hAnsi="Consolas"/>
          <w:color w:val="9CDCFE"/>
          <w:kern w:val="0"/>
          <w:sz w:val="21"/>
          <w:szCs w:val="21"/>
          <w:lang w:eastAsia="en-US"/>
        </w:rPr>
        <w:t>client</w:t>
      </w:r>
      <w:r w:rsidRPr="0088670C">
        <w:rPr>
          <w:rFonts w:ascii="Consolas" w:eastAsia="Times New Roman" w:hAnsi="Consolas"/>
          <w:color w:val="D4D4D4"/>
          <w:kern w:val="0"/>
          <w:sz w:val="21"/>
          <w:szCs w:val="21"/>
          <w:lang w:eastAsia="en-US"/>
        </w:rPr>
        <w:t>.</w:t>
      </w:r>
      <w:r w:rsidRPr="0088670C">
        <w:rPr>
          <w:rFonts w:ascii="Consolas" w:eastAsia="Times New Roman" w:hAnsi="Consolas"/>
          <w:color w:val="DCDCAA"/>
          <w:kern w:val="0"/>
          <w:sz w:val="21"/>
          <w:szCs w:val="21"/>
          <w:lang w:eastAsia="en-US"/>
        </w:rPr>
        <w:t>send</w:t>
      </w:r>
      <w:r w:rsidRPr="0088670C">
        <w:rPr>
          <w:rFonts w:ascii="Consolas" w:eastAsia="Times New Roman" w:hAnsi="Consolas"/>
          <w:color w:val="D4D4D4"/>
          <w:kern w:val="0"/>
          <w:sz w:val="21"/>
          <w:szCs w:val="21"/>
          <w:lang w:eastAsia="en-US"/>
        </w:rPr>
        <w:t>(</w:t>
      </w:r>
      <w:r w:rsidRPr="0088670C">
        <w:rPr>
          <w:rFonts w:ascii="Consolas" w:eastAsia="Times New Roman" w:hAnsi="Consolas"/>
          <w:color w:val="9CDCFE"/>
          <w:kern w:val="0"/>
          <w:sz w:val="21"/>
          <w:szCs w:val="21"/>
          <w:lang w:eastAsia="en-US"/>
        </w:rPr>
        <w:t>JSON</w:t>
      </w:r>
      <w:r w:rsidRPr="0088670C">
        <w:rPr>
          <w:rFonts w:ascii="Consolas" w:eastAsia="Times New Roman" w:hAnsi="Consolas"/>
          <w:color w:val="D4D4D4"/>
          <w:kern w:val="0"/>
          <w:sz w:val="21"/>
          <w:szCs w:val="21"/>
          <w:lang w:eastAsia="en-US"/>
        </w:rPr>
        <w:t>.</w:t>
      </w:r>
      <w:r w:rsidRPr="0088670C">
        <w:rPr>
          <w:rFonts w:ascii="Consolas" w:eastAsia="Times New Roman" w:hAnsi="Consolas"/>
          <w:color w:val="DCDCAA"/>
          <w:kern w:val="0"/>
          <w:sz w:val="21"/>
          <w:szCs w:val="21"/>
          <w:lang w:eastAsia="en-US"/>
        </w:rPr>
        <w:t>stringify</w:t>
      </w:r>
      <w:r w:rsidRPr="0088670C">
        <w:rPr>
          <w:rFonts w:ascii="Consolas" w:eastAsia="Times New Roman" w:hAnsi="Consolas"/>
          <w:color w:val="D4D4D4"/>
          <w:kern w:val="0"/>
          <w:sz w:val="21"/>
          <w:szCs w:val="21"/>
          <w:lang w:eastAsia="en-US"/>
        </w:rPr>
        <w:t>(</w:t>
      </w:r>
      <w:r w:rsidRPr="0088670C">
        <w:rPr>
          <w:rFonts w:ascii="Consolas" w:eastAsia="Times New Roman" w:hAnsi="Consolas"/>
          <w:color w:val="9CDCFE"/>
          <w:kern w:val="0"/>
          <w:sz w:val="21"/>
          <w:szCs w:val="21"/>
          <w:lang w:eastAsia="en-US"/>
        </w:rPr>
        <w:t>data</w:t>
      </w:r>
      <w:r w:rsidRPr="0088670C">
        <w:rPr>
          <w:rFonts w:ascii="Consolas" w:eastAsia="Times New Roman" w:hAnsi="Consolas"/>
          <w:color w:val="D4D4D4"/>
          <w:kern w:val="0"/>
          <w:sz w:val="21"/>
          <w:szCs w:val="21"/>
          <w:lang w:eastAsia="en-US"/>
        </w:rPr>
        <w:t>));</w:t>
      </w:r>
    </w:p>
    <w:p w14:paraId="1B03C792" w14:textId="77777777" w:rsidR="0088670C" w:rsidRPr="0088670C" w:rsidRDefault="0088670C" w:rsidP="0088670C">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88670C">
        <w:rPr>
          <w:rFonts w:ascii="Consolas" w:eastAsia="Times New Roman" w:hAnsi="Consolas"/>
          <w:color w:val="D4D4D4"/>
          <w:kern w:val="0"/>
          <w:sz w:val="21"/>
          <w:szCs w:val="21"/>
          <w:lang w:eastAsia="en-US"/>
        </w:rPr>
        <w:t>  });</w:t>
      </w:r>
    </w:p>
    <w:p w14:paraId="7B0BF252" w14:textId="77777777" w:rsidR="0088670C" w:rsidRPr="0088670C" w:rsidRDefault="0088670C" w:rsidP="0088670C">
      <w:pPr>
        <w:widowControl/>
        <w:shd w:val="clear" w:color="auto" w:fill="1E1E1E"/>
        <w:wordWrap/>
        <w:autoSpaceDE/>
        <w:autoSpaceDN/>
        <w:spacing w:line="285" w:lineRule="atLeast"/>
        <w:ind w:left="289" w:right="646"/>
        <w:jc w:val="left"/>
        <w:rPr>
          <w:rFonts w:ascii="Consolas" w:eastAsia="Times New Roman" w:hAnsi="Consolas"/>
          <w:color w:val="D4D4D4"/>
          <w:kern w:val="0"/>
          <w:sz w:val="21"/>
          <w:szCs w:val="21"/>
          <w:lang w:eastAsia="en-US"/>
        </w:rPr>
      </w:pPr>
      <w:r w:rsidRPr="0088670C">
        <w:rPr>
          <w:rFonts w:ascii="Consolas" w:eastAsia="Times New Roman" w:hAnsi="Consolas"/>
          <w:color w:val="D4D4D4"/>
          <w:kern w:val="0"/>
          <w:sz w:val="21"/>
          <w:szCs w:val="21"/>
          <w:lang w:eastAsia="en-US"/>
        </w:rPr>
        <w:t>}</w:t>
      </w:r>
    </w:p>
    <w:p w14:paraId="4E1CB1BE" w14:textId="3DDBA4BC" w:rsidR="00CF20BA" w:rsidRPr="00CF20BA" w:rsidRDefault="00CF20BA" w:rsidP="00CF20BA">
      <w:pPr>
        <w:ind w:left="289" w:right="646"/>
        <w:rPr>
          <w:rFonts w:ascii="Times New Roman" w:hAnsi="Times New Roman"/>
          <w:w w:val="99"/>
          <w:sz w:val="24"/>
          <w:szCs w:val="28"/>
          <w:lang w:val="es-419"/>
        </w:rPr>
      </w:pPr>
      <w:r>
        <w:rPr>
          <w:rFonts w:ascii="Times New Roman" w:hAnsi="Times New Roman"/>
          <w:w w:val="99"/>
          <w:sz w:val="24"/>
          <w:szCs w:val="28"/>
          <w:lang w:val="es-419"/>
        </w:rPr>
        <w:tab/>
      </w:r>
    </w:p>
    <w:p w14:paraId="4F5D39A9" w14:textId="2ABCED4E" w:rsidR="00D63768" w:rsidRDefault="00D63768" w:rsidP="00F11C5D">
      <w:pPr>
        <w:ind w:left="289" w:right="646"/>
        <w:rPr>
          <w:rFonts w:ascii="Times New Roman" w:hAnsi="Times New Roman"/>
          <w:w w:val="99"/>
          <w:sz w:val="24"/>
          <w:szCs w:val="28"/>
          <w:lang w:val="es-419"/>
        </w:rPr>
      </w:pPr>
    </w:p>
    <w:p w14:paraId="5D862C9D" w14:textId="5093C0EE" w:rsidR="00B6498B" w:rsidRDefault="0080146B" w:rsidP="00B6498B">
      <w:pPr>
        <w:pStyle w:val="ListParagraph"/>
        <w:numPr>
          <w:ilvl w:val="1"/>
          <w:numId w:val="9"/>
        </w:numPr>
        <w:ind w:left="646" w:right="646" w:hanging="357"/>
        <w:jc w:val="left"/>
        <w:outlineLvl w:val="1"/>
        <w:rPr>
          <w:rFonts w:ascii="Times New Roman" w:hAnsi="Times New Roman"/>
          <w:b/>
          <w:bCs/>
          <w:spacing w:val="-4"/>
          <w:w w:val="99"/>
          <w:sz w:val="24"/>
          <w:szCs w:val="28"/>
          <w:lang w:val="es-419"/>
        </w:rPr>
      </w:pPr>
      <w:r w:rsidRPr="003774BC">
        <w:rPr>
          <w:rFonts w:ascii="Times New Roman" w:hAnsi="Times New Roman"/>
          <w:b/>
          <w:bCs/>
          <w:spacing w:val="-4"/>
          <w:w w:val="99"/>
          <w:sz w:val="24"/>
          <w:szCs w:val="28"/>
          <w:lang w:val="es-419"/>
        </w:rPr>
        <w:t>Base de datos</w:t>
      </w:r>
    </w:p>
    <w:p w14:paraId="15E12023" w14:textId="77777777" w:rsidR="00FB204E" w:rsidRPr="00FB204E" w:rsidRDefault="00FB204E" w:rsidP="00FB204E">
      <w:pPr>
        <w:rPr>
          <w:rFonts w:ascii="Times New Roman" w:hAnsi="Times New Roman"/>
          <w:w w:val="99"/>
          <w:sz w:val="24"/>
          <w:szCs w:val="28"/>
          <w:lang w:val="es-419"/>
        </w:rPr>
      </w:pPr>
    </w:p>
    <w:p w14:paraId="6E0258CA" w14:textId="16A9F05A" w:rsidR="00570EE0" w:rsidRPr="00570EE0" w:rsidRDefault="00570EE0" w:rsidP="00EE6F7A">
      <w:pPr>
        <w:ind w:left="289" w:right="646" w:firstLine="431"/>
        <w:rPr>
          <w:rFonts w:ascii="Times New Roman" w:hAnsi="Times New Roman"/>
          <w:w w:val="99"/>
          <w:sz w:val="24"/>
          <w:szCs w:val="28"/>
          <w:lang w:val="es-419"/>
        </w:rPr>
      </w:pPr>
      <w:r w:rsidRPr="00570EE0">
        <w:rPr>
          <w:rFonts w:ascii="Times New Roman" w:hAnsi="Times New Roman"/>
          <w:w w:val="99"/>
          <w:sz w:val="24"/>
          <w:szCs w:val="28"/>
          <w:lang w:val="es-419"/>
        </w:rPr>
        <w:t>Para la persistencia de datos, se configuró una conexión exitosa con una base de datos no relacional MongoDB utilizando la librería Mongoose. Se diseñaron dos esquemas o modelos de datos principales:</w:t>
      </w:r>
    </w:p>
    <w:p w14:paraId="6B151EF0" w14:textId="77777777" w:rsidR="00570EE0" w:rsidRPr="00570EE0" w:rsidRDefault="00570EE0" w:rsidP="00EE6F7A">
      <w:pPr>
        <w:ind w:left="289" w:right="646"/>
        <w:rPr>
          <w:rFonts w:ascii="Times New Roman" w:hAnsi="Times New Roman"/>
          <w:w w:val="99"/>
          <w:sz w:val="24"/>
          <w:szCs w:val="28"/>
          <w:lang w:val="es-419"/>
        </w:rPr>
      </w:pPr>
    </w:p>
    <w:p w14:paraId="2450CA36" w14:textId="7511FE65" w:rsidR="00570EE0" w:rsidRPr="00DC3CB4" w:rsidRDefault="00570EE0" w:rsidP="00EE6F7A">
      <w:pPr>
        <w:pStyle w:val="ListParagraph"/>
        <w:numPr>
          <w:ilvl w:val="0"/>
          <w:numId w:val="1"/>
        </w:numPr>
        <w:ind w:right="646"/>
        <w:rPr>
          <w:rFonts w:ascii="Times New Roman" w:hAnsi="Times New Roman"/>
          <w:w w:val="99"/>
          <w:sz w:val="24"/>
          <w:szCs w:val="28"/>
          <w:lang w:val="es-419"/>
        </w:rPr>
      </w:pPr>
      <w:r w:rsidRPr="00DC3CB4">
        <w:rPr>
          <w:rFonts w:ascii="Times New Roman" w:hAnsi="Times New Roman"/>
          <w:w w:val="99"/>
          <w:sz w:val="24"/>
          <w:szCs w:val="28"/>
          <w:lang w:val="es-419"/>
        </w:rPr>
        <w:t>SensorReading: Almacena el histórico de las lecturas de los sensores, registrando el device_id, el tipo de planta, el valor medido</w:t>
      </w:r>
      <w:r w:rsidR="008A6AB9">
        <w:rPr>
          <w:rFonts w:ascii="Times New Roman" w:hAnsi="Times New Roman"/>
          <w:w w:val="99"/>
          <w:sz w:val="24"/>
          <w:szCs w:val="28"/>
          <w:lang w:val="es-419"/>
        </w:rPr>
        <w:t>, la etiqueta de tiempo</w:t>
      </w:r>
      <w:r w:rsidRPr="00DC3CB4">
        <w:rPr>
          <w:rFonts w:ascii="Times New Roman" w:hAnsi="Times New Roman"/>
          <w:w w:val="99"/>
          <w:sz w:val="24"/>
          <w:szCs w:val="28"/>
          <w:lang w:val="es-419"/>
        </w:rPr>
        <w:t xml:space="preserve"> y el mensaje de estado.</w:t>
      </w:r>
    </w:p>
    <w:p w14:paraId="68981AC2" w14:textId="1A57F0D9" w:rsidR="00FB204E" w:rsidRPr="00917A39" w:rsidRDefault="00570EE0" w:rsidP="00EE6F7A">
      <w:pPr>
        <w:pStyle w:val="ListParagraph"/>
        <w:numPr>
          <w:ilvl w:val="0"/>
          <w:numId w:val="1"/>
        </w:numPr>
        <w:ind w:right="646"/>
        <w:rPr>
          <w:rFonts w:ascii="Times New Roman" w:hAnsi="Times New Roman"/>
          <w:w w:val="99"/>
          <w:sz w:val="24"/>
          <w:szCs w:val="28"/>
          <w:lang w:val="es-419"/>
        </w:rPr>
      </w:pPr>
      <w:r w:rsidRPr="00917A39">
        <w:rPr>
          <w:rFonts w:ascii="Times New Roman" w:hAnsi="Times New Roman"/>
          <w:w w:val="99"/>
          <w:sz w:val="24"/>
          <w:szCs w:val="28"/>
          <w:lang w:val="es-419"/>
        </w:rPr>
        <w:t>WateringEvent: Registra los eventos de actuación. Si el servidor recibe un comando manual de riego (LED_ON), se genera automáticamente un registro en la base de datos vinculando el ID del dispositivo, el tipo de planta y el origen del evento (manual</w:t>
      </w:r>
      <w:r w:rsidR="00684A64">
        <w:rPr>
          <w:rFonts w:ascii="Times New Roman" w:hAnsi="Times New Roman"/>
          <w:w w:val="99"/>
          <w:sz w:val="24"/>
          <w:szCs w:val="28"/>
          <w:lang w:val="es-419"/>
        </w:rPr>
        <w:t xml:space="preserve"> o automático</w:t>
      </w:r>
      <w:r w:rsidRPr="00917A39">
        <w:rPr>
          <w:rFonts w:ascii="Times New Roman" w:hAnsi="Times New Roman"/>
          <w:w w:val="99"/>
          <w:sz w:val="24"/>
          <w:szCs w:val="28"/>
          <w:lang w:val="es-419"/>
        </w:rPr>
        <w:t>).</w:t>
      </w:r>
    </w:p>
    <w:p w14:paraId="535E2389" w14:textId="77777777" w:rsidR="00B6498B" w:rsidRPr="00B6498B" w:rsidRDefault="00B6498B" w:rsidP="00B6498B">
      <w:pPr>
        <w:ind w:left="289"/>
        <w:rPr>
          <w:rFonts w:ascii="Times New Roman" w:hAnsi="Times New Roman"/>
          <w:w w:val="99"/>
          <w:sz w:val="24"/>
          <w:szCs w:val="28"/>
          <w:lang w:val="es-419"/>
        </w:rPr>
      </w:pPr>
    </w:p>
    <w:p w14:paraId="681A5D74" w14:textId="77777777" w:rsidR="0080146B" w:rsidRDefault="0080146B" w:rsidP="001F4A8E">
      <w:pPr>
        <w:pStyle w:val="ListParagraph"/>
        <w:numPr>
          <w:ilvl w:val="1"/>
          <w:numId w:val="9"/>
        </w:numPr>
        <w:ind w:left="646" w:right="646" w:hanging="357"/>
        <w:jc w:val="left"/>
        <w:outlineLvl w:val="1"/>
        <w:rPr>
          <w:rFonts w:ascii="Times New Roman" w:hAnsi="Times New Roman"/>
          <w:b/>
          <w:spacing w:val="-4"/>
          <w:w w:val="99"/>
          <w:sz w:val="24"/>
          <w:szCs w:val="24"/>
          <w:lang w:val="es-419"/>
        </w:rPr>
      </w:pPr>
      <w:commentRangeStart w:id="7"/>
      <w:r w:rsidRPr="003774BC">
        <w:rPr>
          <w:rFonts w:ascii="Times New Roman" w:hAnsi="Times New Roman"/>
          <w:b/>
          <w:spacing w:val="-4"/>
          <w:w w:val="99"/>
          <w:sz w:val="24"/>
          <w:szCs w:val="24"/>
          <w:lang w:val="es-419"/>
        </w:rPr>
        <w:t>Interfaz de usuario</w:t>
      </w:r>
      <w:commentRangeEnd w:id="7"/>
      <w:r w:rsidR="00687108">
        <w:rPr>
          <w:rStyle w:val="CommentReference"/>
          <w:rFonts w:ascii="Times New Roman" w:hAnsi="Times New Roman"/>
          <w:b/>
          <w:spacing w:val="-4"/>
          <w:w w:val="99"/>
          <w:sz w:val="24"/>
          <w:szCs w:val="24"/>
          <w:lang w:val="es-419"/>
        </w:rPr>
        <w:commentReference w:id="7"/>
      </w:r>
    </w:p>
    <w:p w14:paraId="2CB11C6F" w14:textId="15E8297A" w:rsidR="6E4E0F78" w:rsidRPr="00C53F67" w:rsidRDefault="6E4E0F78" w:rsidP="00393678">
      <w:pPr>
        <w:ind w:left="289"/>
        <w:rPr>
          <w:rFonts w:ascii="Times New Roman" w:hAnsi="Times New Roman"/>
          <w:sz w:val="24"/>
          <w:szCs w:val="28"/>
          <w:lang w:val="es-419"/>
        </w:rPr>
      </w:pPr>
    </w:p>
    <w:p w14:paraId="4427BF90" w14:textId="254968B6" w:rsidR="00B6498B" w:rsidRDefault="37EC80E2" w:rsidP="00C53F67">
      <w:pPr>
        <w:ind w:right="646" w:firstLine="289"/>
        <w:jc w:val="left"/>
        <w:outlineLvl w:val="2"/>
        <w:rPr>
          <w:rFonts w:ascii="Times New Roman" w:hAnsi="Times New Roman"/>
          <w:b/>
          <w:bCs/>
          <w:sz w:val="24"/>
          <w:szCs w:val="24"/>
          <w:lang w:val="es-419"/>
        </w:rPr>
      </w:pPr>
      <w:r w:rsidRPr="78F697DC">
        <w:rPr>
          <w:rFonts w:ascii="Times New Roman" w:hAnsi="Times New Roman"/>
          <w:b/>
          <w:bCs/>
          <w:sz w:val="24"/>
          <w:szCs w:val="24"/>
          <w:lang w:val="es-419"/>
        </w:rPr>
        <w:t>Prototipado con Base 44</w:t>
      </w:r>
    </w:p>
    <w:p w14:paraId="2137EAA8" w14:textId="4E5AC5A5" w:rsidR="00B6498B" w:rsidRDefault="2599B9D7" w:rsidP="00B6498B">
      <w:pPr>
        <w:ind w:left="289"/>
      </w:pPr>
      <w:r>
        <w:rPr>
          <w:noProof/>
        </w:rPr>
        <w:lastRenderedPageBreak/>
        <w:drawing>
          <wp:inline distT="0" distB="0" distL="0" distR="0" wp14:anchorId="380E19DA" wp14:editId="50351025">
            <wp:extent cx="2562225" cy="1747716"/>
            <wp:effectExtent l="0" t="0" r="0" b="0"/>
            <wp:docPr id="1566419811" name="drawing">
              <a:extLst xmlns:a="http://schemas.openxmlformats.org/drawingml/2006/main">
                <a:ext uri="{FF2B5EF4-FFF2-40B4-BE49-F238E27FC236}">
                  <a16:creationId xmlns:a16="http://schemas.microsoft.com/office/drawing/2014/main" id="{E0C5ADB7-161F-4994-B3CE-6F47BE825C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19811" name="Picture 1566419811"/>
                    <pic:cNvPicPr/>
                  </pic:nvPicPr>
                  <pic:blipFill>
                    <a:blip r:embed="rId14">
                      <a:extLst>
                        <a:ext uri="{28A0092B-C50C-407E-A947-70E740481C1C}">
                          <a14:useLocalDpi xmlns:a14="http://schemas.microsoft.com/office/drawing/2010/main"/>
                        </a:ext>
                      </a:extLst>
                    </a:blip>
                    <a:stretch>
                      <a:fillRect/>
                    </a:stretch>
                  </pic:blipFill>
                  <pic:spPr>
                    <a:xfrm>
                      <a:off x="0" y="0"/>
                      <a:ext cx="2562225" cy="1747716"/>
                    </a:xfrm>
                    <a:prstGeom prst="rect">
                      <a:avLst/>
                    </a:prstGeom>
                  </pic:spPr>
                </pic:pic>
              </a:graphicData>
            </a:graphic>
          </wp:inline>
        </w:drawing>
      </w:r>
      <w:r w:rsidR="62FD9E49">
        <w:rPr>
          <w:noProof/>
        </w:rPr>
        <w:drawing>
          <wp:inline distT="0" distB="0" distL="0" distR="0" wp14:anchorId="2646A92C" wp14:editId="15652616">
            <wp:extent cx="2654012" cy="1823043"/>
            <wp:effectExtent l="0" t="0" r="0" b="0"/>
            <wp:docPr id="2066744648" name="drawing">
              <a:extLst xmlns:a="http://schemas.openxmlformats.org/drawingml/2006/main">
                <a:ext uri="{FF2B5EF4-FFF2-40B4-BE49-F238E27FC236}">
                  <a16:creationId xmlns:a16="http://schemas.microsoft.com/office/drawing/2014/main" id="{921C6E88-A2FE-4962-B849-009326FC7D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44648" name="Picture 2066744648"/>
                    <pic:cNvPicPr/>
                  </pic:nvPicPr>
                  <pic:blipFill>
                    <a:blip r:embed="rId15">
                      <a:extLst>
                        <a:ext uri="{28A0092B-C50C-407E-A947-70E740481C1C}">
                          <a14:useLocalDpi xmlns:a14="http://schemas.microsoft.com/office/drawing/2010/main"/>
                        </a:ext>
                      </a:extLst>
                    </a:blip>
                    <a:stretch>
                      <a:fillRect/>
                    </a:stretch>
                  </pic:blipFill>
                  <pic:spPr>
                    <a:xfrm>
                      <a:off x="0" y="0"/>
                      <a:ext cx="2654012" cy="1823043"/>
                    </a:xfrm>
                    <a:prstGeom prst="rect">
                      <a:avLst/>
                    </a:prstGeom>
                  </pic:spPr>
                </pic:pic>
              </a:graphicData>
            </a:graphic>
          </wp:inline>
        </w:drawing>
      </w:r>
      <w:r>
        <w:rPr>
          <w:noProof/>
        </w:rPr>
        <w:drawing>
          <wp:inline distT="0" distB="0" distL="0" distR="0" wp14:anchorId="31DFB052" wp14:editId="22A58A5D">
            <wp:extent cx="4493283" cy="2009775"/>
            <wp:effectExtent l="0" t="0" r="0" b="0"/>
            <wp:docPr id="1685755609" name="drawing">
              <a:extLst xmlns:a="http://schemas.openxmlformats.org/drawingml/2006/main">
                <a:ext uri="{FF2B5EF4-FFF2-40B4-BE49-F238E27FC236}">
                  <a16:creationId xmlns:a16="http://schemas.microsoft.com/office/drawing/2014/main" id="{3806F02A-94E4-4516-94A1-DD4A0536F4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55609" name="Picture 1685755609"/>
                    <pic:cNvPicPr/>
                  </pic:nvPicPr>
                  <pic:blipFill>
                    <a:blip r:embed="rId16">
                      <a:extLst>
                        <a:ext uri="{28A0092B-C50C-407E-A947-70E740481C1C}">
                          <a14:useLocalDpi xmlns:a14="http://schemas.microsoft.com/office/drawing/2010/main"/>
                        </a:ext>
                      </a:extLst>
                    </a:blip>
                    <a:stretch>
                      <a:fillRect/>
                    </a:stretch>
                  </pic:blipFill>
                  <pic:spPr>
                    <a:xfrm>
                      <a:off x="0" y="0"/>
                      <a:ext cx="4493283" cy="2009775"/>
                    </a:xfrm>
                    <a:prstGeom prst="rect">
                      <a:avLst/>
                    </a:prstGeom>
                  </pic:spPr>
                </pic:pic>
              </a:graphicData>
            </a:graphic>
          </wp:inline>
        </w:drawing>
      </w:r>
      <w:r w:rsidR="13CF8E00">
        <w:rPr>
          <w:noProof/>
        </w:rPr>
        <w:drawing>
          <wp:inline distT="0" distB="0" distL="0" distR="0" wp14:anchorId="08CD4657" wp14:editId="25C05D16">
            <wp:extent cx="3543300" cy="1550901"/>
            <wp:effectExtent l="0" t="0" r="0" b="0"/>
            <wp:docPr id="1797030680" name="drawing">
              <a:extLst xmlns:a="http://schemas.openxmlformats.org/drawingml/2006/main">
                <a:ext uri="{FF2B5EF4-FFF2-40B4-BE49-F238E27FC236}">
                  <a16:creationId xmlns:a16="http://schemas.microsoft.com/office/drawing/2014/main" id="{39712BAF-A5FA-423C-BE1B-1932056A7B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30680" name="Picture 1797030680"/>
                    <pic:cNvPicPr/>
                  </pic:nvPicPr>
                  <pic:blipFill>
                    <a:blip r:embed="rId17">
                      <a:extLst>
                        <a:ext uri="{28A0092B-C50C-407E-A947-70E740481C1C}">
                          <a14:useLocalDpi xmlns:a14="http://schemas.microsoft.com/office/drawing/2010/main"/>
                        </a:ext>
                      </a:extLst>
                    </a:blip>
                    <a:stretch>
                      <a:fillRect/>
                    </a:stretch>
                  </pic:blipFill>
                  <pic:spPr>
                    <a:xfrm>
                      <a:off x="0" y="0"/>
                      <a:ext cx="3543300" cy="1550901"/>
                    </a:xfrm>
                    <a:prstGeom prst="rect">
                      <a:avLst/>
                    </a:prstGeom>
                  </pic:spPr>
                </pic:pic>
              </a:graphicData>
            </a:graphic>
          </wp:inline>
        </w:drawing>
      </w:r>
    </w:p>
    <w:p w14:paraId="4BC3E000" w14:textId="6449E617" w:rsidR="76FCA2E8" w:rsidRDefault="76FCA2E8" w:rsidP="76FCA2E8">
      <w:pPr>
        <w:ind w:left="289"/>
      </w:pPr>
    </w:p>
    <w:p w14:paraId="3F816A0A" w14:textId="77777777" w:rsidR="00C53F67" w:rsidRDefault="00C53F67" w:rsidP="76FCA2E8">
      <w:pPr>
        <w:ind w:left="289"/>
      </w:pPr>
    </w:p>
    <w:p w14:paraId="63507199" w14:textId="77777777" w:rsidR="002B4E3F" w:rsidRDefault="002B4E3F" w:rsidP="76FCA2E8">
      <w:pPr>
        <w:ind w:left="289"/>
      </w:pPr>
    </w:p>
    <w:p w14:paraId="7649E1BA" w14:textId="77777777" w:rsidR="002B4E3F" w:rsidRDefault="002B4E3F" w:rsidP="76FCA2E8">
      <w:pPr>
        <w:ind w:left="289"/>
      </w:pPr>
    </w:p>
    <w:p w14:paraId="03E3A25C" w14:textId="77777777" w:rsidR="002B4E3F" w:rsidRDefault="002B4E3F" w:rsidP="76FCA2E8">
      <w:pPr>
        <w:ind w:left="289"/>
      </w:pPr>
    </w:p>
    <w:p w14:paraId="43DD0660" w14:textId="77777777" w:rsidR="002B4E3F" w:rsidRDefault="2042698C" w:rsidP="00C53F67">
      <w:pPr>
        <w:ind w:left="289"/>
        <w:jc w:val="left"/>
        <w:outlineLvl w:val="2"/>
        <w:rPr>
          <w:rFonts w:ascii="Times New Roman" w:hAnsi="Times New Roman"/>
          <w:b/>
          <w:bCs/>
          <w:sz w:val="24"/>
          <w:szCs w:val="28"/>
        </w:rPr>
      </w:pPr>
      <w:r w:rsidRPr="00C53F67">
        <w:rPr>
          <w:rFonts w:ascii="Times New Roman" w:hAnsi="Times New Roman"/>
          <w:b/>
          <w:bCs/>
          <w:sz w:val="24"/>
          <w:szCs w:val="28"/>
        </w:rPr>
        <w:t>Prototipado en figma</w:t>
      </w:r>
    </w:p>
    <w:p w14:paraId="4A3F280F" w14:textId="5A993D99" w:rsidR="4315F4CF" w:rsidRDefault="2042698C" w:rsidP="002B4E3F">
      <w:pPr>
        <w:ind w:left="289"/>
        <w:jc w:val="left"/>
      </w:pPr>
      <w:r w:rsidRPr="00C53F67">
        <w:rPr>
          <w:rFonts w:ascii="Times New Roman" w:hAnsi="Times New Roman"/>
          <w:b/>
          <w:bCs/>
          <w:sz w:val="24"/>
          <w:szCs w:val="28"/>
        </w:rPr>
        <w:br/>
      </w:r>
      <w:r w:rsidR="74E92978">
        <w:rPr>
          <w:noProof/>
        </w:rPr>
        <w:drawing>
          <wp:inline distT="0" distB="0" distL="0" distR="0" wp14:anchorId="222A7977" wp14:editId="2F5239B9">
            <wp:extent cx="4813300" cy="1991445"/>
            <wp:effectExtent l="0" t="0" r="6350" b="8890"/>
            <wp:docPr id="1680432191" name="drawing">
              <a:extLst xmlns:a="http://schemas.openxmlformats.org/drawingml/2006/main">
                <a:ext uri="{FF2B5EF4-FFF2-40B4-BE49-F238E27FC236}">
                  <a16:creationId xmlns:a16="http://schemas.microsoft.com/office/drawing/2014/main" id="{F2594602-39EF-43B2-9A82-06E487D838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32191" name="Picture 1680432191"/>
                    <pic:cNvPicPr/>
                  </pic:nvPicPr>
                  <pic:blipFill>
                    <a:blip r:embed="rId18">
                      <a:extLst>
                        <a:ext uri="{28A0092B-C50C-407E-A947-70E740481C1C}">
                          <a14:useLocalDpi xmlns:a14="http://schemas.microsoft.com/office/drawing/2010/main"/>
                        </a:ext>
                      </a:extLst>
                    </a:blip>
                    <a:stretch>
                      <a:fillRect/>
                    </a:stretch>
                  </pic:blipFill>
                  <pic:spPr>
                    <a:xfrm>
                      <a:off x="0" y="0"/>
                      <a:ext cx="4831462" cy="1998959"/>
                    </a:xfrm>
                    <a:prstGeom prst="rect">
                      <a:avLst/>
                    </a:prstGeom>
                  </pic:spPr>
                </pic:pic>
              </a:graphicData>
            </a:graphic>
          </wp:inline>
        </w:drawing>
      </w:r>
      <w:r w:rsidR="4F381216">
        <w:rPr>
          <w:noProof/>
        </w:rPr>
        <w:lastRenderedPageBreak/>
        <w:drawing>
          <wp:inline distT="0" distB="0" distL="0" distR="0" wp14:anchorId="752286AD" wp14:editId="519FEF4B">
            <wp:extent cx="4902624" cy="3101340"/>
            <wp:effectExtent l="0" t="0" r="0" b="3810"/>
            <wp:docPr id="1465841983" name="drawing">
              <a:extLst xmlns:a="http://schemas.openxmlformats.org/drawingml/2006/main">
                <a:ext uri="{FF2B5EF4-FFF2-40B4-BE49-F238E27FC236}">
                  <a16:creationId xmlns:a16="http://schemas.microsoft.com/office/drawing/2014/main" id="{E3CEB033-B0C9-4B46-A328-1F021DA13F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1983" name="Picture 1465841983"/>
                    <pic:cNvPicPr/>
                  </pic:nvPicPr>
                  <pic:blipFill>
                    <a:blip r:embed="rId19">
                      <a:extLst>
                        <a:ext uri="{28A0092B-C50C-407E-A947-70E740481C1C}">
                          <a14:useLocalDpi xmlns:a14="http://schemas.microsoft.com/office/drawing/2010/main"/>
                        </a:ext>
                      </a:extLst>
                    </a:blip>
                    <a:stretch>
                      <a:fillRect/>
                    </a:stretch>
                  </pic:blipFill>
                  <pic:spPr>
                    <a:xfrm>
                      <a:off x="0" y="0"/>
                      <a:ext cx="4911971" cy="3107253"/>
                    </a:xfrm>
                    <a:prstGeom prst="rect">
                      <a:avLst/>
                    </a:prstGeom>
                  </pic:spPr>
                </pic:pic>
              </a:graphicData>
            </a:graphic>
          </wp:inline>
        </w:drawing>
      </w:r>
    </w:p>
    <w:p w14:paraId="6044D169" w14:textId="77777777" w:rsidR="002B4E3F" w:rsidRDefault="002B4E3F" w:rsidP="19ABEF73">
      <w:pPr>
        <w:ind w:left="289"/>
        <w:rPr>
          <w:rFonts w:ascii="Times New Roman" w:hAnsi="Times New Roman"/>
          <w:sz w:val="24"/>
          <w:szCs w:val="24"/>
          <w:lang w:val="es-419"/>
        </w:rPr>
      </w:pPr>
    </w:p>
    <w:p w14:paraId="4DC8FC3E" w14:textId="5B56C19E" w:rsidR="002C6483" w:rsidRDefault="5F0A7390" w:rsidP="002B4E3F">
      <w:pPr>
        <w:ind w:left="289" w:right="646" w:firstLine="431"/>
        <w:rPr>
          <w:rFonts w:ascii="Times New Roman" w:hAnsi="Times New Roman"/>
          <w:sz w:val="24"/>
          <w:szCs w:val="24"/>
          <w:lang w:val="es-419"/>
        </w:rPr>
      </w:pPr>
      <w:r w:rsidRPr="19ABEF73">
        <w:rPr>
          <w:rFonts w:ascii="Times New Roman" w:hAnsi="Times New Roman"/>
          <w:sz w:val="24"/>
          <w:szCs w:val="24"/>
          <w:lang w:val="es-419"/>
        </w:rPr>
        <w:t xml:space="preserve">Para el desarrollo de la interfaz de usuario del proyecto se realizaron primero pruebas iniciales en Base44 con el objetivo de explorar ideas rápidas de estructura visual y definir cómo se presentaría la información dentro de la aplicación. Luego de esta etapa se decidió continuar el diseño en Figma, ya que ofrece mayor control sobre la distribución visual, los componentes y la organización de cada pantalla, además de facilitar el proceso de convertir el diseño a código posteriormente. Durante esta fase el enfoque principal se ha concentrado en la pantalla </w:t>
      </w:r>
      <w:r w:rsidRPr="19ABEF73">
        <w:rPr>
          <w:rFonts w:ascii="Times New Roman" w:hAnsi="Times New Roman"/>
          <w:b/>
          <w:bCs/>
          <w:sz w:val="24"/>
          <w:szCs w:val="24"/>
          <w:lang w:val="es-419"/>
        </w:rPr>
        <w:t>Virtual Garden</w:t>
      </w:r>
      <w:r w:rsidRPr="19ABEF73">
        <w:rPr>
          <w:rFonts w:ascii="Times New Roman" w:hAnsi="Times New Roman"/>
          <w:sz w:val="24"/>
          <w:szCs w:val="24"/>
          <w:lang w:val="es-419"/>
        </w:rPr>
        <w:t>, debido a que representa el núcleo de la aplicación. En esta sección el usuario podrá visualizar los datos monitoreados por los sensores en tiempo real, compararlos con los valores ideales registrados en la base de datos según el tipo de planta y, a partir de esa información, recibir la opción de activar o no el sistema de riego. De esta manera, la interfaz busca centralizar el monitoreo y la toma de decisiones dentro de un espacio visual claro e intuitivo.</w:t>
      </w:r>
    </w:p>
    <w:p w14:paraId="750DE2E4" w14:textId="3474859D" w:rsidR="002C6483" w:rsidRDefault="5F0A7390" w:rsidP="002B4E3F">
      <w:pPr>
        <w:ind w:left="289" w:right="646" w:firstLine="431"/>
        <w:rPr>
          <w:rFonts w:ascii="Times New Roman" w:hAnsi="Times New Roman"/>
          <w:sz w:val="24"/>
          <w:szCs w:val="24"/>
          <w:lang w:val="es-419"/>
        </w:rPr>
      </w:pPr>
      <w:r w:rsidRPr="19ABEF73">
        <w:rPr>
          <w:rFonts w:ascii="Times New Roman" w:hAnsi="Times New Roman"/>
          <w:sz w:val="24"/>
          <w:szCs w:val="24"/>
          <w:lang w:val="es-419"/>
        </w:rPr>
        <w:t>Para convertir el diseño de Figma a programación web se contemplan distintos procesos. El primero consiste en utilizar la estructura diseñada como guía visual y recrearla manualmente en HTML y CSS dentro del entorno de desarrollo, lo que ofrece mayor control y permite adaptar el diseño a las necesidades del sistema y a la conexión con la base de datos. El segundo proceso consiste en utilizar herramientas y complementos de Figma que permiten exportar parte del diseño como código base HTML y CSS, acelerando la construcción inicial de la interfaz. A partir de ese código base se realizan ajustes dentro del editor de desarrollo para organizar estilos, adaptar elementos interactivos y conectar la interfaz con la lógica del sistema, permitiendo que los datos enviados por el ESP32 y almacenados en la base de datos puedan mostrarse de manera dinámica dentro de la aplicación.</w:t>
      </w:r>
    </w:p>
    <w:p w14:paraId="214F4A99" w14:textId="77777777" w:rsidR="00B6498B" w:rsidRPr="002C6483" w:rsidRDefault="00B6498B" w:rsidP="002B4E3F">
      <w:pPr>
        <w:ind w:left="289"/>
        <w:rPr>
          <w:rFonts w:ascii="Times New Roman" w:hAnsi="Times New Roman"/>
          <w:w w:val="99"/>
          <w:sz w:val="24"/>
          <w:szCs w:val="28"/>
          <w:lang w:val="es-419"/>
        </w:rPr>
      </w:pPr>
    </w:p>
    <w:p w14:paraId="151D7CED" w14:textId="77777777" w:rsidR="0080146B" w:rsidRDefault="0080146B" w:rsidP="003C237E">
      <w:pPr>
        <w:pStyle w:val="ListParagraph"/>
        <w:numPr>
          <w:ilvl w:val="0"/>
          <w:numId w:val="9"/>
        </w:numPr>
        <w:ind w:left="649" w:right="646"/>
        <w:jc w:val="center"/>
        <w:outlineLvl w:val="0"/>
        <w:rPr>
          <w:rFonts w:ascii="Times New Roman" w:hAnsi="Times New Roman"/>
          <w:b/>
          <w:bCs/>
          <w:spacing w:val="-4"/>
          <w:w w:val="99"/>
          <w:sz w:val="24"/>
          <w:szCs w:val="28"/>
          <w:lang w:val="es-419"/>
        </w:rPr>
      </w:pPr>
      <w:r w:rsidRPr="003774BC">
        <w:rPr>
          <w:rFonts w:ascii="Times New Roman" w:hAnsi="Times New Roman"/>
          <w:b/>
          <w:spacing w:val="-4"/>
          <w:w w:val="99"/>
          <w:sz w:val="24"/>
          <w:szCs w:val="24"/>
          <w:lang w:val="es-419"/>
        </w:rPr>
        <w:t>Conclusiones y próximos pasos</w:t>
      </w:r>
    </w:p>
    <w:p w14:paraId="06089399" w14:textId="77777777" w:rsidR="002B4E3F" w:rsidRDefault="002B4E3F" w:rsidP="46CB974C">
      <w:pPr>
        <w:jc w:val="left"/>
        <w:rPr>
          <w:lang w:val="es-419"/>
        </w:rPr>
      </w:pPr>
    </w:p>
    <w:p w14:paraId="60C3C456" w14:textId="00C0F877" w:rsidR="002A326E" w:rsidRPr="002B4E3F" w:rsidRDefault="02ACC2BB" w:rsidP="002B4E3F">
      <w:pPr>
        <w:ind w:left="289" w:right="646" w:firstLine="431"/>
        <w:rPr>
          <w:rFonts w:ascii="Times New Roman" w:hAnsi="Times New Roman"/>
          <w:sz w:val="24"/>
          <w:szCs w:val="28"/>
          <w:lang w:val="es-419"/>
        </w:rPr>
      </w:pPr>
      <w:r w:rsidRPr="002B4E3F">
        <w:rPr>
          <w:rFonts w:ascii="Times New Roman" w:hAnsi="Times New Roman"/>
          <w:sz w:val="24"/>
          <w:szCs w:val="28"/>
          <w:lang w:val="es-419"/>
        </w:rPr>
        <w:t xml:space="preserve">El desarrollo del proyecto ha permitido establecer una base funcional para un sistema IoT orientado al monitoreo y riego automatizado de plantas en entornos domésticos. Durante esta primera etapa se logró definir la arquitectura general del sistema, seleccionar las tecnologías de hardware y software adecuadas e implementar la comunicación entre el microcontrolador ESP32, el broker MQTT, el servidor backend y </w:t>
      </w:r>
      <w:r w:rsidRPr="002B4E3F">
        <w:rPr>
          <w:rFonts w:ascii="Times New Roman" w:hAnsi="Times New Roman"/>
          <w:sz w:val="24"/>
          <w:szCs w:val="28"/>
          <w:lang w:val="es-419"/>
        </w:rPr>
        <w:lastRenderedPageBreak/>
        <w:t>la base de datos. Estos avances confirman la viabilidad técnica del proyecto y permiten contar con una infraestructura capaz de transmitir información en tiempo real y mantener la comunicación entre los distintos componentes del sistema. De igual manera, el proceso de diseño de la interfaz permitió definir la estructura visual principal de la aplicación y establecer la pantalla Virtual Garden como el espacio central de monitoreo y control del usuario.</w:t>
      </w:r>
    </w:p>
    <w:p w14:paraId="398069B3" w14:textId="0AF47F8A" w:rsidR="002A326E" w:rsidRPr="002B4E3F" w:rsidRDefault="02ACC2BB" w:rsidP="002B4E3F">
      <w:pPr>
        <w:ind w:left="289" w:right="646" w:firstLine="431"/>
        <w:rPr>
          <w:rFonts w:ascii="Times New Roman" w:hAnsi="Times New Roman"/>
          <w:sz w:val="24"/>
          <w:szCs w:val="28"/>
          <w:lang w:val="es-419"/>
        </w:rPr>
      </w:pPr>
      <w:r w:rsidRPr="002B4E3F">
        <w:rPr>
          <w:rFonts w:ascii="Times New Roman" w:hAnsi="Times New Roman"/>
          <w:sz w:val="24"/>
          <w:szCs w:val="28"/>
          <w:lang w:val="es-419"/>
        </w:rPr>
        <w:t>Como próximos pasos del proyecto se contempla finalizar el desarrollo del sitio web y llevar el diseño realizado en Figma a código funcional en HTML y CSS para su integración con el backend. También se continuará con las pruebas e integración del módulo físico de sensado, utilizando el ESP32, el relé, la bomba peristáltica y el sensor multiparámetro ya disponibles para validar el funcionamiento del sistema en condiciones reales. Finalmente, se trabajará en la visualización dinámica de los datos sensados dentro de la plataforma web, conectando la información enviada por el hardware con la base de datos y la interfaz de usuario, con el objetivo de unificar el sistema completo y lograr un monitoreo y control de riego automatizado desde una sola plataforma.</w:t>
      </w:r>
    </w:p>
    <w:p w14:paraId="3AD69133" w14:textId="78F4A099" w:rsidR="002A326E" w:rsidRDefault="002A326E" w:rsidP="002A326E">
      <w:pPr>
        <w:ind w:left="289" w:right="646"/>
        <w:rPr>
          <w:rFonts w:ascii="Times New Roman" w:hAnsi="Times New Roman"/>
          <w:b/>
          <w:spacing w:val="-4"/>
          <w:w w:val="99"/>
          <w:sz w:val="24"/>
          <w:szCs w:val="24"/>
          <w:lang w:val="es-419"/>
        </w:rPr>
      </w:pPr>
    </w:p>
    <w:p w14:paraId="08DF6087" w14:textId="6FA58DEB" w:rsidR="0080146B" w:rsidRDefault="0080146B" w:rsidP="00BD6C59">
      <w:pPr>
        <w:ind w:left="289" w:right="646"/>
        <w:jc w:val="center"/>
        <w:outlineLvl w:val="0"/>
        <w:rPr>
          <w:rFonts w:ascii="Times New Roman" w:hAnsi="Times New Roman"/>
          <w:b/>
          <w:bCs/>
          <w:spacing w:val="-4"/>
          <w:w w:val="99"/>
          <w:sz w:val="24"/>
          <w:szCs w:val="28"/>
          <w:lang w:val="es-419"/>
        </w:rPr>
      </w:pPr>
      <w:r w:rsidRPr="003774BC">
        <w:rPr>
          <w:rFonts w:ascii="Times New Roman" w:hAnsi="Times New Roman"/>
          <w:b/>
          <w:bCs/>
          <w:spacing w:val="-4"/>
          <w:w w:val="99"/>
          <w:sz w:val="24"/>
          <w:szCs w:val="28"/>
          <w:lang w:val="es-419"/>
        </w:rPr>
        <w:t xml:space="preserve">Referencias </w:t>
      </w:r>
    </w:p>
    <w:p w14:paraId="114B1B0D" w14:textId="11B1B438" w:rsidR="002A326E" w:rsidRPr="00E12224" w:rsidRDefault="002A326E" w:rsidP="002A326E">
      <w:pPr>
        <w:ind w:left="289" w:right="646"/>
        <w:rPr>
          <w:rFonts w:ascii="Times New Roman" w:hAnsi="Times New Roman"/>
          <w:spacing w:val="-4"/>
          <w:w w:val="99"/>
          <w:sz w:val="24"/>
          <w:szCs w:val="28"/>
          <w:lang w:val="es-419"/>
        </w:rPr>
      </w:pPr>
    </w:p>
    <w:p w14:paraId="7A1D5AD3" w14:textId="77777777" w:rsidR="00A2520D" w:rsidRPr="002B6B89" w:rsidRDefault="00A2520D" w:rsidP="00F07BF9">
      <w:pPr>
        <w:ind w:left="1009" w:right="646" w:hanging="720"/>
        <w:rPr>
          <w:rFonts w:ascii="Times New Roman" w:hAnsi="Times New Roman"/>
          <w:spacing w:val="-4"/>
          <w:w w:val="99"/>
          <w:sz w:val="24"/>
          <w:szCs w:val="28"/>
          <w:lang w:val="es-419"/>
        </w:rPr>
      </w:pPr>
      <w:r w:rsidRPr="002B6B89">
        <w:rPr>
          <w:rFonts w:ascii="Times New Roman" w:hAnsi="Times New Roman"/>
          <w:spacing w:val="-4"/>
          <w:w w:val="99"/>
          <w:sz w:val="24"/>
          <w:szCs w:val="28"/>
          <w:lang w:val="es-419"/>
        </w:rPr>
        <w:t xml:space="preserve">Acosta Gallo, E. D., &amp; Cuaical Angulo, C. R. (2021). Desarrollo de un sistema automático de irrigación para huertos caseros por medio de IoT con software y hardware libre [Trabajo de titulación, Universidad Politécnica Salesiana]. </w:t>
      </w:r>
      <w:hyperlink r:id="rId20" w:tgtFrame="_blank" w:history="1">
        <w:r w:rsidRPr="002B6B89">
          <w:rPr>
            <w:rStyle w:val="Hyperlink"/>
            <w:rFonts w:ascii="Times New Roman" w:hAnsi="Times New Roman"/>
            <w:spacing w:val="-4"/>
            <w:w w:val="99"/>
            <w:sz w:val="24"/>
            <w:szCs w:val="28"/>
            <w:lang w:val="es-419"/>
          </w:rPr>
          <w:t>https://dspace.ups.edu.ec/handle/123456789/20382</w:t>
        </w:r>
      </w:hyperlink>
      <w:r w:rsidRPr="002B6B89">
        <w:rPr>
          <w:rFonts w:ascii="Times New Roman" w:hAnsi="Times New Roman"/>
          <w:spacing w:val="-4"/>
          <w:w w:val="99"/>
          <w:sz w:val="24"/>
          <w:szCs w:val="28"/>
          <w:lang w:val="es-419"/>
        </w:rPr>
        <w:t xml:space="preserve"> </w:t>
      </w:r>
    </w:p>
    <w:p w14:paraId="53324F48" w14:textId="77777777" w:rsidR="00A2520D" w:rsidRPr="002B6B89" w:rsidRDefault="00A2520D" w:rsidP="00F07BF9">
      <w:pPr>
        <w:ind w:left="1009" w:right="646" w:hanging="720"/>
        <w:rPr>
          <w:rFonts w:ascii="Times New Roman" w:hAnsi="Times New Roman"/>
          <w:spacing w:val="-4"/>
          <w:w w:val="99"/>
          <w:sz w:val="24"/>
          <w:szCs w:val="28"/>
          <w:lang w:val="es-419"/>
        </w:rPr>
      </w:pPr>
      <w:r w:rsidRPr="002B6B89">
        <w:rPr>
          <w:rFonts w:ascii="Times New Roman" w:hAnsi="Times New Roman"/>
          <w:spacing w:val="-4"/>
          <w:w w:val="99"/>
          <w:sz w:val="24"/>
          <w:szCs w:val="28"/>
          <w:lang w:val="es-419"/>
        </w:rPr>
        <w:t xml:space="preserve">Angulo Martínez, W. A. (2025). Desarrollo e implementación de un sistema de riego inteligente basado en internet de las cosas para cultivos protegidos en Aguascalientes, México [Tesis de maestría, Universidad Autónoma de Aguascalientes]. 483563.pdf </w:t>
      </w:r>
    </w:p>
    <w:p w14:paraId="4C185619" w14:textId="77777777" w:rsidR="00A2520D" w:rsidRPr="002B6B89" w:rsidRDefault="00A2520D" w:rsidP="00F07BF9">
      <w:pPr>
        <w:ind w:left="1009" w:right="646" w:hanging="720"/>
        <w:rPr>
          <w:rFonts w:ascii="Times New Roman" w:hAnsi="Times New Roman"/>
          <w:spacing w:val="-4"/>
          <w:w w:val="99"/>
          <w:sz w:val="24"/>
          <w:szCs w:val="28"/>
          <w:lang w:val="es-419"/>
        </w:rPr>
      </w:pPr>
      <w:r w:rsidRPr="002B6B89">
        <w:rPr>
          <w:rFonts w:ascii="Times New Roman" w:hAnsi="Times New Roman"/>
          <w:spacing w:val="-4"/>
          <w:w w:val="99"/>
          <w:sz w:val="24"/>
          <w:szCs w:val="28"/>
          <w:lang w:val="es-419"/>
        </w:rPr>
        <w:t xml:space="preserve">Gómez Zea, J. M., Falcón Pérez, F., Jesús Magaña, J. Á., Carrera Belueta, C. M., González de la Cruz, R., Torres Hernández, J. J., &amp; de la Cruz Alvarez, J. (2025). Sistema de riego por aspersión IoT para producción controlada de forraje verde hidropónico en traspatio, como alternativa para la autosuficiencia alimentaria. Innovación y Desarrollo Tecnológico Revista Digital, 17(3), 1397. </w:t>
      </w:r>
      <w:hyperlink r:id="rId21" w:tgtFrame="_blank" w:history="1">
        <w:r w:rsidRPr="002B6B89">
          <w:rPr>
            <w:rStyle w:val="Hyperlink"/>
            <w:rFonts w:ascii="Times New Roman" w:hAnsi="Times New Roman"/>
            <w:spacing w:val="-4"/>
            <w:w w:val="99"/>
            <w:sz w:val="24"/>
            <w:szCs w:val="28"/>
            <w:lang w:val="es-419"/>
          </w:rPr>
          <w:t>https://iydt.wordpress.com/wp-content/uploads/2025/08/3_45_sistema-de-riego-por-aspersion-iot-para-produccion-controlada-de-forraje-verde-hidroponico-en-traspatio-como-alternativa-para-la-autosuficiencia-alimentaria.pdf</w:t>
        </w:r>
      </w:hyperlink>
      <w:r w:rsidRPr="002B6B89">
        <w:rPr>
          <w:rFonts w:ascii="Times New Roman" w:hAnsi="Times New Roman"/>
          <w:spacing w:val="-4"/>
          <w:w w:val="99"/>
          <w:sz w:val="24"/>
          <w:szCs w:val="28"/>
          <w:lang w:val="es-419"/>
        </w:rPr>
        <w:t xml:space="preserve"> </w:t>
      </w:r>
    </w:p>
    <w:p w14:paraId="5CABC7DC" w14:textId="77777777" w:rsidR="00A2520D" w:rsidRPr="002B6B89" w:rsidRDefault="00A2520D" w:rsidP="00F07BF9">
      <w:pPr>
        <w:ind w:left="1009" w:right="646" w:hanging="720"/>
        <w:rPr>
          <w:rFonts w:ascii="Times New Roman" w:hAnsi="Times New Roman"/>
          <w:spacing w:val="-4"/>
          <w:w w:val="99"/>
          <w:sz w:val="24"/>
          <w:szCs w:val="28"/>
          <w:lang w:val="es-419"/>
        </w:rPr>
      </w:pPr>
      <w:r w:rsidRPr="002B6B89">
        <w:rPr>
          <w:rFonts w:ascii="Times New Roman" w:hAnsi="Times New Roman"/>
          <w:spacing w:val="-4"/>
          <w:w w:val="99"/>
          <w:sz w:val="24"/>
          <w:szCs w:val="28"/>
        </w:rPr>
        <w:t xml:space="preserve">Hasib, A., &amp; Ahsanul Sarkar Akib, A. S. M. (2026). An IoT-based smart plant monitoring and irrigation system with real-time environmental sensing, automated alerts, and cloud analytics. arXiv. </w:t>
      </w:r>
      <w:hyperlink r:id="rId22" w:tgtFrame="_blank" w:history="1">
        <w:r w:rsidRPr="002B6B89">
          <w:rPr>
            <w:rStyle w:val="Hyperlink"/>
            <w:rFonts w:ascii="Times New Roman" w:hAnsi="Times New Roman"/>
            <w:spacing w:val="-4"/>
            <w:w w:val="99"/>
            <w:sz w:val="24"/>
            <w:szCs w:val="28"/>
            <w:lang w:val="es-419"/>
          </w:rPr>
          <w:t>https://arxiv.org/abs/2601.15830</w:t>
        </w:r>
      </w:hyperlink>
      <w:r w:rsidRPr="002B6B89">
        <w:rPr>
          <w:rFonts w:ascii="Times New Roman" w:hAnsi="Times New Roman"/>
          <w:spacing w:val="-4"/>
          <w:w w:val="99"/>
          <w:sz w:val="24"/>
          <w:szCs w:val="28"/>
          <w:lang w:val="es-419"/>
        </w:rPr>
        <w:t xml:space="preserve"> </w:t>
      </w:r>
    </w:p>
    <w:p w14:paraId="451F2767" w14:textId="77777777" w:rsidR="00A2520D" w:rsidRDefault="00A2520D" w:rsidP="00F07BF9">
      <w:pPr>
        <w:ind w:left="1009" w:right="646" w:hanging="720"/>
        <w:rPr>
          <w:rFonts w:ascii="Times New Roman" w:hAnsi="Times New Roman"/>
          <w:spacing w:val="-4"/>
          <w:w w:val="99"/>
          <w:sz w:val="24"/>
          <w:szCs w:val="28"/>
        </w:rPr>
      </w:pPr>
      <w:r w:rsidRPr="002B6B89">
        <w:rPr>
          <w:rFonts w:ascii="Times New Roman" w:hAnsi="Times New Roman"/>
          <w:spacing w:val="-4"/>
          <w:w w:val="99"/>
          <w:sz w:val="24"/>
          <w:szCs w:val="28"/>
          <w:lang w:val="es-419"/>
        </w:rPr>
        <w:t xml:space="preserve">Hernández González, A. G., Hernández Sánchez, D. L., García Vázquez, O. O., &amp; Fernández Jiménez, J. L. (2025). Sistema de riego automatizado con Raspberry Pi, ESP32 y comunicación vía MQTT y HTTP. </w:t>
      </w:r>
      <w:r w:rsidRPr="002B6B89">
        <w:rPr>
          <w:rFonts w:ascii="Times New Roman" w:hAnsi="Times New Roman"/>
          <w:spacing w:val="-4"/>
          <w:w w:val="99"/>
          <w:sz w:val="24"/>
          <w:szCs w:val="28"/>
        </w:rPr>
        <w:t xml:space="preserve">Revista Ingeniantes, 1(2), 61. </w:t>
      </w:r>
    </w:p>
    <w:p w14:paraId="63A6E470" w14:textId="1A909D4F" w:rsidR="00E1403A" w:rsidRDefault="00E1403A" w:rsidP="00E1403A">
      <w:pPr>
        <w:ind w:left="1009" w:right="646" w:hanging="720"/>
        <w:rPr>
          <w:rFonts w:ascii="Times New Roman" w:hAnsi="Times New Roman"/>
          <w:spacing w:val="-4"/>
          <w:w w:val="99"/>
          <w:sz w:val="24"/>
          <w:szCs w:val="28"/>
        </w:rPr>
      </w:pPr>
      <w:r w:rsidRPr="00E1403A">
        <w:rPr>
          <w:rFonts w:ascii="Times New Roman" w:hAnsi="Times New Roman"/>
          <w:i/>
          <w:iCs/>
          <w:spacing w:val="-4"/>
          <w:w w:val="99"/>
          <w:sz w:val="24"/>
          <w:szCs w:val="28"/>
        </w:rPr>
        <w:t>Introduction of message queue telemetry transport protocol (MQTT)</w:t>
      </w:r>
      <w:r w:rsidRPr="00E1403A">
        <w:rPr>
          <w:rFonts w:ascii="Times New Roman" w:hAnsi="Times New Roman"/>
          <w:spacing w:val="-4"/>
          <w:w w:val="99"/>
          <w:sz w:val="24"/>
          <w:szCs w:val="28"/>
        </w:rPr>
        <w:t xml:space="preserve">. (2020, July 23). GeeksforGeeks. </w:t>
      </w:r>
      <w:hyperlink r:id="rId23" w:history="1">
        <w:r w:rsidR="00354CE3" w:rsidRPr="008A44DB">
          <w:rPr>
            <w:rStyle w:val="Hyperlink"/>
            <w:rFonts w:ascii="Times New Roman" w:hAnsi="Times New Roman"/>
            <w:spacing w:val="-4"/>
            <w:w w:val="99"/>
            <w:sz w:val="24"/>
            <w:szCs w:val="28"/>
          </w:rPr>
          <w:t>https://www.geeksforgeeks.org/computer-networks/introduction-of-message-queue-telemetry-transport-protocol-mqtt/</w:t>
        </w:r>
      </w:hyperlink>
    </w:p>
    <w:p w14:paraId="57376425" w14:textId="77777777" w:rsidR="00A2520D" w:rsidRPr="002B6B89" w:rsidRDefault="00A2520D" w:rsidP="00F07BF9">
      <w:pPr>
        <w:ind w:left="1009" w:right="646" w:hanging="720"/>
        <w:rPr>
          <w:rFonts w:ascii="Times New Roman" w:hAnsi="Times New Roman"/>
          <w:spacing w:val="-4"/>
          <w:w w:val="99"/>
          <w:sz w:val="24"/>
          <w:szCs w:val="28"/>
        </w:rPr>
      </w:pPr>
      <w:r w:rsidRPr="002B6B89">
        <w:rPr>
          <w:rFonts w:ascii="Times New Roman" w:hAnsi="Times New Roman"/>
          <w:spacing w:val="-4"/>
          <w:w w:val="99"/>
          <w:sz w:val="24"/>
          <w:szCs w:val="28"/>
        </w:rPr>
        <w:t xml:space="preserve">lily-osp. (2025). smart-farming-esp32. GitHub. </w:t>
      </w:r>
      <w:hyperlink r:id="rId24" w:tgtFrame="_blank" w:history="1">
        <w:r w:rsidRPr="002B6B89">
          <w:rPr>
            <w:rStyle w:val="Hyperlink"/>
            <w:rFonts w:ascii="Times New Roman" w:hAnsi="Times New Roman"/>
            <w:spacing w:val="-4"/>
            <w:w w:val="99"/>
            <w:sz w:val="24"/>
            <w:szCs w:val="28"/>
          </w:rPr>
          <w:t>https://github.com/lily-osp/smart-farming-esp32</w:t>
        </w:r>
      </w:hyperlink>
      <w:r w:rsidRPr="002B6B89">
        <w:rPr>
          <w:rFonts w:ascii="Times New Roman" w:hAnsi="Times New Roman"/>
          <w:spacing w:val="-4"/>
          <w:w w:val="99"/>
          <w:sz w:val="24"/>
          <w:szCs w:val="28"/>
        </w:rPr>
        <w:t xml:space="preserve"> </w:t>
      </w:r>
    </w:p>
    <w:p w14:paraId="0309D575" w14:textId="77777777" w:rsidR="00A2520D" w:rsidRPr="002B6B89" w:rsidRDefault="00A2520D" w:rsidP="00F07BF9">
      <w:pPr>
        <w:ind w:left="1009" w:right="646" w:hanging="720"/>
        <w:rPr>
          <w:rFonts w:ascii="Times New Roman" w:hAnsi="Times New Roman"/>
          <w:spacing w:val="-4"/>
          <w:w w:val="99"/>
          <w:sz w:val="24"/>
          <w:szCs w:val="28"/>
        </w:rPr>
      </w:pPr>
      <w:r w:rsidRPr="002B6B89">
        <w:rPr>
          <w:rFonts w:ascii="Times New Roman" w:hAnsi="Times New Roman"/>
          <w:spacing w:val="-4"/>
          <w:w w:val="99"/>
          <w:sz w:val="24"/>
          <w:szCs w:val="28"/>
        </w:rPr>
        <w:t xml:space="preserve">Oppong, R. A. (2025). Integration of IoT-based, sprinklers, embedded systems, data and cloud computing for smart irrigation management. World Journal of Advanced Research and Reviews, 25(3), 126–151. </w:t>
      </w:r>
      <w:hyperlink r:id="rId25" w:tgtFrame="_blank" w:history="1">
        <w:r w:rsidRPr="002B6B89">
          <w:rPr>
            <w:rStyle w:val="Hyperlink"/>
            <w:rFonts w:ascii="Times New Roman" w:hAnsi="Times New Roman"/>
            <w:spacing w:val="-4"/>
            <w:w w:val="99"/>
            <w:sz w:val="24"/>
            <w:szCs w:val="28"/>
          </w:rPr>
          <w:t>https://doi.org/10.30574/wjarr.2025.25.3.0695</w:t>
        </w:r>
      </w:hyperlink>
      <w:r w:rsidRPr="002B6B89">
        <w:rPr>
          <w:rFonts w:ascii="Times New Roman" w:hAnsi="Times New Roman"/>
          <w:spacing w:val="-4"/>
          <w:w w:val="99"/>
          <w:sz w:val="24"/>
          <w:szCs w:val="28"/>
        </w:rPr>
        <w:t xml:space="preserve"> </w:t>
      </w:r>
    </w:p>
    <w:p w14:paraId="2B4EA034" w14:textId="77777777" w:rsidR="00A2520D" w:rsidRPr="005F78CF" w:rsidRDefault="00A2520D" w:rsidP="00F07BF9">
      <w:pPr>
        <w:ind w:left="1009" w:right="646" w:hanging="720"/>
        <w:rPr>
          <w:rFonts w:ascii="Times New Roman" w:hAnsi="Times New Roman"/>
          <w:spacing w:val="-4"/>
          <w:w w:val="99"/>
          <w:sz w:val="24"/>
          <w:szCs w:val="28"/>
          <w:lang w:val="es-419"/>
        </w:rPr>
      </w:pPr>
      <w:r w:rsidRPr="002B6B89">
        <w:rPr>
          <w:rFonts w:ascii="Times New Roman" w:hAnsi="Times New Roman"/>
          <w:spacing w:val="-4"/>
          <w:w w:val="99"/>
          <w:sz w:val="24"/>
          <w:szCs w:val="28"/>
          <w:lang w:val="es-419"/>
        </w:rPr>
        <w:t xml:space="preserve">Perea Alvarado, F. C., &amp; Bustamante Briones, G. A. (2024). Prototipo de sistema de riego automatizado con control de humedad por histéresis y monitoreo IoT para la reducción del recurso hídrico [Trabajo de titulación, Universidad Politécnica </w:t>
      </w:r>
      <w:r w:rsidRPr="002B6B89">
        <w:rPr>
          <w:rFonts w:ascii="Times New Roman" w:hAnsi="Times New Roman"/>
          <w:spacing w:val="-4"/>
          <w:w w:val="99"/>
          <w:sz w:val="24"/>
          <w:szCs w:val="28"/>
          <w:lang w:val="es-419"/>
        </w:rPr>
        <w:lastRenderedPageBreak/>
        <w:t xml:space="preserve">Salesiana]. </w:t>
      </w:r>
      <w:hyperlink r:id="rId26" w:tgtFrame="_blank" w:history="1">
        <w:r w:rsidRPr="005F78CF">
          <w:rPr>
            <w:rStyle w:val="Hyperlink"/>
            <w:rFonts w:ascii="Times New Roman" w:hAnsi="Times New Roman"/>
            <w:spacing w:val="-4"/>
            <w:w w:val="99"/>
            <w:sz w:val="24"/>
            <w:szCs w:val="28"/>
            <w:lang w:val="es-419"/>
          </w:rPr>
          <w:t>https://dspace.ups.edu.ec/handle/123456789/30472</w:t>
        </w:r>
      </w:hyperlink>
      <w:r w:rsidRPr="005F78CF">
        <w:rPr>
          <w:rFonts w:ascii="Times New Roman" w:hAnsi="Times New Roman"/>
          <w:spacing w:val="-4"/>
          <w:w w:val="99"/>
          <w:sz w:val="24"/>
          <w:szCs w:val="28"/>
          <w:lang w:val="es-419"/>
        </w:rPr>
        <w:t xml:space="preserve"> </w:t>
      </w:r>
    </w:p>
    <w:p w14:paraId="50982DA7" w14:textId="05E004D5" w:rsidR="00354CE3" w:rsidRPr="005F78CF" w:rsidRDefault="00354CE3" w:rsidP="00354CE3">
      <w:pPr>
        <w:ind w:left="1009" w:right="646" w:hanging="720"/>
        <w:rPr>
          <w:rFonts w:ascii="Times New Roman" w:hAnsi="Times New Roman"/>
          <w:spacing w:val="-4"/>
          <w:w w:val="99"/>
          <w:sz w:val="24"/>
          <w:szCs w:val="28"/>
          <w:lang w:val="es-419"/>
        </w:rPr>
      </w:pPr>
      <w:r w:rsidRPr="005F78CF">
        <w:rPr>
          <w:rFonts w:ascii="Times New Roman" w:hAnsi="Times New Roman"/>
          <w:spacing w:val="-4"/>
          <w:w w:val="99"/>
          <w:sz w:val="24"/>
          <w:szCs w:val="28"/>
          <w:lang w:val="es-419"/>
        </w:rPr>
        <w:t>Prokosch, T. (2025, 17</w:t>
      </w:r>
      <w:r w:rsidR="005B2D7F" w:rsidRPr="005F78CF">
        <w:rPr>
          <w:rFonts w:ascii="Times New Roman" w:hAnsi="Times New Roman"/>
          <w:spacing w:val="-4"/>
          <w:w w:val="99"/>
          <w:sz w:val="24"/>
          <w:szCs w:val="28"/>
          <w:lang w:val="es-419"/>
        </w:rPr>
        <w:t xml:space="preserve"> de jun</w:t>
      </w:r>
      <w:r w:rsidR="007B6CFF" w:rsidRPr="005F78CF">
        <w:rPr>
          <w:rFonts w:ascii="Times New Roman" w:hAnsi="Times New Roman"/>
          <w:spacing w:val="-4"/>
          <w:w w:val="99"/>
          <w:sz w:val="24"/>
          <w:szCs w:val="28"/>
          <w:lang w:val="es-419"/>
        </w:rPr>
        <w:t>io</w:t>
      </w:r>
      <w:r w:rsidRPr="005F78CF">
        <w:rPr>
          <w:rFonts w:ascii="Times New Roman" w:hAnsi="Times New Roman"/>
          <w:spacing w:val="-4"/>
          <w:w w:val="99"/>
          <w:sz w:val="24"/>
          <w:szCs w:val="28"/>
          <w:lang w:val="es-419"/>
        </w:rPr>
        <w:t xml:space="preserve">). </w:t>
      </w:r>
      <w:r w:rsidRPr="00E1403A">
        <w:rPr>
          <w:rFonts w:ascii="Times New Roman" w:hAnsi="Times New Roman"/>
          <w:spacing w:val="-4"/>
          <w:w w:val="99"/>
          <w:sz w:val="24"/>
          <w:szCs w:val="28"/>
        </w:rPr>
        <w:t>MQTT protocol explained: The complete guide. </w:t>
      </w:r>
      <w:r w:rsidRPr="005F78CF">
        <w:rPr>
          <w:rFonts w:ascii="Times New Roman" w:hAnsi="Times New Roman"/>
          <w:i/>
          <w:iCs/>
          <w:spacing w:val="-4"/>
          <w:w w:val="99"/>
          <w:sz w:val="24"/>
          <w:szCs w:val="28"/>
          <w:lang w:val="es-419"/>
        </w:rPr>
        <w:t>Cedalo</w:t>
      </w:r>
      <w:r w:rsidRPr="005F78CF">
        <w:rPr>
          <w:rFonts w:ascii="Times New Roman" w:hAnsi="Times New Roman"/>
          <w:spacing w:val="-4"/>
          <w:w w:val="99"/>
          <w:sz w:val="24"/>
          <w:szCs w:val="28"/>
          <w:lang w:val="es-419"/>
        </w:rPr>
        <w:t xml:space="preserve">. </w:t>
      </w:r>
      <w:hyperlink r:id="rId27" w:history="1">
        <w:r w:rsidRPr="005F78CF">
          <w:rPr>
            <w:rStyle w:val="Hyperlink"/>
            <w:rFonts w:ascii="Times New Roman" w:hAnsi="Times New Roman"/>
            <w:spacing w:val="-4"/>
            <w:w w:val="99"/>
            <w:sz w:val="24"/>
            <w:szCs w:val="28"/>
            <w:lang w:val="es-419"/>
          </w:rPr>
          <w:t>https://www.cedalo.com/blog/complete-mqtt-protocol-guide</w:t>
        </w:r>
      </w:hyperlink>
    </w:p>
    <w:p w14:paraId="5345C94D" w14:textId="492BFF35" w:rsidR="003C75BC" w:rsidRPr="00670CF1" w:rsidRDefault="003C75BC" w:rsidP="0039218A">
      <w:pPr>
        <w:ind w:left="1009" w:right="646" w:hanging="720"/>
        <w:rPr>
          <w:rFonts w:ascii="Times New Roman" w:hAnsi="Times New Roman"/>
          <w:sz w:val="24"/>
          <w:szCs w:val="28"/>
        </w:rPr>
      </w:pPr>
      <w:r w:rsidRPr="005F78CF">
        <w:rPr>
          <w:rFonts w:ascii="Times New Roman" w:hAnsi="Times New Roman"/>
          <w:sz w:val="24"/>
          <w:szCs w:val="28"/>
          <w:lang w:val="es-419"/>
        </w:rPr>
        <w:t>¿Qué es MongoDB? </w:t>
      </w:r>
      <w:r w:rsidRPr="00670CF1">
        <w:rPr>
          <w:rFonts w:ascii="Times New Roman" w:hAnsi="Times New Roman"/>
          <w:sz w:val="24"/>
          <w:szCs w:val="28"/>
        </w:rPr>
        <w:t>(</w:t>
      </w:r>
      <w:r w:rsidR="008E454C">
        <w:rPr>
          <w:rFonts w:ascii="Times New Roman" w:hAnsi="Times New Roman"/>
          <w:sz w:val="24"/>
          <w:szCs w:val="28"/>
        </w:rPr>
        <w:t>s</w:t>
      </w:r>
      <w:r w:rsidRPr="00670CF1">
        <w:rPr>
          <w:rFonts w:ascii="Times New Roman" w:hAnsi="Times New Roman"/>
          <w:sz w:val="24"/>
          <w:szCs w:val="28"/>
        </w:rPr>
        <w:t>.</w:t>
      </w:r>
      <w:r w:rsidR="00CA2044">
        <w:rPr>
          <w:rFonts w:ascii="Times New Roman" w:hAnsi="Times New Roman"/>
          <w:sz w:val="24"/>
          <w:szCs w:val="28"/>
        </w:rPr>
        <w:t>f</w:t>
      </w:r>
      <w:r w:rsidRPr="00670CF1">
        <w:rPr>
          <w:rFonts w:ascii="Times New Roman" w:hAnsi="Times New Roman"/>
          <w:sz w:val="24"/>
          <w:szCs w:val="28"/>
        </w:rPr>
        <w:t xml:space="preserve">.). Mongodb. </w:t>
      </w:r>
      <w:hyperlink r:id="rId28" w:history="1">
        <w:r w:rsidR="0055308D" w:rsidRPr="008A44DB">
          <w:rPr>
            <w:rStyle w:val="Hyperlink"/>
            <w:rFonts w:ascii="Times New Roman" w:hAnsi="Times New Roman"/>
            <w:sz w:val="24"/>
            <w:szCs w:val="28"/>
          </w:rPr>
          <w:t>https://www.mongodb.com/es/docs/manual/</w:t>
        </w:r>
      </w:hyperlink>
    </w:p>
    <w:p w14:paraId="0264B54D" w14:textId="530AC1AE" w:rsidR="00A2520D" w:rsidRPr="00CB3BE3" w:rsidRDefault="00A2520D" w:rsidP="00F07BF9">
      <w:pPr>
        <w:ind w:left="1009" w:right="646" w:hanging="720"/>
        <w:rPr>
          <w:rFonts w:ascii="Times New Roman" w:hAnsi="Times New Roman"/>
          <w:spacing w:val="-4"/>
          <w:w w:val="99"/>
          <w:sz w:val="24"/>
          <w:szCs w:val="28"/>
          <w:lang w:val="es-419"/>
        </w:rPr>
      </w:pPr>
      <w:r w:rsidRPr="00CB3BE3">
        <w:rPr>
          <w:rFonts w:ascii="Times New Roman" w:hAnsi="Times New Roman"/>
          <w:spacing w:val="-4"/>
          <w:w w:val="99"/>
          <w:sz w:val="24"/>
          <w:szCs w:val="28"/>
          <w:lang w:val="es-419"/>
        </w:rPr>
        <w:t xml:space="preserve">Richard-Roman. (2026). RiegoJardin-ESP32. GitHub. </w:t>
      </w:r>
      <w:hyperlink r:id="rId29" w:tgtFrame="_blank" w:history="1">
        <w:r w:rsidRPr="00CB3BE3">
          <w:rPr>
            <w:rStyle w:val="Hyperlink"/>
            <w:rFonts w:ascii="Times New Roman" w:hAnsi="Times New Roman"/>
            <w:spacing w:val="-4"/>
            <w:w w:val="99"/>
            <w:sz w:val="24"/>
            <w:szCs w:val="28"/>
            <w:lang w:val="es-419"/>
          </w:rPr>
          <w:t>https://github.com/Richard-Roman/RiegoJardin-ESP32</w:t>
        </w:r>
      </w:hyperlink>
      <w:r w:rsidRPr="00CB3BE3">
        <w:rPr>
          <w:rFonts w:ascii="Times New Roman" w:hAnsi="Times New Roman"/>
          <w:spacing w:val="-4"/>
          <w:w w:val="99"/>
          <w:sz w:val="24"/>
          <w:szCs w:val="28"/>
          <w:lang w:val="es-419"/>
        </w:rPr>
        <w:t xml:space="preserve"> </w:t>
      </w:r>
    </w:p>
    <w:p w14:paraId="434C3393" w14:textId="7A8F3D87" w:rsidR="00BB4312" w:rsidRDefault="00BB4312" w:rsidP="00F07BF9">
      <w:pPr>
        <w:ind w:left="1009" w:right="646" w:hanging="720"/>
        <w:rPr>
          <w:rFonts w:ascii="Times New Roman" w:hAnsi="Times New Roman"/>
          <w:spacing w:val="-4"/>
          <w:w w:val="99"/>
          <w:sz w:val="24"/>
          <w:szCs w:val="28"/>
        </w:rPr>
      </w:pPr>
      <w:r w:rsidRPr="00BB4312">
        <w:rPr>
          <w:rFonts w:ascii="Times New Roman" w:hAnsi="Times New Roman"/>
          <w:spacing w:val="-4"/>
          <w:w w:val="99"/>
          <w:sz w:val="24"/>
          <w:szCs w:val="28"/>
          <w:lang w:val="es-419"/>
        </w:rPr>
        <w:t xml:space="preserve">Ros López, D. (2021). Diseño y desarrollo de una aplicación web de monitorización de dispositivos Bluetooth Low Energy [Trabajo Fin de Grado, Universidad Politécnica de Cartagena]. </w:t>
      </w:r>
      <w:r w:rsidRPr="00BB4312">
        <w:rPr>
          <w:rFonts w:ascii="Times New Roman" w:hAnsi="Times New Roman"/>
          <w:spacing w:val="-4"/>
          <w:w w:val="99"/>
          <w:sz w:val="24"/>
          <w:szCs w:val="28"/>
        </w:rPr>
        <w:t>Nombre del Repositorio. URL</w:t>
      </w:r>
    </w:p>
    <w:p w14:paraId="6C8BFD3F" w14:textId="5BC22D2E" w:rsidR="00A2520D" w:rsidRPr="002B6B89" w:rsidRDefault="00A2520D" w:rsidP="00F07BF9">
      <w:pPr>
        <w:ind w:left="1009" w:right="646" w:hanging="720"/>
        <w:rPr>
          <w:rFonts w:ascii="Times New Roman" w:hAnsi="Times New Roman"/>
          <w:spacing w:val="-4"/>
          <w:w w:val="99"/>
          <w:sz w:val="24"/>
          <w:szCs w:val="28"/>
        </w:rPr>
      </w:pPr>
      <w:r w:rsidRPr="005F78CF">
        <w:rPr>
          <w:rFonts w:ascii="Times New Roman" w:hAnsi="Times New Roman"/>
          <w:spacing w:val="-4"/>
          <w:w w:val="99"/>
          <w:sz w:val="24"/>
          <w:szCs w:val="28"/>
        </w:rPr>
        <w:t xml:space="preserve">Ruiz, F. Y. (2025). </w:t>
      </w:r>
      <w:r w:rsidRPr="002B6B89">
        <w:rPr>
          <w:rFonts w:ascii="Times New Roman" w:hAnsi="Times New Roman"/>
          <w:spacing w:val="-4"/>
          <w:w w:val="99"/>
          <w:sz w:val="24"/>
          <w:szCs w:val="28"/>
        </w:rPr>
        <w:t xml:space="preserve">Smart irrigation system using IoT and LSTM for optimal water management [Tesis de maestría, University of Texas at Arlington]. MavMatrix. </w:t>
      </w:r>
      <w:hyperlink r:id="rId30" w:tgtFrame="_blank" w:history="1">
        <w:r w:rsidRPr="002B6B89">
          <w:rPr>
            <w:rStyle w:val="Hyperlink"/>
            <w:rFonts w:ascii="Times New Roman" w:hAnsi="Times New Roman"/>
            <w:spacing w:val="-4"/>
            <w:w w:val="99"/>
            <w:sz w:val="24"/>
            <w:szCs w:val="28"/>
          </w:rPr>
          <w:t>https://mavmatrix.uta.edu/electricaleng_theses/399</w:t>
        </w:r>
      </w:hyperlink>
      <w:r w:rsidRPr="002B6B89">
        <w:rPr>
          <w:rFonts w:ascii="Times New Roman" w:hAnsi="Times New Roman"/>
          <w:spacing w:val="-4"/>
          <w:w w:val="99"/>
          <w:sz w:val="24"/>
          <w:szCs w:val="28"/>
        </w:rPr>
        <w:t xml:space="preserve"> </w:t>
      </w:r>
    </w:p>
    <w:p w14:paraId="16952ADF" w14:textId="267BE45A" w:rsidR="00DD417F" w:rsidRPr="005F78CF" w:rsidRDefault="00DD417F" w:rsidP="00DD417F">
      <w:pPr>
        <w:ind w:left="1009" w:right="646" w:hanging="720"/>
        <w:rPr>
          <w:rFonts w:ascii="Times New Roman" w:hAnsi="Times New Roman"/>
          <w:spacing w:val="-4"/>
          <w:w w:val="99"/>
          <w:sz w:val="24"/>
          <w:szCs w:val="28"/>
          <w:lang w:val="es-419"/>
        </w:rPr>
      </w:pPr>
      <w:r w:rsidRPr="00DD417F">
        <w:rPr>
          <w:rFonts w:ascii="Times New Roman" w:hAnsi="Times New Roman"/>
          <w:i/>
          <w:iCs/>
          <w:spacing w:val="-4"/>
          <w:w w:val="99"/>
          <w:sz w:val="24"/>
          <w:szCs w:val="28"/>
        </w:rPr>
        <w:t>WebSocket and its difference from HTTP</w:t>
      </w:r>
      <w:r w:rsidRPr="00DD417F">
        <w:rPr>
          <w:rFonts w:ascii="Times New Roman" w:hAnsi="Times New Roman"/>
          <w:spacing w:val="-4"/>
          <w:w w:val="99"/>
          <w:sz w:val="24"/>
          <w:szCs w:val="28"/>
        </w:rPr>
        <w:t xml:space="preserve">. </w:t>
      </w:r>
      <w:r w:rsidRPr="005F78CF">
        <w:rPr>
          <w:rFonts w:ascii="Times New Roman" w:hAnsi="Times New Roman"/>
          <w:spacing w:val="-4"/>
          <w:w w:val="99"/>
          <w:sz w:val="24"/>
          <w:szCs w:val="28"/>
          <w:lang w:val="es-419"/>
        </w:rPr>
        <w:t xml:space="preserve">(2019, </w:t>
      </w:r>
      <w:r w:rsidR="002515F2" w:rsidRPr="005F78CF">
        <w:rPr>
          <w:rFonts w:ascii="Times New Roman" w:hAnsi="Times New Roman"/>
          <w:spacing w:val="-4"/>
          <w:w w:val="99"/>
          <w:sz w:val="24"/>
          <w:szCs w:val="28"/>
          <w:lang w:val="es-419"/>
        </w:rPr>
        <w:t>4 d</w:t>
      </w:r>
      <w:r w:rsidR="00255F43" w:rsidRPr="005F78CF">
        <w:rPr>
          <w:rFonts w:ascii="Times New Roman" w:hAnsi="Times New Roman"/>
          <w:spacing w:val="-4"/>
          <w:w w:val="99"/>
          <w:sz w:val="24"/>
          <w:szCs w:val="28"/>
          <w:lang w:val="es-419"/>
        </w:rPr>
        <w:t xml:space="preserve">e </w:t>
      </w:r>
      <w:r w:rsidR="002515F2" w:rsidRPr="005F78CF">
        <w:rPr>
          <w:rFonts w:ascii="Times New Roman" w:hAnsi="Times New Roman"/>
          <w:spacing w:val="-4"/>
          <w:w w:val="99"/>
          <w:sz w:val="24"/>
          <w:szCs w:val="28"/>
          <w:lang w:val="es-419"/>
        </w:rPr>
        <w:t>d</w:t>
      </w:r>
      <w:r w:rsidR="004B5AB8" w:rsidRPr="005F78CF">
        <w:rPr>
          <w:rFonts w:ascii="Times New Roman" w:hAnsi="Times New Roman"/>
          <w:spacing w:val="-4"/>
          <w:w w:val="99"/>
          <w:sz w:val="24"/>
          <w:szCs w:val="28"/>
          <w:lang w:val="es-419"/>
        </w:rPr>
        <w:t>iciembre</w:t>
      </w:r>
      <w:r w:rsidRPr="005F78CF">
        <w:rPr>
          <w:rFonts w:ascii="Times New Roman" w:hAnsi="Times New Roman"/>
          <w:spacing w:val="-4"/>
          <w:w w:val="99"/>
          <w:sz w:val="24"/>
          <w:szCs w:val="28"/>
          <w:lang w:val="es-419"/>
        </w:rPr>
        <w:t>). GeeksforGeeks. https://www.geeksforgeeks.org/web-tech/what-is-web-socket-and-how-it-is-different-from-the-http/</w:t>
      </w:r>
    </w:p>
    <w:p w14:paraId="17B7F79B" w14:textId="77777777" w:rsidR="00262765" w:rsidRPr="005F78CF" w:rsidRDefault="00262765" w:rsidP="00F07BF9">
      <w:pPr>
        <w:ind w:left="1009" w:right="646" w:hanging="720"/>
        <w:rPr>
          <w:rFonts w:ascii="Times New Roman" w:hAnsi="Times New Roman"/>
          <w:spacing w:val="-4"/>
          <w:w w:val="99"/>
          <w:sz w:val="24"/>
          <w:szCs w:val="28"/>
          <w:lang w:val="es-419"/>
        </w:rPr>
      </w:pPr>
    </w:p>
    <w:sectPr w:rsidR="00262765" w:rsidRPr="005F78CF" w:rsidSect="00536B59">
      <w:headerReference w:type="default" r:id="rId31"/>
      <w:pgSz w:w="11906" w:h="16838"/>
      <w:pgMar w:top="1440" w:right="1077"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st - IEC] Valenzuela Zorrilla, Axel Alexander" w:date="2026-06-01T19:19:00Z" w:initials="AV">
    <w:p w14:paraId="410D8251" w14:textId="77777777" w:rsidR="00CB3BE3" w:rsidRDefault="00B73B54" w:rsidP="00CB3BE3">
      <w:pPr>
        <w:pStyle w:val="CommentText"/>
        <w:jc w:val="left"/>
      </w:pPr>
      <w:r>
        <w:rPr>
          <w:rStyle w:val="CommentReference"/>
        </w:rPr>
        <w:annotationRef/>
      </w:r>
      <w:r w:rsidR="00CB3BE3">
        <w:t>Agregar sección de justificación</w:t>
      </w:r>
    </w:p>
  </w:comment>
  <w:comment w:id="1" w:author="[Est - IEC] Valenzuela Zorrilla, Axel Alexander" w:date="2026-06-01T19:34:00Z" w:initials="AV">
    <w:p w14:paraId="50842E9A" w14:textId="77777777" w:rsidR="00CB3BE3" w:rsidRDefault="0083067D" w:rsidP="00CB3BE3">
      <w:pPr>
        <w:pStyle w:val="CommentText"/>
        <w:jc w:val="left"/>
      </w:pPr>
      <w:r>
        <w:rPr>
          <w:rStyle w:val="CommentReference"/>
        </w:rPr>
        <w:annotationRef/>
      </w:r>
      <w:r w:rsidR="00CB3BE3">
        <w:t>Cambiar a Antecedentes en lugar de Estado del Arte.</w:t>
      </w:r>
    </w:p>
    <w:p w14:paraId="79FCA940" w14:textId="77777777" w:rsidR="00CB3BE3" w:rsidRDefault="00CB3BE3" w:rsidP="00CB3BE3">
      <w:pPr>
        <w:pStyle w:val="CommentText"/>
        <w:jc w:val="left"/>
      </w:pPr>
    </w:p>
    <w:p w14:paraId="2459C6A4" w14:textId="77777777" w:rsidR="00CB3BE3" w:rsidRDefault="00CB3BE3" w:rsidP="00CB3BE3">
      <w:pPr>
        <w:pStyle w:val="CommentText"/>
        <w:jc w:val="left"/>
      </w:pPr>
      <w:r>
        <w:t>Estado del arte suele ser más amplio y más documentado, cosa para lo cual da poco tiempo.</w:t>
      </w:r>
    </w:p>
  </w:comment>
  <w:comment w:id="2" w:author="[Est - IEC] Valenzuela Zorrilla, Axel Alexander" w:date="2026-06-01T20:15:00Z" w:initials="AV">
    <w:p w14:paraId="213A993B" w14:textId="3427BCC9" w:rsidR="005F78CF" w:rsidRDefault="005F78CF" w:rsidP="005F78CF">
      <w:pPr>
        <w:pStyle w:val="CommentText"/>
        <w:jc w:val="left"/>
      </w:pPr>
      <w:r>
        <w:rPr>
          <w:rStyle w:val="CommentReference"/>
        </w:rPr>
        <w:annotationRef/>
      </w:r>
      <w:r>
        <w:t>Agregar subtitulos a los elementos de la capa de recepción</w:t>
      </w:r>
    </w:p>
  </w:comment>
  <w:comment w:id="4" w:author="[Est - IEC] Valenzuela Zorrilla, Axel Alexander" w:date="2026-06-06T12:40:00Z" w:initials="AV">
    <w:p w14:paraId="6B4160A3" w14:textId="77777777" w:rsidR="00BF3768" w:rsidRDefault="00CB3BE3" w:rsidP="00BF3768">
      <w:pPr>
        <w:pStyle w:val="CommentText"/>
        <w:jc w:val="left"/>
      </w:pPr>
      <w:r>
        <w:rPr>
          <w:rStyle w:val="CommentReference"/>
        </w:rPr>
        <w:annotationRef/>
      </w:r>
      <w:r w:rsidR="00BF3768">
        <w:t>Agregar justificación de por qué usaremos todas estas mediciones</w:t>
      </w:r>
    </w:p>
  </w:comment>
  <w:comment w:id="3" w:author="[Est - IEC] Valenzuela Zorrilla, Axel Alexander" w:date="2026-06-06T12:40:00Z" w:initials="AV">
    <w:p w14:paraId="34C54FB8" w14:textId="68CF3A4E" w:rsidR="003E0541" w:rsidRDefault="003E0541" w:rsidP="003E0541">
      <w:pPr>
        <w:pStyle w:val="CommentText"/>
        <w:jc w:val="left"/>
      </w:pPr>
      <w:r>
        <w:rPr>
          <w:rStyle w:val="CommentReference"/>
        </w:rPr>
        <w:annotationRef/>
      </w:r>
      <w:r>
        <w:t>Agregar modelo específico del sensor</w:t>
      </w:r>
    </w:p>
  </w:comment>
  <w:comment w:id="5" w:author="[Est - IEC] Valenzuela Zorrilla, Axel Alexander" w:date="2026-06-06T12:41:00Z" w:initials="AV">
    <w:p w14:paraId="3D2A6C82" w14:textId="77777777" w:rsidR="003E0541" w:rsidRDefault="003E0541" w:rsidP="003E0541">
      <w:pPr>
        <w:pStyle w:val="CommentText"/>
        <w:jc w:val="left"/>
      </w:pPr>
      <w:r>
        <w:rPr>
          <w:rStyle w:val="CommentReference"/>
        </w:rPr>
        <w:annotationRef/>
      </w:r>
      <w:r>
        <w:t>Agregar modelo especifico de relé y bomba y justificar elección</w:t>
      </w:r>
    </w:p>
  </w:comment>
  <w:comment w:id="6" w:author="[Est - IEC] Valenzuela Zorrilla, Axel Alexander" w:date="2026-06-01T18:55:00Z" w:initials="AV">
    <w:p w14:paraId="49DABC8B" w14:textId="060BFF82" w:rsidR="00F564C3" w:rsidRDefault="00F564C3" w:rsidP="00F564C3">
      <w:pPr>
        <w:pStyle w:val="CommentText"/>
        <w:jc w:val="left"/>
      </w:pPr>
      <w:r>
        <w:rPr>
          <w:rStyle w:val="CommentReference"/>
        </w:rPr>
        <w:annotationRef/>
      </w:r>
      <w:r>
        <w:t>Buscar cómo citar la imagen con su fuente original</w:t>
      </w:r>
    </w:p>
  </w:comment>
  <w:comment w:id="7" w:author="[Est - IEC] Valenzuela Zorrilla, Axel Alexander" w:date="2026-06-01T19:12:00Z" w:initials="AV">
    <w:p w14:paraId="13F89575" w14:textId="77777777" w:rsidR="00A36A26" w:rsidRDefault="00687108" w:rsidP="00A36A26">
      <w:pPr>
        <w:pStyle w:val="CommentText"/>
        <w:jc w:val="left"/>
      </w:pPr>
      <w:r>
        <w:rPr>
          <w:rStyle w:val="CommentReference"/>
        </w:rPr>
        <w:annotationRef/>
      </w:r>
      <w:r w:rsidR="00A36A26">
        <w:t>Corregir, ordenar y explicar imágenes de la interfaz web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0D8251" w15:done="1"/>
  <w15:commentEx w15:paraId="2459C6A4" w15:done="1"/>
  <w15:commentEx w15:paraId="213A993B" w15:done="1"/>
  <w15:commentEx w15:paraId="6B4160A3" w15:done="0"/>
  <w15:commentEx w15:paraId="34C54FB8" w15:done="0"/>
  <w15:commentEx w15:paraId="3D2A6C82" w15:done="0"/>
  <w15:commentEx w15:paraId="49DABC8B" w15:done="1"/>
  <w15:commentEx w15:paraId="13F895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C1BF74" w16cex:dateUtc="2026-06-01T23:19:00Z"/>
  <w16cex:commentExtensible w16cex:durableId="41E88E00" w16cex:dateUtc="2026-06-01T23:34:00Z"/>
  <w16cex:commentExtensible w16cex:durableId="39F7D9A3" w16cex:dateUtc="2026-06-02T00:15:00Z"/>
  <w16cex:commentExtensible w16cex:durableId="3F5B4F75" w16cex:dateUtc="2026-06-06T16:40:00Z"/>
  <w16cex:commentExtensible w16cex:durableId="3A3D99F3" w16cex:dateUtc="2026-06-06T16:40:00Z"/>
  <w16cex:commentExtensible w16cex:durableId="2E4ECAD9" w16cex:dateUtc="2026-06-06T16:41:00Z"/>
  <w16cex:commentExtensible w16cex:durableId="2D8CCCAE" w16cex:dateUtc="2026-06-01T22:55:00Z"/>
  <w16cex:commentExtensible w16cex:durableId="2B300550" w16cex:dateUtc="2026-06-01T23: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0D8251" w16cid:durableId="02C1BF74"/>
  <w16cid:commentId w16cid:paraId="2459C6A4" w16cid:durableId="41E88E00"/>
  <w16cid:commentId w16cid:paraId="213A993B" w16cid:durableId="39F7D9A3"/>
  <w16cid:commentId w16cid:paraId="6B4160A3" w16cid:durableId="3F5B4F75"/>
  <w16cid:commentId w16cid:paraId="34C54FB8" w16cid:durableId="3A3D99F3"/>
  <w16cid:commentId w16cid:paraId="3D2A6C82" w16cid:durableId="2E4ECAD9"/>
  <w16cid:commentId w16cid:paraId="49DABC8B" w16cid:durableId="2D8CCCAE"/>
  <w16cid:commentId w16cid:paraId="13F89575" w16cid:durableId="2B3005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4098F" w14:textId="77777777" w:rsidR="00DD3141" w:rsidRDefault="00DD3141" w:rsidP="00095341">
      <w:r>
        <w:separator/>
      </w:r>
    </w:p>
  </w:endnote>
  <w:endnote w:type="continuationSeparator" w:id="0">
    <w:p w14:paraId="1C3A63F1" w14:textId="77777777" w:rsidR="00DD3141" w:rsidRDefault="00DD3141" w:rsidP="000953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4A001" w14:textId="77777777" w:rsidR="00DD3141" w:rsidRDefault="00DD3141" w:rsidP="00095341">
      <w:r>
        <w:separator/>
      </w:r>
    </w:p>
  </w:footnote>
  <w:footnote w:type="continuationSeparator" w:id="0">
    <w:p w14:paraId="41F108B8" w14:textId="77777777" w:rsidR="00DD3141" w:rsidRDefault="00DD3141" w:rsidP="000953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0E850" w14:textId="77777777" w:rsidR="005A4E5C" w:rsidRDefault="005A4E5C">
    <w:pPr>
      <w:pStyle w:val="Header"/>
    </w:pPr>
  </w:p>
  <w:p w14:paraId="71C237EE" w14:textId="77777777" w:rsidR="005A4E5C" w:rsidRDefault="005A4E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F15F7"/>
    <w:multiLevelType w:val="hybridMultilevel"/>
    <w:tmpl w:val="B05C4E70"/>
    <w:lvl w:ilvl="0" w:tplc="0409000F">
      <w:start w:val="1"/>
      <w:numFmt w:val="decimal"/>
      <w:lvlText w:val="%1."/>
      <w:lvlJc w:val="left"/>
      <w:pPr>
        <w:ind w:left="1009" w:hanging="360"/>
      </w:pPr>
      <w:rPr>
        <w:rFonts w:hint="default"/>
      </w:rPr>
    </w:lvl>
    <w:lvl w:ilvl="1" w:tplc="04090019" w:tentative="1">
      <w:start w:val="1"/>
      <w:numFmt w:val="lowerLetter"/>
      <w:lvlText w:val="%2."/>
      <w:lvlJc w:val="left"/>
      <w:pPr>
        <w:ind w:left="2089" w:hanging="360"/>
      </w:pPr>
    </w:lvl>
    <w:lvl w:ilvl="2" w:tplc="0409001B" w:tentative="1">
      <w:start w:val="1"/>
      <w:numFmt w:val="lowerRoman"/>
      <w:lvlText w:val="%3."/>
      <w:lvlJc w:val="right"/>
      <w:pPr>
        <w:ind w:left="2809" w:hanging="180"/>
      </w:pPr>
    </w:lvl>
    <w:lvl w:ilvl="3" w:tplc="0409000F" w:tentative="1">
      <w:start w:val="1"/>
      <w:numFmt w:val="decimal"/>
      <w:lvlText w:val="%4."/>
      <w:lvlJc w:val="left"/>
      <w:pPr>
        <w:ind w:left="3529" w:hanging="360"/>
      </w:pPr>
    </w:lvl>
    <w:lvl w:ilvl="4" w:tplc="04090019" w:tentative="1">
      <w:start w:val="1"/>
      <w:numFmt w:val="lowerLetter"/>
      <w:lvlText w:val="%5."/>
      <w:lvlJc w:val="left"/>
      <w:pPr>
        <w:ind w:left="4249" w:hanging="360"/>
      </w:pPr>
    </w:lvl>
    <w:lvl w:ilvl="5" w:tplc="0409001B" w:tentative="1">
      <w:start w:val="1"/>
      <w:numFmt w:val="lowerRoman"/>
      <w:lvlText w:val="%6."/>
      <w:lvlJc w:val="right"/>
      <w:pPr>
        <w:ind w:left="4969" w:hanging="180"/>
      </w:pPr>
    </w:lvl>
    <w:lvl w:ilvl="6" w:tplc="0409000F" w:tentative="1">
      <w:start w:val="1"/>
      <w:numFmt w:val="decimal"/>
      <w:lvlText w:val="%7."/>
      <w:lvlJc w:val="left"/>
      <w:pPr>
        <w:ind w:left="5689" w:hanging="360"/>
      </w:pPr>
    </w:lvl>
    <w:lvl w:ilvl="7" w:tplc="04090019" w:tentative="1">
      <w:start w:val="1"/>
      <w:numFmt w:val="lowerLetter"/>
      <w:lvlText w:val="%8."/>
      <w:lvlJc w:val="left"/>
      <w:pPr>
        <w:ind w:left="6409" w:hanging="360"/>
      </w:pPr>
    </w:lvl>
    <w:lvl w:ilvl="8" w:tplc="0409001B" w:tentative="1">
      <w:start w:val="1"/>
      <w:numFmt w:val="lowerRoman"/>
      <w:lvlText w:val="%9."/>
      <w:lvlJc w:val="right"/>
      <w:pPr>
        <w:ind w:left="7129" w:hanging="180"/>
      </w:pPr>
    </w:lvl>
  </w:abstractNum>
  <w:abstractNum w:abstractNumId="1" w15:restartNumberingAfterBreak="0">
    <w:nsid w:val="0FE61EDF"/>
    <w:multiLevelType w:val="hybridMultilevel"/>
    <w:tmpl w:val="0C883CEE"/>
    <w:lvl w:ilvl="0" w:tplc="0409000F">
      <w:start w:val="1"/>
      <w:numFmt w:val="decimal"/>
      <w:lvlText w:val="%1."/>
      <w:lvlJc w:val="left"/>
      <w:pPr>
        <w:ind w:left="2591" w:hanging="360"/>
      </w:pPr>
      <w:rPr>
        <w:rFonts w:hint="default"/>
      </w:rPr>
    </w:lvl>
    <w:lvl w:ilvl="1" w:tplc="04090019" w:tentative="1">
      <w:start w:val="1"/>
      <w:numFmt w:val="lowerLetter"/>
      <w:lvlText w:val="%2."/>
      <w:lvlJc w:val="left"/>
      <w:pPr>
        <w:ind w:left="3311" w:hanging="360"/>
      </w:pPr>
    </w:lvl>
    <w:lvl w:ilvl="2" w:tplc="0409001B" w:tentative="1">
      <w:start w:val="1"/>
      <w:numFmt w:val="lowerRoman"/>
      <w:lvlText w:val="%3."/>
      <w:lvlJc w:val="right"/>
      <w:pPr>
        <w:ind w:left="4031" w:hanging="180"/>
      </w:pPr>
    </w:lvl>
    <w:lvl w:ilvl="3" w:tplc="0409000F" w:tentative="1">
      <w:start w:val="1"/>
      <w:numFmt w:val="decimal"/>
      <w:lvlText w:val="%4."/>
      <w:lvlJc w:val="left"/>
      <w:pPr>
        <w:ind w:left="4751" w:hanging="360"/>
      </w:pPr>
    </w:lvl>
    <w:lvl w:ilvl="4" w:tplc="04090019" w:tentative="1">
      <w:start w:val="1"/>
      <w:numFmt w:val="lowerLetter"/>
      <w:lvlText w:val="%5."/>
      <w:lvlJc w:val="left"/>
      <w:pPr>
        <w:ind w:left="5471" w:hanging="360"/>
      </w:pPr>
    </w:lvl>
    <w:lvl w:ilvl="5" w:tplc="0409001B" w:tentative="1">
      <w:start w:val="1"/>
      <w:numFmt w:val="lowerRoman"/>
      <w:lvlText w:val="%6."/>
      <w:lvlJc w:val="right"/>
      <w:pPr>
        <w:ind w:left="6191" w:hanging="180"/>
      </w:pPr>
    </w:lvl>
    <w:lvl w:ilvl="6" w:tplc="0409000F" w:tentative="1">
      <w:start w:val="1"/>
      <w:numFmt w:val="decimal"/>
      <w:lvlText w:val="%7."/>
      <w:lvlJc w:val="left"/>
      <w:pPr>
        <w:ind w:left="6911" w:hanging="360"/>
      </w:pPr>
    </w:lvl>
    <w:lvl w:ilvl="7" w:tplc="04090019" w:tentative="1">
      <w:start w:val="1"/>
      <w:numFmt w:val="lowerLetter"/>
      <w:lvlText w:val="%8."/>
      <w:lvlJc w:val="left"/>
      <w:pPr>
        <w:ind w:left="7631" w:hanging="360"/>
      </w:pPr>
    </w:lvl>
    <w:lvl w:ilvl="8" w:tplc="0409001B" w:tentative="1">
      <w:start w:val="1"/>
      <w:numFmt w:val="lowerRoman"/>
      <w:lvlText w:val="%9."/>
      <w:lvlJc w:val="right"/>
      <w:pPr>
        <w:ind w:left="8351" w:hanging="180"/>
      </w:pPr>
    </w:lvl>
  </w:abstractNum>
  <w:abstractNum w:abstractNumId="2" w15:restartNumberingAfterBreak="0">
    <w:nsid w:val="1F0009CA"/>
    <w:multiLevelType w:val="multilevel"/>
    <w:tmpl w:val="6D0E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645CC8"/>
    <w:multiLevelType w:val="multilevel"/>
    <w:tmpl w:val="BEC4EBAC"/>
    <w:lvl w:ilvl="0">
      <w:start w:val="1"/>
      <w:numFmt w:val="decimal"/>
      <w:lvlText w:val="%1."/>
      <w:lvlJc w:val="left"/>
      <w:pPr>
        <w:ind w:left="1967" w:hanging="360"/>
      </w:pPr>
      <w:rPr>
        <w:rFonts w:hint="default"/>
      </w:rPr>
    </w:lvl>
    <w:lvl w:ilvl="1">
      <w:start w:val="1"/>
      <w:numFmt w:val="decimal"/>
      <w:isLgl/>
      <w:lvlText w:val="%1.%2"/>
      <w:lvlJc w:val="left"/>
      <w:pPr>
        <w:ind w:left="4519" w:hanging="360"/>
      </w:pPr>
      <w:rPr>
        <w:rFonts w:hint="default"/>
      </w:rPr>
    </w:lvl>
    <w:lvl w:ilvl="2">
      <w:start w:val="1"/>
      <w:numFmt w:val="decimal"/>
      <w:isLgl/>
      <w:lvlText w:val="%1.%2.%3"/>
      <w:lvlJc w:val="left"/>
      <w:pPr>
        <w:ind w:left="4029" w:hanging="720"/>
      </w:pPr>
      <w:rPr>
        <w:rFonts w:hint="default"/>
      </w:rPr>
    </w:lvl>
    <w:lvl w:ilvl="3">
      <w:start w:val="1"/>
      <w:numFmt w:val="decimal"/>
      <w:isLgl/>
      <w:lvlText w:val="%1.%2.%3.%4"/>
      <w:lvlJc w:val="left"/>
      <w:pPr>
        <w:ind w:left="3407" w:hanging="720"/>
      </w:pPr>
      <w:rPr>
        <w:rFonts w:hint="default"/>
      </w:rPr>
    </w:lvl>
    <w:lvl w:ilvl="4">
      <w:start w:val="1"/>
      <w:numFmt w:val="decimal"/>
      <w:isLgl/>
      <w:lvlText w:val="%1.%2.%3.%4.%5"/>
      <w:lvlJc w:val="left"/>
      <w:pPr>
        <w:ind w:left="4127" w:hanging="1080"/>
      </w:pPr>
      <w:rPr>
        <w:rFonts w:hint="default"/>
      </w:rPr>
    </w:lvl>
    <w:lvl w:ilvl="5">
      <w:start w:val="1"/>
      <w:numFmt w:val="decimal"/>
      <w:isLgl/>
      <w:lvlText w:val="%1.%2.%3.%4.%5.%6"/>
      <w:lvlJc w:val="left"/>
      <w:pPr>
        <w:ind w:left="4487" w:hanging="1080"/>
      </w:pPr>
      <w:rPr>
        <w:rFonts w:hint="default"/>
      </w:rPr>
    </w:lvl>
    <w:lvl w:ilvl="6">
      <w:start w:val="1"/>
      <w:numFmt w:val="decimal"/>
      <w:isLgl/>
      <w:lvlText w:val="%1.%2.%3.%4.%5.%6.%7"/>
      <w:lvlJc w:val="left"/>
      <w:pPr>
        <w:ind w:left="5207" w:hanging="1440"/>
      </w:pPr>
      <w:rPr>
        <w:rFonts w:hint="default"/>
      </w:rPr>
    </w:lvl>
    <w:lvl w:ilvl="7">
      <w:start w:val="1"/>
      <w:numFmt w:val="decimal"/>
      <w:isLgl/>
      <w:lvlText w:val="%1.%2.%3.%4.%5.%6.%7.%8"/>
      <w:lvlJc w:val="left"/>
      <w:pPr>
        <w:ind w:left="5567" w:hanging="1440"/>
      </w:pPr>
      <w:rPr>
        <w:rFonts w:hint="default"/>
      </w:rPr>
    </w:lvl>
    <w:lvl w:ilvl="8">
      <w:start w:val="1"/>
      <w:numFmt w:val="decimal"/>
      <w:isLgl/>
      <w:lvlText w:val="%1.%2.%3.%4.%5.%6.%7.%8.%9"/>
      <w:lvlJc w:val="left"/>
      <w:pPr>
        <w:ind w:left="6287" w:hanging="1800"/>
      </w:pPr>
      <w:rPr>
        <w:rFonts w:hint="default"/>
      </w:rPr>
    </w:lvl>
  </w:abstractNum>
  <w:abstractNum w:abstractNumId="4" w15:restartNumberingAfterBreak="0">
    <w:nsid w:val="43DE5E47"/>
    <w:multiLevelType w:val="hybridMultilevel"/>
    <w:tmpl w:val="0C2A2A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E067CA6"/>
    <w:multiLevelType w:val="hybridMultilevel"/>
    <w:tmpl w:val="71FC4F2E"/>
    <w:lvl w:ilvl="0" w:tplc="0409000F">
      <w:start w:val="1"/>
      <w:numFmt w:val="decimal"/>
      <w:lvlText w:val="%1."/>
      <w:lvlJc w:val="left"/>
      <w:pPr>
        <w:ind w:left="6120" w:hanging="360"/>
      </w:pPr>
      <w:rPr>
        <w:rFonts w:hint="default"/>
      </w:r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6" w15:restartNumberingAfterBreak="0">
    <w:nsid w:val="501906AF"/>
    <w:multiLevelType w:val="hybridMultilevel"/>
    <w:tmpl w:val="06681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784751"/>
    <w:multiLevelType w:val="multilevel"/>
    <w:tmpl w:val="663C8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911264"/>
    <w:multiLevelType w:val="hybridMultilevel"/>
    <w:tmpl w:val="86585F0C"/>
    <w:lvl w:ilvl="0" w:tplc="0409000F">
      <w:start w:val="1"/>
      <w:numFmt w:val="decimal"/>
      <w:lvlText w:val="%1."/>
      <w:lvlJc w:val="left"/>
      <w:pPr>
        <w:ind w:left="649" w:hanging="360"/>
      </w:pPr>
      <w:rPr>
        <w:rFonts w:hint="default"/>
      </w:rPr>
    </w:lvl>
    <w:lvl w:ilvl="1" w:tplc="04090019" w:tentative="1">
      <w:start w:val="1"/>
      <w:numFmt w:val="lowerLetter"/>
      <w:lvlText w:val="%2."/>
      <w:lvlJc w:val="left"/>
      <w:pPr>
        <w:ind w:left="1729" w:hanging="360"/>
      </w:pPr>
    </w:lvl>
    <w:lvl w:ilvl="2" w:tplc="0409001B" w:tentative="1">
      <w:start w:val="1"/>
      <w:numFmt w:val="lowerRoman"/>
      <w:lvlText w:val="%3."/>
      <w:lvlJc w:val="right"/>
      <w:pPr>
        <w:ind w:left="2449" w:hanging="180"/>
      </w:pPr>
    </w:lvl>
    <w:lvl w:ilvl="3" w:tplc="0409000F" w:tentative="1">
      <w:start w:val="1"/>
      <w:numFmt w:val="decimal"/>
      <w:lvlText w:val="%4."/>
      <w:lvlJc w:val="left"/>
      <w:pPr>
        <w:ind w:left="3169" w:hanging="360"/>
      </w:pPr>
    </w:lvl>
    <w:lvl w:ilvl="4" w:tplc="04090019" w:tentative="1">
      <w:start w:val="1"/>
      <w:numFmt w:val="lowerLetter"/>
      <w:lvlText w:val="%5."/>
      <w:lvlJc w:val="left"/>
      <w:pPr>
        <w:ind w:left="3889" w:hanging="360"/>
      </w:pPr>
    </w:lvl>
    <w:lvl w:ilvl="5" w:tplc="0409001B" w:tentative="1">
      <w:start w:val="1"/>
      <w:numFmt w:val="lowerRoman"/>
      <w:lvlText w:val="%6."/>
      <w:lvlJc w:val="right"/>
      <w:pPr>
        <w:ind w:left="4609" w:hanging="180"/>
      </w:pPr>
    </w:lvl>
    <w:lvl w:ilvl="6" w:tplc="0409000F" w:tentative="1">
      <w:start w:val="1"/>
      <w:numFmt w:val="decimal"/>
      <w:lvlText w:val="%7."/>
      <w:lvlJc w:val="left"/>
      <w:pPr>
        <w:ind w:left="5329" w:hanging="360"/>
      </w:pPr>
    </w:lvl>
    <w:lvl w:ilvl="7" w:tplc="04090019" w:tentative="1">
      <w:start w:val="1"/>
      <w:numFmt w:val="lowerLetter"/>
      <w:lvlText w:val="%8."/>
      <w:lvlJc w:val="left"/>
      <w:pPr>
        <w:ind w:left="6049" w:hanging="360"/>
      </w:pPr>
    </w:lvl>
    <w:lvl w:ilvl="8" w:tplc="0409001B" w:tentative="1">
      <w:start w:val="1"/>
      <w:numFmt w:val="lowerRoman"/>
      <w:lvlText w:val="%9."/>
      <w:lvlJc w:val="right"/>
      <w:pPr>
        <w:ind w:left="6769" w:hanging="180"/>
      </w:pPr>
    </w:lvl>
  </w:abstractNum>
  <w:abstractNum w:abstractNumId="9" w15:restartNumberingAfterBreak="0">
    <w:nsid w:val="67754905"/>
    <w:multiLevelType w:val="hybridMultilevel"/>
    <w:tmpl w:val="05667296"/>
    <w:lvl w:ilvl="0" w:tplc="0409000F">
      <w:start w:val="1"/>
      <w:numFmt w:val="decimal"/>
      <w:lvlText w:val="%1."/>
      <w:lvlJc w:val="left"/>
      <w:pPr>
        <w:ind w:left="649" w:hanging="360"/>
      </w:pPr>
      <w:rPr>
        <w:rFonts w:hint="default"/>
      </w:rPr>
    </w:lvl>
    <w:lvl w:ilvl="1" w:tplc="04090019" w:tentative="1">
      <w:start w:val="1"/>
      <w:numFmt w:val="lowerLetter"/>
      <w:lvlText w:val="%2."/>
      <w:lvlJc w:val="left"/>
      <w:pPr>
        <w:ind w:left="1729" w:hanging="360"/>
      </w:pPr>
    </w:lvl>
    <w:lvl w:ilvl="2" w:tplc="0409001B" w:tentative="1">
      <w:start w:val="1"/>
      <w:numFmt w:val="lowerRoman"/>
      <w:lvlText w:val="%3."/>
      <w:lvlJc w:val="right"/>
      <w:pPr>
        <w:ind w:left="2449" w:hanging="180"/>
      </w:pPr>
    </w:lvl>
    <w:lvl w:ilvl="3" w:tplc="0409000F" w:tentative="1">
      <w:start w:val="1"/>
      <w:numFmt w:val="decimal"/>
      <w:lvlText w:val="%4."/>
      <w:lvlJc w:val="left"/>
      <w:pPr>
        <w:ind w:left="3169" w:hanging="360"/>
      </w:pPr>
    </w:lvl>
    <w:lvl w:ilvl="4" w:tplc="04090019" w:tentative="1">
      <w:start w:val="1"/>
      <w:numFmt w:val="lowerLetter"/>
      <w:lvlText w:val="%5."/>
      <w:lvlJc w:val="left"/>
      <w:pPr>
        <w:ind w:left="3889" w:hanging="360"/>
      </w:pPr>
    </w:lvl>
    <w:lvl w:ilvl="5" w:tplc="0409001B" w:tentative="1">
      <w:start w:val="1"/>
      <w:numFmt w:val="lowerRoman"/>
      <w:lvlText w:val="%6."/>
      <w:lvlJc w:val="right"/>
      <w:pPr>
        <w:ind w:left="4609" w:hanging="180"/>
      </w:pPr>
    </w:lvl>
    <w:lvl w:ilvl="6" w:tplc="0409000F" w:tentative="1">
      <w:start w:val="1"/>
      <w:numFmt w:val="decimal"/>
      <w:lvlText w:val="%7."/>
      <w:lvlJc w:val="left"/>
      <w:pPr>
        <w:ind w:left="5329" w:hanging="360"/>
      </w:pPr>
    </w:lvl>
    <w:lvl w:ilvl="7" w:tplc="04090019" w:tentative="1">
      <w:start w:val="1"/>
      <w:numFmt w:val="lowerLetter"/>
      <w:lvlText w:val="%8."/>
      <w:lvlJc w:val="left"/>
      <w:pPr>
        <w:ind w:left="6049" w:hanging="360"/>
      </w:pPr>
    </w:lvl>
    <w:lvl w:ilvl="8" w:tplc="0409001B" w:tentative="1">
      <w:start w:val="1"/>
      <w:numFmt w:val="lowerRoman"/>
      <w:lvlText w:val="%9."/>
      <w:lvlJc w:val="right"/>
      <w:pPr>
        <w:ind w:left="6769" w:hanging="180"/>
      </w:pPr>
    </w:lvl>
  </w:abstractNum>
  <w:abstractNum w:abstractNumId="10" w15:restartNumberingAfterBreak="0">
    <w:nsid w:val="7F7B792E"/>
    <w:multiLevelType w:val="hybridMultilevel"/>
    <w:tmpl w:val="48AA1A96"/>
    <w:lvl w:ilvl="0" w:tplc="6ACA3800">
      <w:start w:val="1"/>
      <w:numFmt w:val="bullet"/>
      <w:lvlText w:val="•"/>
      <w:lvlJc w:val="left"/>
      <w:pPr>
        <w:ind w:left="720" w:hanging="360"/>
      </w:pPr>
    </w:lvl>
    <w:lvl w:ilvl="1" w:tplc="B45CC70A">
      <w:numFmt w:val="decimal"/>
      <w:lvlText w:val=""/>
      <w:lvlJc w:val="left"/>
      <w:pPr>
        <w:ind w:left="0" w:firstLine="0"/>
      </w:pPr>
    </w:lvl>
    <w:lvl w:ilvl="2" w:tplc="514A0C40">
      <w:numFmt w:val="decimal"/>
      <w:lvlText w:val=""/>
      <w:lvlJc w:val="left"/>
      <w:pPr>
        <w:ind w:left="0" w:firstLine="0"/>
      </w:pPr>
    </w:lvl>
    <w:lvl w:ilvl="3" w:tplc="5B2E5108">
      <w:numFmt w:val="decimal"/>
      <w:lvlText w:val=""/>
      <w:lvlJc w:val="left"/>
      <w:pPr>
        <w:ind w:left="0" w:firstLine="0"/>
      </w:pPr>
    </w:lvl>
    <w:lvl w:ilvl="4" w:tplc="0C487A98">
      <w:numFmt w:val="decimal"/>
      <w:lvlText w:val=""/>
      <w:lvlJc w:val="left"/>
      <w:pPr>
        <w:ind w:left="0" w:firstLine="0"/>
      </w:pPr>
    </w:lvl>
    <w:lvl w:ilvl="5" w:tplc="7ABCF552">
      <w:numFmt w:val="decimal"/>
      <w:lvlText w:val=""/>
      <w:lvlJc w:val="left"/>
      <w:pPr>
        <w:ind w:left="0" w:firstLine="0"/>
      </w:pPr>
    </w:lvl>
    <w:lvl w:ilvl="6" w:tplc="011CFB88">
      <w:numFmt w:val="decimal"/>
      <w:lvlText w:val=""/>
      <w:lvlJc w:val="left"/>
      <w:pPr>
        <w:ind w:left="0" w:firstLine="0"/>
      </w:pPr>
    </w:lvl>
    <w:lvl w:ilvl="7" w:tplc="5E9CEEEC">
      <w:numFmt w:val="decimal"/>
      <w:lvlText w:val=""/>
      <w:lvlJc w:val="left"/>
      <w:pPr>
        <w:ind w:left="0" w:firstLine="0"/>
      </w:pPr>
    </w:lvl>
    <w:lvl w:ilvl="8" w:tplc="69E04F52">
      <w:numFmt w:val="decimal"/>
      <w:lvlText w:val=""/>
      <w:lvlJc w:val="left"/>
      <w:pPr>
        <w:ind w:left="0" w:firstLine="0"/>
      </w:pPr>
    </w:lvl>
  </w:abstractNum>
  <w:num w:numId="1" w16cid:durableId="1036200554">
    <w:abstractNumId w:val="6"/>
  </w:num>
  <w:num w:numId="2" w16cid:durableId="1068193473">
    <w:abstractNumId w:val="7"/>
  </w:num>
  <w:num w:numId="3" w16cid:durableId="1112551769">
    <w:abstractNumId w:val="5"/>
  </w:num>
  <w:num w:numId="4" w16cid:durableId="1390228796">
    <w:abstractNumId w:val="4"/>
  </w:num>
  <w:num w:numId="5" w16cid:durableId="1778210660">
    <w:abstractNumId w:val="9"/>
  </w:num>
  <w:num w:numId="6" w16cid:durableId="1916427366">
    <w:abstractNumId w:val="0"/>
  </w:num>
  <w:num w:numId="7" w16cid:durableId="1962153535">
    <w:abstractNumId w:val="2"/>
  </w:num>
  <w:num w:numId="8" w16cid:durableId="2076319157">
    <w:abstractNumId w:val="8"/>
  </w:num>
  <w:num w:numId="9" w16cid:durableId="306399149">
    <w:abstractNumId w:val="3"/>
  </w:num>
  <w:num w:numId="10" w16cid:durableId="569341916">
    <w:abstractNumId w:val="1"/>
  </w:num>
  <w:num w:numId="11" w16cid:durableId="86875711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st - IEC] Valenzuela Zorrilla, Axel Alexander">
    <w15:presenceInfo w15:providerId="AD" w15:userId="S::1120352@est.intec.edu.do::8c498c0f-43b0-48c9-8a02-556e5e316a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BA0"/>
    <w:rsid w:val="000009BF"/>
    <w:rsid w:val="00005CD1"/>
    <w:rsid w:val="00006586"/>
    <w:rsid w:val="000120C9"/>
    <w:rsid w:val="00021DC1"/>
    <w:rsid w:val="00021DF7"/>
    <w:rsid w:val="00022942"/>
    <w:rsid w:val="00022BFF"/>
    <w:rsid w:val="00025F35"/>
    <w:rsid w:val="000308E2"/>
    <w:rsid w:val="0003118C"/>
    <w:rsid w:val="0003162A"/>
    <w:rsid w:val="00034D5C"/>
    <w:rsid w:val="0003668C"/>
    <w:rsid w:val="00037254"/>
    <w:rsid w:val="0005197E"/>
    <w:rsid w:val="000530BA"/>
    <w:rsid w:val="00054E8F"/>
    <w:rsid w:val="0005662A"/>
    <w:rsid w:val="000572B0"/>
    <w:rsid w:val="00062F14"/>
    <w:rsid w:val="00064762"/>
    <w:rsid w:val="00065CD8"/>
    <w:rsid w:val="00071AEC"/>
    <w:rsid w:val="00071BEA"/>
    <w:rsid w:val="000731C6"/>
    <w:rsid w:val="000740FC"/>
    <w:rsid w:val="00075E46"/>
    <w:rsid w:val="00077160"/>
    <w:rsid w:val="0008146B"/>
    <w:rsid w:val="00090389"/>
    <w:rsid w:val="00093E3F"/>
    <w:rsid w:val="00094929"/>
    <w:rsid w:val="00095341"/>
    <w:rsid w:val="00097411"/>
    <w:rsid w:val="000A31DF"/>
    <w:rsid w:val="000A75DB"/>
    <w:rsid w:val="000B0FC9"/>
    <w:rsid w:val="000B2BE3"/>
    <w:rsid w:val="000B50BF"/>
    <w:rsid w:val="000B5E2C"/>
    <w:rsid w:val="000B6D54"/>
    <w:rsid w:val="000C0703"/>
    <w:rsid w:val="000C315B"/>
    <w:rsid w:val="000D0652"/>
    <w:rsid w:val="000D4CA9"/>
    <w:rsid w:val="000D791A"/>
    <w:rsid w:val="000E1EB2"/>
    <w:rsid w:val="00107D33"/>
    <w:rsid w:val="001209F5"/>
    <w:rsid w:val="00123971"/>
    <w:rsid w:val="00124F43"/>
    <w:rsid w:val="001253DF"/>
    <w:rsid w:val="00126B72"/>
    <w:rsid w:val="00131447"/>
    <w:rsid w:val="001338C2"/>
    <w:rsid w:val="001361F7"/>
    <w:rsid w:val="001465EB"/>
    <w:rsid w:val="001525A4"/>
    <w:rsid w:val="0015702F"/>
    <w:rsid w:val="00163BE1"/>
    <w:rsid w:val="001647AF"/>
    <w:rsid w:val="00167076"/>
    <w:rsid w:val="00172658"/>
    <w:rsid w:val="00180173"/>
    <w:rsid w:val="00186E20"/>
    <w:rsid w:val="00190129"/>
    <w:rsid w:val="00190CEC"/>
    <w:rsid w:val="00192112"/>
    <w:rsid w:val="00192937"/>
    <w:rsid w:val="00193681"/>
    <w:rsid w:val="001A0688"/>
    <w:rsid w:val="001A0848"/>
    <w:rsid w:val="001A151E"/>
    <w:rsid w:val="001A3870"/>
    <w:rsid w:val="001A6773"/>
    <w:rsid w:val="001B3C66"/>
    <w:rsid w:val="001C0BA6"/>
    <w:rsid w:val="001C1D62"/>
    <w:rsid w:val="001D4499"/>
    <w:rsid w:val="001D51D6"/>
    <w:rsid w:val="001E06EB"/>
    <w:rsid w:val="001E11EE"/>
    <w:rsid w:val="001E1756"/>
    <w:rsid w:val="001E4318"/>
    <w:rsid w:val="001E72D3"/>
    <w:rsid w:val="001E7908"/>
    <w:rsid w:val="001F099A"/>
    <w:rsid w:val="001F0CD9"/>
    <w:rsid w:val="001F4A8E"/>
    <w:rsid w:val="00204FFA"/>
    <w:rsid w:val="0021176C"/>
    <w:rsid w:val="002126AF"/>
    <w:rsid w:val="00215430"/>
    <w:rsid w:val="00230264"/>
    <w:rsid w:val="00234E85"/>
    <w:rsid w:val="0023579C"/>
    <w:rsid w:val="002415ED"/>
    <w:rsid w:val="00245B7C"/>
    <w:rsid w:val="002515F2"/>
    <w:rsid w:val="00251E81"/>
    <w:rsid w:val="00252CD1"/>
    <w:rsid w:val="00253847"/>
    <w:rsid w:val="002538CA"/>
    <w:rsid w:val="00255F43"/>
    <w:rsid w:val="00256440"/>
    <w:rsid w:val="00256F9F"/>
    <w:rsid w:val="00257AF2"/>
    <w:rsid w:val="00257D40"/>
    <w:rsid w:val="00262765"/>
    <w:rsid w:val="00262D7F"/>
    <w:rsid w:val="0026393F"/>
    <w:rsid w:val="00270360"/>
    <w:rsid w:val="00270680"/>
    <w:rsid w:val="00271200"/>
    <w:rsid w:val="002778D2"/>
    <w:rsid w:val="002825ED"/>
    <w:rsid w:val="002865C7"/>
    <w:rsid w:val="002906E5"/>
    <w:rsid w:val="002911F0"/>
    <w:rsid w:val="00294F97"/>
    <w:rsid w:val="00295DEE"/>
    <w:rsid w:val="002A326E"/>
    <w:rsid w:val="002B2466"/>
    <w:rsid w:val="002B4B71"/>
    <w:rsid w:val="002B4E3F"/>
    <w:rsid w:val="002B6B89"/>
    <w:rsid w:val="002C2A97"/>
    <w:rsid w:val="002C4E1B"/>
    <w:rsid w:val="002C568C"/>
    <w:rsid w:val="002C6483"/>
    <w:rsid w:val="002C723D"/>
    <w:rsid w:val="002D17E7"/>
    <w:rsid w:val="002D26B8"/>
    <w:rsid w:val="002D633A"/>
    <w:rsid w:val="002E4356"/>
    <w:rsid w:val="002E533A"/>
    <w:rsid w:val="002E61EA"/>
    <w:rsid w:val="002E7EC1"/>
    <w:rsid w:val="002F0E1D"/>
    <w:rsid w:val="002F465A"/>
    <w:rsid w:val="002F5544"/>
    <w:rsid w:val="002F645B"/>
    <w:rsid w:val="002F75A2"/>
    <w:rsid w:val="00310A23"/>
    <w:rsid w:val="00312835"/>
    <w:rsid w:val="00323871"/>
    <w:rsid w:val="00326984"/>
    <w:rsid w:val="00331256"/>
    <w:rsid w:val="00331E12"/>
    <w:rsid w:val="003374A3"/>
    <w:rsid w:val="00341084"/>
    <w:rsid w:val="00344AC2"/>
    <w:rsid w:val="00347617"/>
    <w:rsid w:val="00347A6D"/>
    <w:rsid w:val="00352D0A"/>
    <w:rsid w:val="00354B26"/>
    <w:rsid w:val="00354CE3"/>
    <w:rsid w:val="00356BC8"/>
    <w:rsid w:val="00367701"/>
    <w:rsid w:val="003757C8"/>
    <w:rsid w:val="00375C54"/>
    <w:rsid w:val="00376932"/>
    <w:rsid w:val="003774BC"/>
    <w:rsid w:val="00381E43"/>
    <w:rsid w:val="00387137"/>
    <w:rsid w:val="0039218A"/>
    <w:rsid w:val="003932A3"/>
    <w:rsid w:val="00393678"/>
    <w:rsid w:val="00395093"/>
    <w:rsid w:val="003A37AE"/>
    <w:rsid w:val="003A4F6C"/>
    <w:rsid w:val="003A7971"/>
    <w:rsid w:val="003B1716"/>
    <w:rsid w:val="003B18DA"/>
    <w:rsid w:val="003B7D03"/>
    <w:rsid w:val="003C0326"/>
    <w:rsid w:val="003C237E"/>
    <w:rsid w:val="003C252D"/>
    <w:rsid w:val="003C4CF4"/>
    <w:rsid w:val="003C75BC"/>
    <w:rsid w:val="003D2643"/>
    <w:rsid w:val="003E0541"/>
    <w:rsid w:val="003E2E57"/>
    <w:rsid w:val="003F24C0"/>
    <w:rsid w:val="003F5E4D"/>
    <w:rsid w:val="003F70F5"/>
    <w:rsid w:val="00406273"/>
    <w:rsid w:val="00411CDE"/>
    <w:rsid w:val="00412E17"/>
    <w:rsid w:val="004157E6"/>
    <w:rsid w:val="00416BBF"/>
    <w:rsid w:val="004203D3"/>
    <w:rsid w:val="00420692"/>
    <w:rsid w:val="004243AC"/>
    <w:rsid w:val="00424C32"/>
    <w:rsid w:val="00431375"/>
    <w:rsid w:val="00431FA6"/>
    <w:rsid w:val="004325B7"/>
    <w:rsid w:val="00432F96"/>
    <w:rsid w:val="00445836"/>
    <w:rsid w:val="00447315"/>
    <w:rsid w:val="00447B3A"/>
    <w:rsid w:val="004537DD"/>
    <w:rsid w:val="00455622"/>
    <w:rsid w:val="00464B6D"/>
    <w:rsid w:val="00466B7B"/>
    <w:rsid w:val="004705D3"/>
    <w:rsid w:val="00471D82"/>
    <w:rsid w:val="00477BA0"/>
    <w:rsid w:val="00480FA0"/>
    <w:rsid w:val="00482ABF"/>
    <w:rsid w:val="00484D71"/>
    <w:rsid w:val="00487CEB"/>
    <w:rsid w:val="00487DB4"/>
    <w:rsid w:val="00493710"/>
    <w:rsid w:val="00493EEE"/>
    <w:rsid w:val="0049568C"/>
    <w:rsid w:val="004963DD"/>
    <w:rsid w:val="004A0526"/>
    <w:rsid w:val="004A26C0"/>
    <w:rsid w:val="004B1227"/>
    <w:rsid w:val="004B1B93"/>
    <w:rsid w:val="004B1C7B"/>
    <w:rsid w:val="004B518F"/>
    <w:rsid w:val="004B5AB8"/>
    <w:rsid w:val="004B6B7C"/>
    <w:rsid w:val="004B7DB5"/>
    <w:rsid w:val="004C1187"/>
    <w:rsid w:val="004C191C"/>
    <w:rsid w:val="004C2634"/>
    <w:rsid w:val="004C2D5E"/>
    <w:rsid w:val="004D4006"/>
    <w:rsid w:val="004E66F4"/>
    <w:rsid w:val="004E70D0"/>
    <w:rsid w:val="004E7FEB"/>
    <w:rsid w:val="004F37B0"/>
    <w:rsid w:val="00503F00"/>
    <w:rsid w:val="0050517C"/>
    <w:rsid w:val="00506C1C"/>
    <w:rsid w:val="00507647"/>
    <w:rsid w:val="005127DF"/>
    <w:rsid w:val="005134B6"/>
    <w:rsid w:val="005177FC"/>
    <w:rsid w:val="0052007C"/>
    <w:rsid w:val="0052034D"/>
    <w:rsid w:val="00520E3F"/>
    <w:rsid w:val="00524917"/>
    <w:rsid w:val="005264F5"/>
    <w:rsid w:val="00527C84"/>
    <w:rsid w:val="00530846"/>
    <w:rsid w:val="00531CC1"/>
    <w:rsid w:val="00536B59"/>
    <w:rsid w:val="00541C9A"/>
    <w:rsid w:val="00545285"/>
    <w:rsid w:val="00545294"/>
    <w:rsid w:val="005512CB"/>
    <w:rsid w:val="005517AC"/>
    <w:rsid w:val="0055308D"/>
    <w:rsid w:val="0055384B"/>
    <w:rsid w:val="005628AD"/>
    <w:rsid w:val="00562DCB"/>
    <w:rsid w:val="00570EE0"/>
    <w:rsid w:val="005715F6"/>
    <w:rsid w:val="00574B90"/>
    <w:rsid w:val="005804AA"/>
    <w:rsid w:val="0059068C"/>
    <w:rsid w:val="00591DFE"/>
    <w:rsid w:val="00592EA4"/>
    <w:rsid w:val="005940D5"/>
    <w:rsid w:val="00595A63"/>
    <w:rsid w:val="00596EA9"/>
    <w:rsid w:val="005A2675"/>
    <w:rsid w:val="005A4931"/>
    <w:rsid w:val="005A4E5C"/>
    <w:rsid w:val="005A7275"/>
    <w:rsid w:val="005B2D7F"/>
    <w:rsid w:val="005B574F"/>
    <w:rsid w:val="005B69FB"/>
    <w:rsid w:val="005C032F"/>
    <w:rsid w:val="005C1DD4"/>
    <w:rsid w:val="005C53DA"/>
    <w:rsid w:val="005C6930"/>
    <w:rsid w:val="005D3B1C"/>
    <w:rsid w:val="005D5557"/>
    <w:rsid w:val="005D5AF2"/>
    <w:rsid w:val="005D7A95"/>
    <w:rsid w:val="005E049F"/>
    <w:rsid w:val="005E1052"/>
    <w:rsid w:val="005E2A42"/>
    <w:rsid w:val="005E34C8"/>
    <w:rsid w:val="005E6720"/>
    <w:rsid w:val="005E758C"/>
    <w:rsid w:val="005F0DC5"/>
    <w:rsid w:val="005F11BF"/>
    <w:rsid w:val="005F4CAD"/>
    <w:rsid w:val="005F5D34"/>
    <w:rsid w:val="005F78CF"/>
    <w:rsid w:val="006005FF"/>
    <w:rsid w:val="00602B7C"/>
    <w:rsid w:val="00606027"/>
    <w:rsid w:val="00607B3D"/>
    <w:rsid w:val="00610865"/>
    <w:rsid w:val="00612582"/>
    <w:rsid w:val="00613C91"/>
    <w:rsid w:val="006310F5"/>
    <w:rsid w:val="00631BC9"/>
    <w:rsid w:val="00632105"/>
    <w:rsid w:val="00634E0D"/>
    <w:rsid w:val="0063599F"/>
    <w:rsid w:val="006405E4"/>
    <w:rsid w:val="00640B8D"/>
    <w:rsid w:val="00646105"/>
    <w:rsid w:val="006544DA"/>
    <w:rsid w:val="00670CF1"/>
    <w:rsid w:val="00680457"/>
    <w:rsid w:val="00684A64"/>
    <w:rsid w:val="0068540F"/>
    <w:rsid w:val="00686BCB"/>
    <w:rsid w:val="00687108"/>
    <w:rsid w:val="00687618"/>
    <w:rsid w:val="0069689B"/>
    <w:rsid w:val="00696FF1"/>
    <w:rsid w:val="006A1BF7"/>
    <w:rsid w:val="006A2AF6"/>
    <w:rsid w:val="006A48C7"/>
    <w:rsid w:val="006B7DDE"/>
    <w:rsid w:val="006C2307"/>
    <w:rsid w:val="006C276E"/>
    <w:rsid w:val="006C41BF"/>
    <w:rsid w:val="006C5A6D"/>
    <w:rsid w:val="006C63E1"/>
    <w:rsid w:val="006D36EC"/>
    <w:rsid w:val="006E0327"/>
    <w:rsid w:val="006E14FF"/>
    <w:rsid w:val="006E3523"/>
    <w:rsid w:val="006E7C91"/>
    <w:rsid w:val="006F43CD"/>
    <w:rsid w:val="007034F3"/>
    <w:rsid w:val="00707908"/>
    <w:rsid w:val="007100BB"/>
    <w:rsid w:val="007103AA"/>
    <w:rsid w:val="0071383E"/>
    <w:rsid w:val="00730DF0"/>
    <w:rsid w:val="00731713"/>
    <w:rsid w:val="00732766"/>
    <w:rsid w:val="0073569F"/>
    <w:rsid w:val="0073706B"/>
    <w:rsid w:val="00744B18"/>
    <w:rsid w:val="00747654"/>
    <w:rsid w:val="00750D1D"/>
    <w:rsid w:val="007514D4"/>
    <w:rsid w:val="0075623B"/>
    <w:rsid w:val="007562CA"/>
    <w:rsid w:val="007570DB"/>
    <w:rsid w:val="00761399"/>
    <w:rsid w:val="00762765"/>
    <w:rsid w:val="007677B7"/>
    <w:rsid w:val="00773BBF"/>
    <w:rsid w:val="00774DE6"/>
    <w:rsid w:val="007762F0"/>
    <w:rsid w:val="00784DAB"/>
    <w:rsid w:val="0078613B"/>
    <w:rsid w:val="00790B82"/>
    <w:rsid w:val="00792717"/>
    <w:rsid w:val="00794CDF"/>
    <w:rsid w:val="007A79DC"/>
    <w:rsid w:val="007B03F1"/>
    <w:rsid w:val="007B3EFE"/>
    <w:rsid w:val="007B6CFF"/>
    <w:rsid w:val="007B77E8"/>
    <w:rsid w:val="007C29F3"/>
    <w:rsid w:val="007C361E"/>
    <w:rsid w:val="007C4F21"/>
    <w:rsid w:val="007C4FC8"/>
    <w:rsid w:val="007D21F5"/>
    <w:rsid w:val="007D3FA1"/>
    <w:rsid w:val="007D4160"/>
    <w:rsid w:val="007D451A"/>
    <w:rsid w:val="007E175C"/>
    <w:rsid w:val="007F1006"/>
    <w:rsid w:val="007F11E7"/>
    <w:rsid w:val="007F3556"/>
    <w:rsid w:val="007F40F0"/>
    <w:rsid w:val="007F4D37"/>
    <w:rsid w:val="007F5BDD"/>
    <w:rsid w:val="007F603D"/>
    <w:rsid w:val="0080146B"/>
    <w:rsid w:val="0080472F"/>
    <w:rsid w:val="00806D5B"/>
    <w:rsid w:val="00806D87"/>
    <w:rsid w:val="008072F5"/>
    <w:rsid w:val="0081278C"/>
    <w:rsid w:val="00820F08"/>
    <w:rsid w:val="0082509D"/>
    <w:rsid w:val="00827A2D"/>
    <w:rsid w:val="0083067D"/>
    <w:rsid w:val="00832E07"/>
    <w:rsid w:val="00842FD8"/>
    <w:rsid w:val="00843B58"/>
    <w:rsid w:val="00851B03"/>
    <w:rsid w:val="00856043"/>
    <w:rsid w:val="00856BF7"/>
    <w:rsid w:val="00867BD6"/>
    <w:rsid w:val="00871AD1"/>
    <w:rsid w:val="0088236D"/>
    <w:rsid w:val="00882588"/>
    <w:rsid w:val="008826C3"/>
    <w:rsid w:val="00884339"/>
    <w:rsid w:val="00885E60"/>
    <w:rsid w:val="0088670C"/>
    <w:rsid w:val="00886ECE"/>
    <w:rsid w:val="00892A8C"/>
    <w:rsid w:val="00895572"/>
    <w:rsid w:val="008A0A6E"/>
    <w:rsid w:val="008A307A"/>
    <w:rsid w:val="008A4C94"/>
    <w:rsid w:val="008A6AB9"/>
    <w:rsid w:val="008A797E"/>
    <w:rsid w:val="008B30D9"/>
    <w:rsid w:val="008B3133"/>
    <w:rsid w:val="008B3F5D"/>
    <w:rsid w:val="008B6490"/>
    <w:rsid w:val="008B6790"/>
    <w:rsid w:val="008C0316"/>
    <w:rsid w:val="008C0DD9"/>
    <w:rsid w:val="008C2005"/>
    <w:rsid w:val="008C2629"/>
    <w:rsid w:val="008D2D57"/>
    <w:rsid w:val="008D766D"/>
    <w:rsid w:val="008E27A9"/>
    <w:rsid w:val="008E454C"/>
    <w:rsid w:val="008E5B68"/>
    <w:rsid w:val="008F3D4D"/>
    <w:rsid w:val="008F46B5"/>
    <w:rsid w:val="008F5FC3"/>
    <w:rsid w:val="00903CBC"/>
    <w:rsid w:val="0090768C"/>
    <w:rsid w:val="009104D4"/>
    <w:rsid w:val="00911C2B"/>
    <w:rsid w:val="0091279E"/>
    <w:rsid w:val="00917A39"/>
    <w:rsid w:val="009204C7"/>
    <w:rsid w:val="00923D34"/>
    <w:rsid w:val="00924AB0"/>
    <w:rsid w:val="009340AF"/>
    <w:rsid w:val="009435AE"/>
    <w:rsid w:val="00944C80"/>
    <w:rsid w:val="00946006"/>
    <w:rsid w:val="009465EC"/>
    <w:rsid w:val="0095229E"/>
    <w:rsid w:val="00952B2F"/>
    <w:rsid w:val="00965B1B"/>
    <w:rsid w:val="00967C7F"/>
    <w:rsid w:val="00967C92"/>
    <w:rsid w:val="00967D83"/>
    <w:rsid w:val="00970735"/>
    <w:rsid w:val="00971A61"/>
    <w:rsid w:val="00980E73"/>
    <w:rsid w:val="009818CF"/>
    <w:rsid w:val="009838DB"/>
    <w:rsid w:val="00985C81"/>
    <w:rsid w:val="00991789"/>
    <w:rsid w:val="00992D24"/>
    <w:rsid w:val="009930B6"/>
    <w:rsid w:val="00994770"/>
    <w:rsid w:val="00995314"/>
    <w:rsid w:val="009A6F2A"/>
    <w:rsid w:val="009B0EBC"/>
    <w:rsid w:val="009B2A9C"/>
    <w:rsid w:val="009B3413"/>
    <w:rsid w:val="009B53F3"/>
    <w:rsid w:val="009B7A25"/>
    <w:rsid w:val="009C05B9"/>
    <w:rsid w:val="009C3299"/>
    <w:rsid w:val="009C623F"/>
    <w:rsid w:val="009C7145"/>
    <w:rsid w:val="009D0AC8"/>
    <w:rsid w:val="009D4528"/>
    <w:rsid w:val="009D65F5"/>
    <w:rsid w:val="009E3BDB"/>
    <w:rsid w:val="009E5CD4"/>
    <w:rsid w:val="009E79EA"/>
    <w:rsid w:val="009F512F"/>
    <w:rsid w:val="009F6D9F"/>
    <w:rsid w:val="009F74AB"/>
    <w:rsid w:val="009F7B29"/>
    <w:rsid w:val="00A00196"/>
    <w:rsid w:val="00A0218A"/>
    <w:rsid w:val="00A03761"/>
    <w:rsid w:val="00A0539B"/>
    <w:rsid w:val="00A06A1E"/>
    <w:rsid w:val="00A1116D"/>
    <w:rsid w:val="00A13D11"/>
    <w:rsid w:val="00A1457A"/>
    <w:rsid w:val="00A15B97"/>
    <w:rsid w:val="00A1615D"/>
    <w:rsid w:val="00A2520D"/>
    <w:rsid w:val="00A276AB"/>
    <w:rsid w:val="00A27D25"/>
    <w:rsid w:val="00A36A26"/>
    <w:rsid w:val="00A36EB7"/>
    <w:rsid w:val="00A3738E"/>
    <w:rsid w:val="00A40314"/>
    <w:rsid w:val="00A42CF0"/>
    <w:rsid w:val="00A508C0"/>
    <w:rsid w:val="00A52B56"/>
    <w:rsid w:val="00A553D0"/>
    <w:rsid w:val="00A55FFE"/>
    <w:rsid w:val="00A60A76"/>
    <w:rsid w:val="00A61683"/>
    <w:rsid w:val="00A61A55"/>
    <w:rsid w:val="00A62F8B"/>
    <w:rsid w:val="00A6421F"/>
    <w:rsid w:val="00A678A0"/>
    <w:rsid w:val="00A711BC"/>
    <w:rsid w:val="00A77A6E"/>
    <w:rsid w:val="00A901AF"/>
    <w:rsid w:val="00A90D3D"/>
    <w:rsid w:val="00A92282"/>
    <w:rsid w:val="00AA142A"/>
    <w:rsid w:val="00AA2C4A"/>
    <w:rsid w:val="00AA53D2"/>
    <w:rsid w:val="00AB6FF1"/>
    <w:rsid w:val="00AB7886"/>
    <w:rsid w:val="00AC03E1"/>
    <w:rsid w:val="00AC1E9E"/>
    <w:rsid w:val="00AC3DD7"/>
    <w:rsid w:val="00AC493F"/>
    <w:rsid w:val="00AC5CFB"/>
    <w:rsid w:val="00AC7012"/>
    <w:rsid w:val="00AC74E1"/>
    <w:rsid w:val="00AD086D"/>
    <w:rsid w:val="00AD4CBB"/>
    <w:rsid w:val="00AE20FC"/>
    <w:rsid w:val="00AE3250"/>
    <w:rsid w:val="00AE6185"/>
    <w:rsid w:val="00AF0BA1"/>
    <w:rsid w:val="00AF23BC"/>
    <w:rsid w:val="00AF4D68"/>
    <w:rsid w:val="00AF5A79"/>
    <w:rsid w:val="00AF5C4B"/>
    <w:rsid w:val="00AF679A"/>
    <w:rsid w:val="00B00A02"/>
    <w:rsid w:val="00B01048"/>
    <w:rsid w:val="00B03E4A"/>
    <w:rsid w:val="00B04AFB"/>
    <w:rsid w:val="00B05459"/>
    <w:rsid w:val="00B10B2D"/>
    <w:rsid w:val="00B11BC2"/>
    <w:rsid w:val="00B151C1"/>
    <w:rsid w:val="00B2286C"/>
    <w:rsid w:val="00B233DC"/>
    <w:rsid w:val="00B23EB5"/>
    <w:rsid w:val="00B248E8"/>
    <w:rsid w:val="00B27BAC"/>
    <w:rsid w:val="00B3064B"/>
    <w:rsid w:val="00B317C3"/>
    <w:rsid w:val="00B34812"/>
    <w:rsid w:val="00B34C13"/>
    <w:rsid w:val="00B36187"/>
    <w:rsid w:val="00B465C6"/>
    <w:rsid w:val="00B50925"/>
    <w:rsid w:val="00B54433"/>
    <w:rsid w:val="00B54FC1"/>
    <w:rsid w:val="00B553F1"/>
    <w:rsid w:val="00B5772A"/>
    <w:rsid w:val="00B61273"/>
    <w:rsid w:val="00B6498B"/>
    <w:rsid w:val="00B7059E"/>
    <w:rsid w:val="00B73B54"/>
    <w:rsid w:val="00B73CE7"/>
    <w:rsid w:val="00B76F38"/>
    <w:rsid w:val="00B77E6C"/>
    <w:rsid w:val="00B84E85"/>
    <w:rsid w:val="00B9016E"/>
    <w:rsid w:val="00B91782"/>
    <w:rsid w:val="00B95AA8"/>
    <w:rsid w:val="00B97077"/>
    <w:rsid w:val="00B97D0E"/>
    <w:rsid w:val="00BA2BEE"/>
    <w:rsid w:val="00BA42EE"/>
    <w:rsid w:val="00BA6876"/>
    <w:rsid w:val="00BB4312"/>
    <w:rsid w:val="00BB5050"/>
    <w:rsid w:val="00BB61A9"/>
    <w:rsid w:val="00BC00E7"/>
    <w:rsid w:val="00BC7553"/>
    <w:rsid w:val="00BD078D"/>
    <w:rsid w:val="00BD60B4"/>
    <w:rsid w:val="00BD60E8"/>
    <w:rsid w:val="00BD6C59"/>
    <w:rsid w:val="00BE1629"/>
    <w:rsid w:val="00BE3196"/>
    <w:rsid w:val="00BE7894"/>
    <w:rsid w:val="00BF028D"/>
    <w:rsid w:val="00BF14E3"/>
    <w:rsid w:val="00BF3768"/>
    <w:rsid w:val="00BF3C03"/>
    <w:rsid w:val="00BF477D"/>
    <w:rsid w:val="00BF5D3F"/>
    <w:rsid w:val="00BF7987"/>
    <w:rsid w:val="00C00427"/>
    <w:rsid w:val="00C006F1"/>
    <w:rsid w:val="00C06585"/>
    <w:rsid w:val="00C076F9"/>
    <w:rsid w:val="00C1071B"/>
    <w:rsid w:val="00C1208D"/>
    <w:rsid w:val="00C1538E"/>
    <w:rsid w:val="00C17DAE"/>
    <w:rsid w:val="00C20D44"/>
    <w:rsid w:val="00C234C4"/>
    <w:rsid w:val="00C242F5"/>
    <w:rsid w:val="00C274D7"/>
    <w:rsid w:val="00C32E93"/>
    <w:rsid w:val="00C34148"/>
    <w:rsid w:val="00C3492A"/>
    <w:rsid w:val="00C3495A"/>
    <w:rsid w:val="00C37602"/>
    <w:rsid w:val="00C4008C"/>
    <w:rsid w:val="00C40B30"/>
    <w:rsid w:val="00C4288A"/>
    <w:rsid w:val="00C507D0"/>
    <w:rsid w:val="00C53F67"/>
    <w:rsid w:val="00C55BE3"/>
    <w:rsid w:val="00C57D96"/>
    <w:rsid w:val="00C65F35"/>
    <w:rsid w:val="00C66FEC"/>
    <w:rsid w:val="00C72417"/>
    <w:rsid w:val="00C77E44"/>
    <w:rsid w:val="00C81337"/>
    <w:rsid w:val="00C8429B"/>
    <w:rsid w:val="00C91712"/>
    <w:rsid w:val="00C937FB"/>
    <w:rsid w:val="00C9510E"/>
    <w:rsid w:val="00C975B0"/>
    <w:rsid w:val="00CA0C82"/>
    <w:rsid w:val="00CA2044"/>
    <w:rsid w:val="00CA207E"/>
    <w:rsid w:val="00CA2476"/>
    <w:rsid w:val="00CA529F"/>
    <w:rsid w:val="00CB0263"/>
    <w:rsid w:val="00CB3060"/>
    <w:rsid w:val="00CB3BE3"/>
    <w:rsid w:val="00CB53EE"/>
    <w:rsid w:val="00CB6603"/>
    <w:rsid w:val="00CB6FCF"/>
    <w:rsid w:val="00CC0ED0"/>
    <w:rsid w:val="00CC5D55"/>
    <w:rsid w:val="00CC75DA"/>
    <w:rsid w:val="00CD1FE2"/>
    <w:rsid w:val="00CD43E2"/>
    <w:rsid w:val="00CE4FC9"/>
    <w:rsid w:val="00CE52BC"/>
    <w:rsid w:val="00CF20BA"/>
    <w:rsid w:val="00CF5045"/>
    <w:rsid w:val="00CF6057"/>
    <w:rsid w:val="00D00451"/>
    <w:rsid w:val="00D01FCE"/>
    <w:rsid w:val="00D04E6A"/>
    <w:rsid w:val="00D04EF6"/>
    <w:rsid w:val="00D067DA"/>
    <w:rsid w:val="00D0726C"/>
    <w:rsid w:val="00D102DE"/>
    <w:rsid w:val="00D1056F"/>
    <w:rsid w:val="00D15C87"/>
    <w:rsid w:val="00D1762B"/>
    <w:rsid w:val="00D21EA2"/>
    <w:rsid w:val="00D23813"/>
    <w:rsid w:val="00D2589D"/>
    <w:rsid w:val="00D33FD9"/>
    <w:rsid w:val="00D36041"/>
    <w:rsid w:val="00D36B3D"/>
    <w:rsid w:val="00D41AF1"/>
    <w:rsid w:val="00D443C5"/>
    <w:rsid w:val="00D44492"/>
    <w:rsid w:val="00D44877"/>
    <w:rsid w:val="00D45150"/>
    <w:rsid w:val="00D46206"/>
    <w:rsid w:val="00D5223C"/>
    <w:rsid w:val="00D52EA3"/>
    <w:rsid w:val="00D56785"/>
    <w:rsid w:val="00D61BFF"/>
    <w:rsid w:val="00D63768"/>
    <w:rsid w:val="00D67E2F"/>
    <w:rsid w:val="00D71954"/>
    <w:rsid w:val="00D81C21"/>
    <w:rsid w:val="00D84B89"/>
    <w:rsid w:val="00D9263C"/>
    <w:rsid w:val="00D9282B"/>
    <w:rsid w:val="00D93B1B"/>
    <w:rsid w:val="00D942B8"/>
    <w:rsid w:val="00D95962"/>
    <w:rsid w:val="00DB42CD"/>
    <w:rsid w:val="00DB4CC1"/>
    <w:rsid w:val="00DB7BCC"/>
    <w:rsid w:val="00DC0511"/>
    <w:rsid w:val="00DC3CB4"/>
    <w:rsid w:val="00DC6338"/>
    <w:rsid w:val="00DD1F73"/>
    <w:rsid w:val="00DD3141"/>
    <w:rsid w:val="00DD417F"/>
    <w:rsid w:val="00DD7089"/>
    <w:rsid w:val="00DE0906"/>
    <w:rsid w:val="00DE0B61"/>
    <w:rsid w:val="00DE62DB"/>
    <w:rsid w:val="00DF041D"/>
    <w:rsid w:val="00DF3FC6"/>
    <w:rsid w:val="00E024A4"/>
    <w:rsid w:val="00E12224"/>
    <w:rsid w:val="00E1403A"/>
    <w:rsid w:val="00E14743"/>
    <w:rsid w:val="00E14C7E"/>
    <w:rsid w:val="00E1759C"/>
    <w:rsid w:val="00E2479D"/>
    <w:rsid w:val="00E36642"/>
    <w:rsid w:val="00E377DD"/>
    <w:rsid w:val="00E50DBC"/>
    <w:rsid w:val="00E5117E"/>
    <w:rsid w:val="00E519B7"/>
    <w:rsid w:val="00E529D5"/>
    <w:rsid w:val="00E52DDF"/>
    <w:rsid w:val="00E534B6"/>
    <w:rsid w:val="00E53DC7"/>
    <w:rsid w:val="00E620C2"/>
    <w:rsid w:val="00E645A8"/>
    <w:rsid w:val="00E80FE8"/>
    <w:rsid w:val="00E91CA8"/>
    <w:rsid w:val="00E95CC0"/>
    <w:rsid w:val="00EA0664"/>
    <w:rsid w:val="00EA0D06"/>
    <w:rsid w:val="00EA378A"/>
    <w:rsid w:val="00EA47B8"/>
    <w:rsid w:val="00EA53D6"/>
    <w:rsid w:val="00EB1567"/>
    <w:rsid w:val="00EB3F84"/>
    <w:rsid w:val="00EB76D8"/>
    <w:rsid w:val="00EB7720"/>
    <w:rsid w:val="00EC08E4"/>
    <w:rsid w:val="00EC26A9"/>
    <w:rsid w:val="00EC4EF4"/>
    <w:rsid w:val="00EC58B7"/>
    <w:rsid w:val="00EE1FE5"/>
    <w:rsid w:val="00EE2D4D"/>
    <w:rsid w:val="00EE4D05"/>
    <w:rsid w:val="00EE57BB"/>
    <w:rsid w:val="00EE6F7A"/>
    <w:rsid w:val="00EF0946"/>
    <w:rsid w:val="00F00349"/>
    <w:rsid w:val="00F038D7"/>
    <w:rsid w:val="00F04198"/>
    <w:rsid w:val="00F07BF9"/>
    <w:rsid w:val="00F11C5D"/>
    <w:rsid w:val="00F1382F"/>
    <w:rsid w:val="00F14A0B"/>
    <w:rsid w:val="00F1769E"/>
    <w:rsid w:val="00F1791E"/>
    <w:rsid w:val="00F20FA4"/>
    <w:rsid w:val="00F257E8"/>
    <w:rsid w:val="00F30D2A"/>
    <w:rsid w:val="00F318A4"/>
    <w:rsid w:val="00F3217B"/>
    <w:rsid w:val="00F32532"/>
    <w:rsid w:val="00F33107"/>
    <w:rsid w:val="00F3527D"/>
    <w:rsid w:val="00F354CE"/>
    <w:rsid w:val="00F366E1"/>
    <w:rsid w:val="00F40661"/>
    <w:rsid w:val="00F45914"/>
    <w:rsid w:val="00F50891"/>
    <w:rsid w:val="00F54C14"/>
    <w:rsid w:val="00F5546D"/>
    <w:rsid w:val="00F561F6"/>
    <w:rsid w:val="00F564C3"/>
    <w:rsid w:val="00F61557"/>
    <w:rsid w:val="00F63074"/>
    <w:rsid w:val="00F63B76"/>
    <w:rsid w:val="00F70B05"/>
    <w:rsid w:val="00F70CFF"/>
    <w:rsid w:val="00F752E2"/>
    <w:rsid w:val="00F76631"/>
    <w:rsid w:val="00F801C6"/>
    <w:rsid w:val="00F85A01"/>
    <w:rsid w:val="00F9035A"/>
    <w:rsid w:val="00F9325D"/>
    <w:rsid w:val="00F95565"/>
    <w:rsid w:val="00FA1BE3"/>
    <w:rsid w:val="00FA7AF7"/>
    <w:rsid w:val="00FA7D2C"/>
    <w:rsid w:val="00FB0705"/>
    <w:rsid w:val="00FB1A7E"/>
    <w:rsid w:val="00FB204E"/>
    <w:rsid w:val="00FB497F"/>
    <w:rsid w:val="00FB5191"/>
    <w:rsid w:val="00FB5A48"/>
    <w:rsid w:val="00FC0627"/>
    <w:rsid w:val="00FC0EAD"/>
    <w:rsid w:val="00FC2209"/>
    <w:rsid w:val="00FC3179"/>
    <w:rsid w:val="00FD0D65"/>
    <w:rsid w:val="00FD1928"/>
    <w:rsid w:val="00FD3DC8"/>
    <w:rsid w:val="00FD5EB7"/>
    <w:rsid w:val="00FD5F47"/>
    <w:rsid w:val="00FD6347"/>
    <w:rsid w:val="00FD6E31"/>
    <w:rsid w:val="00FD707F"/>
    <w:rsid w:val="00FD78D0"/>
    <w:rsid w:val="00FE04C5"/>
    <w:rsid w:val="00FE4102"/>
    <w:rsid w:val="00FE4306"/>
    <w:rsid w:val="00FE4F9B"/>
    <w:rsid w:val="00FE5C58"/>
    <w:rsid w:val="00FE7395"/>
    <w:rsid w:val="00FF045F"/>
    <w:rsid w:val="00FF6BD3"/>
    <w:rsid w:val="0296465C"/>
    <w:rsid w:val="02968725"/>
    <w:rsid w:val="02ACC2BB"/>
    <w:rsid w:val="05042B22"/>
    <w:rsid w:val="050CFF79"/>
    <w:rsid w:val="051794CF"/>
    <w:rsid w:val="05F6D257"/>
    <w:rsid w:val="08208EAB"/>
    <w:rsid w:val="08D7A9E7"/>
    <w:rsid w:val="08E981C5"/>
    <w:rsid w:val="0A6B3C7D"/>
    <w:rsid w:val="0B000CFC"/>
    <w:rsid w:val="0E6EBA5D"/>
    <w:rsid w:val="0F73EE6B"/>
    <w:rsid w:val="13B40F29"/>
    <w:rsid w:val="13CF8E00"/>
    <w:rsid w:val="1437CBC5"/>
    <w:rsid w:val="1673D6C4"/>
    <w:rsid w:val="16EAAF6B"/>
    <w:rsid w:val="176314DC"/>
    <w:rsid w:val="18605228"/>
    <w:rsid w:val="19ABEF73"/>
    <w:rsid w:val="1A124430"/>
    <w:rsid w:val="1B600F09"/>
    <w:rsid w:val="1D2F7974"/>
    <w:rsid w:val="1DF9B215"/>
    <w:rsid w:val="1F7A36B2"/>
    <w:rsid w:val="2042698C"/>
    <w:rsid w:val="211B9535"/>
    <w:rsid w:val="23AAFDA3"/>
    <w:rsid w:val="2599B9D7"/>
    <w:rsid w:val="263D3680"/>
    <w:rsid w:val="2712CD20"/>
    <w:rsid w:val="2D2E8933"/>
    <w:rsid w:val="30656CC8"/>
    <w:rsid w:val="30EA3F41"/>
    <w:rsid w:val="36CFF2EE"/>
    <w:rsid w:val="37EC80E2"/>
    <w:rsid w:val="3863C9AE"/>
    <w:rsid w:val="3CC10ECA"/>
    <w:rsid w:val="3E13325B"/>
    <w:rsid w:val="3F55CF4C"/>
    <w:rsid w:val="41296726"/>
    <w:rsid w:val="4315F4CF"/>
    <w:rsid w:val="43CB23EF"/>
    <w:rsid w:val="44425E6D"/>
    <w:rsid w:val="44D0E01C"/>
    <w:rsid w:val="46CB974C"/>
    <w:rsid w:val="4D579FB6"/>
    <w:rsid w:val="4DA0CD81"/>
    <w:rsid w:val="4F381216"/>
    <w:rsid w:val="51644041"/>
    <w:rsid w:val="537BFE2B"/>
    <w:rsid w:val="553C7017"/>
    <w:rsid w:val="5712E514"/>
    <w:rsid w:val="5781C32B"/>
    <w:rsid w:val="57E84016"/>
    <w:rsid w:val="5B073B4E"/>
    <w:rsid w:val="5BF80654"/>
    <w:rsid w:val="5F0A7390"/>
    <w:rsid w:val="621E89DB"/>
    <w:rsid w:val="6245F49E"/>
    <w:rsid w:val="62FD9E49"/>
    <w:rsid w:val="6391A313"/>
    <w:rsid w:val="6498E3AB"/>
    <w:rsid w:val="67A70D87"/>
    <w:rsid w:val="68211291"/>
    <w:rsid w:val="6AE5A38F"/>
    <w:rsid w:val="6D6C130A"/>
    <w:rsid w:val="6E4E0F78"/>
    <w:rsid w:val="71B35626"/>
    <w:rsid w:val="71DE000E"/>
    <w:rsid w:val="7339A9AF"/>
    <w:rsid w:val="74E92978"/>
    <w:rsid w:val="75A6F21D"/>
    <w:rsid w:val="76CFC76B"/>
    <w:rsid w:val="76FCA2E8"/>
    <w:rsid w:val="78F697DC"/>
    <w:rsid w:val="7BF64D78"/>
    <w:rsid w:val="7C36B062"/>
    <w:rsid w:val="7F537DE9"/>
  </w:rsids>
  <m:mathPr>
    <m:mathFont m:val="Cambria Math"/>
    <m:brkBin m:val="before"/>
    <m:brkBinSub m:val="--"/>
    <m:smallFrac m:val="0"/>
    <m:dispDef/>
    <m:lMargin m:val="0"/>
    <m:rMargin m:val="0"/>
    <m:defJc m:val="centerGroup"/>
    <m:wrapIndent m:val="1440"/>
    <m:intLim m:val="subSup"/>
    <m:naryLim m:val="undOvr"/>
  </m:mathPr>
  <w:themeFontLang w:val="es-D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F20D0"/>
  <w15:chartTrackingRefBased/>
  <w15:docId w15:val="{685CF114-88C5-47AC-AB0B-2B478B849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0E7"/>
    <w:pPr>
      <w:widowControl w:val="0"/>
      <w:wordWrap w:val="0"/>
      <w:autoSpaceDE w:val="0"/>
      <w:autoSpaceDN w:val="0"/>
      <w:spacing w:after="0" w:line="240" w:lineRule="auto"/>
      <w:jc w:val="both"/>
    </w:pPr>
    <w:rPr>
      <w:rFonts w:ascii="Malgun Gothic" w:eastAsia="Malgun Gothic" w:hAnsi="Malgun Gothic" w:cs="Times New Roman"/>
      <w:sz w:val="20"/>
      <w:szCs w:val="22"/>
      <w:lang w:eastAsia="ko-KR"/>
      <w14:ligatures w14:val="none"/>
    </w:rPr>
  </w:style>
  <w:style w:type="paragraph" w:styleId="Heading1">
    <w:name w:val="heading 1"/>
    <w:basedOn w:val="Normal"/>
    <w:next w:val="Normal"/>
    <w:link w:val="Heading1Char"/>
    <w:uiPriority w:val="9"/>
    <w:qFormat/>
    <w:rsid w:val="00477B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B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B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B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B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BA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BA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BA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BA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B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B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B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B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B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B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B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B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BA0"/>
    <w:rPr>
      <w:rFonts w:eastAsiaTheme="majorEastAsia" w:cstheme="majorBidi"/>
      <w:color w:val="272727" w:themeColor="text1" w:themeTint="D8"/>
    </w:rPr>
  </w:style>
  <w:style w:type="paragraph" w:styleId="Title">
    <w:name w:val="Title"/>
    <w:basedOn w:val="Normal"/>
    <w:next w:val="Normal"/>
    <w:link w:val="TitleChar"/>
    <w:uiPriority w:val="10"/>
    <w:qFormat/>
    <w:rsid w:val="00477B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B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B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B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BA0"/>
    <w:pPr>
      <w:spacing w:before="160"/>
      <w:jc w:val="center"/>
    </w:pPr>
    <w:rPr>
      <w:i/>
      <w:iCs/>
      <w:color w:val="404040" w:themeColor="text1" w:themeTint="BF"/>
    </w:rPr>
  </w:style>
  <w:style w:type="character" w:customStyle="1" w:styleId="QuoteChar">
    <w:name w:val="Quote Char"/>
    <w:basedOn w:val="DefaultParagraphFont"/>
    <w:link w:val="Quote"/>
    <w:uiPriority w:val="29"/>
    <w:rsid w:val="00477BA0"/>
    <w:rPr>
      <w:i/>
      <w:iCs/>
      <w:color w:val="404040" w:themeColor="text1" w:themeTint="BF"/>
    </w:rPr>
  </w:style>
  <w:style w:type="paragraph" w:styleId="ListParagraph">
    <w:name w:val="List Paragraph"/>
    <w:basedOn w:val="Normal"/>
    <w:uiPriority w:val="34"/>
    <w:qFormat/>
    <w:rsid w:val="00477BA0"/>
    <w:pPr>
      <w:ind w:left="720"/>
      <w:contextualSpacing/>
    </w:pPr>
  </w:style>
  <w:style w:type="character" w:styleId="IntenseEmphasis">
    <w:name w:val="Intense Emphasis"/>
    <w:basedOn w:val="DefaultParagraphFont"/>
    <w:uiPriority w:val="21"/>
    <w:qFormat/>
    <w:rsid w:val="00477BA0"/>
    <w:rPr>
      <w:i/>
      <w:iCs/>
      <w:color w:val="0F4761" w:themeColor="accent1" w:themeShade="BF"/>
    </w:rPr>
  </w:style>
  <w:style w:type="paragraph" w:styleId="IntenseQuote">
    <w:name w:val="Intense Quote"/>
    <w:basedOn w:val="Normal"/>
    <w:next w:val="Normal"/>
    <w:link w:val="IntenseQuoteChar"/>
    <w:uiPriority w:val="30"/>
    <w:qFormat/>
    <w:rsid w:val="00477B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BA0"/>
    <w:rPr>
      <w:i/>
      <w:iCs/>
      <w:color w:val="0F4761" w:themeColor="accent1" w:themeShade="BF"/>
    </w:rPr>
  </w:style>
  <w:style w:type="character" w:styleId="IntenseReference">
    <w:name w:val="Intense Reference"/>
    <w:basedOn w:val="DefaultParagraphFont"/>
    <w:uiPriority w:val="32"/>
    <w:qFormat/>
    <w:rsid w:val="00477BA0"/>
    <w:rPr>
      <w:b/>
      <w:bCs/>
      <w:smallCaps/>
      <w:color w:val="0F4761" w:themeColor="accent1" w:themeShade="BF"/>
      <w:spacing w:val="5"/>
    </w:rPr>
  </w:style>
  <w:style w:type="paragraph" w:styleId="NormalWeb">
    <w:name w:val="Normal (Web)"/>
    <w:basedOn w:val="Normal"/>
    <w:uiPriority w:val="99"/>
    <w:semiHidden/>
    <w:unhideWhenUsed/>
    <w:rsid w:val="003C252D"/>
    <w:pPr>
      <w:widowControl/>
      <w:wordWrap/>
      <w:autoSpaceDE/>
      <w:autoSpaceDN/>
      <w:spacing w:before="100" w:beforeAutospacing="1" w:after="100" w:afterAutospacing="1"/>
      <w:jc w:val="left"/>
    </w:pPr>
    <w:rPr>
      <w:rFonts w:ascii="Times New Roman" w:eastAsia="Times New Roman" w:hAnsi="Times New Roman"/>
      <w:kern w:val="0"/>
      <w:sz w:val="24"/>
      <w:szCs w:val="24"/>
      <w:lang w:eastAsia="en-US"/>
    </w:rPr>
  </w:style>
  <w:style w:type="character" w:styleId="Emphasis">
    <w:name w:val="Emphasis"/>
    <w:basedOn w:val="DefaultParagraphFont"/>
    <w:uiPriority w:val="20"/>
    <w:qFormat/>
    <w:rsid w:val="003C252D"/>
    <w:rPr>
      <w:i/>
      <w:iCs/>
    </w:rPr>
  </w:style>
  <w:style w:type="character" w:styleId="Hyperlink">
    <w:name w:val="Hyperlink"/>
    <w:basedOn w:val="DefaultParagraphFont"/>
    <w:uiPriority w:val="99"/>
    <w:unhideWhenUsed/>
    <w:rsid w:val="00A2520D"/>
    <w:rPr>
      <w:color w:val="467886" w:themeColor="hyperlink"/>
      <w:u w:val="single"/>
    </w:rPr>
  </w:style>
  <w:style w:type="character" w:styleId="UnresolvedMention">
    <w:name w:val="Unresolved Mention"/>
    <w:basedOn w:val="DefaultParagraphFont"/>
    <w:uiPriority w:val="99"/>
    <w:semiHidden/>
    <w:unhideWhenUsed/>
    <w:rsid w:val="00A2520D"/>
    <w:rPr>
      <w:color w:val="605E5C"/>
      <w:shd w:val="clear" w:color="auto" w:fill="E1DFDD"/>
    </w:rPr>
  </w:style>
  <w:style w:type="paragraph" w:styleId="NoSpacing">
    <w:name w:val="No Spacing"/>
    <w:uiPriority w:val="1"/>
    <w:qFormat/>
    <w:rsid w:val="008B30D9"/>
    <w:pPr>
      <w:widowControl w:val="0"/>
      <w:wordWrap w:val="0"/>
      <w:autoSpaceDE w:val="0"/>
      <w:autoSpaceDN w:val="0"/>
      <w:spacing w:after="0" w:line="240" w:lineRule="auto"/>
      <w:jc w:val="both"/>
    </w:pPr>
    <w:rPr>
      <w:rFonts w:ascii="Malgun Gothic" w:eastAsia="Malgun Gothic" w:hAnsi="Malgun Gothic" w:cs="Times New Roman"/>
      <w:sz w:val="20"/>
      <w:szCs w:val="22"/>
      <w:lang w:eastAsia="ko-KR"/>
      <w14:ligatures w14:val="none"/>
    </w:rPr>
  </w:style>
  <w:style w:type="paragraph" w:styleId="Header">
    <w:name w:val="header"/>
    <w:basedOn w:val="Normal"/>
    <w:link w:val="HeaderChar"/>
    <w:uiPriority w:val="99"/>
    <w:unhideWhenUsed/>
    <w:rsid w:val="004243AC"/>
    <w:pPr>
      <w:tabs>
        <w:tab w:val="center" w:pos="4680"/>
        <w:tab w:val="right" w:pos="9360"/>
      </w:tabs>
    </w:pPr>
  </w:style>
  <w:style w:type="character" w:customStyle="1" w:styleId="HeaderChar">
    <w:name w:val="Header Char"/>
    <w:basedOn w:val="DefaultParagraphFont"/>
    <w:link w:val="Header"/>
    <w:uiPriority w:val="99"/>
    <w:rsid w:val="004243AC"/>
    <w:rPr>
      <w:rFonts w:ascii="Malgun Gothic" w:eastAsia="Malgun Gothic" w:hAnsi="Malgun Gothic" w:cs="Times New Roman"/>
      <w:sz w:val="20"/>
      <w:szCs w:val="22"/>
      <w:lang w:eastAsia="ko-KR"/>
      <w14:ligatures w14:val="none"/>
    </w:rPr>
  </w:style>
  <w:style w:type="paragraph" w:styleId="Footer">
    <w:name w:val="footer"/>
    <w:basedOn w:val="Normal"/>
    <w:link w:val="FooterChar"/>
    <w:uiPriority w:val="99"/>
    <w:unhideWhenUsed/>
    <w:rsid w:val="004243AC"/>
    <w:pPr>
      <w:tabs>
        <w:tab w:val="center" w:pos="4680"/>
        <w:tab w:val="right" w:pos="9360"/>
      </w:tabs>
    </w:pPr>
  </w:style>
  <w:style w:type="character" w:customStyle="1" w:styleId="FooterChar">
    <w:name w:val="Footer Char"/>
    <w:basedOn w:val="DefaultParagraphFont"/>
    <w:link w:val="Footer"/>
    <w:uiPriority w:val="99"/>
    <w:rsid w:val="004243AC"/>
    <w:rPr>
      <w:rFonts w:ascii="Malgun Gothic" w:eastAsia="Malgun Gothic" w:hAnsi="Malgun Gothic" w:cs="Times New Roman"/>
      <w:sz w:val="20"/>
      <w:szCs w:val="22"/>
      <w:lang w:eastAsia="ko-KR"/>
      <w14:ligatures w14:val="none"/>
    </w:rPr>
  </w:style>
  <w:style w:type="character" w:styleId="CommentReference">
    <w:name w:val="annotation reference"/>
    <w:basedOn w:val="DefaultParagraphFont"/>
    <w:uiPriority w:val="99"/>
    <w:semiHidden/>
    <w:unhideWhenUsed/>
    <w:rsid w:val="00D942B8"/>
    <w:rPr>
      <w:sz w:val="16"/>
      <w:szCs w:val="16"/>
    </w:rPr>
  </w:style>
  <w:style w:type="paragraph" w:styleId="CommentText">
    <w:name w:val="annotation text"/>
    <w:basedOn w:val="Normal"/>
    <w:link w:val="CommentTextChar"/>
    <w:uiPriority w:val="99"/>
    <w:unhideWhenUsed/>
    <w:rsid w:val="00D942B8"/>
    <w:rPr>
      <w:szCs w:val="20"/>
    </w:rPr>
  </w:style>
  <w:style w:type="character" w:customStyle="1" w:styleId="CommentTextChar">
    <w:name w:val="Comment Text Char"/>
    <w:basedOn w:val="DefaultParagraphFont"/>
    <w:link w:val="CommentText"/>
    <w:uiPriority w:val="99"/>
    <w:rsid w:val="00D942B8"/>
    <w:rPr>
      <w:rFonts w:ascii="Malgun Gothic" w:eastAsia="Malgun Gothic" w:hAnsi="Malgun Gothic" w:cs="Times New Roman"/>
      <w:sz w:val="20"/>
      <w:szCs w:val="20"/>
      <w:lang w:eastAsia="ko-KR"/>
      <w14:ligatures w14:val="none"/>
    </w:rPr>
  </w:style>
  <w:style w:type="paragraph" w:styleId="CommentSubject">
    <w:name w:val="annotation subject"/>
    <w:basedOn w:val="CommentText"/>
    <w:next w:val="CommentText"/>
    <w:link w:val="CommentSubjectChar"/>
    <w:uiPriority w:val="99"/>
    <w:semiHidden/>
    <w:unhideWhenUsed/>
    <w:rsid w:val="00D942B8"/>
    <w:rPr>
      <w:b/>
      <w:bCs/>
    </w:rPr>
  </w:style>
  <w:style w:type="character" w:customStyle="1" w:styleId="CommentSubjectChar">
    <w:name w:val="Comment Subject Char"/>
    <w:basedOn w:val="CommentTextChar"/>
    <w:link w:val="CommentSubject"/>
    <w:uiPriority w:val="99"/>
    <w:semiHidden/>
    <w:rsid w:val="00D942B8"/>
    <w:rPr>
      <w:rFonts w:ascii="Malgun Gothic" w:eastAsia="Malgun Gothic" w:hAnsi="Malgun Gothic" w:cs="Times New Roman"/>
      <w:b/>
      <w:bCs/>
      <w:sz w:val="20"/>
      <w:szCs w:val="20"/>
      <w:lang w:eastAsia="ko-K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space.ups.edu.ec/handle/123456789/30472" TargetMode="External"/><Relationship Id="rId3" Type="http://schemas.openxmlformats.org/officeDocument/2006/relationships/settings" Target="settings.xml"/><Relationship Id="rId21" Type="http://schemas.openxmlformats.org/officeDocument/2006/relationships/hyperlink" Target="https://iydt.wordpress.com/wp-content/uploads/2025/08/3_45_sistema-de-riego-por-aspersion-iot-para-produccion-controlada-de-forraje-verde-hidroponico-en-traspatio-como-alternativa-para-la-autosuficiencia-alimentaria.pdf" TargetMode="External"/><Relationship Id="rId34"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30574/wjarr.2025.25.3.0695" TargetMode="External"/><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dspace.ups.edu.ec/handle/123456789/20382" TargetMode="External"/><Relationship Id="rId29" Type="http://schemas.openxmlformats.org/officeDocument/2006/relationships/hyperlink" Target="https://github.com/Richard-Roman/RiegoJardin-ESP3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github.com/lily-osp/smart-farming-esp32"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www.geeksforgeeks.org/computer-networks/introduction-of-message-queue-telemetry-transport-protocol-mqtt/" TargetMode="External"/><Relationship Id="rId28" Type="http://schemas.openxmlformats.org/officeDocument/2006/relationships/hyperlink" Target="https://www.mongodb.com/es/docs/manual/" TargetMode="External"/><Relationship Id="rId10" Type="http://schemas.microsoft.com/office/2018/08/relationships/commentsExtensible" Target="commentsExtensible.xml"/><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hyperlink" Target="https://arxiv.org/abs/2601.15830" TargetMode="External"/><Relationship Id="rId27" Type="http://schemas.openxmlformats.org/officeDocument/2006/relationships/hyperlink" Target="https://www.cedalo.com/blog/complete-mqtt-protocol-guide" TargetMode="External"/><Relationship Id="rId30" Type="http://schemas.openxmlformats.org/officeDocument/2006/relationships/hyperlink" Target="https://mavmatrix.uta.edu/electricaleng_theses/399" TargetMode="Externa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1361</TotalTime>
  <Pages>14</Pages>
  <Words>4934</Words>
  <Characters>28124</Characters>
  <Application>Microsoft Office Word</Application>
  <DocSecurity>0</DocSecurity>
  <Lines>234</Lines>
  <Paragraphs>65</Paragraphs>
  <ScaleCrop>false</ScaleCrop>
  <Company/>
  <LinksUpToDate>false</LinksUpToDate>
  <CharactersWithSpaces>32993</CharactersWithSpaces>
  <SharedDoc>false</SharedDoc>
  <HLinks>
    <vt:vector size="66" baseType="variant">
      <vt:variant>
        <vt:i4>1966120</vt:i4>
      </vt:variant>
      <vt:variant>
        <vt:i4>30</vt:i4>
      </vt:variant>
      <vt:variant>
        <vt:i4>0</vt:i4>
      </vt:variant>
      <vt:variant>
        <vt:i4>5</vt:i4>
      </vt:variant>
      <vt:variant>
        <vt:lpwstr>https://mavmatrix.uta.edu/electricaleng_theses/399</vt:lpwstr>
      </vt:variant>
      <vt:variant>
        <vt:lpwstr/>
      </vt:variant>
      <vt:variant>
        <vt:i4>2949157</vt:i4>
      </vt:variant>
      <vt:variant>
        <vt:i4>27</vt:i4>
      </vt:variant>
      <vt:variant>
        <vt:i4>0</vt:i4>
      </vt:variant>
      <vt:variant>
        <vt:i4>5</vt:i4>
      </vt:variant>
      <vt:variant>
        <vt:lpwstr>https://github.com/Richard-Roman/RiegoJardin-ESP32</vt:lpwstr>
      </vt:variant>
      <vt:variant>
        <vt:lpwstr/>
      </vt:variant>
      <vt:variant>
        <vt:i4>6881396</vt:i4>
      </vt:variant>
      <vt:variant>
        <vt:i4>24</vt:i4>
      </vt:variant>
      <vt:variant>
        <vt:i4>0</vt:i4>
      </vt:variant>
      <vt:variant>
        <vt:i4>5</vt:i4>
      </vt:variant>
      <vt:variant>
        <vt:lpwstr>https://www.mongodb.com/es/docs/manual/</vt:lpwstr>
      </vt:variant>
      <vt:variant>
        <vt:lpwstr/>
      </vt:variant>
      <vt:variant>
        <vt:i4>4587603</vt:i4>
      </vt:variant>
      <vt:variant>
        <vt:i4>21</vt:i4>
      </vt:variant>
      <vt:variant>
        <vt:i4>0</vt:i4>
      </vt:variant>
      <vt:variant>
        <vt:i4>5</vt:i4>
      </vt:variant>
      <vt:variant>
        <vt:lpwstr>https://www.cedalo.com/blog/complete-mqtt-protocol-guide</vt:lpwstr>
      </vt:variant>
      <vt:variant>
        <vt:lpwstr/>
      </vt:variant>
      <vt:variant>
        <vt:i4>5636107</vt:i4>
      </vt:variant>
      <vt:variant>
        <vt:i4>18</vt:i4>
      </vt:variant>
      <vt:variant>
        <vt:i4>0</vt:i4>
      </vt:variant>
      <vt:variant>
        <vt:i4>5</vt:i4>
      </vt:variant>
      <vt:variant>
        <vt:lpwstr>https://dspace.ups.edu.ec/handle/123456789/30472</vt:lpwstr>
      </vt:variant>
      <vt:variant>
        <vt:lpwstr/>
      </vt:variant>
      <vt:variant>
        <vt:i4>4849733</vt:i4>
      </vt:variant>
      <vt:variant>
        <vt:i4>15</vt:i4>
      </vt:variant>
      <vt:variant>
        <vt:i4>0</vt:i4>
      </vt:variant>
      <vt:variant>
        <vt:i4>5</vt:i4>
      </vt:variant>
      <vt:variant>
        <vt:lpwstr>https://doi.org/10.30574/wjarr.2025.25.3.0695</vt:lpwstr>
      </vt:variant>
      <vt:variant>
        <vt:lpwstr/>
      </vt:variant>
      <vt:variant>
        <vt:i4>3145774</vt:i4>
      </vt:variant>
      <vt:variant>
        <vt:i4>12</vt:i4>
      </vt:variant>
      <vt:variant>
        <vt:i4>0</vt:i4>
      </vt:variant>
      <vt:variant>
        <vt:i4>5</vt:i4>
      </vt:variant>
      <vt:variant>
        <vt:lpwstr>https://github.com/lily-osp/smart-farming-esp32</vt:lpwstr>
      </vt:variant>
      <vt:variant>
        <vt:lpwstr/>
      </vt:variant>
      <vt:variant>
        <vt:i4>1966089</vt:i4>
      </vt:variant>
      <vt:variant>
        <vt:i4>9</vt:i4>
      </vt:variant>
      <vt:variant>
        <vt:i4>0</vt:i4>
      </vt:variant>
      <vt:variant>
        <vt:i4>5</vt:i4>
      </vt:variant>
      <vt:variant>
        <vt:lpwstr>https://www.geeksforgeeks.org/computer-networks/introduction-of-message-queue-telemetry-transport-protocol-mqtt/</vt:lpwstr>
      </vt:variant>
      <vt:variant>
        <vt:lpwstr/>
      </vt:variant>
      <vt:variant>
        <vt:i4>655391</vt:i4>
      </vt:variant>
      <vt:variant>
        <vt:i4>6</vt:i4>
      </vt:variant>
      <vt:variant>
        <vt:i4>0</vt:i4>
      </vt:variant>
      <vt:variant>
        <vt:i4>5</vt:i4>
      </vt:variant>
      <vt:variant>
        <vt:lpwstr>https://arxiv.org/abs/2601.15830</vt:lpwstr>
      </vt:variant>
      <vt:variant>
        <vt:lpwstr/>
      </vt:variant>
      <vt:variant>
        <vt:i4>327775</vt:i4>
      </vt:variant>
      <vt:variant>
        <vt:i4>3</vt:i4>
      </vt:variant>
      <vt:variant>
        <vt:i4>0</vt:i4>
      </vt:variant>
      <vt:variant>
        <vt:i4>5</vt:i4>
      </vt:variant>
      <vt:variant>
        <vt:lpwstr>https://iydt.wordpress.com/wp-content/uploads/2025/08/3_45_sistema-de-riego-por-aspersion-iot-para-produccion-controlada-de-forraje-verde-hidroponico-en-traspatio-como-alternativa-para-la-autosuficiencia-alimentaria.pdf</vt:lpwstr>
      </vt:variant>
      <vt:variant>
        <vt:lpwstr/>
      </vt:variant>
      <vt:variant>
        <vt:i4>5242884</vt:i4>
      </vt:variant>
      <vt:variant>
        <vt:i4>0</vt:i4>
      </vt:variant>
      <vt:variant>
        <vt:i4>0</vt:i4>
      </vt:variant>
      <vt:variant>
        <vt:i4>5</vt:i4>
      </vt:variant>
      <vt:variant>
        <vt:lpwstr>https://dspace.ups.edu.ec/handle/123456789/20382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 - IEC] Valenzuela Zorrilla, Axel Alexander</dc:creator>
  <cp:keywords/>
  <dc:description/>
  <cp:lastModifiedBy>[Est - IEC] Valenzuela Zorrilla, Axel Alexander</cp:lastModifiedBy>
  <cp:revision>686</cp:revision>
  <cp:lastPrinted>2026-06-08T11:36:00Z</cp:lastPrinted>
  <dcterms:created xsi:type="dcterms:W3CDTF">2026-05-30T12:43:00Z</dcterms:created>
  <dcterms:modified xsi:type="dcterms:W3CDTF">2026-06-08T14:35:00Z</dcterms:modified>
</cp:coreProperties>
</file>