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Sistema de Gestión Integral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(DAS) Documento Arquitectura de Software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Versión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2.0.0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Identificación de Documento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6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75"/>
        <w:gridCol w:w="6292"/>
        <w:tblGridChange w:id="0">
          <w:tblGrid>
            <w:gridCol w:w="2775"/>
            <w:gridCol w:w="6292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2C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Identificación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2E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Sistema de Gestión Integral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30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2.0.0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6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13"/>
        <w:gridCol w:w="6254"/>
        <w:tblGridChange w:id="0">
          <w:tblGrid>
            <w:gridCol w:w="2813"/>
            <w:gridCol w:w="6254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33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Documento mantenido por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Martin Ortiz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35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de última revisión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08/07/2026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37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de próxima revisión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09/07/2026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6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22"/>
        <w:gridCol w:w="6245"/>
        <w:tblGridChange w:id="0">
          <w:tblGrid>
            <w:gridCol w:w="2822"/>
            <w:gridCol w:w="6245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3A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Documento aprobado por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3C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de última aprobación</w:t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Title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Historia de Revisiones</w:t>
      </w:r>
    </w:p>
    <w:p w:rsidR="00000000" w:rsidDel="00000000" w:rsidP="00000000" w:rsidRDefault="00000000" w:rsidRPr="00000000" w14:paraId="00000041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Ind w:w="108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196"/>
        <w:gridCol w:w="1152"/>
        <w:gridCol w:w="3744"/>
        <w:gridCol w:w="1908"/>
        <w:tblGridChange w:id="0">
          <w:tblGrid>
            <w:gridCol w:w="2196"/>
            <w:gridCol w:w="1152"/>
            <w:gridCol w:w="3744"/>
            <w:gridCol w:w="1908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42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43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44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45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30/03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1.0,0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Creación inicial del Documento de Arquitectura de Software para el sistema de gestión del Edificio El Mirador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Martin Ortiz</w:t>
            </w:r>
          </w:p>
          <w:p w:rsidR="00000000" w:rsidDel="00000000" w:rsidP="00000000" w:rsidRDefault="00000000" w:rsidRPr="00000000" w14:paraId="0000004A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Axel Monsalves</w:t>
            </w:r>
          </w:p>
          <w:p w:rsidR="00000000" w:rsidDel="00000000" w:rsidP="00000000" w:rsidRDefault="00000000" w:rsidRPr="00000000" w14:paraId="0000004B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Lucas Fuentes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06/04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1.0.1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Correccion de ppt y proposito final , modificacion de carta gantt y ampliacion en las vistas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Martin Ortiz</w:t>
            </w:r>
          </w:p>
          <w:p w:rsidR="00000000" w:rsidDel="00000000" w:rsidP="00000000" w:rsidRDefault="00000000" w:rsidRPr="00000000" w14:paraId="00000050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Axel Monsalves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17/06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1.0.2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Implementación de módulos Core de activos: Comunidades, Torres y Bloques con Vista por Planta por colores, y Tabla de Gestión de Unidades.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Martin. Ortiz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17/06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1.0.3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Ajuste menor de usabilidad: Incorporación del control Toggle en la sección de Estado de Ocupación (Vista Gráficos / Tabla) para tendencias 2026.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Lucas. Fuentes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20/06</w:t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1.0.4 </w:t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Lanzamiento del Portal del Residente: Layout fluido sin menú lateral izquierdo exclusivo para la consulta de propietarios (Andrés Lagos). </w:t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A. Monsalves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22/06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1.0.5</w:t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Refactorización de Calidad (QA): Incorporación del flujo completo de asignación de activos, alertas flotantes Toast, sistema de notificaciones por campana y correcciones heurísticas de accesibilidad. </w:t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A. Monsalves </w:t>
            </w:r>
          </w:p>
          <w:p w:rsidR="00000000" w:rsidDel="00000000" w:rsidP="00000000" w:rsidRDefault="00000000" w:rsidRPr="00000000" w14:paraId="00000061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M. Ortiz </w:t>
            </w:r>
          </w:p>
          <w:p w:rsidR="00000000" w:rsidDel="00000000" w:rsidP="00000000" w:rsidRDefault="00000000" w:rsidRPr="00000000" w14:paraId="00000062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L. Fuentes </w:t>
            </w:r>
          </w:p>
        </w:tc>
      </w:tr>
    </w:tbl>
    <w:p w:rsidR="00000000" w:rsidDel="00000000" w:rsidP="00000000" w:rsidRDefault="00000000" w:rsidRPr="00000000" w14:paraId="0000006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Tabla de Contenidos</w:t>
      </w:r>
    </w:p>
    <w:p w:rsidR="00000000" w:rsidDel="00000000" w:rsidP="00000000" w:rsidRDefault="00000000" w:rsidRPr="00000000" w14:paraId="0000006A">
      <w:pPr>
        <w:spacing w:line="240" w:lineRule="auto"/>
        <w:rPr/>
      </w:pPr>
      <w:r w:rsidDel="00000000" w:rsidR="00000000" w:rsidRPr="00000000">
        <w:rPr>
          <w:rtl w:val="0"/>
        </w:rPr>
      </w:r>
    </w:p>
    <w:sdt>
      <w:sdtPr>
        <w:id w:val="-114871471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6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iysreb74zbf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iysreb74zbf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_iysreb74zbf4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INTRODUCCIÓN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87pwrp4sws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1.1.</w:t>
            </w:r>
          </w:hyperlink>
          <w:hyperlink w:anchor="_187pwrp4sws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_187pwrp4sws7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Contexto del Problema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wazwrnw5u62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1.2.</w:t>
            </w:r>
          </w:hyperlink>
          <w:hyperlink w:anchor="_wazwrnw5u62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_wazwrnw5u62a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Propósito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gfuengak4op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1.3.</w:t>
            </w:r>
          </w:hyperlink>
          <w:hyperlink w:anchor="_gfuengak4op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_gfuengak4opp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Ámbito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my9bjiv18my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1.4.</w:t>
            </w:r>
          </w:hyperlink>
          <w:hyperlink w:anchor="_my9bjiv18my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_my9bjiv18myb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Definiciones, acrónimos y abreviaciones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xx08uxn7qff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1.5.</w:t>
            </w:r>
          </w:hyperlink>
          <w:hyperlink w:anchor="_xx08uxn7qff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_xx08uxn7qffa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Resumen ejecutivo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u43s34lw65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1.6.</w:t>
            </w:r>
          </w:hyperlink>
          <w:hyperlink w:anchor="_3u43s34lw65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_3u43s34lw65a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Arquitectura del sistema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5lmiy20pm6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45lmiy20pm6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_45lmiy20pm68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VISIÓN DEL SISTEMA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y89leulafc3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2.1.</w:t>
            </w:r>
          </w:hyperlink>
          <w:hyperlink w:anchor="_y89leulafc3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_y89leulafc3x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Descripción general del sistema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pw7puhpw97s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2.2.</w:t>
            </w:r>
          </w:hyperlink>
          <w:hyperlink w:anchor="_pw7puhpw97s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_pw7puhpw97sk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Objetivos del sistema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siotgd8demp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2.3.</w:t>
            </w:r>
          </w:hyperlink>
          <w:hyperlink w:anchor="_siotgd8demp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_siotgd8demph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Requerimientos funcionales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t9oqi9oqrqx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2.4.</w:t>
            </w:r>
          </w:hyperlink>
          <w:hyperlink w:anchor="_t9oqi9oqrqx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_t9oqi9oqrqx9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Requerimientos no funcionales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935kksbn237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2.5.</w:t>
            </w:r>
          </w:hyperlink>
          <w:hyperlink w:anchor="_935kksbn237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_935kksbn237h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Supuestos y dependencias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dpuoqn1wqva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dpuoqn1wqva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_dpuoqn1wqvad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ESTILOS Y PATRONES ARQUITECTÓNICOS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myhubq6ilrv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3.2.</w:t>
            </w:r>
          </w:hyperlink>
          <w:hyperlink w:anchor="_myhubq6ilrv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_myhubq6ilrvb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Justificación del estilo según el contexto del sistema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l53y05bmdpt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hyperlink>
          <w:hyperlink w:anchor="_l53y05bmdpt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_l53y05bmdpt8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MODELO 4+1 Y VISTAS ARQUITECTÓNICAS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n8x4h6upg0e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4.1.</w:t>
            </w:r>
          </w:hyperlink>
          <w:hyperlink w:anchor="_n8x4h6upg0e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_n8x4h6upg0e2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VISTA DE ESCENARIO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9030"/>
            </w:tabs>
            <w:spacing w:after="0" w:before="0" w:line="240" w:lineRule="auto"/>
            <w:ind w:left="40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uf7xczhgxnz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4.1.1.</w:t>
            </w:r>
          </w:hyperlink>
          <w:hyperlink w:anchor="_uf7xczhgxnz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_uf7xczhgxnzv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Propósito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9030"/>
            </w:tabs>
            <w:spacing w:after="0" w:before="0" w:line="240" w:lineRule="auto"/>
            <w:ind w:left="40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fcf0nca0iwa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4.1.2.</w:t>
            </w:r>
          </w:hyperlink>
          <w:hyperlink w:anchor="_fcf0nca0iwa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_fcf0nca0iwat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Actores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9030"/>
            </w:tabs>
            <w:spacing w:after="0" w:before="0" w:line="240" w:lineRule="auto"/>
            <w:ind w:left="40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a3nwg6dwo6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4.1.3.</w:t>
            </w:r>
          </w:hyperlink>
          <w:hyperlink w:anchor="_1a3nwg6dwo6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_1a3nwg6dwo6h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Diagrama general de casos de uso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9030"/>
            </w:tabs>
            <w:spacing w:after="0" w:before="0" w:line="240" w:lineRule="auto"/>
            <w:ind w:left="40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nmzjkwkz1mt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4.1.4.</w:t>
            </w:r>
          </w:hyperlink>
          <w:hyperlink w:anchor="_nmzjkwkz1mt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_nmzjkwkz1mtj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Diagrama de casos de uso específicos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9030"/>
            </w:tabs>
            <w:spacing w:after="0" w:before="0" w:line="240" w:lineRule="auto"/>
            <w:ind w:left="40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bjqr1c1um4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4.1.6.</w:t>
            </w:r>
          </w:hyperlink>
          <w:hyperlink w:anchor="_4bjqr1c1um4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_4bjqr1c1um47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Especificación de casos de uso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fy9jr683vgs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4.2.</w:t>
            </w:r>
          </w:hyperlink>
          <w:hyperlink w:anchor="_fy9jr683vgs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_fy9jr683vgse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VISTA LÓGICA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9030"/>
            </w:tabs>
            <w:spacing w:after="0" w:before="0" w:line="240" w:lineRule="auto"/>
            <w:ind w:left="40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ste0gh25km3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4.2.1.</w:t>
            </w:r>
          </w:hyperlink>
          <w:hyperlink w:anchor="_ste0gh25km3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_ste0gh25km37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Propósito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9030"/>
            </w:tabs>
            <w:spacing w:after="0" w:before="0" w:line="240" w:lineRule="auto"/>
            <w:ind w:left="40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f4mtdw9cau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4.2.2.</w:t>
            </w:r>
          </w:hyperlink>
          <w:hyperlink w:anchor="_2f4mtdw9cau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_2f4mtdw9cauy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Diagrama de clases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9030"/>
            </w:tabs>
            <w:spacing w:after="0" w:before="0" w:line="240" w:lineRule="auto"/>
            <w:ind w:left="40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g0sj2biq5w0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4.2.3.</w:t>
            </w:r>
          </w:hyperlink>
          <w:hyperlink w:anchor="_g0sj2biq5w0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_g0sj2biq5w09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Descripción diagrama de clases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79ytsiln3wx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4.3.</w:t>
            </w:r>
          </w:hyperlink>
          <w:hyperlink w:anchor="_79ytsiln3wx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_79ytsiln3wxf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VISTA DE IMPLEMENTACIÓN/DESARROLLO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9030"/>
            </w:tabs>
            <w:spacing w:after="0" w:before="0" w:line="240" w:lineRule="auto"/>
            <w:ind w:left="40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lwubanppr2l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4.3.1.</w:t>
            </w:r>
          </w:hyperlink>
          <w:hyperlink w:anchor="_lwubanppr2l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_lwubanppr2lz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Propósito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9030"/>
            </w:tabs>
            <w:spacing w:after="0" w:before="0" w:line="240" w:lineRule="auto"/>
            <w:ind w:left="40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xu6y7ckh0r6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4.3.2.</w:t>
            </w:r>
          </w:hyperlink>
          <w:hyperlink w:anchor="_xu6y7ckh0r6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_xu6y7ckh0r6d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Diagrama de componente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9030"/>
            </w:tabs>
            <w:spacing w:after="0" w:before="0" w:line="240" w:lineRule="auto"/>
            <w:ind w:left="40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wbl9lng1tlz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4.3.3.</w:t>
            </w:r>
          </w:hyperlink>
          <w:hyperlink w:anchor="_wbl9lng1tlz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_wbl9lng1tlzv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Descripción diagrama de componente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9030"/>
            </w:tabs>
            <w:spacing w:after="0" w:before="0" w:line="240" w:lineRule="auto"/>
            <w:ind w:left="40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x53qg5uwe03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4.3.4.</w:t>
            </w:r>
          </w:hyperlink>
          <w:hyperlink w:anchor="_x53qg5uwe03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_x53qg5uwe038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Diagrama de paquete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9030"/>
            </w:tabs>
            <w:spacing w:after="0" w:before="0" w:line="240" w:lineRule="auto"/>
            <w:ind w:left="40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w1le6090y1z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4.3.5.</w:t>
            </w:r>
          </w:hyperlink>
          <w:hyperlink w:anchor="_w1le6090y1z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_w1le6090y1zw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Descripción diagrama de paquete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l5aj0kjautc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4.4.</w:t>
            </w:r>
          </w:hyperlink>
          <w:hyperlink w:anchor="_l5aj0kjautc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_l5aj0kjautcu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VISTA DE PROCESOS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0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t5tkn0dvl7q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4.4.1.</w:t>
            </w:r>
          </w:hyperlink>
          <w:hyperlink w:anchor="_t5tkn0dvl7q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_t5tkn0dvl7q5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Propósito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0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x09zs598rg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4.4.2.</w:t>
            </w:r>
          </w:hyperlink>
          <w:hyperlink w:anchor="_1x09zs598rg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_1x09zs598rgp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Diagrama de actividad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0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8xz2pnomv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4.4.3.</w:t>
            </w:r>
          </w:hyperlink>
          <w:hyperlink w:anchor="_8xz2pnomv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_8xz2pnomvv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Descripción diagrama de actividad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ckjou11n67x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4.5.</w:t>
            </w:r>
          </w:hyperlink>
          <w:hyperlink w:anchor="_ckjou11n67x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_ckjou11n67xm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VISTA FÍSICA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9030"/>
            </w:tabs>
            <w:spacing w:after="0" w:before="0" w:line="240" w:lineRule="auto"/>
            <w:ind w:left="40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rdkxg6drbx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4.5.1.</w:t>
            </w:r>
          </w:hyperlink>
          <w:hyperlink w:anchor="_1rdkxg6drbx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_1rdkxg6drbxe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Propósito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9030"/>
            </w:tabs>
            <w:spacing w:after="0" w:before="0" w:line="240" w:lineRule="auto"/>
            <w:ind w:left="40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x03widuw9un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4.5.2.</w:t>
            </w:r>
          </w:hyperlink>
          <w:hyperlink w:anchor="_x03widuw9un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_x03widuw9unt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Diagrama de despliegue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9030"/>
            </w:tabs>
            <w:spacing w:after="0" w:before="0" w:line="240" w:lineRule="auto"/>
            <w:ind w:left="40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p3xtvgsqgpn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4.5.3.</w:t>
            </w:r>
          </w:hyperlink>
          <w:hyperlink w:anchor="_p3xtvgsqgpn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_p3xtvgsqgpnw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Descripción diagrama de despliegue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lcgwx27w7g1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hyperlink>
          <w:hyperlink w:anchor="_lcgwx27w7g1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_lcgwx27w7g1w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REQUISITOS DE CALIDAD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y4ncr2fikpd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5.1.</w:t>
            </w:r>
          </w:hyperlink>
          <w:hyperlink w:anchor="_y4ncr2fikpd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_y4ncr2fikpdp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Propósito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000"/>
              <w:tab w:val="right" w:leader="none" w:pos="9030"/>
            </w:tabs>
            <w:spacing w:after="0" w:before="0" w:line="240" w:lineRule="auto"/>
            <w:ind w:left="40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canz016w7ds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5.3.</w:t>
            </w:r>
          </w:hyperlink>
          <w:hyperlink w:anchor="_canz016w7ds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_canz016w7ds5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Reglas y criterios de evaluación de calidad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iw1dmt7tc6t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</w:t>
            </w:r>
          </w:hyperlink>
          <w:hyperlink w:anchor="_iw1dmt7tc6t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_iw1dmt7tc6tg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PRINCIPIOS DE DISEÑO APLICADOS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000"/>
              <w:tab w:val="right" w:leader="none" w:pos="9030"/>
            </w:tabs>
            <w:spacing w:after="0" w:before="0" w:line="240" w:lineRule="auto"/>
            <w:ind w:left="40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m1cr75hvehq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6.1.</w:t>
            </w:r>
          </w:hyperlink>
          <w:hyperlink w:anchor="_m1cr75hvehq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_m1cr75hvehqp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Propósito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rbl4w7mtawd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6.2.</w:t>
            </w:r>
          </w:hyperlink>
          <w:hyperlink w:anchor="_rbl4w7mtawd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_rbl4w7mtawd6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Principios de diseño (por ejemplo: abstracción, acoplamiento, cohesión, encapsulamiento, modularidad)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n3hhroa2320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</w:t>
            </w:r>
          </w:hyperlink>
          <w:hyperlink w:anchor="_n3hhroa2320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_n3hhroa2320s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PROTOTIPO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buu24fjwefn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7.1.</w:t>
            </w:r>
          </w:hyperlink>
          <w:hyperlink w:anchor="_buu24fjwefn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_buu24fjwefnv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Propósito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qoozm6rm29t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7.2.</w:t>
            </w:r>
          </w:hyperlink>
          <w:hyperlink w:anchor="_qoozm6rm29t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_qoozm6rm29tt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Mockups (imágenes con una breve descripción)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2na0hhs1y1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7.3.</w:t>
            </w:r>
          </w:hyperlink>
          <w:hyperlink w:anchor="_12na0hhs1y1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_12na0hhs1y1d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Justificar herramientas de prototipado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xbqyn7nlccf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</w:t>
            </w:r>
          </w:hyperlink>
          <w:hyperlink w:anchor="_xbqyn7nlccf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_xbqyn7nlccf0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EVALUACIÓN DE CALIDAD HEURÍSTICA DE NIELSEN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mdf7plge7si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8.1.</w:t>
            </w:r>
          </w:hyperlink>
          <w:hyperlink w:anchor="_mdf7plge7si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_mdf7plge7siq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Propósito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8u2ain1fu7k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8.2.</w:t>
            </w:r>
          </w:hyperlink>
          <w:hyperlink w:anchor="_8u2ain1fu7k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_8u2ain1fu7k7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Lista de verificación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z4ht1qa7p3m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8.3.</w:t>
            </w:r>
          </w:hyperlink>
          <w:hyperlink w:anchor="_z4ht1qa7p3m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_z4ht1qa7p3mc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Análisis y métricas de resultados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jn6hjg1b2b0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</w:t>
            </w:r>
          </w:hyperlink>
          <w:hyperlink w:anchor="_jn6hjg1b2b0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_jn6hjg1b2b0v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CONTROL DE VERSIONES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4il6p3im18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9.1.</w:t>
            </w:r>
          </w:hyperlink>
          <w:hyperlink w:anchor="_14il6p3im18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_14il6p3im18x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Propósito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zf1htagjwn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9.2.</w:t>
            </w:r>
          </w:hyperlink>
          <w:hyperlink w:anchor="_zf1htagjwn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_zf1htagjwn3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Control de versión utilizado (justificar el tipo de control de versión utilizad (fecha, semántica o secuencial)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gxnvpvhyfno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9.3.</w:t>
            </w:r>
          </w:hyperlink>
          <w:hyperlink w:anchor="_gxnvpvhyfno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_gxnvpvhyfno5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Justificar herramientas de versionamiento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r8ftknxapdi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</w:t>
            </w:r>
          </w:hyperlink>
          <w:hyperlink w:anchor="_r8ftknxapdi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_r8ftknxapdip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CONCLUSIONES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mrczbqlj40k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</w:t>
            </w:r>
          </w:hyperlink>
          <w:hyperlink w:anchor="_mrczbqlj40k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_mrczbqlj40kr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BIBLIOGRAFÍA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q9n2axqrwz8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</w:t>
            </w:r>
          </w:hyperlink>
          <w:hyperlink w:anchor="_q9n2axqrwz8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_q9n2axqrwz84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ANEXOS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00"/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kagrb0fml0k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9.1.</w:t>
            </w:r>
          </w:hyperlink>
          <w:hyperlink w:anchor="_kagrb0fml0k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_kagrb0fml0ke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Carta Gantt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9">
          <w:pPr>
            <w:spacing w:line="240" w:lineRule="auto"/>
            <w:jc w:val="center"/>
            <w:rPr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AA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1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iysreb74zbf4" w:id="0"/>
      <w:bookmarkEnd w:id="0"/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INTRODUCCIÓN</w:t>
      </w:r>
    </w:p>
    <w:p w:rsidR="00000000" w:rsidDel="00000000" w:rsidP="00000000" w:rsidRDefault="00000000" w:rsidRPr="00000000" w14:paraId="000000AC">
      <w:pPr>
        <w:keepNext w:val="1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187pwrp4sws7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Contexto del Problema </w:t>
      </w:r>
    </w:p>
    <w:p w:rsidR="00000000" w:rsidDel="00000000" w:rsidP="00000000" w:rsidRDefault="00000000" w:rsidRPr="00000000" w14:paraId="000000AD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firstLine="0"/>
        <w:jc w:val="both"/>
        <w:rPr>
          <w:sz w:val="24"/>
          <w:szCs w:val="24"/>
        </w:rPr>
      </w:pPr>
      <w:bookmarkStart w:colFirst="0" w:colLast="0" w:name="_v64eoje3kvq7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firstLine="0"/>
        <w:jc w:val="both"/>
        <w:rPr>
          <w:sz w:val="24"/>
          <w:szCs w:val="24"/>
        </w:rPr>
      </w:pPr>
      <w:bookmarkStart w:colFirst="0" w:colLast="0" w:name="_wjf8a4fmp0gz" w:id="3"/>
      <w:bookmarkEnd w:id="3"/>
      <w:r w:rsidDel="00000000" w:rsidR="00000000" w:rsidRPr="00000000">
        <w:rPr>
          <w:sz w:val="24"/>
          <w:szCs w:val="24"/>
          <w:rtl w:val="0"/>
        </w:rPr>
        <w:t xml:space="preserve">El Edificio El Mirador presenta dificultades en la administración de su estructura física y organizacional. La información de comunidades, torres, bloques, propiedades y estados de ocupación se gestiona de forma dispersa, generando inconsistencias y dificultades para mantener registros actualizados. Se requiere una solución tecnológica que permita centralizar y administrar eficientemente la información estructural de la comunidad. </w:t>
      </w:r>
    </w:p>
    <w:p w:rsidR="00000000" w:rsidDel="00000000" w:rsidP="00000000" w:rsidRDefault="00000000" w:rsidRPr="00000000" w14:paraId="000000AF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43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1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wazwrnw5u62a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Propósito </w:t>
      </w:r>
    </w:p>
    <w:p w:rsidR="00000000" w:rsidDel="00000000" w:rsidP="00000000" w:rsidRDefault="00000000" w:rsidRPr="00000000" w14:paraId="000000B1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firstLine="0"/>
        <w:jc w:val="both"/>
        <w:rPr>
          <w:sz w:val="24"/>
          <w:szCs w:val="24"/>
        </w:rPr>
      </w:pPr>
      <w:bookmarkStart w:colFirst="0" w:colLast="0" w:name="_tkay1z3jp0ps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firstLine="0"/>
        <w:jc w:val="both"/>
        <w:rPr>
          <w:sz w:val="24"/>
          <w:szCs w:val="24"/>
        </w:rPr>
      </w:pPr>
      <w:bookmarkStart w:colFirst="0" w:colLast="0" w:name="_50olt39y1bck" w:id="6"/>
      <w:bookmarkEnd w:id="6"/>
      <w:r w:rsidDel="00000000" w:rsidR="00000000" w:rsidRPr="00000000">
        <w:rPr>
          <w:sz w:val="24"/>
          <w:szCs w:val="24"/>
          <w:rtl w:val="0"/>
        </w:rPr>
        <w:t xml:space="preserve">Este proyecto tiene como propósito definir la estructura técnica y el diseño arquitectónico del sistema gestión integral, asegurando que los requerimientos de eficiencia, seguridad y transparencia sean cubiertos mediante una arquitectura escalable.</w:t>
      </w:r>
    </w:p>
    <w:p w:rsidR="00000000" w:rsidDel="00000000" w:rsidP="00000000" w:rsidRDefault="00000000" w:rsidRPr="00000000" w14:paraId="000000B3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sz w:val="24"/>
          <w:szCs w:val="24"/>
        </w:rPr>
      </w:pPr>
      <w:bookmarkStart w:colFirst="0" w:colLast="0" w:name="_d088n5vi0vyj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43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1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gfuengak4opp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Ámbito</w:t>
      </w:r>
    </w:p>
    <w:p w:rsidR="00000000" w:rsidDel="00000000" w:rsidP="00000000" w:rsidRDefault="00000000" w:rsidRPr="00000000" w14:paraId="000000B6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firstLine="0"/>
        <w:jc w:val="both"/>
        <w:rPr>
          <w:sz w:val="24"/>
          <w:szCs w:val="24"/>
        </w:rPr>
      </w:pPr>
      <w:bookmarkStart w:colFirst="0" w:colLast="0" w:name="_by9k34g4cudx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firstLine="0"/>
        <w:jc w:val="both"/>
        <w:rPr>
          <w:sz w:val="24"/>
          <w:szCs w:val="24"/>
        </w:rPr>
      </w:pPr>
      <w:bookmarkStart w:colFirst="0" w:colLast="0" w:name="_onutyr6qrl7" w:id="10"/>
      <w:bookmarkEnd w:id="10"/>
      <w:r w:rsidDel="00000000" w:rsidR="00000000" w:rsidRPr="00000000">
        <w:rPr>
          <w:sz w:val="24"/>
          <w:szCs w:val="24"/>
          <w:rtl w:val="0"/>
        </w:rPr>
        <w:t xml:space="preserve">El sistema abarca la administración de comunidades, torres, bloques, propiedades, estacionamientos, bodegas y estados de ocupación. Permitirá registrar, modificar, consultar y mantener actualizada la información estructural de la comunidad mediante un entorno web accesible para personal administrativo y administradores. </w:t>
      </w:r>
    </w:p>
    <w:p w:rsidR="00000000" w:rsidDel="00000000" w:rsidP="00000000" w:rsidRDefault="00000000" w:rsidRPr="00000000" w14:paraId="000000B8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43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1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my9bjiv18myb" w:id="11"/>
      <w:bookmarkEnd w:id="1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Definiciones, acrónimos y abreviaciones</w:t>
      </w:r>
    </w:p>
    <w:tbl>
      <w:tblPr>
        <w:tblStyle w:val="Table5"/>
        <w:tblW w:w="9119.0" w:type="dxa"/>
        <w:jc w:val="left"/>
        <w:tblInd w:w="42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7"/>
        <w:gridCol w:w="7702"/>
        <w:tblGridChange w:id="0">
          <w:tblGrid>
            <w:gridCol w:w="1417"/>
            <w:gridCol w:w="7702"/>
          </w:tblGrid>
        </w:tblGridChange>
      </w:tblGrid>
      <w:tr>
        <w:trPr>
          <w:cantSplit w:val="0"/>
          <w:tblHeader w:val="0"/>
        </w:trPr>
        <w:tc>
          <w:tcPr>
            <w:shd w:fill="e0e0e0" w:val="clear"/>
          </w:tcPr>
          <w:p w:rsidR="00000000" w:rsidDel="00000000" w:rsidP="00000000" w:rsidRDefault="00000000" w:rsidRPr="00000000" w14:paraId="000000BA">
            <w:pPr>
              <w:widowControl w:val="1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ACRONIMO</w:t>
            </w:r>
          </w:p>
        </w:tc>
        <w:tc>
          <w:tcPr>
            <w:shd w:fill="e0e0e0" w:val="clear"/>
          </w:tcPr>
          <w:p w:rsidR="00000000" w:rsidDel="00000000" w:rsidP="00000000" w:rsidRDefault="00000000" w:rsidRPr="00000000" w14:paraId="000000BB">
            <w:pPr>
              <w:widowControl w:val="1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DESCRIPCION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spacing w:line="240" w:lineRule="auto"/>
              <w:rPr>
                <w:rFonts w:ascii="Verdana" w:cs="Verdana" w:eastAsia="Verdana" w:hAnsi="Verdana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18"/>
                <w:szCs w:val="18"/>
                <w:rtl w:val="0"/>
              </w:rPr>
              <w:t xml:space="preserve">RF / RNF</w:t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lin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Requerimiento funcional y requerimiento no funcional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spacing w:line="240" w:lineRule="auto"/>
              <w:rPr>
                <w:rFonts w:ascii="Verdana" w:cs="Verdana" w:eastAsia="Verdana" w:hAnsi="Verdana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18"/>
                <w:szCs w:val="18"/>
                <w:rtl w:val="0"/>
              </w:rPr>
              <w:t xml:space="preserve">API</w:t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lin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Interfaz que permite que el sistema se comunique con otros servicios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spacing w:line="240" w:lineRule="auto"/>
              <w:rPr>
                <w:rFonts w:ascii="Verdana" w:cs="Verdana" w:eastAsia="Verdana" w:hAnsi="Verdana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18"/>
                <w:szCs w:val="18"/>
                <w:rtl w:val="0"/>
              </w:rPr>
              <w:t xml:space="preserve">TICKET</w:t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lin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Identificador único que se asigna para una solicitud de reparación o queja para hacerle seguimiento hasta que se resuelva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spacing w:line="240" w:lineRule="auto"/>
              <w:rPr>
                <w:rFonts w:ascii="Verdana" w:cs="Verdana" w:eastAsia="Verdana" w:hAnsi="Verdana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line="240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43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1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xx08uxn7qffa" w:id="12"/>
      <w:bookmarkEnd w:id="1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Resumen ejecutivo </w:t>
      </w:r>
    </w:p>
    <w:p w:rsidR="00000000" w:rsidDel="00000000" w:rsidP="00000000" w:rsidRDefault="00000000" w:rsidRPr="00000000" w14:paraId="000000C6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firstLine="0"/>
        <w:jc w:val="both"/>
        <w:rPr>
          <w:sz w:val="24"/>
          <w:szCs w:val="24"/>
        </w:rPr>
      </w:pPr>
      <w:bookmarkStart w:colFirst="0" w:colLast="0" w:name="_2io6cv1ob81r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firstLine="0"/>
        <w:jc w:val="both"/>
        <w:rPr>
          <w:sz w:val="24"/>
          <w:szCs w:val="24"/>
        </w:rPr>
      </w:pPr>
      <w:bookmarkStart w:colFirst="0" w:colLast="0" w:name="_w565mbv4lf2" w:id="14"/>
      <w:bookmarkEnd w:id="14"/>
      <w:r w:rsidDel="00000000" w:rsidR="00000000" w:rsidRPr="00000000">
        <w:rPr>
          <w:sz w:val="24"/>
          <w:szCs w:val="24"/>
          <w:rtl w:val="0"/>
        </w:rPr>
        <w:t xml:space="preserve">El proyecto propone una plataforma centralizada para la administración estructural de comunidades residenciales. La arquitectura permite gestionar comunidades, torres, bloques, propiedades y estados de ocupación, asegurando consistencia, trazabilidad y disponibilidad de la información. </w:t>
      </w:r>
    </w:p>
    <w:p w:rsidR="00000000" w:rsidDel="00000000" w:rsidP="00000000" w:rsidRDefault="00000000" w:rsidRPr="00000000" w14:paraId="000000C8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firstLine="0"/>
        <w:jc w:val="both"/>
        <w:rPr>
          <w:sz w:val="24"/>
          <w:szCs w:val="24"/>
        </w:rPr>
      </w:pPr>
      <w:bookmarkStart w:colFirst="0" w:colLast="0" w:name="_4ajr8vq3vs36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1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3u43s34lw65a" w:id="16"/>
      <w:bookmarkEnd w:id="1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Arquitectura del sistema </w:t>
      </w:r>
    </w:p>
    <w:p w:rsidR="00000000" w:rsidDel="00000000" w:rsidP="00000000" w:rsidRDefault="00000000" w:rsidRPr="00000000" w14:paraId="000000CA">
      <w:pPr>
        <w:keepNext w:val="1"/>
        <w:ind w:left="360" w:hanging="432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Vista Lógica (Estructura de Datos):</w:t>
      </w:r>
      <w:r w:rsidDel="00000000" w:rsidR="00000000" w:rsidRPr="00000000">
        <w:rPr>
          <w:sz w:val="24"/>
          <w:szCs w:val="24"/>
          <w:rtl w:val="0"/>
        </w:rPr>
        <w:t xml:space="preserve"> Describe las relaciones entre Comunidad, Torre, Bloque, Propiedad y Estado de Ocupación. </w:t>
      </w:r>
    </w:p>
    <w:p w:rsidR="00000000" w:rsidDel="00000000" w:rsidP="00000000" w:rsidRDefault="00000000" w:rsidRPr="00000000" w14:paraId="000000CB">
      <w:pPr>
        <w:keepNext w:val="1"/>
        <w:ind w:left="360" w:hanging="432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Vista de Implementación (Flujo de Trabajo):</w:t>
      </w:r>
      <w:r w:rsidDel="00000000" w:rsidR="00000000" w:rsidRPr="00000000">
        <w:rPr>
          <w:sz w:val="24"/>
          <w:szCs w:val="24"/>
          <w:rtl w:val="0"/>
        </w:rPr>
        <w:t xml:space="preserve"> Gestiona el registro de comunidades, estructuras físicas y propiedades. </w:t>
      </w:r>
    </w:p>
    <w:p w:rsidR="00000000" w:rsidDel="00000000" w:rsidP="00000000" w:rsidRDefault="00000000" w:rsidRPr="00000000" w14:paraId="000000CC">
      <w:pPr>
        <w:keepNext w:val="1"/>
        <w:ind w:left="360" w:hanging="432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Vista de Procesos (Infraestructura Red):</w:t>
      </w:r>
      <w:r w:rsidDel="00000000" w:rsidR="00000000" w:rsidRPr="00000000">
        <w:rPr>
          <w:sz w:val="24"/>
          <w:szCs w:val="24"/>
          <w:rtl w:val="0"/>
        </w:rPr>
        <w:t xml:space="preserve"> Representa los flujos de creación y actualización de propiedades y estados de ocupación. </w:t>
      </w:r>
    </w:p>
    <w:p w:rsidR="00000000" w:rsidDel="00000000" w:rsidP="00000000" w:rsidRDefault="00000000" w:rsidRPr="00000000" w14:paraId="000000CD">
      <w:pPr>
        <w:keepNext w:val="1"/>
        <w:ind w:left="360" w:hanging="432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Vista Física (Despliegue del Software):</w:t>
      </w:r>
      <w:r w:rsidDel="00000000" w:rsidR="00000000" w:rsidRPr="00000000">
        <w:rPr>
          <w:sz w:val="24"/>
          <w:szCs w:val="24"/>
          <w:rtl w:val="0"/>
        </w:rPr>
        <w:t xml:space="preserve"> Describe la interacción entre cliente web, servidor de aplicaciones y base de datos. </w:t>
      </w:r>
    </w:p>
    <w:p w:rsidR="00000000" w:rsidDel="00000000" w:rsidP="00000000" w:rsidRDefault="00000000" w:rsidRPr="00000000" w14:paraId="000000CE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432"/>
        <w:jc w:val="both"/>
        <w:rPr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45lmiy20pm68" w:id="17"/>
      <w:bookmarkEnd w:id="17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VISIÓN DEL SISTEMA </w:t>
      </w:r>
    </w:p>
    <w:p w:rsidR="00000000" w:rsidDel="00000000" w:rsidP="00000000" w:rsidRDefault="00000000" w:rsidRPr="00000000" w14:paraId="000000D1">
      <w:pPr>
        <w:keepNext w:val="1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y89leulafc3x" w:id="18"/>
      <w:bookmarkEnd w:id="1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Descripción general del sistema</w:t>
      </w:r>
    </w:p>
    <w:p w:rsidR="00000000" w:rsidDel="00000000" w:rsidP="00000000" w:rsidRDefault="00000000" w:rsidRPr="00000000" w14:paraId="000000D2">
      <w:pPr>
        <w:keepNext w:val="1"/>
        <w:spacing w:after="240" w:before="240" w:lineRule="auto"/>
        <w:ind w:left="600" w:right="600" w:firstLine="0"/>
        <w:jc w:val="both"/>
        <w:rPr>
          <w:sz w:val="24"/>
          <w:szCs w:val="24"/>
        </w:rPr>
      </w:pPr>
      <w:bookmarkStart w:colFirst="0" w:colLast="0" w:name="_c0ru9cdyji8t" w:id="19"/>
      <w:bookmarkEnd w:id="19"/>
      <w:r w:rsidDel="00000000" w:rsidR="00000000" w:rsidRPr="00000000">
        <w:rPr>
          <w:sz w:val="24"/>
          <w:szCs w:val="24"/>
          <w:rtl w:val="0"/>
        </w:rPr>
        <w:t xml:space="preserve">El sistema permitirá administrar comunidades, torres, bloques, unidades habitacionales, estacionamientos, bodegas y propiedades. También permitirá registrar y mantener actualizado el estado de ocupación de cada propiedad, proporcionando información estructural confiable para la administración de la comunidad.</w:t>
      </w:r>
    </w:p>
    <w:p w:rsidR="00000000" w:rsidDel="00000000" w:rsidP="00000000" w:rsidRDefault="00000000" w:rsidRPr="00000000" w14:paraId="000000D3">
      <w:pPr>
        <w:keepNext w:val="1"/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43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1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pw7puhpw97sk" w:id="20"/>
      <w:bookmarkEnd w:id="2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Objetivos del sistema</w:t>
      </w:r>
    </w:p>
    <w:p w:rsidR="00000000" w:rsidDel="00000000" w:rsidP="00000000" w:rsidRDefault="00000000" w:rsidRPr="00000000" w14:paraId="000000D7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firstLine="0"/>
        <w:jc w:val="left"/>
        <w:rPr>
          <w:sz w:val="24"/>
          <w:szCs w:val="24"/>
        </w:rPr>
      </w:pPr>
      <w:bookmarkStart w:colFirst="0" w:colLast="0" w:name="_lqny4ou6oaqo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1"/>
        <w:numPr>
          <w:ilvl w:val="0"/>
          <w:numId w:val="13"/>
        </w:numPr>
        <w:spacing w:after="0" w:before="240" w:lineRule="auto"/>
        <w:ind w:left="1440" w:hanging="360"/>
        <w:rPr>
          <w:sz w:val="22"/>
          <w:szCs w:val="22"/>
        </w:rPr>
      </w:pPr>
      <w:bookmarkStart w:colFirst="0" w:colLast="0" w:name="_rqhto592ej4c" w:id="22"/>
      <w:bookmarkEnd w:id="22"/>
      <w:r w:rsidDel="00000000" w:rsidR="00000000" w:rsidRPr="00000000">
        <w:rPr>
          <w:sz w:val="24"/>
          <w:szCs w:val="24"/>
          <w:rtl w:val="0"/>
        </w:rPr>
        <w:t xml:space="preserve">Centralizar la gestión de comunidades.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1"/>
        <w:numPr>
          <w:ilvl w:val="0"/>
          <w:numId w:val="13"/>
        </w:numPr>
        <w:spacing w:after="0" w:before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sz w:val="24"/>
          <w:szCs w:val="24"/>
          <w:rtl w:val="0"/>
        </w:rPr>
        <w:t xml:space="preserve">Administrar torres, bloques y unidades habitacionales.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1"/>
        <w:numPr>
          <w:ilvl w:val="0"/>
          <w:numId w:val="13"/>
        </w:numPr>
        <w:spacing w:after="0" w:before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sz w:val="24"/>
          <w:szCs w:val="24"/>
          <w:rtl w:val="0"/>
        </w:rPr>
        <w:t xml:space="preserve">Gestionar propiedades y activos asociados.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1"/>
        <w:numPr>
          <w:ilvl w:val="0"/>
          <w:numId w:val="13"/>
        </w:numPr>
        <w:spacing w:after="0" w:before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sz w:val="24"/>
          <w:szCs w:val="24"/>
          <w:rtl w:val="0"/>
        </w:rPr>
        <w:t xml:space="preserve">Registrar estados de ocupación.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1"/>
        <w:numPr>
          <w:ilvl w:val="0"/>
          <w:numId w:val="13"/>
        </w:numPr>
        <w:spacing w:after="0" w:before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sz w:val="24"/>
          <w:szCs w:val="24"/>
          <w:rtl w:val="0"/>
        </w:rPr>
        <w:t xml:space="preserve">Mantener información estructural actualizada.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1"/>
        <w:numPr>
          <w:ilvl w:val="0"/>
          <w:numId w:val="13"/>
        </w:numPr>
        <w:spacing w:after="0" w:before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sz w:val="24"/>
          <w:szCs w:val="24"/>
          <w:rtl w:val="0"/>
        </w:rPr>
        <w:t xml:space="preserve">Mejorar la trazabilidad de los cambios de ocupación.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1"/>
        <w:numPr>
          <w:ilvl w:val="0"/>
          <w:numId w:val="13"/>
        </w:numPr>
        <w:spacing w:after="240" w:before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sz w:val="24"/>
          <w:szCs w:val="24"/>
          <w:rtl w:val="0"/>
        </w:rPr>
        <w:t xml:space="preserve">Garantizar la integridad de la información.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1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43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1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siotgd8demph" w:id="23"/>
      <w:bookmarkEnd w:id="2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Requerimientos funcionales</w:t>
      </w:r>
    </w:p>
    <w:p w:rsidR="00000000" w:rsidDel="00000000" w:rsidP="00000000" w:rsidRDefault="00000000" w:rsidRPr="00000000" w14:paraId="000000E3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firstLine="0"/>
        <w:jc w:val="left"/>
        <w:rPr>
          <w:sz w:val="24"/>
          <w:szCs w:val="24"/>
        </w:rPr>
      </w:pPr>
      <w:bookmarkStart w:colFirst="0" w:colLast="0" w:name="_nyduz3d9a8re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RF-01 Gestión de comunidades</w:t>
      </w:r>
    </w:p>
    <w:p w:rsidR="00000000" w:rsidDel="00000000" w:rsidP="00000000" w:rsidRDefault="00000000" w:rsidRPr="00000000" w14:paraId="000000E5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RF-02 Gestión de torres, bloques y unidades</w:t>
      </w:r>
    </w:p>
    <w:p w:rsidR="00000000" w:rsidDel="00000000" w:rsidP="00000000" w:rsidRDefault="00000000" w:rsidRPr="00000000" w14:paraId="000000E6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RF-03 Gestión de propiedades</w:t>
      </w:r>
    </w:p>
    <w:p w:rsidR="00000000" w:rsidDel="00000000" w:rsidP="00000000" w:rsidRDefault="00000000" w:rsidRPr="00000000" w14:paraId="000000E7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RF-07 Registro de ocupación de la propiedad</w:t>
      </w:r>
    </w:p>
    <w:p w:rsidR="00000000" w:rsidDel="00000000" w:rsidP="00000000" w:rsidRDefault="00000000" w:rsidRPr="00000000" w14:paraId="000000E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1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t9oqi9oqrqx9" w:id="25"/>
      <w:bookmarkEnd w:id="2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Requerimientos no funcionales</w:t>
      </w:r>
    </w:p>
    <w:p w:rsidR="00000000" w:rsidDel="00000000" w:rsidP="00000000" w:rsidRDefault="00000000" w:rsidRPr="00000000" w14:paraId="000000EB">
      <w:pPr>
        <w:keepNext w:val="1"/>
        <w:ind w:left="0" w:firstLine="0"/>
        <w:rPr>
          <w:sz w:val="24"/>
          <w:szCs w:val="24"/>
        </w:rPr>
      </w:pPr>
      <w:bookmarkStart w:colFirst="0" w:colLast="0" w:name="_1l0dktleilhv" w:id="26"/>
      <w:bookmarkEnd w:id="26"/>
      <w:r w:rsidDel="00000000" w:rsidR="00000000" w:rsidRPr="00000000">
        <w:rPr>
          <w:sz w:val="24"/>
          <w:szCs w:val="24"/>
          <w:rtl w:val="0"/>
        </w:rPr>
        <w:t xml:space="preserve">RNF-01 (Seguridad): El sistema debe proteger los datos mediante cifrado y control de acceso por roles.</w:t>
      </w:r>
    </w:p>
    <w:p w:rsidR="00000000" w:rsidDel="00000000" w:rsidP="00000000" w:rsidRDefault="00000000" w:rsidRPr="00000000" w14:paraId="000000EC">
      <w:pPr>
        <w:keepNext w:val="1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RNF-02 (Disponibilidad): El sistema debe estar disponible 24/7.</w:t>
      </w:r>
    </w:p>
    <w:p w:rsidR="00000000" w:rsidDel="00000000" w:rsidP="00000000" w:rsidRDefault="00000000" w:rsidRPr="00000000" w14:paraId="000000ED">
      <w:pPr>
        <w:keepNext w:val="1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RNF-03 (Rendimiento): El tiempo de respuesta no debe superar los 2 segundos en operaciones comunes.</w:t>
      </w:r>
    </w:p>
    <w:p w:rsidR="00000000" w:rsidDel="00000000" w:rsidP="00000000" w:rsidRDefault="00000000" w:rsidRPr="00000000" w14:paraId="000000EE">
      <w:pPr>
        <w:keepNext w:val="1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RNF-04 (Usabilidad): La interfaz debe ser intuitiva y responsive (adaptable a móviles).</w:t>
      </w:r>
    </w:p>
    <w:p w:rsidR="00000000" w:rsidDel="00000000" w:rsidP="00000000" w:rsidRDefault="00000000" w:rsidRPr="00000000" w14:paraId="000000EF">
      <w:pPr>
        <w:keepNext w:val="1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RNF-05 (Escalabilidad): El sistema debe permitir crecimiento sin afectar el rendimiento.</w:t>
      </w:r>
    </w:p>
    <w:p w:rsidR="00000000" w:rsidDel="00000000" w:rsidP="00000000" w:rsidRDefault="00000000" w:rsidRPr="00000000" w14:paraId="000000F0">
      <w:pPr>
        <w:keepNext w:val="1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RNF-06 (Mantenibilidad): El código debe permitir modificaciones futuras fácilmente.</w:t>
      </w:r>
    </w:p>
    <w:p w:rsidR="00000000" w:rsidDel="00000000" w:rsidP="00000000" w:rsidRDefault="00000000" w:rsidRPr="00000000" w14:paraId="000000F1">
      <w:pPr>
        <w:keepNext w:val="1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RNF-07 (Integridad): Los datos financieros deben mantenerse consistentes y sin errores.</w:t>
      </w:r>
    </w:p>
    <w:p w:rsidR="00000000" w:rsidDel="00000000" w:rsidP="00000000" w:rsidRDefault="00000000" w:rsidRPr="00000000" w14:paraId="000000F2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firstLine="0"/>
        <w:jc w:val="left"/>
        <w:rPr>
          <w:sz w:val="24"/>
          <w:szCs w:val="24"/>
        </w:rPr>
      </w:pPr>
      <w:bookmarkStart w:colFirst="0" w:colLast="0" w:name="_yzvsx7ewfwk1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43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1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vertAlign w:val="baseline"/>
        </w:rPr>
      </w:pPr>
      <w:bookmarkStart w:colFirst="0" w:colLast="0" w:name="_935kksbn237h" w:id="28"/>
      <w:bookmarkEnd w:id="2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Supuestos y dependencias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 P.1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1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hxorqbctu5sb" w:id="29"/>
      <w:bookmarkEnd w:id="2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Supuestos:</w:t>
      </w:r>
    </w:p>
    <w:p w:rsidR="00000000" w:rsidDel="00000000" w:rsidP="00000000" w:rsidRDefault="00000000" w:rsidRPr="00000000" w14:paraId="000000F7">
      <w:pPr>
        <w:keepNext w:val="1"/>
        <w:numPr>
          <w:ilvl w:val="0"/>
          <w:numId w:val="5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usuarios tendrán acceso a internet para utilizar el sistema.</w:t>
      </w:r>
    </w:p>
    <w:p w:rsidR="00000000" w:rsidDel="00000000" w:rsidP="00000000" w:rsidRDefault="00000000" w:rsidRPr="00000000" w14:paraId="000000F8">
      <w:pPr>
        <w:keepNext w:val="1"/>
        <w:numPr>
          <w:ilvl w:val="0"/>
          <w:numId w:val="5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residentes contarán con dispositivos móviles o computadoras.</w:t>
      </w:r>
    </w:p>
    <w:p w:rsidR="00000000" w:rsidDel="00000000" w:rsidP="00000000" w:rsidRDefault="00000000" w:rsidRPr="00000000" w14:paraId="000000F9">
      <w:pPr>
        <w:keepNext w:val="1"/>
        <w:numPr>
          <w:ilvl w:val="0"/>
          <w:numId w:val="5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administrador será responsable de mantener actualizada la información.</w:t>
      </w:r>
    </w:p>
    <w:p w:rsidR="00000000" w:rsidDel="00000000" w:rsidP="00000000" w:rsidRDefault="00000000" w:rsidRPr="00000000" w14:paraId="000000FA">
      <w:pPr>
        <w:keepNext w:val="1"/>
        <w:numPr>
          <w:ilvl w:val="0"/>
          <w:numId w:val="5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comunidad aceptará el uso del sistema digital.</w:t>
      </w:r>
    </w:p>
    <w:p w:rsidR="00000000" w:rsidDel="00000000" w:rsidP="00000000" w:rsidRDefault="00000000" w:rsidRPr="00000000" w14:paraId="000000FB">
      <w:pPr>
        <w:keepNext w:val="1"/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Dependencias:</w:t>
      </w:r>
    </w:p>
    <w:p w:rsidR="00000000" w:rsidDel="00000000" w:rsidP="00000000" w:rsidRDefault="00000000" w:rsidRPr="00000000" w14:paraId="000000FC">
      <w:pPr>
        <w:keepNext w:val="1"/>
        <w:numPr>
          <w:ilvl w:val="0"/>
          <w:numId w:val="4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Disponibilidad de conexión de red. </w:t>
      </w:r>
    </w:p>
    <w:p w:rsidR="00000000" w:rsidDel="00000000" w:rsidP="00000000" w:rsidRDefault="00000000" w:rsidRPr="00000000" w14:paraId="000000FD">
      <w:pPr>
        <w:keepNext w:val="1"/>
        <w:numPr>
          <w:ilvl w:val="0"/>
          <w:numId w:val="4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Disponibilidad de servicios en la nube para el hosting del sistema.</w:t>
      </w:r>
    </w:p>
    <w:p w:rsidR="00000000" w:rsidDel="00000000" w:rsidP="00000000" w:rsidRDefault="00000000" w:rsidRPr="00000000" w14:paraId="000000FE">
      <w:pPr>
        <w:keepNext w:val="1"/>
        <w:numPr>
          <w:ilvl w:val="0"/>
          <w:numId w:val="4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Correcto funcionamiento de la base de datos.</w:t>
      </w:r>
    </w:p>
    <w:p w:rsidR="00000000" w:rsidDel="00000000" w:rsidP="00000000" w:rsidRDefault="00000000" w:rsidRPr="00000000" w14:paraId="000000FF">
      <w:pPr>
        <w:keepNext w:val="1"/>
        <w:numPr>
          <w:ilvl w:val="0"/>
          <w:numId w:val="4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Acceso a servicios de correo o notificaciones para avisos a usuarios.</w:t>
      </w:r>
    </w:p>
    <w:p w:rsidR="00000000" w:rsidDel="00000000" w:rsidP="00000000" w:rsidRDefault="00000000" w:rsidRPr="00000000" w14:paraId="00000100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firstLine="0"/>
        <w:jc w:val="left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firstLine="0"/>
        <w:jc w:val="left"/>
        <w:rPr>
          <w:sz w:val="24"/>
          <w:szCs w:val="24"/>
        </w:rPr>
      </w:pPr>
      <w:bookmarkStart w:colFirst="0" w:colLast="0" w:name="_4yvjfo85zw6l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1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dpuoqn1wqvad" w:id="31"/>
      <w:bookmarkEnd w:id="3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ESTILOS Y PATRONES ARQUITECTÓNICOS </w:t>
      </w:r>
    </w:p>
    <w:p w:rsidR="00000000" w:rsidDel="00000000" w:rsidP="00000000" w:rsidRDefault="00000000" w:rsidRPr="00000000" w14:paraId="00000104">
      <w:pPr>
        <w:keepNext w:val="1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Estilo arquitectónico adoptado </w:t>
      </w:r>
    </w:p>
    <w:p w:rsidR="00000000" w:rsidDel="00000000" w:rsidP="00000000" w:rsidRDefault="00000000" w:rsidRPr="00000000" w14:paraId="00000105">
      <w:pPr>
        <w:keepNext w:val="1"/>
        <w:ind w:left="792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Capa de Presentación (Interfaz):</w:t>
      </w:r>
      <w:r w:rsidDel="00000000" w:rsidR="00000000" w:rsidRPr="00000000">
        <w:rPr>
          <w:sz w:val="24"/>
          <w:szCs w:val="24"/>
          <w:rtl w:val="0"/>
        </w:rPr>
        <w:t xml:space="preserve"> Maneja la interacción visual con los usuarios (componentes UI).</w:t>
      </w:r>
    </w:p>
    <w:p w:rsidR="00000000" w:rsidDel="00000000" w:rsidP="00000000" w:rsidRDefault="00000000" w:rsidRPr="00000000" w14:paraId="00000106">
      <w:pPr>
        <w:keepNext w:val="1"/>
        <w:ind w:left="792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Capa de Lógica de Negocio (Controlador):</w:t>
      </w:r>
      <w:r w:rsidDel="00000000" w:rsidR="00000000" w:rsidRPr="00000000">
        <w:rPr>
          <w:sz w:val="24"/>
          <w:szCs w:val="24"/>
          <w:rtl w:val="0"/>
        </w:rPr>
        <w:t xml:space="preserve"> Procesa las reglas operativas, como los cálculos de gestión de comunidades, propiedades y estados de ocupación. </w:t>
      </w:r>
    </w:p>
    <w:p w:rsidR="00000000" w:rsidDel="00000000" w:rsidP="00000000" w:rsidRDefault="00000000" w:rsidRPr="00000000" w14:paraId="00000107">
      <w:pPr>
        <w:keepNext w:val="1"/>
        <w:ind w:left="792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Capa de Acceso a Datos:</w:t>
      </w:r>
      <w:r w:rsidDel="00000000" w:rsidR="00000000" w:rsidRPr="00000000">
        <w:rPr>
          <w:sz w:val="24"/>
          <w:szCs w:val="24"/>
          <w:rtl w:val="0"/>
        </w:rPr>
        <w:t xml:space="preserve"> Gestiona la persistencia y almacenamiento seguro de la información en una base de datos SQL.</w:t>
      </w:r>
    </w:p>
    <w:p w:rsidR="00000000" w:rsidDel="00000000" w:rsidP="00000000" w:rsidRDefault="00000000" w:rsidRPr="00000000" w14:paraId="00000108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43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1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myhubq6ilrvb" w:id="32"/>
      <w:bookmarkEnd w:id="3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Justificación del estilo según el contexto del sistema</w:t>
      </w:r>
    </w:p>
    <w:p w:rsidR="00000000" w:rsidDel="00000000" w:rsidP="00000000" w:rsidRDefault="00000000" w:rsidRPr="00000000" w14:paraId="0000010C">
      <w:pPr>
        <w:keepNext w:val="1"/>
        <w:ind w:left="792" w:firstLine="0"/>
        <w:rPr>
          <w:sz w:val="24"/>
          <w:szCs w:val="24"/>
        </w:rPr>
      </w:pPr>
      <w:bookmarkStart w:colFirst="0" w:colLast="0" w:name="_2g3gew3to1ig" w:id="33"/>
      <w:bookmarkEnd w:id="3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Separación funcional:</w:t>
      </w:r>
      <w:r w:rsidDel="00000000" w:rsidR="00000000" w:rsidRPr="00000000">
        <w:rPr>
          <w:sz w:val="24"/>
          <w:szCs w:val="24"/>
          <w:rtl w:val="0"/>
        </w:rPr>
        <w:t xml:space="preserve"> Permite independizar la interfaz de usuario, la lógica de negocio y la base de datos.</w:t>
      </w:r>
    </w:p>
    <w:p w:rsidR="00000000" w:rsidDel="00000000" w:rsidP="00000000" w:rsidRDefault="00000000" w:rsidRPr="00000000" w14:paraId="0000010D">
      <w:pPr>
        <w:keepNext w:val="1"/>
        <w:ind w:left="792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Gestión y transparencia:</w:t>
      </w:r>
      <w:r w:rsidDel="00000000" w:rsidR="00000000" w:rsidRPr="00000000">
        <w:rPr>
          <w:sz w:val="24"/>
          <w:szCs w:val="24"/>
          <w:rtl w:val="0"/>
        </w:rPr>
        <w:t xml:space="preserve"> Garantiza que el administrador gestione los 160 departamentos con precisión, mientras los administradores pueden gestionar comunidades, propiedades y estados de ocupación de forma centralizada. </w:t>
      </w:r>
    </w:p>
    <w:p w:rsidR="00000000" w:rsidDel="00000000" w:rsidP="00000000" w:rsidRDefault="00000000" w:rsidRPr="00000000" w14:paraId="0000010E">
      <w:pPr>
        <w:keepNext w:val="1"/>
        <w:ind w:left="792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remoto:</w:t>
      </w:r>
      <w:r w:rsidDel="00000000" w:rsidR="00000000" w:rsidRPr="00000000">
        <w:rPr>
          <w:sz w:val="24"/>
          <w:szCs w:val="24"/>
          <w:rtl w:val="0"/>
        </w:rPr>
        <w:t xml:space="preserve"> Facilita que el sistema opere sin problemas tanto en entornos web como móviles.</w:t>
      </w:r>
    </w:p>
    <w:p w:rsidR="00000000" w:rsidDel="00000000" w:rsidP="00000000" w:rsidRDefault="00000000" w:rsidRPr="00000000" w14:paraId="0000010F">
      <w:pPr>
        <w:keepNext w:val="1"/>
        <w:ind w:left="792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Mantenibilidad:</w:t>
      </w:r>
      <w:r w:rsidDel="00000000" w:rsidR="00000000" w:rsidRPr="00000000">
        <w:rPr>
          <w:sz w:val="24"/>
          <w:szCs w:val="24"/>
          <w:rtl w:val="0"/>
        </w:rPr>
        <w:t xml:space="preserve"> Gracias a la modularidad y al bajo acoplamiento, se pueden modificar componentes específicos sin afectar la base de datos o el resto del sistema.</w:t>
      </w:r>
    </w:p>
    <w:p w:rsidR="00000000" w:rsidDel="00000000" w:rsidP="00000000" w:rsidRDefault="00000000" w:rsidRPr="00000000" w14:paraId="00000110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43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1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Patrones de diseño aplicados </w:t>
      </w:r>
    </w:p>
    <w:p w:rsidR="00000000" w:rsidDel="00000000" w:rsidP="00000000" w:rsidRDefault="00000000" w:rsidRPr="00000000" w14:paraId="00000113">
      <w:pPr>
        <w:keepNext w:val="1"/>
        <w:ind w:left="792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Patrón MVC (Modelo-Vista-Controlador):</w:t>
      </w:r>
      <w:r w:rsidDel="00000000" w:rsidR="00000000" w:rsidRPr="00000000">
        <w:rPr>
          <w:sz w:val="24"/>
          <w:szCs w:val="24"/>
          <w:rtl w:val="0"/>
        </w:rPr>
        <w:t xml:space="preserve"> Se evidencia claramente en la arquitectura física, la cual separa la interacción del usuario mediante "UI Componentes" (Vista) de la lógica procesada por el "Controlador de Negocio" (Controlador).</w:t>
      </w:r>
    </w:p>
    <w:p w:rsidR="00000000" w:rsidDel="00000000" w:rsidP="00000000" w:rsidRDefault="00000000" w:rsidRPr="00000000" w14:paraId="00000114">
      <w:pPr>
        <w:keepNext w:val="1"/>
        <w:ind w:left="792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Patrón Repositorio / DAO (Data Access Object):</w:t>
      </w:r>
      <w:r w:rsidDel="00000000" w:rsidR="00000000" w:rsidRPr="00000000">
        <w:rPr>
          <w:sz w:val="24"/>
          <w:szCs w:val="24"/>
          <w:rtl w:val="0"/>
        </w:rPr>
        <w:t xml:space="preserve"> Se identifica al aislar las operaciones de base de datos en un componente exclusivo de "Acceso a Datos", el cual es utilizado por el controlador para persistir la información en SQL.</w:t>
      </w:r>
    </w:p>
    <w:p w:rsidR="00000000" w:rsidDel="00000000" w:rsidP="00000000" w:rsidRDefault="00000000" w:rsidRPr="00000000" w14:paraId="00000115">
      <w:pPr>
        <w:keepNext w:val="1"/>
        <w:ind w:left="792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Patrón Adaptador (Implícito):</w:t>
      </w:r>
      <w:r w:rsidDel="00000000" w:rsidR="00000000" w:rsidRPr="00000000">
        <w:rPr>
          <w:sz w:val="24"/>
          <w:szCs w:val="24"/>
          <w:rtl w:val="0"/>
        </w:rPr>
        <w:t xml:space="preserve"> Se infiere en la aplicación del principio de "Bajo Acoplamiento", donde la conexión con la pasarela de pagos externa actúa de forma independiente; si cambia el banco, solo se modifica este conector sin afectar el resto del sistema.</w:t>
      </w:r>
    </w:p>
    <w:p w:rsidR="00000000" w:rsidDel="00000000" w:rsidP="00000000" w:rsidRDefault="00000000" w:rsidRPr="00000000" w14:paraId="00000116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firstLine="0"/>
        <w:jc w:val="left"/>
        <w:rPr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43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1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l53y05bmdpt8" w:id="34"/>
      <w:bookmarkEnd w:id="34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MODELO 4 +1 Y VISTAS ARQUITECTÓNICAS </w:t>
      </w:r>
    </w:p>
    <w:p w:rsidR="00000000" w:rsidDel="00000000" w:rsidP="00000000" w:rsidRDefault="00000000" w:rsidRPr="00000000" w14:paraId="00000119">
      <w:pPr>
        <w:keepNext w:val="1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n8x4h6upg0e2" w:id="35"/>
      <w:bookmarkEnd w:id="35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VISTA DE ESCENARIO </w:t>
      </w:r>
    </w:p>
    <w:p w:rsidR="00000000" w:rsidDel="00000000" w:rsidP="00000000" w:rsidRDefault="00000000" w:rsidRPr="00000000" w14:paraId="0000011A">
      <w:pPr>
        <w:keepNext w:val="1"/>
        <w:keepLines w:val="0"/>
        <w:pageBreakBefore w:val="0"/>
        <w:widowControl w:val="0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" w:right="0" w:hanging="504.000000000000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uf7xczhgxnzv" w:id="36"/>
      <w:bookmarkEnd w:id="3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Propósito : </w:t>
      </w:r>
    </w:p>
    <w:p w:rsidR="00000000" w:rsidDel="00000000" w:rsidP="00000000" w:rsidRDefault="00000000" w:rsidRPr="00000000" w14:paraId="0000011B">
      <w:pPr>
        <w:keepNext w:val="1"/>
        <w:spacing w:line="276" w:lineRule="auto"/>
        <w:ind w:left="1224" w:firstLine="0"/>
        <w:jc w:val="both"/>
        <w:rPr>
          <w:sz w:val="24"/>
          <w:szCs w:val="24"/>
        </w:rPr>
      </w:pPr>
      <w:bookmarkStart w:colFirst="0" w:colLast="0" w:name="_1c76vys4d385" w:id="37"/>
      <w:bookmarkEnd w:id="37"/>
      <w:r w:rsidDel="00000000" w:rsidR="00000000" w:rsidRPr="00000000">
        <w:rPr>
          <w:sz w:val="24"/>
          <w:szCs w:val="24"/>
          <w:rtl w:val="0"/>
        </w:rPr>
        <w:t xml:space="preserve">Identificar los actores que interactúan con el subsistema y validar los procesos asociados a la gestión de comunidades, estructuras físicas, propiedades y estados de ocupación definidos en los RF-01, RF-02, RF-03 y RF-07. </w:t>
      </w:r>
    </w:p>
    <w:p w:rsidR="00000000" w:rsidDel="00000000" w:rsidP="00000000" w:rsidRDefault="00000000" w:rsidRPr="00000000" w14:paraId="0000011C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" w:right="0" w:hanging="432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" w:right="0" w:hanging="432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" w:right="0" w:hanging="432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" w:right="0" w:hanging="432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" w:right="0" w:hanging="432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1"/>
        <w:keepLines w:val="0"/>
        <w:pageBreakBefore w:val="0"/>
        <w:widowControl w:val="0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" w:right="0" w:hanging="504.000000000000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fcf0nca0iwat" w:id="38"/>
      <w:bookmarkEnd w:id="3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Actores : </w:t>
      </w:r>
    </w:p>
    <w:p w:rsidR="00000000" w:rsidDel="00000000" w:rsidP="00000000" w:rsidRDefault="00000000" w:rsidRPr="00000000" w14:paraId="00000122">
      <w:pPr>
        <w:keepNext w:val="1"/>
        <w:spacing w:after="240" w:before="240" w:lineRule="auto"/>
        <w:jc w:val="both"/>
        <w:rPr>
          <w:sz w:val="24"/>
          <w:szCs w:val="24"/>
        </w:rPr>
      </w:pPr>
      <w:bookmarkStart w:colFirst="0" w:colLast="0" w:name="_sezgeyzelenq" w:id="39"/>
      <w:bookmarkEnd w:id="3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Administrador:</w:t>
      </w:r>
      <w:r w:rsidDel="00000000" w:rsidR="00000000" w:rsidRPr="00000000">
        <w:rPr>
          <w:sz w:val="24"/>
          <w:szCs w:val="24"/>
          <w:rtl w:val="0"/>
        </w:rPr>
        <w:t xml:space="preserve"> Actor principal encargado de gestionar las comunidades registradas en el sistema. Tiene la responsabilidad de crear, modificar y administrar la estructura física de la comunidad, incluyendo torres, bloques, propiedades y estados de ocupación.</w:t>
      </w:r>
    </w:p>
    <w:p w:rsidR="00000000" w:rsidDel="00000000" w:rsidP="00000000" w:rsidRDefault="00000000" w:rsidRPr="00000000" w14:paraId="00000123">
      <w:pPr>
        <w:keepNext w:val="1"/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Residente</w:t>
      </w:r>
    </w:p>
    <w:p w:rsidR="00000000" w:rsidDel="00000000" w:rsidP="00000000" w:rsidRDefault="00000000" w:rsidRPr="00000000" w14:paraId="00000124">
      <w:pPr>
        <w:keepNext w:val="1"/>
        <w:numPr>
          <w:ilvl w:val="0"/>
          <w:numId w:val="2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sz w:val="24"/>
          <w:szCs w:val="24"/>
          <w:rtl w:val="0"/>
        </w:rPr>
        <w:t xml:space="preserve"> Usuario que habita de forma permanente o temporal en una de las unidades del edificio. Interactúa con el sistema para registrar su estado de residencia y gestionar sus datos básicos dentro de la comunidad.</w:t>
      </w:r>
    </w:p>
    <w:p w:rsidR="00000000" w:rsidDel="00000000" w:rsidP="00000000" w:rsidRDefault="00000000" w:rsidRPr="00000000" w14:paraId="00000125">
      <w:pPr>
        <w:keepNext w:val="1"/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Invitado</w:t>
      </w:r>
    </w:p>
    <w:p w:rsidR="00000000" w:rsidDel="00000000" w:rsidP="00000000" w:rsidRDefault="00000000" w:rsidRPr="00000000" w14:paraId="00000126">
      <w:pPr>
        <w:keepNext w:val="1"/>
        <w:numPr>
          <w:ilvl w:val="0"/>
          <w:numId w:val="14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sz w:val="24"/>
          <w:szCs w:val="24"/>
          <w:rtl w:val="0"/>
        </w:rPr>
        <w:t xml:space="preserve"> Actor externo y temporal que requiere acceso controlado al recinto. Su información es registrada de manera previa o en tiempo real para autorizar su ingreso a las dependencias.</w:t>
      </w:r>
    </w:p>
    <w:p w:rsidR="00000000" w:rsidDel="00000000" w:rsidP="00000000" w:rsidRDefault="00000000" w:rsidRPr="00000000" w14:paraId="00000127">
      <w:pPr>
        <w:keepNext w:val="1"/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Sistema Control Acceso</w:t>
      </w:r>
    </w:p>
    <w:p w:rsidR="00000000" w:rsidDel="00000000" w:rsidP="00000000" w:rsidRDefault="00000000" w:rsidRPr="00000000" w14:paraId="00000128">
      <w:pPr>
        <w:keepNext w:val="1"/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sz w:val="24"/>
          <w:szCs w:val="24"/>
          <w:rtl w:val="0"/>
        </w:rPr>
        <w:t xml:space="preserve"> Actor de tipo "Sistema" (entidad externa automatizada) que interactúa con la plataforma para validar los permisos de entrada y salida de personas, vehículos y visitas a las torres y pisos.</w:t>
      </w:r>
    </w:p>
    <w:p w:rsidR="00000000" w:rsidDel="00000000" w:rsidP="00000000" w:rsidRDefault="00000000" w:rsidRPr="00000000" w14:paraId="00000129">
      <w:pPr>
        <w:keepNext w:val="1"/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Sistema Seguridad</w:t>
      </w:r>
    </w:p>
    <w:p w:rsidR="00000000" w:rsidDel="00000000" w:rsidP="00000000" w:rsidRDefault="00000000" w:rsidRPr="00000000" w14:paraId="0000012A">
      <w:pPr>
        <w:keepNext w:val="1"/>
        <w:numPr>
          <w:ilvl w:val="0"/>
          <w:numId w:val="3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sz w:val="24"/>
          <w:szCs w:val="24"/>
          <w:rtl w:val="0"/>
        </w:rPr>
        <w:t xml:space="preserve"> Sistema externo encargado del monitoreo y activación de protocolos de resguardo del edificio. Se integra con la plataforma para enviar alertas, eventos de control de iluminación por pisos y estados de emergencia.</w:t>
      </w:r>
    </w:p>
    <w:p w:rsidR="00000000" w:rsidDel="00000000" w:rsidP="00000000" w:rsidRDefault="00000000" w:rsidRPr="00000000" w14:paraId="0000012B">
      <w:pPr>
        <w:keepNext w:val="1"/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" w:righ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" w:right="0" w:hanging="43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1"/>
        <w:keepLines w:val="0"/>
        <w:pageBreakBefore w:val="0"/>
        <w:widowControl w:val="0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" w:right="0" w:hanging="504.000000000000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1a3nwg6dwo6h" w:id="40"/>
      <w:bookmarkEnd w:id="4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Diagrama general de casos de uso </w:t>
      </w:r>
    </w:p>
    <w:p w:rsidR="00000000" w:rsidDel="00000000" w:rsidP="00000000" w:rsidRDefault="00000000" w:rsidRPr="00000000" w14:paraId="0000012F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" w:right="0" w:firstLine="0"/>
        <w:jc w:val="both"/>
        <w:rPr>
          <w:sz w:val="24"/>
          <w:szCs w:val="24"/>
        </w:rPr>
      </w:pPr>
      <w:bookmarkStart w:colFirst="0" w:colLast="0" w:name="_ws9rucovyx88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1"/>
        <w:ind w:left="0" w:firstLine="0"/>
        <w:jc w:val="both"/>
        <w:rPr>
          <w:sz w:val="24"/>
          <w:szCs w:val="24"/>
        </w:rPr>
      </w:pPr>
      <w:bookmarkStart w:colFirst="0" w:colLast="0" w:name="_fi2zedq8vdw2" w:id="42"/>
      <w:bookmarkEnd w:id="42"/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40400" cy="477520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477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" w:right="0" w:hanging="43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1"/>
        <w:keepLines w:val="0"/>
        <w:pageBreakBefore w:val="0"/>
        <w:widowControl w:val="0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" w:right="0" w:hanging="504.000000000000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nmzjkwkz1mtj" w:id="43"/>
      <w:bookmarkEnd w:id="4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Diagrama de casos de uso específicos </w:t>
      </w:r>
    </w:p>
    <w:p w:rsidR="00000000" w:rsidDel="00000000" w:rsidP="00000000" w:rsidRDefault="00000000" w:rsidRPr="00000000" w14:paraId="00000134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" w:right="0" w:firstLine="0"/>
        <w:jc w:val="both"/>
        <w:rPr>
          <w:sz w:val="24"/>
          <w:szCs w:val="24"/>
        </w:rPr>
      </w:pPr>
      <w:bookmarkStart w:colFirst="0" w:colLast="0" w:name="_rm80zc1flb5p" w:id="44"/>
      <w:bookmarkEnd w:id="44"/>
      <w:r w:rsidDel="00000000" w:rsidR="00000000" w:rsidRPr="00000000">
        <w:rPr>
          <w:rtl w:val="0"/>
        </w:rPr>
      </w:r>
    </w:p>
    <w:tbl>
      <w:tblPr>
        <w:tblStyle w:val="Table6"/>
        <w:tblW w:w="7816.0" w:type="dxa"/>
        <w:jc w:val="left"/>
        <w:tblInd w:w="1224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08"/>
        <w:gridCol w:w="3908"/>
        <w:tblGridChange w:id="0">
          <w:tblGrid>
            <w:gridCol w:w="3908"/>
            <w:gridCol w:w="390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Caso de Uso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INICIAR SESIÓN AL SISTEMA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USUARIO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usuario debe estar previamente registrado en la base de datos del portal.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El usuario ingresa su RUT y contraseña en la interfaz.</w:t>
            </w:r>
          </w:p>
          <w:p w:rsidR="00000000" w:rsidDel="00000000" w:rsidP="00000000" w:rsidRDefault="00000000" w:rsidRPr="00000000" w14:paraId="0000013D">
            <w:pPr>
              <w:spacing w:after="240" w:befor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El sistema valida las credenciales y los permisos asignados.</w:t>
            </w:r>
          </w:p>
          <w:p w:rsidR="00000000" w:rsidDel="00000000" w:rsidP="00000000" w:rsidRDefault="00000000" w:rsidRPr="00000000" w14:paraId="0000013F">
            <w:pPr>
              <w:spacing w:after="240" w:befor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El sistema carga el panel principal de activos.</w:t>
            </w:r>
          </w:p>
          <w:p w:rsidR="00000000" w:rsidDel="00000000" w:rsidP="00000000" w:rsidRDefault="00000000" w:rsidRPr="00000000" w14:paraId="00000141">
            <w:pPr>
              <w:spacing w:after="240" w:befor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Postcondición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inicia la sesión de forma segura y se despliega el menú correspondiente al rol del usuario. </w:t>
            </w:r>
          </w:p>
        </w:tc>
      </w:tr>
    </w:tbl>
    <w:p w:rsidR="00000000" w:rsidDel="00000000" w:rsidP="00000000" w:rsidRDefault="00000000" w:rsidRPr="00000000" w14:paraId="00000145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" w:right="0" w:firstLine="0"/>
        <w:jc w:val="both"/>
        <w:rPr>
          <w:sz w:val="24"/>
          <w:szCs w:val="24"/>
        </w:rPr>
      </w:pPr>
      <w:bookmarkStart w:colFirst="0" w:colLast="0" w:name="_nlp31vh0thb6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" w:right="0" w:hanging="43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" w:right="0" w:hanging="504.000000000000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Lista de casos de uso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3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" w:right="0" w:hanging="43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pPr w:leftFromText="141" w:rightFromText="141" w:topFromText="0" w:bottomFromText="0" w:vertAnchor="text" w:horzAnchor="text" w:tblpX="701" w:tblpY="0"/>
        <w:tblW w:w="8356.0" w:type="dxa"/>
        <w:jc w:val="left"/>
        <w:tblLayout w:type="fixed"/>
        <w:tblLook w:val="0000"/>
      </w:tblPr>
      <w:tblGrid>
        <w:gridCol w:w="1835"/>
        <w:gridCol w:w="4678"/>
        <w:gridCol w:w="1843"/>
        <w:tblGridChange w:id="0">
          <w:tblGrid>
            <w:gridCol w:w="1835"/>
            <w:gridCol w:w="4678"/>
            <w:gridCol w:w="1843"/>
          </w:tblGrid>
        </w:tblGridChange>
      </w:tblGrid>
      <w:tr>
        <w:trPr>
          <w:cantSplit w:val="0"/>
          <w:trHeight w:val="5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14A">
            <w:pPr>
              <w:widowControl w:val="1"/>
              <w:spacing w:line="240" w:lineRule="auto"/>
              <w:jc w:val="center"/>
              <w:rPr>
                <w:b w:val="1"/>
                <w:bCs w:val="1"/>
                <w:color w:val="00008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80"/>
                <w:sz w:val="24"/>
                <w:szCs w:val="24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14B">
            <w:pPr>
              <w:widowControl w:val="1"/>
              <w:spacing w:line="240" w:lineRule="auto"/>
              <w:jc w:val="center"/>
              <w:rPr>
                <w:b w:val="1"/>
                <w:bCs w:val="1"/>
                <w:color w:val="00008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80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14C">
            <w:pPr>
              <w:widowControl w:val="1"/>
              <w:spacing w:line="240" w:lineRule="auto"/>
              <w:jc w:val="center"/>
              <w:rPr>
                <w:b w:val="1"/>
                <w:bCs w:val="1"/>
                <w:color w:val="00008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80"/>
                <w:sz w:val="24"/>
                <w:szCs w:val="24"/>
                <w:rtl w:val="0"/>
              </w:rPr>
              <w:t xml:space="preserve">Actores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D">
            <w:pPr>
              <w:widowControl w:val="1"/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CU-01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E">
            <w:pPr>
              <w:widowControl w:val="1"/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Iniciar Sesión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F">
            <w:pPr>
              <w:widowControl w:val="1"/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Usuario / Administrador / Residente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50">
            <w:pPr>
              <w:widowControl w:val="1"/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51">
            <w:pPr>
              <w:widowControl w:val="1"/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Gestionar Comunidades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52">
            <w:pPr>
              <w:widowControl w:val="1"/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Administrador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53">
            <w:pPr>
              <w:widowControl w:val="1"/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54">
            <w:pPr>
              <w:widowControl w:val="1"/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Configurar Estructura Física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55">
            <w:pPr>
              <w:widowControl w:val="1"/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Administrador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56">
            <w:pPr>
              <w:widowControl w:val="1"/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57">
            <w:pPr>
              <w:widowControl w:val="1"/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Registrar Unidades y Activos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58">
            <w:pPr>
              <w:widowControl w:val="1"/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Personal Administrativo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59">
            <w:pPr>
              <w:widowControl w:val="1"/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5A">
            <w:pPr>
              <w:widowControl w:val="1"/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Actualizar Estado de Ocupación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5B">
            <w:pPr>
              <w:widowControl w:val="1"/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Personal Administrativo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C">
      <w:pPr>
        <w:keepNext w:val="1"/>
        <w:keepLines w:val="0"/>
        <w:pageBreakBefore w:val="0"/>
        <w:widowControl w:val="0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4bjqr1c1um47" w:id="46"/>
      <w:bookmarkEnd w:id="4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Especificación de casos de uso </w:t>
      </w:r>
    </w:p>
    <w:p w:rsidR="00000000" w:rsidDel="00000000" w:rsidP="00000000" w:rsidRDefault="00000000" w:rsidRPr="00000000" w14:paraId="0000015D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43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363.0" w:type="dxa"/>
        <w:jc w:val="left"/>
        <w:tblInd w:w="70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00.9064663177444"/>
        <w:gridCol w:w="1944.2598345433057"/>
        <w:gridCol w:w="2458.916849569475"/>
        <w:gridCol w:w="2458.916849569475"/>
        <w:tblGridChange w:id="0">
          <w:tblGrid>
            <w:gridCol w:w="1500.9064663177444"/>
            <w:gridCol w:w="1944.2598345433057"/>
            <w:gridCol w:w="2458.916849569475"/>
            <w:gridCol w:w="2458.9168495694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F">
            <w:pPr>
              <w:shd w:fill="ffffff" w:val="clear"/>
              <w:spacing w:line="240" w:lineRule="auto"/>
              <w:rPr>
                <w:b w:val="1"/>
                <w:bCs w:val="1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shd w:fill="ffffff" w:val="clear"/>
              <w:spacing w:line="240" w:lineRule="auto"/>
              <w:rPr>
                <w:color w:val="a6a6a6"/>
              </w:rPr>
            </w:pPr>
            <w:r w:rsidDel="00000000" w:rsidR="00000000" w:rsidRPr="00000000">
              <w:rPr>
                <w:color w:val="a6a6a6"/>
                <w:rtl w:val="0"/>
              </w:rPr>
              <w:t xml:space="preserve">Iniciar Sesión </w:t>
            </w:r>
          </w:p>
        </w:tc>
        <w:tc>
          <w:tcPr/>
          <w:p w:rsidR="00000000" w:rsidDel="00000000" w:rsidP="00000000" w:rsidRDefault="00000000" w:rsidRPr="00000000" w14:paraId="00000161">
            <w:pPr>
              <w:shd w:fill="ffffff" w:val="clear"/>
              <w:spacing w:line="240" w:lineRule="auto"/>
              <w:rPr>
                <w:color w:val="00b05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Identificador:</w:t>
            </w:r>
            <w:r w:rsidDel="00000000" w:rsidR="00000000" w:rsidRPr="00000000">
              <w:rPr>
                <w:color w:val="00b050"/>
                <w:rtl w:val="0"/>
              </w:rPr>
              <w:t xml:space="preserve"> CU-01 </w:t>
            </w:r>
          </w:p>
          <w:p w:rsidR="00000000" w:rsidDel="00000000" w:rsidP="00000000" w:rsidRDefault="00000000" w:rsidRPr="00000000" w14:paraId="00000162">
            <w:pPr>
              <w:shd w:fill="ffffff" w:val="clear"/>
              <w:spacing w:line="240" w:lineRule="auto"/>
              <w:rPr>
                <w:color w:val="00b05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shd w:fill="ffffff" w:val="clear"/>
              <w:spacing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4">
            <w:pPr>
              <w:shd w:fill="ffffff" w:val="clear"/>
              <w:spacing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Actores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5">
            <w:pPr>
              <w:shd w:fill="ffffff" w:val="clear"/>
              <w:spacing w:line="240" w:lineRule="auto"/>
              <w:rPr>
                <w:b w:val="1"/>
                <w:bCs w:val="1"/>
                <w:color w:val="a6a6a6"/>
              </w:rPr>
            </w:pPr>
            <w:r w:rsidDel="00000000" w:rsidR="00000000" w:rsidRPr="00000000">
              <w:rPr>
                <w:b w:val="1"/>
                <w:bCs w:val="1"/>
                <w:color w:val="a6a6a6"/>
                <w:rtl w:val="0"/>
              </w:rPr>
              <w:t xml:space="preserve">Usuario (Administrador, Personal Administrativo, Residente). </w:t>
            </w:r>
          </w:p>
        </w:tc>
        <w:tc>
          <w:tcPr/>
          <w:p w:rsidR="00000000" w:rsidDel="00000000" w:rsidP="00000000" w:rsidRDefault="00000000" w:rsidRPr="00000000" w14:paraId="000001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a6a6a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8">
            <w:pPr>
              <w:shd w:fill="ffffff" w:val="clear"/>
              <w:spacing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Tipo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9">
            <w:pPr>
              <w:shd w:fill="ffffff" w:val="clear"/>
              <w:spacing w:line="240" w:lineRule="auto"/>
              <w:rPr>
                <w:color w:val="a6a6a6"/>
              </w:rPr>
            </w:pPr>
            <w:r w:rsidDel="00000000" w:rsidR="00000000" w:rsidRPr="00000000">
              <w:rPr>
                <w:color w:val="a6a6a6"/>
                <w:rtl w:val="0"/>
              </w:rPr>
              <w:t xml:space="preserve">Primario / Esencial. </w:t>
            </w:r>
          </w:p>
        </w:tc>
        <w:tc>
          <w:tcPr/>
          <w:p w:rsidR="00000000" w:rsidDel="00000000" w:rsidP="00000000" w:rsidRDefault="00000000" w:rsidRPr="00000000" w14:paraId="000001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C">
            <w:pPr>
              <w:shd w:fill="ffffff" w:val="clear"/>
              <w:spacing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Referencias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D">
            <w:pPr>
              <w:shd w:fill="ffffff" w:val="clear"/>
              <w:spacing w:line="240" w:lineRule="auto"/>
              <w:rPr>
                <w:color w:val="a6a6a6"/>
              </w:rPr>
            </w:pPr>
            <w:r w:rsidDel="00000000" w:rsidR="00000000" w:rsidRPr="00000000">
              <w:rPr>
                <w:color w:val="a6a6a6"/>
                <w:rtl w:val="0"/>
              </w:rPr>
              <w:t xml:space="preserve">Diagrama de Actividades: Entrar al Sistema. </w:t>
            </w:r>
          </w:p>
        </w:tc>
        <w:tc>
          <w:tcPr/>
          <w:p w:rsidR="00000000" w:rsidDel="00000000" w:rsidP="00000000" w:rsidRDefault="00000000" w:rsidRPr="00000000" w14:paraId="000001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0">
            <w:pPr>
              <w:shd w:fill="ffffff" w:val="clear"/>
              <w:spacing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Precondición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71">
            <w:pPr>
              <w:shd w:fill="ffffff" w:val="clear"/>
              <w:spacing w:line="240" w:lineRule="auto"/>
              <w:rPr>
                <w:color w:val="a6a6a6"/>
              </w:rPr>
            </w:pPr>
            <w:r w:rsidDel="00000000" w:rsidR="00000000" w:rsidRPr="00000000">
              <w:rPr>
                <w:color w:val="a6a6a6"/>
                <w:rtl w:val="0"/>
              </w:rPr>
              <w:t xml:space="preserve">El usuario se encuentra en la pantalla de login del portal. </w:t>
            </w:r>
          </w:p>
        </w:tc>
        <w:tc>
          <w:tcPr/>
          <w:p w:rsidR="00000000" w:rsidDel="00000000" w:rsidP="00000000" w:rsidRDefault="00000000" w:rsidRPr="00000000" w14:paraId="000001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4">
            <w:pPr>
              <w:shd w:fill="ffffff" w:val="clear"/>
              <w:spacing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Postcondición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hd w:fill="ffffff" w:val="clear"/>
              <w:spacing w:after="480" w:line="276" w:lineRule="auto"/>
              <w:rPr>
                <w:color w:val="a6a6a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480" w:line="276" w:lineRule="auto"/>
              <w:rPr>
                <w:color w:val="a6a6a6"/>
              </w:rPr>
            </w:pPr>
            <w:r w:rsidDel="00000000" w:rsidR="00000000" w:rsidRPr="00000000">
              <w:rPr>
                <w:color w:val="a6a6a6"/>
                <w:rtl w:val="0"/>
              </w:rPr>
              <w:t xml:space="preserve">El sistema otorga acceso al entorno según los privilegios del perfil.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480" w:line="276" w:lineRule="auto"/>
              <w:rPr>
                <w:color w:val="a6a6a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8">
            <w:pPr>
              <w:shd w:fill="ffffff" w:val="clear"/>
              <w:spacing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79">
            <w:pPr>
              <w:shd w:fill="ffffff" w:val="clear"/>
              <w:spacing w:line="240" w:lineRule="auto"/>
              <w:rPr>
                <w:color w:val="a6a6a6"/>
              </w:rPr>
            </w:pPr>
            <w:r w:rsidDel="00000000" w:rsidR="00000000" w:rsidRPr="00000000">
              <w:rPr>
                <w:color w:val="a6a6a6"/>
                <w:rtl w:val="0"/>
              </w:rPr>
              <w:t xml:space="preserve">Permite a los usuarios autenticarse de forma segura en la plataforma para acceder a las funciones del módulo de estructuras y activos. </w:t>
            </w:r>
          </w:p>
        </w:tc>
        <w:tc>
          <w:tcPr/>
          <w:p w:rsidR="00000000" w:rsidDel="00000000" w:rsidP="00000000" w:rsidRDefault="00000000" w:rsidRPr="00000000" w14:paraId="000001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C">
            <w:pPr>
              <w:shd w:fill="ffffff" w:val="clear"/>
              <w:spacing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Resumen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7D">
            <w:pPr>
              <w:shd w:fill="ffffff" w:val="clear"/>
              <w:spacing w:line="240" w:lineRule="auto"/>
              <w:rPr>
                <w:color w:val="a6a6a6"/>
              </w:rPr>
            </w:pPr>
            <w:r w:rsidDel="00000000" w:rsidR="00000000" w:rsidRPr="00000000">
              <w:rPr>
                <w:color w:val="a6a6a6"/>
                <w:rtl w:val="0"/>
              </w:rPr>
              <w:t xml:space="preserve">El proceso valida la combinación de RUT y contraseña contra los registros de la base de datos para levantar la sesión de trabajo. </w:t>
            </w:r>
          </w:p>
        </w:tc>
        <w:tc>
          <w:tcPr/>
          <w:p w:rsidR="00000000" w:rsidDel="00000000" w:rsidP="00000000" w:rsidRDefault="00000000" w:rsidRPr="00000000" w14:paraId="000001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a6a6a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line="240" w:lineRule="auto"/>
        <w:ind w:left="709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CURSO NORMAL</w:t>
      </w:r>
    </w:p>
    <w:tbl>
      <w:tblPr>
        <w:tblStyle w:val="Table9"/>
        <w:tblW w:w="8363.0" w:type="dxa"/>
        <w:jc w:val="left"/>
        <w:tblInd w:w="70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6"/>
        <w:gridCol w:w="3483"/>
        <w:gridCol w:w="4174"/>
        <w:tblGridChange w:id="0">
          <w:tblGrid>
            <w:gridCol w:w="706"/>
            <w:gridCol w:w="3483"/>
            <w:gridCol w:w="4174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82">
            <w:pPr>
              <w:spacing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Nro.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83">
            <w:pPr>
              <w:spacing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Ejecutor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84">
            <w:pPr>
              <w:spacing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Paso o Actividad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85">
            <w:pPr>
              <w:shd w:fill="ffffff" w:val="clear"/>
              <w:spacing w:line="240" w:lineRule="auto"/>
              <w:rPr>
                <w:color w:val="a6a6a6"/>
              </w:rPr>
            </w:pPr>
            <w:r w:rsidDel="00000000" w:rsidR="00000000" w:rsidRPr="00000000">
              <w:rPr>
                <w:color w:val="a6a6a6"/>
                <w:rtl w:val="0"/>
              </w:rPr>
              <w:t xml:space="preserve"> 1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86">
            <w:pPr>
              <w:shd w:fill="ffffff" w:val="clear"/>
              <w:spacing w:line="240" w:lineRule="auto"/>
              <w:rPr>
                <w:color w:val="a6a6a6"/>
              </w:rPr>
            </w:pPr>
            <w:r w:rsidDel="00000000" w:rsidR="00000000" w:rsidRPr="00000000">
              <w:rPr>
                <w:color w:val="a6a6a6"/>
                <w:rtl w:val="0"/>
              </w:rPr>
              <w:t xml:space="preserve"> Usuario 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87">
            <w:pPr>
              <w:shd w:fill="ffffff" w:val="clear"/>
              <w:spacing w:line="240" w:lineRule="auto"/>
              <w:rPr>
                <w:color w:val="a6a6a6"/>
              </w:rPr>
            </w:pPr>
            <w:r w:rsidDel="00000000" w:rsidR="00000000" w:rsidRPr="00000000">
              <w:rPr>
                <w:color w:val="a6a6a6"/>
                <w:rtl w:val="0"/>
              </w:rPr>
              <w:t xml:space="preserve">Ingresa el RUT y la contraseña en el formulario web. 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88">
            <w:pPr>
              <w:shd w:fill="ffffff" w:val="clear"/>
              <w:spacing w:line="240" w:lineRule="auto"/>
              <w:rPr>
                <w:color w:val="a6a6a6"/>
              </w:rPr>
            </w:pPr>
            <w:r w:rsidDel="00000000" w:rsidR="00000000" w:rsidRPr="00000000">
              <w:rPr>
                <w:color w:val="a6a6a6"/>
                <w:rtl w:val="0"/>
              </w:rPr>
              <w:t xml:space="preserve">2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89">
            <w:pPr>
              <w:shd w:fill="ffffff" w:val="clear"/>
              <w:spacing w:line="240" w:lineRule="auto"/>
              <w:rPr>
                <w:color w:val="a6a6a6"/>
              </w:rPr>
            </w:pPr>
            <w:r w:rsidDel="00000000" w:rsidR="00000000" w:rsidRPr="00000000">
              <w:rPr>
                <w:color w:val="a6a6a6"/>
                <w:rtl w:val="0"/>
              </w:rPr>
              <w:t xml:space="preserve"> Sistema 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8A">
            <w:pPr>
              <w:shd w:fill="ffffff" w:val="clear"/>
              <w:spacing w:line="240" w:lineRule="auto"/>
              <w:rPr>
                <w:color w:val="a6a6a6"/>
              </w:rPr>
            </w:pPr>
            <w:r w:rsidDel="00000000" w:rsidR="00000000" w:rsidRPr="00000000">
              <w:rPr>
                <w:color w:val="a6a6a6"/>
                <w:rtl w:val="0"/>
              </w:rPr>
              <w:t xml:space="preserve">Recibe los datos y valida las credenciales junto con los permisos en el backend. 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8B">
            <w:pPr>
              <w:shd w:fill="ffffff" w:val="clear"/>
              <w:spacing w:line="240" w:lineRule="auto"/>
              <w:rPr>
                <w:color w:val="a6a6a6"/>
              </w:rPr>
            </w:pPr>
            <w:r w:rsidDel="00000000" w:rsidR="00000000" w:rsidRPr="00000000">
              <w:rPr>
                <w:color w:val="a6a6a6"/>
                <w:rtl w:val="0"/>
              </w:rPr>
              <w:t xml:space="preserve">3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8C">
            <w:pPr>
              <w:shd w:fill="ffffff" w:val="clear"/>
              <w:spacing w:line="240" w:lineRule="auto"/>
              <w:rPr>
                <w:color w:val="a6a6a6"/>
              </w:rPr>
            </w:pPr>
            <w:r w:rsidDel="00000000" w:rsidR="00000000" w:rsidRPr="00000000">
              <w:rPr>
                <w:color w:val="a6a6a6"/>
                <w:rtl w:val="0"/>
              </w:rPr>
              <w:t xml:space="preserve">Sistema 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8D">
            <w:pPr>
              <w:shd w:fill="ffffff" w:val="clear"/>
              <w:spacing w:line="240" w:lineRule="auto"/>
              <w:rPr>
                <w:color w:val="a6a6a6"/>
              </w:rPr>
            </w:pPr>
            <w:r w:rsidDel="00000000" w:rsidR="00000000" w:rsidRPr="00000000">
              <w:rPr>
                <w:color w:val="a6a6a6"/>
                <w:rtl w:val="0"/>
              </w:rPr>
              <w:t xml:space="preserve">Confirma la validez de los datos de acceso (</w:t>
            </w:r>
            <w:r w:rsidDel="00000000" w:rsidR="00000000" w:rsidRPr="00000000">
              <w:rPr>
                <w:b w:val="1"/>
                <w:bCs w:val="1"/>
                <w:color w:val="a6a6a6"/>
                <w:rtl w:val="0"/>
              </w:rPr>
              <w:t xml:space="preserve">Rama SÍ</w:t>
            </w:r>
            <w:r w:rsidDel="00000000" w:rsidR="00000000" w:rsidRPr="00000000">
              <w:rPr>
                <w:color w:val="a6a6a6"/>
                <w:rtl w:val="0"/>
              </w:rPr>
              <w:t xml:space="preserve">). 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8E">
            <w:pPr>
              <w:shd w:fill="ffffff" w:val="clear"/>
              <w:spacing w:line="240" w:lineRule="auto"/>
              <w:rPr>
                <w:color w:val="a6a6a6"/>
              </w:rPr>
            </w:pPr>
            <w:r w:rsidDel="00000000" w:rsidR="00000000" w:rsidRPr="00000000">
              <w:rPr>
                <w:color w:val="a6a6a6"/>
                <w:rtl w:val="0"/>
              </w:rPr>
              <w:t xml:space="preserve">4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8F">
            <w:pPr>
              <w:shd w:fill="ffffff" w:val="clear"/>
              <w:spacing w:line="240" w:lineRule="auto"/>
              <w:rPr>
                <w:color w:val="a6a6a6"/>
              </w:rPr>
            </w:pPr>
            <w:r w:rsidDel="00000000" w:rsidR="00000000" w:rsidRPr="00000000">
              <w:rPr>
                <w:color w:val="a6a6a6"/>
                <w:rtl w:val="0"/>
              </w:rPr>
              <w:t xml:space="preserve"> Sistema 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0">
            <w:pPr>
              <w:shd w:fill="ffffff" w:val="clear"/>
              <w:spacing w:line="240" w:lineRule="auto"/>
              <w:rPr>
                <w:color w:val="a6a6a6"/>
              </w:rPr>
            </w:pPr>
            <w:r w:rsidDel="00000000" w:rsidR="00000000" w:rsidRPr="00000000">
              <w:rPr>
                <w:color w:val="a6a6a6"/>
                <w:rtl w:val="0"/>
              </w:rPr>
              <w:t xml:space="preserve">Carga el panel de activos personalizado para el rol detectado. </w:t>
            </w:r>
          </w:p>
        </w:tc>
      </w:tr>
    </w:tbl>
    <w:p w:rsidR="00000000" w:rsidDel="00000000" w:rsidP="00000000" w:rsidRDefault="00000000" w:rsidRPr="00000000" w14:paraId="0000019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line="240" w:lineRule="auto"/>
        <w:ind w:left="709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CURSO ALTERNATIVO</w:t>
      </w:r>
    </w:p>
    <w:tbl>
      <w:tblPr>
        <w:tblStyle w:val="Table10"/>
        <w:tblW w:w="8505.0" w:type="dxa"/>
        <w:jc w:val="left"/>
        <w:tblInd w:w="70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3"/>
        <w:gridCol w:w="7522"/>
        <w:tblGridChange w:id="0">
          <w:tblGrid>
            <w:gridCol w:w="983"/>
            <w:gridCol w:w="7522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93">
            <w:pPr>
              <w:spacing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Nro.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94">
            <w:pPr>
              <w:spacing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 de acciones alternas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95">
            <w:pPr>
              <w:shd w:fill="ffffff" w:val="clear"/>
              <w:spacing w:line="240" w:lineRule="auto"/>
              <w:rPr>
                <w:color w:val="a6a6a6"/>
              </w:rPr>
            </w:pPr>
            <w:r w:rsidDel="00000000" w:rsidR="00000000" w:rsidRPr="00000000">
              <w:rPr>
                <w:color w:val="a6a6a6"/>
                <w:rtl w:val="0"/>
              </w:rPr>
              <w:t xml:space="preserve">[Número de paso]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6">
            <w:pPr>
              <w:shd w:fill="ffffff" w:val="clear"/>
              <w:spacing w:line="240" w:lineRule="auto"/>
              <w:rPr>
                <w:color w:val="a6a6a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97">
            <w:pPr>
              <w:shd w:fill="ffffff" w:val="clear"/>
              <w:spacing w:line="240" w:lineRule="auto"/>
              <w:rPr>
                <w:color w:val="a6a6a6"/>
              </w:rPr>
            </w:pPr>
            <w:r w:rsidDel="00000000" w:rsidR="00000000" w:rsidRPr="00000000">
              <w:rPr>
                <w:color w:val="a6a6a6"/>
                <w:rtl w:val="0"/>
              </w:rPr>
              <w:t xml:space="preserve">4a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8">
            <w:pPr>
              <w:shd w:fill="ffffff" w:val="clear"/>
              <w:spacing w:line="240" w:lineRule="auto"/>
              <w:rPr>
                <w:color w:val="a6a6a6"/>
              </w:rPr>
            </w:pPr>
            <w:r w:rsidDel="00000000" w:rsidR="00000000" w:rsidRPr="00000000">
              <w:rPr>
                <w:b w:val="1"/>
                <w:bCs w:val="1"/>
                <w:color w:val="a6a6a6"/>
                <w:rtl w:val="0"/>
              </w:rPr>
              <w:t xml:space="preserve">Si el Personal Administrativo ingresa una fecha inválida o vacía:</w:t>
            </w:r>
            <w:r w:rsidDel="00000000" w:rsidR="00000000" w:rsidRPr="00000000">
              <w:rPr>
                <w:color w:val="a6a6a6"/>
                <w:rtl w:val="0"/>
              </w:rPr>
              <w:t xml:space="preserve"> El sistema detecta la inconsistencia de datos al pasar por el nodo de validación y bloquea automáticamente el proceso de almacenamiento en la base de datos. 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99">
            <w:pPr>
              <w:shd w:fill="ffffff" w:val="clear"/>
              <w:spacing w:line="240" w:lineRule="auto"/>
              <w:rPr>
                <w:color w:val="a6a6a6"/>
              </w:rPr>
            </w:pPr>
            <w:r w:rsidDel="00000000" w:rsidR="00000000" w:rsidRPr="00000000">
              <w:rPr>
                <w:color w:val="a6a6a6"/>
                <w:rtl w:val="0"/>
              </w:rPr>
              <w:t xml:space="preserve">5a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A">
            <w:pPr>
              <w:shd w:fill="ffffff" w:val="clear"/>
              <w:spacing w:line="240" w:lineRule="auto"/>
              <w:rPr>
                <w:color w:val="a6a6a6"/>
              </w:rPr>
            </w:pPr>
            <w:r w:rsidDel="00000000" w:rsidR="00000000" w:rsidRPr="00000000">
              <w:rPr>
                <w:b w:val="1"/>
                <w:bCs w:val="1"/>
                <w:color w:val="a6a6a6"/>
                <w:rtl w:val="0"/>
              </w:rPr>
              <w:t xml:space="preserve">Despliegue de excepción:</w:t>
            </w:r>
            <w:r w:rsidDel="00000000" w:rsidR="00000000" w:rsidRPr="00000000">
              <w:rPr>
                <w:color w:val="a6a6a6"/>
                <w:rtl w:val="0"/>
              </w:rPr>
              <w:t xml:space="preserve"> El sistema gatilla una alerta visual de error en la interfaz de usuario y retorna de forma inmediata el flujo al paso 4 del curso normal para permitir la corrección del dato. 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19B">
            <w:pPr>
              <w:shd w:fill="ffffff" w:val="clear"/>
              <w:spacing w:line="240" w:lineRule="auto"/>
              <w:rPr>
                <w:color w:val="a6a6a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D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43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1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fy9jr683vgse" w:id="47"/>
      <w:bookmarkEnd w:id="47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VISTA LÓGICA </w:t>
      </w:r>
    </w:p>
    <w:p w:rsidR="00000000" w:rsidDel="00000000" w:rsidP="00000000" w:rsidRDefault="00000000" w:rsidRPr="00000000" w14:paraId="0000019F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1"/>
        <w:keepLines w:val="0"/>
        <w:pageBreakBefore w:val="0"/>
        <w:widowControl w:val="0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" w:right="0" w:hanging="504.000000000000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ste0gh25km37" w:id="48"/>
      <w:bookmarkEnd w:id="4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Propósito : </w:t>
      </w:r>
      <w:r w:rsidDel="00000000" w:rsidR="00000000" w:rsidRPr="00000000">
        <w:rPr>
          <w:sz w:val="24"/>
          <w:szCs w:val="24"/>
          <w:rtl w:val="0"/>
        </w:rPr>
        <w:t xml:space="preserve">Definir la estructura interna del sistema mediante la identificación de las clases principales, sus atributos y sus métodos de comportamiento. En lugar de administrar la información de forma dispersa, este modelo lógico establece cómo se relacionan las comunidades, torres, bloques, propiedades y estados de ocupación, asegurando que la gestión de la infraestructura habitacional mantenga consistencia e integridad dentro de la base de datos.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" w:right="0" w:hanging="43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1"/>
        <w:keepLines w:val="0"/>
        <w:pageBreakBefore w:val="0"/>
        <w:widowControl w:val="0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" w:right="0" w:hanging="504.000000000000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2f4mtdw9cauy" w:id="49"/>
      <w:bookmarkEnd w:id="4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Diagrama de clases : </w:t>
      </w:r>
    </w:p>
    <w:p w:rsidR="00000000" w:rsidDel="00000000" w:rsidP="00000000" w:rsidRDefault="00000000" w:rsidRPr="00000000" w14:paraId="000001A3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4"/>
          <w:szCs w:val="24"/>
        </w:rPr>
      </w:pPr>
      <w:bookmarkStart w:colFirst="0" w:colLast="0" w:name="_ec9ln0vq8gpm" w:id="50"/>
      <w:bookmarkEnd w:id="50"/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40400" cy="5257800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525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" w:right="0" w:hanging="43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1"/>
        <w:keepLines w:val="0"/>
        <w:pageBreakBefore w:val="0"/>
        <w:widowControl w:val="0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" w:right="0" w:hanging="504.000000000000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g0sj2biq5w09" w:id="51"/>
      <w:bookmarkEnd w:id="5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Descripción diagrama de clases :</w:t>
      </w:r>
    </w:p>
    <w:p w:rsidR="00000000" w:rsidDel="00000000" w:rsidP="00000000" w:rsidRDefault="00000000" w:rsidRPr="00000000" w14:paraId="000001A6">
      <w:pPr>
        <w:widowControl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COMUNIDAD: </w:t>
      </w:r>
      <w:r w:rsidDel="00000000" w:rsidR="00000000" w:rsidRPr="00000000">
        <w:rPr>
          <w:sz w:val="24"/>
          <w:szCs w:val="24"/>
          <w:rtl w:val="0"/>
        </w:rPr>
        <w:t xml:space="preserve">Representa la entidad principal del sistema encargada de almacenar la información general de cada comunidad registrada. Contiene atributos como identificador, nombre, dirección, reglamento interno, datos de contacto y estado. Expone métodos para registrar, modificar y consultar información de la comunidad.</w:t>
      </w:r>
    </w:p>
    <w:p w:rsidR="00000000" w:rsidDel="00000000" w:rsidP="00000000" w:rsidRDefault="00000000" w:rsidRPr="00000000" w14:paraId="000001A7">
      <w:pPr>
        <w:widowControl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TORRE/BLOQUE: </w:t>
      </w:r>
      <w:r w:rsidDel="00000000" w:rsidR="00000000" w:rsidRPr="00000000">
        <w:rPr>
          <w:sz w:val="24"/>
          <w:szCs w:val="24"/>
          <w:rtl w:val="0"/>
        </w:rPr>
        <w:t xml:space="preserve">Modela la estructura física de una comunidad. Permite organizar las distintas unidades habitacionales mediante atributos relacionados con nombre, ubicación y cantidad de pisos, facilitando la administración de la infraestructura.</w:t>
      </w:r>
    </w:p>
    <w:p w:rsidR="00000000" w:rsidDel="00000000" w:rsidP="00000000" w:rsidRDefault="00000000" w:rsidRPr="00000000" w14:paraId="000001A8">
      <w:pPr>
        <w:widowControl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PROPIEDAD: </w:t>
      </w:r>
      <w:r w:rsidDel="00000000" w:rsidR="00000000" w:rsidRPr="00000000">
        <w:rPr>
          <w:sz w:val="24"/>
          <w:szCs w:val="24"/>
          <w:rtl w:val="0"/>
        </w:rPr>
        <w:t xml:space="preserve">Representa cada unidad habitacional, estacionamiento o bodega perteneciente a una comunidad. Contiene atributos como identificador, superficie, ubicación y estado, además de métodos para administrar su información.</w:t>
      </w:r>
    </w:p>
    <w:p w:rsidR="00000000" w:rsidDel="00000000" w:rsidP="00000000" w:rsidRDefault="00000000" w:rsidRPr="00000000" w14:paraId="000001A9">
      <w:pPr>
        <w:widowControl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ESTADO OCUPACION: </w:t>
      </w:r>
      <w:r w:rsidDel="00000000" w:rsidR="00000000" w:rsidRPr="00000000">
        <w:rPr>
          <w:sz w:val="24"/>
          <w:szCs w:val="24"/>
          <w:rtl w:val="0"/>
        </w:rPr>
        <w:t xml:space="preserve">Clase encargada de registrar y controlar la condición de ocupación de una propiedad. Permite almacenar información relacionada con propietario, arrendatario, corredor o inmobiliaria, junto con las fechas asociadas a cada cambio de estado.</w:t>
      </w:r>
    </w:p>
    <w:p w:rsidR="00000000" w:rsidDel="00000000" w:rsidP="00000000" w:rsidRDefault="00000000" w:rsidRPr="00000000" w14:paraId="000001AA">
      <w:pPr>
        <w:widowControl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ADMINISTRADOR: </w:t>
      </w:r>
      <w:r w:rsidDel="00000000" w:rsidR="00000000" w:rsidRPr="00000000">
        <w:rPr>
          <w:sz w:val="24"/>
          <w:szCs w:val="24"/>
          <w:rtl w:val="0"/>
        </w:rPr>
        <w:t xml:space="preserve">Entidad encargada de gestionar las operaciones del sistema relacionadas con comunidades, estructuras físicas y propiedades. Posee privilegios para crear, modificar y mantener actualizados los registros.</w:t>
      </w:r>
    </w:p>
    <w:p w:rsidR="00000000" w:rsidDel="00000000" w:rsidP="00000000" w:rsidRDefault="00000000" w:rsidRPr="00000000" w14:paraId="000001AB">
      <w:pPr>
        <w:widowControl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PERSONAL ADMINISTRATIVO</w:t>
      </w:r>
      <w:r w:rsidDel="00000000" w:rsidR="00000000" w:rsidRPr="00000000">
        <w:rPr>
          <w:sz w:val="24"/>
          <w:szCs w:val="24"/>
          <w:rtl w:val="0"/>
        </w:rPr>
        <w:t xml:space="preserve">: Clase que representa a los usuarios encargados de operar diariamente el sistema, registrando propiedades y actualizando estados de ocupación bajo los permisos asignados.</w:t>
      </w:r>
    </w:p>
    <w:p w:rsidR="00000000" w:rsidDel="00000000" w:rsidP="00000000" w:rsidRDefault="00000000" w:rsidRPr="00000000" w14:paraId="000001AC">
      <w:pPr>
        <w:widowControl w:val="1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1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79ytsiln3wxf" w:id="52"/>
      <w:bookmarkEnd w:id="5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VISTA DE IMPLEMENTACIÓN/DESARROLLO </w:t>
      </w:r>
    </w:p>
    <w:p w:rsidR="00000000" w:rsidDel="00000000" w:rsidP="00000000" w:rsidRDefault="00000000" w:rsidRPr="00000000" w14:paraId="000001AE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1"/>
        <w:keepLines w:val="0"/>
        <w:pageBreakBefore w:val="0"/>
        <w:widowControl w:val="0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" w:right="0" w:hanging="504.000000000000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lwubanppr2lz" w:id="53"/>
      <w:bookmarkEnd w:id="5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Propósito: </w:t>
      </w:r>
      <w:r w:rsidDel="00000000" w:rsidR="00000000" w:rsidRPr="00000000">
        <w:rPr>
          <w:sz w:val="24"/>
          <w:szCs w:val="24"/>
          <w:rtl w:val="0"/>
        </w:rPr>
        <w:t xml:space="preserve">Definir la estructura modular del sistema mediante la identificación de los componentes lógicos de software y las interfaces que exponen. Este modelo permite desacoplar las funcionalidades asociadas a comunidades, estructuras físicas, propiedades y ocupación, asegurando que cada módulo pueda evolucionar de forma independiente sin afectar el funcionamiento general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1"/>
        <w:keepLines w:val="0"/>
        <w:pageBreakBefore w:val="0"/>
        <w:widowControl w:val="0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" w:right="0" w:hanging="504.00000000000006"/>
        <w:jc w:val="both"/>
        <w:rPr>
          <w:sz w:val="24"/>
          <w:szCs w:val="24"/>
          <w:u w:val="none"/>
        </w:rPr>
      </w:pPr>
      <w:bookmarkStart w:colFirst="0" w:colLast="0" w:name="_3gg3jz1lqg2b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" w:right="0" w:hanging="43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1"/>
        <w:keepLines w:val="0"/>
        <w:pageBreakBefore w:val="0"/>
        <w:widowControl w:val="0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" w:right="0" w:hanging="504.000000000000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xu6y7ckh0r6d" w:id="55"/>
      <w:bookmarkEnd w:id="5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Diagrama de componente</w:t>
      </w:r>
    </w:p>
    <w:p w:rsidR="00000000" w:rsidDel="00000000" w:rsidP="00000000" w:rsidRDefault="00000000" w:rsidRPr="00000000" w14:paraId="000001B3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4"/>
          <w:szCs w:val="24"/>
        </w:rPr>
      </w:pPr>
      <w:bookmarkStart w:colFirst="0" w:colLast="0" w:name="_wbika67s4bk5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4"/>
          <w:szCs w:val="24"/>
        </w:rPr>
      </w:pPr>
      <w:bookmarkStart w:colFirst="0" w:colLast="0" w:name="_3szegpkexd03" w:id="57"/>
      <w:bookmarkEnd w:id="57"/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40400" cy="2641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" w:right="0" w:hanging="43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1"/>
        <w:keepLines w:val="0"/>
        <w:pageBreakBefore w:val="0"/>
        <w:widowControl w:val="0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" w:right="0" w:hanging="504.000000000000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wbl9lng1tlzv" w:id="58"/>
      <w:bookmarkEnd w:id="5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Descripción diagrama de componente : </w:t>
      </w:r>
    </w:p>
    <w:p w:rsidR="00000000" w:rsidDel="00000000" w:rsidP="00000000" w:rsidRDefault="00000000" w:rsidRPr="00000000" w14:paraId="000001B7">
      <w:pPr>
        <w:keepNext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Componente Unidad (Torre/Piso/Bodega):</w:t>
      </w:r>
      <w:r w:rsidDel="00000000" w:rsidR="00000000" w:rsidRPr="00000000">
        <w:rPr>
          <w:sz w:val="24"/>
          <w:szCs w:val="24"/>
          <w:rtl w:val="0"/>
        </w:rPr>
        <w:t xml:space="preserve"> Gestiona el empaquetado y la lógica de software encargada de representar la división física e inmobiliaria del proyecto.</w:t>
      </w:r>
    </w:p>
    <w:p w:rsidR="00000000" w:rsidDel="00000000" w:rsidP="00000000" w:rsidRDefault="00000000" w:rsidRPr="00000000" w14:paraId="000001B8">
      <w:pPr>
        <w:keepNext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Componente Catalogo_Activos:</w:t>
      </w:r>
      <w:r w:rsidDel="00000000" w:rsidR="00000000" w:rsidRPr="00000000">
        <w:rPr>
          <w:sz w:val="24"/>
          <w:szCs w:val="24"/>
          <w:rtl w:val="0"/>
        </w:rPr>
        <w:t xml:space="preserve"> Módulo encargado de centralizar el inventario maestro de los departamentos y sus dependencias asociadas, sirviendo de puente con los datos de pre-residencia.</w:t>
      </w:r>
    </w:p>
    <w:p w:rsidR="00000000" w:rsidDel="00000000" w:rsidP="00000000" w:rsidRDefault="00000000" w:rsidRPr="00000000" w14:paraId="000001B9">
      <w:pPr>
        <w:keepNext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Componente Control_Pisos/Luz:</w:t>
      </w:r>
      <w:r w:rsidDel="00000000" w:rsidR="00000000" w:rsidRPr="00000000">
        <w:rPr>
          <w:sz w:val="24"/>
          <w:szCs w:val="24"/>
          <w:rtl w:val="0"/>
        </w:rPr>
        <w:t xml:space="preserve"> Componente crítico de integración que expone las interfaces de conexión (APIs) hacia los sistemas externos de Seguridad y Control de Acceso para la automatización de luminarias y estados de alerta.</w:t>
      </w:r>
    </w:p>
    <w:p w:rsidR="00000000" w:rsidDel="00000000" w:rsidP="00000000" w:rsidRDefault="00000000" w:rsidRPr="00000000" w14:paraId="000001BA">
      <w:pPr>
        <w:keepNext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Componente Bodega:</w:t>
      </w:r>
      <w:r w:rsidDel="00000000" w:rsidR="00000000" w:rsidRPr="00000000">
        <w:rPr>
          <w:sz w:val="24"/>
          <w:szCs w:val="24"/>
          <w:rtl w:val="0"/>
        </w:rPr>
        <w:t xml:space="preserve"> Módulo independiente encargado exclusivamente de la gestión, asignación y trazabilidad de las unidades de almacenamiento subterráneas.</w:t>
      </w:r>
    </w:p>
    <w:p w:rsidR="00000000" w:rsidDel="00000000" w:rsidP="00000000" w:rsidRDefault="00000000" w:rsidRPr="00000000" w14:paraId="000001BB">
      <w:pPr>
        <w:keepNext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Componente DAO:</w:t>
      </w:r>
      <w:r w:rsidDel="00000000" w:rsidR="00000000" w:rsidRPr="00000000">
        <w:rPr>
          <w:sz w:val="24"/>
          <w:szCs w:val="24"/>
          <w:rtl w:val="0"/>
        </w:rPr>
        <w:t xml:space="preserve"> Encargado de gestionar el acceso a la base de datos, centralizando las operaciones de lectura y escritura para asegurar la persistencia de todos los componentes anteriores.</w:t>
      </w:r>
    </w:p>
    <w:p w:rsidR="00000000" w:rsidDel="00000000" w:rsidP="00000000" w:rsidRDefault="00000000" w:rsidRPr="00000000" w14:paraId="000001BC">
      <w:pPr>
        <w:keepNext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permitiendo almacenar y recuperar la información necesaria para el funcionamiento del sistema de forma desacoplada de la lógica de negocio.</w:t>
      </w:r>
    </w:p>
    <w:p w:rsidR="00000000" w:rsidDel="00000000" w:rsidP="00000000" w:rsidRDefault="00000000" w:rsidRPr="00000000" w14:paraId="000001BD">
      <w:pPr>
        <w:keepNext w:val="1"/>
        <w:ind w:left="1224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" w:right="0" w:hanging="43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1"/>
        <w:keepLines w:val="0"/>
        <w:pageBreakBefore w:val="0"/>
        <w:widowControl w:val="0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" w:right="0" w:hanging="504.000000000000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x53qg5uwe038" w:id="59"/>
      <w:bookmarkEnd w:id="5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Diagrama de paquete</w:t>
      </w:r>
    </w:p>
    <w:p w:rsidR="00000000" w:rsidDel="00000000" w:rsidP="00000000" w:rsidRDefault="00000000" w:rsidRPr="00000000" w14:paraId="000001C1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4"/>
          <w:szCs w:val="24"/>
        </w:rPr>
      </w:pPr>
      <w:bookmarkStart w:colFirst="0" w:colLast="0" w:name="_zb50xmianqu1" w:id="60"/>
      <w:bookmarkEnd w:id="60"/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364288" cy="3195608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64288" cy="3195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" w:right="0" w:hanging="43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1"/>
        <w:keepLines w:val="0"/>
        <w:pageBreakBefore w:val="0"/>
        <w:widowControl w:val="0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" w:right="0" w:hanging="504.000000000000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w1le6090y1zw" w:id="61"/>
      <w:bookmarkEnd w:id="6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Descripción diagrama de paquete</w:t>
      </w:r>
    </w:p>
    <w:p w:rsidR="00000000" w:rsidDel="00000000" w:rsidP="00000000" w:rsidRDefault="00000000" w:rsidRPr="00000000" w14:paraId="000001C4">
      <w:pPr>
        <w:keepNext w:val="1"/>
        <w:spacing w:after="240" w:before="240" w:lineRule="auto"/>
        <w:jc w:val="both"/>
        <w:rPr>
          <w:sz w:val="24"/>
          <w:szCs w:val="24"/>
        </w:rPr>
      </w:pPr>
      <w:bookmarkStart w:colFirst="0" w:colLast="0" w:name="_spb8salvoovy" w:id="62"/>
      <w:bookmarkEnd w:id="6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Paquete Vista:</w:t>
      </w:r>
      <w:r w:rsidDel="00000000" w:rsidR="00000000" w:rsidRPr="00000000">
        <w:rPr>
          <w:sz w:val="24"/>
          <w:szCs w:val="24"/>
          <w:rtl w:val="0"/>
        </w:rPr>
        <w:t xml:space="preserve"> Carpeta encargada exclusivamente de almacenar las interfaces web que interactúan con el usuario. Contiene formularios y vistas relacionadas con la gestión de comunidades, estructuras físicas, propiedades y estados de ocupación. Mantiene dependencia directa con el paquete Controlador.</w:t>
      </w:r>
    </w:p>
    <w:p w:rsidR="00000000" w:rsidDel="00000000" w:rsidP="00000000" w:rsidRDefault="00000000" w:rsidRPr="00000000" w14:paraId="000001C5">
      <w:pPr>
        <w:keepNext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Paquete Controlador:</w:t>
      </w:r>
      <w:r w:rsidDel="00000000" w:rsidR="00000000" w:rsidRPr="00000000">
        <w:rPr>
          <w:sz w:val="24"/>
          <w:szCs w:val="24"/>
          <w:rtl w:val="0"/>
        </w:rPr>
        <w:t xml:space="preserve"> Actúa como intermediario entre la interfaz y la lógica de negocio. Procesa solicitudes relacionadas con comunidades, torres, bloques, propiedades y ocupación, validando la información antes de enviarla a las capas inferiores.</w:t>
      </w:r>
    </w:p>
    <w:p w:rsidR="00000000" w:rsidDel="00000000" w:rsidP="00000000" w:rsidRDefault="00000000" w:rsidRPr="00000000" w14:paraId="000001C6">
      <w:pPr>
        <w:keepNext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Paquete Clases:</w:t>
      </w:r>
      <w:r w:rsidDel="00000000" w:rsidR="00000000" w:rsidRPr="00000000">
        <w:rPr>
          <w:sz w:val="24"/>
          <w:szCs w:val="24"/>
          <w:rtl w:val="0"/>
        </w:rPr>
        <w:t xml:space="preserve"> Directorio encargado de modelar las entidades principales del sistema, incluyendo Comunidad, Torre, Bloque, Propiedad y EstadoOcupacion. Su función es representar la estructura lógica del negocio.</w:t>
      </w:r>
    </w:p>
    <w:p w:rsidR="00000000" w:rsidDel="00000000" w:rsidP="00000000" w:rsidRDefault="00000000" w:rsidRPr="00000000" w14:paraId="000001C7">
      <w:pPr>
        <w:keepNext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Paquete DAO:</w:t>
      </w:r>
      <w:r w:rsidDel="00000000" w:rsidR="00000000" w:rsidRPr="00000000">
        <w:rPr>
          <w:sz w:val="24"/>
          <w:szCs w:val="24"/>
          <w:rtl w:val="0"/>
        </w:rPr>
        <w:t xml:space="preserve"> Encapsula las operaciones de acceso a datos mediante objetos especializados que permiten consultar, registrar, modificar y eliminar información almacenada en la base de datos.</w:t>
      </w:r>
    </w:p>
    <w:p w:rsidR="00000000" w:rsidDel="00000000" w:rsidP="00000000" w:rsidRDefault="00000000" w:rsidRPr="00000000" w14:paraId="000001C8">
      <w:pPr>
        <w:keepNext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Paquete Modelo:</w:t>
      </w:r>
      <w:r w:rsidDel="00000000" w:rsidR="00000000" w:rsidRPr="00000000">
        <w:rPr>
          <w:sz w:val="24"/>
          <w:szCs w:val="24"/>
          <w:rtl w:val="0"/>
        </w:rPr>
        <w:t xml:space="preserve"> Representa el entorno de almacenamiento persistente encargado de mantener la información de comunidades, propiedades y ocupación disponible para los distintos módulos del sistema.</w:t>
      </w:r>
    </w:p>
    <w:p w:rsidR="00000000" w:rsidDel="00000000" w:rsidP="00000000" w:rsidRDefault="00000000" w:rsidRPr="00000000" w14:paraId="000001C9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" w:righ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" w:right="0" w:hanging="43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1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l5aj0kjautcu" w:id="63"/>
      <w:bookmarkEnd w:id="63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VISTA DE PROCESOS </w:t>
      </w:r>
    </w:p>
    <w:p w:rsidR="00000000" w:rsidDel="00000000" w:rsidP="00000000" w:rsidRDefault="00000000" w:rsidRPr="00000000" w14:paraId="000001CC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1"/>
        <w:keepLines w:val="0"/>
        <w:pageBreakBefore w:val="0"/>
        <w:widowControl w:val="0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" w:right="0" w:hanging="504.000000000000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t5tkn0dvl7q5" w:id="64"/>
      <w:bookmarkEnd w:id="6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Propósito: </w:t>
      </w:r>
      <w:r w:rsidDel="00000000" w:rsidR="00000000" w:rsidRPr="00000000">
        <w:rPr>
          <w:sz w:val="24"/>
          <w:szCs w:val="24"/>
          <w:rtl w:val="0"/>
        </w:rPr>
        <w:t xml:space="preserve">Definir el flujo de actividades asociado a la administración estructural de la comunidad. Este modelo representa la secuencia de acciones necesarias para registrar comunidades, configurar estructuras físicas, administrar propiedades y mantener actualizados los estados de ocupación, garantizando la consistencia de la información durante todo el proceso operativo.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1"/>
        <w:keepLines w:val="0"/>
        <w:pageBreakBefore w:val="0"/>
        <w:widowControl w:val="0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" w:right="0" w:hanging="504.000000000000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1x09zs598rgp" w:id="65"/>
      <w:bookmarkEnd w:id="6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Diagrama de actividad</w:t>
      </w:r>
    </w:p>
    <w:p w:rsidR="00000000" w:rsidDel="00000000" w:rsidP="00000000" w:rsidRDefault="00000000" w:rsidRPr="00000000" w14:paraId="000001CF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4"/>
          <w:szCs w:val="24"/>
        </w:rPr>
      </w:pPr>
      <w:bookmarkStart w:colFirst="0" w:colLast="0" w:name="_pcd083jbbblw" w:id="66"/>
      <w:bookmarkEnd w:id="66"/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953000" cy="5653088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5653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" w:right="0" w:hanging="43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1"/>
        <w:keepLines w:val="0"/>
        <w:pageBreakBefore w:val="0"/>
        <w:widowControl w:val="0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" w:right="0" w:hanging="504.000000000000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8xz2pnomvv" w:id="67"/>
      <w:bookmarkEnd w:id="6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Descripción diagrama de actividad :</w:t>
      </w:r>
    </w:p>
    <w:p w:rsidR="00000000" w:rsidDel="00000000" w:rsidP="00000000" w:rsidRDefault="00000000" w:rsidRPr="00000000" w14:paraId="000001D2">
      <w:pPr>
        <w:keepNext w:val="1"/>
        <w:ind w:left="0" w:firstLine="0"/>
        <w:jc w:val="both"/>
        <w:rPr>
          <w:sz w:val="24"/>
          <w:szCs w:val="24"/>
        </w:rPr>
      </w:pPr>
      <w:bookmarkStart w:colFirst="0" w:colLast="0" w:name="_24kbcx9eabd" w:id="68"/>
      <w:bookmarkEnd w:id="6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Administrador de Comunidad:</w:t>
      </w:r>
      <w:r w:rsidDel="00000000" w:rsidR="00000000" w:rsidRPr="00000000">
        <w:rPr>
          <w:sz w:val="24"/>
          <w:szCs w:val="24"/>
          <w:rtl w:val="0"/>
        </w:rPr>
        <w:t xml:space="preserve"> Inicia el proceso registrando los datos generales de la copropiedad. Luego configura la estructura física del lugar definiendo las torres, bloques y unidades, pasando el flujo al siguiente actor.</w:t>
      </w:r>
    </w:p>
    <w:p w:rsidR="00000000" w:rsidDel="00000000" w:rsidP="00000000" w:rsidRDefault="00000000" w:rsidRPr="00000000" w14:paraId="000001D3">
      <w:pPr>
        <w:keepNext w:val="1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Personal Administrativo:</w:t>
      </w:r>
      <w:r w:rsidDel="00000000" w:rsidR="00000000" w:rsidRPr="00000000">
        <w:rPr>
          <w:sz w:val="24"/>
          <w:szCs w:val="24"/>
          <w:rtl w:val="0"/>
        </w:rPr>
        <w:t xml:space="preserve"> Toma la estructura anterior para dar de alta individualmente cada propiedad (departamentos, bodegas y estacionamientos). Después, registra el estado de ocupación actual del inmueble  y envía los datos para su validación.</w:t>
      </w:r>
    </w:p>
    <w:p w:rsidR="00000000" w:rsidDel="00000000" w:rsidP="00000000" w:rsidRDefault="00000000" w:rsidRPr="00000000" w14:paraId="000001D4">
      <w:pPr>
        <w:keepNext w:val="1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Sistema Automatizado:</w:t>
      </w:r>
      <w:r w:rsidDel="00000000" w:rsidR="00000000" w:rsidRPr="00000000">
        <w:rPr>
          <w:sz w:val="24"/>
          <w:szCs w:val="24"/>
          <w:rtl w:val="0"/>
        </w:rPr>
        <w:t xml:space="preserve"> Recibe la información y, mediante un nodo de decisión, válida si la fecha del cambio es vigente. Si el resultado es correcto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Sí</w:t>
      </w:r>
      <w:r w:rsidDel="00000000" w:rsidR="00000000" w:rsidRPr="00000000">
        <w:rPr>
          <w:sz w:val="24"/>
          <w:szCs w:val="24"/>
          <w:rtl w:val="0"/>
        </w:rPr>
        <w:t xml:space="preserve">), guarda el historial con su marca de tiempo en la base de datos y finaliza el proceso. Si detecta un error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</w:t>
      </w:r>
      <w:r w:rsidDel="00000000" w:rsidR="00000000" w:rsidRPr="00000000">
        <w:rPr>
          <w:sz w:val="24"/>
          <w:szCs w:val="24"/>
          <w:rtl w:val="0"/>
        </w:rPr>
        <w:t xml:space="preserve">), arroja una alerta en la pantalla y devuelve el flujo al Personal Administrativo para que corrija los datos.</w:t>
      </w:r>
    </w:p>
    <w:p w:rsidR="00000000" w:rsidDel="00000000" w:rsidP="00000000" w:rsidRDefault="00000000" w:rsidRPr="00000000" w14:paraId="000001D5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32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32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32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32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32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32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32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32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432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1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ckjou11n67xm" w:id="69"/>
      <w:bookmarkEnd w:id="69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VISTA FÍSICA</w:t>
      </w:r>
    </w:p>
    <w:p w:rsidR="00000000" w:rsidDel="00000000" w:rsidP="00000000" w:rsidRDefault="00000000" w:rsidRPr="00000000" w14:paraId="000001E0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1"/>
        <w:keepLines w:val="0"/>
        <w:pageBreakBefore w:val="0"/>
        <w:widowControl w:val="0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" w:right="0" w:hanging="504.000000000000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1rdkxg6drbxe" w:id="70"/>
      <w:bookmarkEnd w:id="7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Propósito: </w:t>
      </w:r>
      <w:r w:rsidDel="00000000" w:rsidR="00000000" w:rsidRPr="00000000">
        <w:rPr>
          <w:sz w:val="24"/>
          <w:szCs w:val="24"/>
          <w:rtl w:val="0"/>
        </w:rPr>
        <w:t xml:space="preserve">Definir la distribución física del sistema mediante la identificación de los servidores y entornos donde se ejecutarán los distintos componentes de software. Este modelo establece la comunicación entre clientes, servidores de aplicación y bases de datos, garantizando la disponibilidad, seguridad y rendimiento de la información asociada a comunidades, propiedades y estados de ocupación.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" w:right="0" w:firstLine="0"/>
        <w:jc w:val="both"/>
        <w:rPr>
          <w:sz w:val="24"/>
          <w:szCs w:val="24"/>
        </w:rPr>
      </w:pPr>
      <w:bookmarkStart w:colFirst="0" w:colLast="0" w:name="_f46ha3yr49pf" w:id="71"/>
      <w:bookmarkEnd w:id="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1"/>
        <w:keepLines w:val="0"/>
        <w:pageBreakBefore w:val="0"/>
        <w:widowControl w:val="0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" w:right="0" w:hanging="504.000000000000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x03widuw9unt" w:id="72"/>
      <w:bookmarkEnd w:id="7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Diagrama de despliegue</w:t>
      </w:r>
    </w:p>
    <w:p w:rsidR="00000000" w:rsidDel="00000000" w:rsidP="00000000" w:rsidRDefault="00000000" w:rsidRPr="00000000" w14:paraId="000001E4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4"/>
          <w:szCs w:val="24"/>
        </w:rPr>
      </w:pPr>
      <w:bookmarkStart w:colFirst="0" w:colLast="0" w:name="_yjkflbt200ny" w:id="73"/>
      <w:bookmarkEnd w:id="73"/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40400" cy="5791200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579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" w:right="0" w:hanging="43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1"/>
        <w:keepLines w:val="0"/>
        <w:pageBreakBefore w:val="0"/>
        <w:widowControl w:val="0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" w:right="0" w:hanging="504.000000000000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p3xtvgsqgpnw" w:id="74"/>
      <w:bookmarkEnd w:id="7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Descripción diagrama de despliegue: </w:t>
      </w:r>
    </w:p>
    <w:p w:rsidR="00000000" w:rsidDel="00000000" w:rsidP="00000000" w:rsidRDefault="00000000" w:rsidRPr="00000000" w14:paraId="000001E7">
      <w:pPr>
        <w:keepNext w:val="1"/>
        <w:spacing w:after="240" w:before="240" w:lineRule="auto"/>
        <w:jc w:val="both"/>
        <w:rPr>
          <w:sz w:val="24"/>
          <w:szCs w:val="24"/>
        </w:rPr>
      </w:pPr>
      <w:bookmarkStart w:colFirst="0" w:colLast="0" w:name="_phvszfv2reyk" w:id="75"/>
      <w:bookmarkEnd w:id="7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PC / MÓVIL:</w:t>
      </w:r>
      <w:r w:rsidDel="00000000" w:rsidR="00000000" w:rsidRPr="00000000">
        <w:rPr>
          <w:sz w:val="24"/>
          <w:szCs w:val="24"/>
          <w:rtl w:val="0"/>
        </w:rPr>
        <w:t xml:space="preserve"> Entorno utilizado por administradores y personal administrativo para acceder a las funcionalidades del sistema mediante un navegador web.</w:t>
      </w:r>
    </w:p>
    <w:p w:rsidR="00000000" w:rsidDel="00000000" w:rsidP="00000000" w:rsidRDefault="00000000" w:rsidRPr="00000000" w14:paraId="000001E8">
      <w:pPr>
        <w:keepNext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SERVIDOR WEB:</w:t>
      </w:r>
      <w:r w:rsidDel="00000000" w:rsidR="00000000" w:rsidRPr="00000000">
        <w:rPr>
          <w:sz w:val="24"/>
          <w:szCs w:val="24"/>
          <w:rtl w:val="0"/>
        </w:rPr>
        <w:t xml:space="preserve"> Nodo encargado de procesar las solicitudes provenientes de los usuarios, ejecutar la lógica de negocio y coordinar el acceso a los datos almacenados.</w:t>
      </w:r>
    </w:p>
    <w:p w:rsidR="00000000" w:rsidDel="00000000" w:rsidP="00000000" w:rsidRDefault="00000000" w:rsidRPr="00000000" w14:paraId="000001E9">
      <w:pPr>
        <w:keepNext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SERVIDOR DE APLICACIONES:</w:t>
      </w:r>
      <w:r w:rsidDel="00000000" w:rsidR="00000000" w:rsidRPr="00000000">
        <w:rPr>
          <w:sz w:val="24"/>
          <w:szCs w:val="24"/>
          <w:rtl w:val="0"/>
        </w:rPr>
        <w:t xml:space="preserve"> Componente responsable de ejecutar las operaciones asociadas a la gestión de comunidades, estructuras físicas, propiedades y estados de ocupación.</w:t>
      </w:r>
    </w:p>
    <w:p w:rsidR="00000000" w:rsidDel="00000000" w:rsidP="00000000" w:rsidRDefault="00000000" w:rsidRPr="00000000" w14:paraId="000001EA">
      <w:pPr>
        <w:keepNext w:val="1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SERVIDOR BD:</w:t>
      </w:r>
      <w:r w:rsidDel="00000000" w:rsidR="00000000" w:rsidRPr="00000000">
        <w:rPr>
          <w:sz w:val="24"/>
          <w:szCs w:val="24"/>
          <w:rtl w:val="0"/>
        </w:rPr>
        <w:t xml:space="preserve"> Entorno dedicado al almacenamiento persistente de la información. Mantiene los registros relacionados con comunidades, propiedades y estados de ocupación, garantizando integridad y disponibilidad de los datos.</w:t>
      </w:r>
    </w:p>
    <w:p w:rsidR="00000000" w:rsidDel="00000000" w:rsidP="00000000" w:rsidRDefault="00000000" w:rsidRPr="00000000" w14:paraId="000001EB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" w:righ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" w:right="0" w:hanging="43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1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lcgwx27w7g1w" w:id="76"/>
      <w:bookmarkEnd w:id="76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REQUISITOS DE CALIDAD </w:t>
      </w:r>
    </w:p>
    <w:p w:rsidR="00000000" w:rsidDel="00000000" w:rsidP="00000000" w:rsidRDefault="00000000" w:rsidRPr="00000000" w14:paraId="000001EE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y4ncr2fikpdp" w:id="77"/>
      <w:bookmarkEnd w:id="7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Propósito </w:t>
      </w:r>
      <w:r w:rsidDel="00000000" w:rsidR="00000000" w:rsidRPr="00000000">
        <w:rPr>
          <w:sz w:val="24"/>
          <w:szCs w:val="24"/>
          <w:rtl w:val="0"/>
        </w:rPr>
        <w:t xml:space="preserve">: Definir los atributos de calidad y criterios de evaluación que regularán el comportamiento no funcional del Subsistema de Gestión Estructural de la Comunidad. Este modelo establece métricas de seguridad, disponibilidad, rendimiento, accesibilidad y mantenibilidad, asegurando que la administración de comunidades, propiedades y estados de ocupación se realice de forma eficiente, segura y consistente.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sz w:val="24"/>
          <w:szCs w:val="24"/>
          <w:u w:val="none"/>
        </w:rPr>
      </w:pPr>
      <w:bookmarkStart w:colFirst="0" w:colLast="0" w:name="_uyes6ghrv297" w:id="78"/>
      <w:bookmarkEnd w:id="7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Atributos de calidad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a6"/>
          <w:sz w:val="24"/>
          <w:szCs w:val="24"/>
          <w:u w:val="none"/>
          <w:shd w:fill="auto" w:val="clear"/>
          <w:vertAlign w:val="baseline"/>
          <w:rtl w:val="0"/>
        </w:rPr>
        <w:t xml:space="preserve">(por ejemplo: Usabilidad, Accesibilidad (WCAG), Rendimiento, Mantenibilidad, Seguridad Portabilidad)</w:t>
      </w:r>
      <w:r w:rsidDel="00000000" w:rsidR="00000000" w:rsidRPr="00000000">
        <w:rPr>
          <w:rtl w:val="0"/>
        </w:rPr>
      </w:r>
    </w:p>
    <w:tbl>
      <w:tblPr>
        <w:tblStyle w:val="Table11"/>
        <w:tblW w:w="8670.0" w:type="dxa"/>
        <w:jc w:val="left"/>
        <w:tblInd w:w="3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65"/>
        <w:gridCol w:w="2925"/>
        <w:gridCol w:w="2880"/>
        <w:tblGridChange w:id="0">
          <w:tblGrid>
            <w:gridCol w:w="2865"/>
            <w:gridCol w:w="2925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 DE CALIDAD</w:t>
            </w:r>
          </w:p>
        </w:tc>
        <w:tc>
          <w:tcPr/>
          <w:p w:rsidR="00000000" w:rsidDel="00000000" w:rsidP="00000000" w:rsidRDefault="00000000" w:rsidRPr="00000000" w14:paraId="000001F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DESCRIPCION</w:t>
            </w:r>
          </w:p>
        </w:tc>
        <w:tc>
          <w:tcPr/>
          <w:p w:rsidR="00000000" w:rsidDel="00000000" w:rsidP="00000000" w:rsidRDefault="00000000" w:rsidRPr="00000000" w14:paraId="000001F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  <w:tc>
          <w:tcPr/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Garantiza la protección de la información mediante autenticación, autorización y control de acceso. </w:t>
            </w:r>
          </w:p>
        </w:tc>
        <w:tc>
          <w:tcPr/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Es fundamental para proteger los registros de comunidades, propiedades y estados de ocupación frente a accesos no autorizados.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Disponibilidad</w:t>
            </w:r>
          </w:p>
        </w:tc>
        <w:tc>
          <w:tcPr/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Asegura que el sistema permanezca operativo para los usuarios autorizados.</w:t>
            </w:r>
          </w:p>
          <w:tbl>
            <w:tblPr>
              <w:tblStyle w:val="Table12"/>
              <w:tblW w:w="2685.000000000001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685.000000000001"/>
              <w:tblGridChange w:id="0">
                <w:tblGrid>
                  <w:gridCol w:w="2685.000000000001"/>
                </w:tblGrid>
              </w:tblGridChange>
            </w:tblGrid>
            <w:tr>
              <w:trPr>
                <w:cantSplit w:val="0"/>
                <w:trHeight w:val="4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FB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Permite mantener acceso continuo a la información estructural de la comunidad.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Rendimiento</w:t>
            </w:r>
          </w:p>
        </w:tc>
        <w:tc>
          <w:tcPr/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Define la velocidad de respuesta y la eficiencia del sistema ante solicitudes críticas del formulario. </w:t>
            </w:r>
          </w:p>
        </w:tc>
        <w:tc>
          <w:tcPr/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Evita cuellos de botella en la comunicación entre el backend y MySQL, garantizando que la carga de estructuras complejas (torres y departamentos) responda en pocos segundos.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Mantenibilidad</w:t>
            </w:r>
          </w:p>
        </w:tc>
        <w:tc>
          <w:tcPr/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Permite modificar, actualizar o corregir componentes sin afectar el funcionamiento global</w:t>
            </w:r>
          </w:p>
          <w:tbl>
            <w:tblPr>
              <w:tblStyle w:val="Table13"/>
              <w:tblW w:w="2685.000000000001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685.000000000001"/>
              <w:tblGridChange w:id="0">
                <w:tblGrid>
                  <w:gridCol w:w="2685.000000000001"/>
                </w:tblGrid>
              </w:tblGridChange>
            </w:tblGrid>
            <w:tr>
              <w:trPr>
                <w:cantSplit w:val="0"/>
                <w:trHeight w:val="204.90234374999977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06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.</w:t>
                  </w:r>
                </w:p>
              </w:tc>
            </w:tr>
          </w:tbl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La arquitectura basada en MVC y DAO facilita la evolución futura del sistema.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Accesibilidad </w:t>
            </w:r>
          </w:p>
        </w:tc>
        <w:tc>
          <w:tcPr/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Garantiza que la plataforma pueda ser utilizada por distintos tipos de usuarios. </w:t>
            </w:r>
          </w:p>
        </w:tc>
        <w:tc>
          <w:tcPr/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Permite que administradores y personal administrativo operen el sistema sin barreras de uso.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Portabilidad </w:t>
            </w:r>
          </w:p>
        </w:tc>
        <w:tc>
          <w:tcPr/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4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0F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5"/>
              <w:tblW w:w="2715.000000000001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715.000000000001"/>
              <w:tblGridChange w:id="0">
                <w:tblGrid>
                  <w:gridCol w:w="2715.000000000001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11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Permite ejecutar el sistema en distintos dispositivos y navegadores.</w:t>
                  </w:r>
                </w:p>
              </w:tc>
            </w:tr>
          </w:tbl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Facilita el acceso desde computadores y dispositivos móviles sin requerir cambios en el software. </w:t>
            </w:r>
          </w:p>
        </w:tc>
      </w:tr>
    </w:tbl>
    <w:p w:rsidR="00000000" w:rsidDel="00000000" w:rsidP="00000000" w:rsidRDefault="00000000" w:rsidRPr="00000000" w14:paraId="00000214">
      <w:pPr>
        <w:ind w:left="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canz016w7ds5" w:id="79"/>
      <w:bookmarkEnd w:id="7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Reglas y criterios de evaluación de calidad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3"/>
        <w:keepNext w:val="0"/>
        <w:spacing w:after="80" w:before="280" w:lineRule="auto"/>
        <w:ind w:left="792" w:firstLine="0"/>
        <w:rPr>
          <w:b w:val="1"/>
          <w:bCs w:val="1"/>
          <w:i w:val="0"/>
          <w:iCs w:val="0"/>
          <w:sz w:val="26"/>
          <w:szCs w:val="26"/>
        </w:rPr>
      </w:pPr>
      <w:bookmarkStart w:colFirst="0" w:colLast="0" w:name="_ql0nkq5uys6s" w:id="80"/>
      <w:bookmarkEnd w:id="80"/>
      <w:r w:rsidDel="00000000" w:rsidR="00000000" w:rsidRPr="00000000">
        <w:rPr>
          <w:b w:val="1"/>
          <w:bCs w:val="1"/>
          <w:i w:val="0"/>
          <w:iCs w:val="0"/>
          <w:sz w:val="26"/>
          <w:szCs w:val="26"/>
          <w:rtl w:val="0"/>
        </w:rPr>
        <w:t xml:space="preserve">Criterio de Seguridad</w:t>
      </w:r>
    </w:p>
    <w:p w:rsidR="00000000" w:rsidDel="00000000" w:rsidP="00000000" w:rsidRDefault="00000000" w:rsidRPr="00000000" w14:paraId="00000217">
      <w:pPr>
        <w:pStyle w:val="Heading3"/>
        <w:keepNext w:val="0"/>
        <w:spacing w:after="80" w:before="280" w:lineRule="auto"/>
        <w:ind w:left="792" w:firstLine="0"/>
        <w:rPr>
          <w:i w:val="0"/>
          <w:iCs w:val="0"/>
          <w:sz w:val="24"/>
          <w:szCs w:val="24"/>
        </w:rPr>
      </w:pPr>
      <w:bookmarkStart w:colFirst="0" w:colLast="0" w:name="_po02nmd78fj6" w:id="81"/>
      <w:bookmarkEnd w:id="81"/>
      <w:r w:rsidDel="00000000" w:rsidR="00000000" w:rsidRPr="00000000">
        <w:rPr>
          <w:i w:val="0"/>
          <w:iCs w:val="0"/>
          <w:sz w:val="24"/>
          <w:szCs w:val="24"/>
          <w:rtl w:val="0"/>
        </w:rPr>
        <w:t xml:space="preserve">El sistema deberá restringir el acceso únicamente a usuarios autenticados mediante credenciales válidas. Las contraseñas almacenadas deberán mantenerse cifradas y las sesiones deberán finalizar automáticamente después de un período de inactividad.</w:t>
      </w:r>
    </w:p>
    <w:p w:rsidR="00000000" w:rsidDel="00000000" w:rsidP="00000000" w:rsidRDefault="00000000" w:rsidRPr="00000000" w14:paraId="00000218">
      <w:pPr>
        <w:pStyle w:val="Heading3"/>
        <w:keepNext w:val="0"/>
        <w:spacing w:after="80" w:before="280" w:lineRule="auto"/>
        <w:ind w:left="792" w:firstLine="0"/>
        <w:rPr>
          <w:b w:val="1"/>
          <w:bCs w:val="1"/>
          <w:i w:val="0"/>
          <w:iCs w:val="0"/>
          <w:sz w:val="26"/>
          <w:szCs w:val="26"/>
        </w:rPr>
      </w:pPr>
      <w:bookmarkStart w:colFirst="0" w:colLast="0" w:name="_gjm326e2rzls" w:id="82"/>
      <w:bookmarkEnd w:id="82"/>
      <w:r w:rsidDel="00000000" w:rsidR="00000000" w:rsidRPr="00000000">
        <w:rPr>
          <w:b w:val="1"/>
          <w:bCs w:val="1"/>
          <w:i w:val="0"/>
          <w:iCs w:val="0"/>
          <w:sz w:val="26"/>
          <w:szCs w:val="26"/>
          <w:rtl w:val="0"/>
        </w:rPr>
        <w:t xml:space="preserve">Criterio de Disponibilidad</w:t>
      </w:r>
    </w:p>
    <w:p w:rsidR="00000000" w:rsidDel="00000000" w:rsidP="00000000" w:rsidRDefault="00000000" w:rsidRPr="00000000" w14:paraId="00000219">
      <w:pPr>
        <w:pStyle w:val="Heading3"/>
        <w:keepNext w:val="0"/>
        <w:spacing w:after="80" w:before="280" w:lineRule="auto"/>
        <w:ind w:left="792" w:firstLine="0"/>
        <w:rPr>
          <w:i w:val="0"/>
          <w:iCs w:val="0"/>
          <w:sz w:val="24"/>
          <w:szCs w:val="24"/>
        </w:rPr>
      </w:pPr>
      <w:bookmarkStart w:colFirst="0" w:colLast="0" w:name="_giriax54j5fx" w:id="83"/>
      <w:bookmarkEnd w:id="83"/>
      <w:r w:rsidDel="00000000" w:rsidR="00000000" w:rsidRPr="00000000">
        <w:rPr>
          <w:i w:val="0"/>
          <w:iCs w:val="0"/>
          <w:sz w:val="24"/>
          <w:szCs w:val="24"/>
          <w:rtl w:val="0"/>
        </w:rPr>
        <w:t xml:space="preserve">La plataforma deberá mantener una disponibilidad mínima del 99,5% mensual, permitiendo la consulta y actualización continua de comunidades, propiedades y estados de ocupación.</w:t>
      </w:r>
    </w:p>
    <w:p w:rsidR="00000000" w:rsidDel="00000000" w:rsidP="00000000" w:rsidRDefault="00000000" w:rsidRPr="00000000" w14:paraId="0000021A">
      <w:pPr>
        <w:pStyle w:val="Heading3"/>
        <w:keepNext w:val="0"/>
        <w:spacing w:after="80" w:before="280" w:lineRule="auto"/>
        <w:ind w:left="792" w:firstLine="0"/>
        <w:rPr>
          <w:b w:val="1"/>
          <w:bCs w:val="1"/>
          <w:i w:val="0"/>
          <w:iCs w:val="0"/>
          <w:sz w:val="26"/>
          <w:szCs w:val="26"/>
        </w:rPr>
      </w:pPr>
      <w:bookmarkStart w:colFirst="0" w:colLast="0" w:name="_v98mlsrjefng" w:id="84"/>
      <w:bookmarkEnd w:id="84"/>
      <w:r w:rsidDel="00000000" w:rsidR="00000000" w:rsidRPr="00000000">
        <w:rPr>
          <w:b w:val="1"/>
          <w:bCs w:val="1"/>
          <w:i w:val="0"/>
          <w:iCs w:val="0"/>
          <w:sz w:val="26"/>
          <w:szCs w:val="26"/>
          <w:rtl w:val="0"/>
        </w:rPr>
        <w:t xml:space="preserve">Criterio de Rendimiento</w:t>
      </w:r>
    </w:p>
    <w:p w:rsidR="00000000" w:rsidDel="00000000" w:rsidP="00000000" w:rsidRDefault="00000000" w:rsidRPr="00000000" w14:paraId="0000021B">
      <w:pPr>
        <w:pStyle w:val="Heading3"/>
        <w:keepNext w:val="0"/>
        <w:spacing w:after="80" w:before="280" w:lineRule="auto"/>
        <w:ind w:left="792" w:firstLine="0"/>
        <w:rPr>
          <w:i w:val="0"/>
          <w:iCs w:val="0"/>
          <w:sz w:val="24"/>
          <w:szCs w:val="24"/>
        </w:rPr>
      </w:pPr>
      <w:bookmarkStart w:colFirst="0" w:colLast="0" w:name="_3ta4kvd4wi9n" w:id="85"/>
      <w:bookmarkEnd w:id="85"/>
      <w:r w:rsidDel="00000000" w:rsidR="00000000" w:rsidRPr="00000000">
        <w:rPr>
          <w:i w:val="0"/>
          <w:iCs w:val="0"/>
          <w:sz w:val="24"/>
          <w:szCs w:val="24"/>
          <w:rtl w:val="0"/>
        </w:rPr>
        <w:t xml:space="preserve">Las operaciones de consulta, registro y actualización de propiedades deberán ejecutarse en un tiempo máximo de 2 segundos bajo condiciones normales de uso.</w:t>
      </w:r>
    </w:p>
    <w:p w:rsidR="00000000" w:rsidDel="00000000" w:rsidP="00000000" w:rsidRDefault="00000000" w:rsidRPr="00000000" w14:paraId="0000021C">
      <w:pPr>
        <w:pStyle w:val="Heading3"/>
        <w:keepNext w:val="0"/>
        <w:spacing w:after="80" w:before="280" w:lineRule="auto"/>
        <w:ind w:left="792" w:firstLine="0"/>
        <w:rPr>
          <w:b w:val="1"/>
          <w:bCs w:val="1"/>
          <w:i w:val="0"/>
          <w:iCs w:val="0"/>
          <w:sz w:val="26"/>
          <w:szCs w:val="26"/>
        </w:rPr>
      </w:pPr>
      <w:bookmarkStart w:colFirst="0" w:colLast="0" w:name="_p75tx52q9wat" w:id="86"/>
      <w:bookmarkEnd w:id="86"/>
      <w:r w:rsidDel="00000000" w:rsidR="00000000" w:rsidRPr="00000000">
        <w:rPr>
          <w:b w:val="1"/>
          <w:bCs w:val="1"/>
          <w:i w:val="0"/>
          <w:iCs w:val="0"/>
          <w:sz w:val="26"/>
          <w:szCs w:val="26"/>
          <w:rtl w:val="0"/>
        </w:rPr>
        <w:t xml:space="preserve">Criterio de Mantenibilidad</w:t>
      </w:r>
    </w:p>
    <w:p w:rsidR="00000000" w:rsidDel="00000000" w:rsidP="00000000" w:rsidRDefault="00000000" w:rsidRPr="00000000" w14:paraId="0000021D">
      <w:pPr>
        <w:pStyle w:val="Heading3"/>
        <w:keepNext w:val="0"/>
        <w:spacing w:after="80" w:before="280" w:lineRule="auto"/>
        <w:ind w:left="792" w:firstLine="0"/>
        <w:rPr>
          <w:i w:val="0"/>
          <w:iCs w:val="0"/>
          <w:sz w:val="24"/>
          <w:szCs w:val="24"/>
        </w:rPr>
      </w:pPr>
      <w:bookmarkStart w:colFirst="0" w:colLast="0" w:name="_yqqka6cfj778" w:id="87"/>
      <w:bookmarkEnd w:id="87"/>
      <w:r w:rsidDel="00000000" w:rsidR="00000000" w:rsidRPr="00000000">
        <w:rPr>
          <w:i w:val="0"/>
          <w:iCs w:val="0"/>
          <w:sz w:val="24"/>
          <w:szCs w:val="24"/>
          <w:rtl w:val="0"/>
        </w:rPr>
        <w:t xml:space="preserve">La arquitectura deberá permitir realizar modificaciones en módulos específicos sin afectar el funcionamiento del resto del sistema.</w:t>
      </w:r>
    </w:p>
    <w:p w:rsidR="00000000" w:rsidDel="00000000" w:rsidP="00000000" w:rsidRDefault="00000000" w:rsidRPr="00000000" w14:paraId="0000021E">
      <w:pPr>
        <w:pStyle w:val="Heading3"/>
        <w:keepNext w:val="0"/>
        <w:spacing w:after="80" w:before="280" w:lineRule="auto"/>
        <w:ind w:left="792" w:firstLine="0"/>
        <w:rPr>
          <w:b w:val="1"/>
          <w:bCs w:val="1"/>
          <w:i w:val="0"/>
          <w:iCs w:val="0"/>
          <w:sz w:val="26"/>
          <w:szCs w:val="26"/>
        </w:rPr>
      </w:pPr>
      <w:bookmarkStart w:colFirst="0" w:colLast="0" w:name="_9tml5efi7c15" w:id="88"/>
      <w:bookmarkEnd w:id="88"/>
      <w:r w:rsidDel="00000000" w:rsidR="00000000" w:rsidRPr="00000000">
        <w:rPr>
          <w:b w:val="1"/>
          <w:bCs w:val="1"/>
          <w:i w:val="0"/>
          <w:iCs w:val="0"/>
          <w:sz w:val="26"/>
          <w:szCs w:val="26"/>
          <w:rtl w:val="0"/>
        </w:rPr>
        <w:t xml:space="preserve">Criterio de Accesibilidad</w:t>
      </w:r>
    </w:p>
    <w:p w:rsidR="00000000" w:rsidDel="00000000" w:rsidP="00000000" w:rsidRDefault="00000000" w:rsidRPr="00000000" w14:paraId="0000021F">
      <w:pPr>
        <w:pStyle w:val="Heading3"/>
        <w:keepNext w:val="0"/>
        <w:spacing w:after="80" w:before="280" w:lineRule="auto"/>
        <w:ind w:left="792" w:firstLine="0"/>
        <w:rPr>
          <w:i w:val="0"/>
          <w:iCs w:val="0"/>
          <w:sz w:val="24"/>
          <w:szCs w:val="24"/>
        </w:rPr>
      </w:pPr>
      <w:bookmarkStart w:colFirst="0" w:colLast="0" w:name="_uyv4ntdcfaqs" w:id="89"/>
      <w:bookmarkEnd w:id="89"/>
      <w:r w:rsidDel="00000000" w:rsidR="00000000" w:rsidRPr="00000000">
        <w:rPr>
          <w:i w:val="0"/>
          <w:iCs w:val="0"/>
          <w:sz w:val="24"/>
          <w:szCs w:val="24"/>
          <w:rtl w:val="0"/>
        </w:rPr>
        <w:t xml:space="preserve">Las interfaces deberán cumplir principios básicos de accesibilidad web, asegurando navegación clara, contraste adecuado y compatibilidad con distintos dispositivos.</w:t>
      </w:r>
    </w:p>
    <w:p w:rsidR="00000000" w:rsidDel="00000000" w:rsidP="00000000" w:rsidRDefault="00000000" w:rsidRPr="00000000" w14:paraId="00000220">
      <w:pPr>
        <w:ind w:left="792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ind w:left="792" w:firstLine="0"/>
        <w:rPr>
          <w:sz w:val="24"/>
          <w:szCs w:val="24"/>
        </w:rPr>
      </w:pPr>
      <w:bookmarkStart w:colFirst="0" w:colLast="0" w:name="_f5ntz7h9q5dd" w:id="90"/>
      <w:bookmarkEnd w:id="9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ind w:left="792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Criterio de Portabilidad :  </w:t>
      </w:r>
      <w:r w:rsidDel="00000000" w:rsidR="00000000" w:rsidRPr="00000000">
        <w:rPr>
          <w:sz w:val="24"/>
          <w:szCs w:val="24"/>
          <w:rtl w:val="0"/>
        </w:rPr>
        <w:t xml:space="preserve">La aplicación web y sus hojas deben ser totalmente compatibles con las últimas versiones estables de los navegadores comerciales más utilizados (Google Chrome, Mozilla Firefox, etc), garantizando un despliegue visual uniforme y funcional tanto en computadores de escritorio como en entornos de dispositivos móviles.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firstLine="0"/>
        <w:jc w:val="left"/>
        <w:rPr>
          <w:sz w:val="24"/>
          <w:szCs w:val="24"/>
        </w:rPr>
      </w:pPr>
      <w:bookmarkStart w:colFirst="0" w:colLast="0" w:name="_zd66bhm9vf48" w:id="91"/>
      <w:bookmarkEnd w:id="9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iw1dmt7tc6tg" w:id="92"/>
      <w:bookmarkEnd w:id="9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PRINCIPIOS DE DISEÑO APLICADOS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m1cr75hvehqp" w:id="93"/>
      <w:bookmarkEnd w:id="9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Propósito:  </w:t>
      </w:r>
      <w:r w:rsidDel="00000000" w:rsidR="00000000" w:rsidRPr="00000000">
        <w:rPr>
          <w:sz w:val="24"/>
          <w:szCs w:val="24"/>
          <w:rtl w:val="0"/>
        </w:rPr>
        <w:t xml:space="preserve">Definir los principios de diseño utilizados durante el desarrollo de la arquitectura del Subsistema de Seguridad y Control de Acceso. Estos principios permiten mantener una solución organizada, scalable y fácil de mantener a medida que evoluciona el sistema.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rbl4w7mtawd6" w:id="94"/>
      <w:bookmarkEnd w:id="9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Principios de diseño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a6"/>
          <w:sz w:val="24"/>
          <w:szCs w:val="24"/>
          <w:u w:val="none"/>
          <w:shd w:fill="auto" w:val="clear"/>
          <w:vertAlign w:val="baseline"/>
          <w:rtl w:val="0"/>
        </w:rPr>
        <w:t xml:space="preserve">(por ejemplo: abstracción, acoplamiento, cohesión, encapsulamiento, modularidad)</w:t>
      </w:r>
      <w:r w:rsidDel="00000000" w:rsidR="00000000" w:rsidRPr="00000000">
        <w:rPr>
          <w:rtl w:val="0"/>
        </w:rPr>
      </w:r>
    </w:p>
    <w:tbl>
      <w:tblPr>
        <w:tblStyle w:val="Table16"/>
        <w:tblW w:w="8670.0" w:type="dxa"/>
        <w:jc w:val="left"/>
        <w:tblInd w:w="3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62"/>
        <w:gridCol w:w="3402"/>
        <w:gridCol w:w="3506"/>
        <w:tblGridChange w:id="0">
          <w:tblGrid>
            <w:gridCol w:w="1762"/>
            <w:gridCol w:w="3402"/>
            <w:gridCol w:w="350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PRINCIPIO</w:t>
            </w:r>
          </w:p>
        </w:tc>
        <w:tc>
          <w:tcPr/>
          <w:p w:rsidR="00000000" w:rsidDel="00000000" w:rsidP="00000000" w:rsidRDefault="00000000" w:rsidRPr="00000000" w14:paraId="0000022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22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APLICACIÓN EN EL 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Cohesión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Cada módulo debe tener una responsabilidad claramente definida.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módulo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Catalogo_Activos</w:t>
            </w:r>
            <w:r w:rsidDel="00000000" w:rsidR="00000000" w:rsidRPr="00000000">
              <w:rPr>
                <w:rtl w:val="0"/>
              </w:rPr>
              <w:t xml:space="preserve"> administra exclusivamente el inventario de propiedades y dependencias asociadas, sin mezclar lógicas externas.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Abstracción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Permite representar entidades complejas mediante modelos simplificados.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Las clases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Propiedad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Residente</w:t>
            </w:r>
            <w:r w:rsidDel="00000000" w:rsidR="00000000" w:rsidRPr="00000000">
              <w:rPr>
                <w:rtl w:val="0"/>
              </w:rPr>
              <w:t xml:space="preserve"> modelan los elementos principales de seguridad y habitabilidad de la comunidad.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Modularidad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Divide el sistema en componentes independientes.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sistema se organiza físicamente en los componentes autónomos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Unidad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Catalogo_Activos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Control_Pisos/Luz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Bodega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Encapsulamiento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Protege los datos internos mediante métodos controlados.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Los atributos críticos del residente (como el RUT) y las credenciales de acceso solo se modifican mediante operaciones controladas por el componente DAO.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Bajo Acoplado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Reduce las dependencias entre módulos.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Los cambios o alertas procesados en el componente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Control_Pisos/Luz</w:t>
            </w:r>
            <w:r w:rsidDel="00000000" w:rsidR="00000000" w:rsidRPr="00000000">
              <w:rPr>
                <w:rtl w:val="0"/>
              </w:rPr>
              <w:t xml:space="preserve"> no afectan directamente la persistencia o estructura interna del inventario de inmuebles.</w:t>
            </w:r>
          </w:p>
        </w:tc>
      </w:tr>
    </w:tbl>
    <w:p w:rsidR="00000000" w:rsidDel="00000000" w:rsidP="00000000" w:rsidRDefault="00000000" w:rsidRPr="00000000" w14:paraId="0000023C">
      <w:pPr>
        <w:ind w:left="36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n3hhroa2320s" w:id="95"/>
      <w:bookmarkEnd w:id="95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PROTOTIPO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buu24fjwefnv" w:id="96"/>
      <w:bookmarkEnd w:id="9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Propósito :</w:t>
      </w:r>
      <w:r w:rsidDel="00000000" w:rsidR="00000000" w:rsidRPr="00000000">
        <w:rPr>
          <w:sz w:val="24"/>
          <w:szCs w:val="24"/>
          <w:rtl w:val="0"/>
        </w:rPr>
        <w:t xml:space="preserve"> Presentar una representación visual preliminar de las interfaces que componen el Subsistema de Gestión Estructural de la Comunidad. El prototipo permite validar la experiencia de usuario y verificar el cumplimiento de los requerimientos funcionales antes de la implementación definitiva.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firstLine="0"/>
        <w:jc w:val="both"/>
        <w:rPr>
          <w:sz w:val="24"/>
          <w:szCs w:val="24"/>
        </w:rPr>
      </w:pPr>
      <w:bookmarkStart w:colFirst="0" w:colLast="0" w:name="_ryj8y6srxs1n" w:id="97"/>
      <w:bookmarkEnd w:id="9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firstLine="0"/>
        <w:jc w:val="both"/>
        <w:rPr>
          <w:sz w:val="24"/>
          <w:szCs w:val="24"/>
        </w:rPr>
      </w:pPr>
      <w:bookmarkStart w:colFirst="0" w:colLast="0" w:name="_4bjxiqfw2q2u" w:id="98"/>
      <w:bookmarkEnd w:id="9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qoozm6rm29tt" w:id="99"/>
      <w:bookmarkEnd w:id="9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Mockups (imágenes con una breve descripción)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firstLine="0"/>
        <w:jc w:val="both"/>
        <w:rPr>
          <w:sz w:val="24"/>
          <w:szCs w:val="24"/>
        </w:rPr>
      </w:pPr>
      <w:bookmarkStart w:colFirst="0" w:colLast="0" w:name="_sfk7rrbd4mq9" w:id="100"/>
      <w:bookmarkEnd w:id="1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firstLine="0"/>
        <w:jc w:val="both"/>
        <w:rPr>
          <w:sz w:val="24"/>
          <w:szCs w:val="24"/>
        </w:rPr>
      </w:pPr>
      <w:bookmarkStart w:colFirst="0" w:colLast="0" w:name="_543izr2w8u1a" w:id="101"/>
      <w:bookmarkEnd w:id="10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firstLine="0"/>
        <w:jc w:val="both"/>
        <w:rPr>
          <w:sz w:val="24"/>
          <w:szCs w:val="24"/>
        </w:rPr>
      </w:pPr>
      <w:bookmarkStart w:colFirst="0" w:colLast="0" w:name="_dfpsl8btyv33" w:id="102"/>
      <w:bookmarkEnd w:id="10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firstLine="0"/>
        <w:jc w:val="both"/>
        <w:rPr>
          <w:sz w:val="24"/>
          <w:szCs w:val="24"/>
        </w:rPr>
      </w:pPr>
      <w:bookmarkStart w:colFirst="0" w:colLast="0" w:name="_3zovaylp7j6z" w:id="103"/>
      <w:bookmarkEnd w:id="10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firstLine="0"/>
        <w:jc w:val="both"/>
        <w:rPr>
          <w:sz w:val="24"/>
          <w:szCs w:val="24"/>
        </w:rPr>
      </w:pPr>
      <w:bookmarkStart w:colFirst="0" w:colLast="0" w:name="_capk50fh2iai" w:id="104"/>
      <w:bookmarkEnd w:id="10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firstLine="0"/>
        <w:jc w:val="both"/>
        <w:rPr>
          <w:sz w:val="24"/>
          <w:szCs w:val="24"/>
        </w:rPr>
      </w:pPr>
      <w:bookmarkStart w:colFirst="0" w:colLast="0" w:name="_lcx7vafmiysv" w:id="105"/>
      <w:bookmarkEnd w:id="10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firstLine="0"/>
        <w:jc w:val="both"/>
        <w:rPr>
          <w:sz w:val="24"/>
          <w:szCs w:val="24"/>
        </w:rPr>
      </w:pPr>
      <w:bookmarkStart w:colFirst="0" w:colLast="0" w:name="_hdsln22ru05e" w:id="106"/>
      <w:bookmarkEnd w:id="10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firstLine="0"/>
        <w:jc w:val="both"/>
        <w:rPr>
          <w:sz w:val="24"/>
          <w:szCs w:val="24"/>
        </w:rPr>
      </w:pPr>
      <w:bookmarkStart w:colFirst="0" w:colLast="0" w:name="_w2rkkhdklsd0" w:id="107"/>
      <w:bookmarkEnd w:id="10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firstLine="0"/>
        <w:jc w:val="both"/>
        <w:rPr>
          <w:sz w:val="24"/>
          <w:szCs w:val="24"/>
        </w:rPr>
      </w:pPr>
      <w:bookmarkStart w:colFirst="0" w:colLast="0" w:name="_d998y9hack1s" w:id="108"/>
      <w:bookmarkEnd w:id="10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firstLine="0"/>
        <w:jc w:val="both"/>
        <w:rPr>
          <w:sz w:val="24"/>
          <w:szCs w:val="24"/>
        </w:rPr>
      </w:pPr>
      <w:bookmarkStart w:colFirst="0" w:colLast="0" w:name="_4r5bk6oq90c2" w:id="109"/>
      <w:bookmarkEnd w:id="10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firstLine="0"/>
        <w:jc w:val="both"/>
        <w:rPr>
          <w:sz w:val="24"/>
          <w:szCs w:val="24"/>
        </w:rPr>
      </w:pPr>
      <w:bookmarkStart w:colFirst="0" w:colLast="0" w:name="_rsxt5k3l9ho5" w:id="110"/>
      <w:bookmarkEnd w:id="1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firstLine="0"/>
        <w:jc w:val="both"/>
        <w:rPr>
          <w:sz w:val="24"/>
          <w:szCs w:val="24"/>
        </w:rPr>
      </w:pPr>
      <w:bookmarkStart w:colFirst="0" w:colLast="0" w:name="_l4590abiprww" w:id="111"/>
      <w:bookmarkEnd w:id="1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4"/>
          <w:szCs w:val="24"/>
        </w:rPr>
      </w:pPr>
      <w:bookmarkStart w:colFirst="0" w:colLast="0" w:name="_eycusryw4z98" w:id="112"/>
      <w:bookmarkEnd w:id="1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jc w:val="both"/>
        <w:rPr>
          <w:b w:val="1"/>
          <w:bCs w:val="1"/>
          <w:sz w:val="24"/>
          <w:szCs w:val="24"/>
        </w:rPr>
      </w:pPr>
      <w:bookmarkStart w:colFirst="0" w:colLast="0" w:name="_gis6swxvps21" w:id="113"/>
      <w:bookmarkEnd w:id="11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Módulo de Autenticación y Control de Acceso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40400" cy="34290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jc w:val="both"/>
        <w:rPr>
          <w:sz w:val="24"/>
          <w:szCs w:val="24"/>
        </w:rPr>
      </w:pPr>
      <w:bookmarkStart w:colFirst="0" w:colLast="0" w:name="_hy9p73472c7c" w:id="114"/>
      <w:bookmarkEnd w:id="11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Descripción: </w:t>
      </w:r>
      <w:r w:rsidDel="00000000" w:rsidR="00000000" w:rsidRPr="00000000">
        <w:rPr>
          <w:sz w:val="24"/>
          <w:szCs w:val="24"/>
          <w:rtl w:val="0"/>
        </w:rPr>
        <w:t xml:space="preserve">Esta interfaz corresponde al punto de acceso principal del sistema. Permite a los usuarios autenticarse mediante credenciales válidas para acceder a las funcionalidades autorizadas según su rol, garantizando la seguridad y control de acceso a la información de la comunidad.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4"/>
          <w:szCs w:val="24"/>
        </w:rPr>
      </w:pPr>
      <w:bookmarkStart w:colFirst="0" w:colLast="0" w:name="_8g26yibg5huc" w:id="115"/>
      <w:bookmarkEnd w:id="1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bCs w:val="1"/>
          <w:sz w:val="24"/>
          <w:szCs w:val="24"/>
        </w:rPr>
      </w:pPr>
      <w:bookmarkStart w:colFirst="0" w:colLast="0" w:name="_h5zvk6cywtc" w:id="116"/>
      <w:bookmarkEnd w:id="11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Panel Administrativo – Dashboard General de Operaciones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bCs w:val="1"/>
          <w:sz w:val="24"/>
          <w:szCs w:val="24"/>
        </w:rPr>
      </w:pPr>
      <w:bookmarkStart w:colFirst="0" w:colLast="0" w:name="_qrscrdi4htra" w:id="117"/>
      <w:bookmarkEnd w:id="117"/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40400" cy="30353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jc w:val="both"/>
        <w:rPr>
          <w:b w:val="1"/>
          <w:bCs w:val="1"/>
          <w:sz w:val="24"/>
          <w:szCs w:val="24"/>
        </w:rPr>
      </w:pPr>
      <w:bookmarkStart w:colFirst="0" w:colLast="0" w:name="_n9rhkade9rez" w:id="118"/>
      <w:bookmarkEnd w:id="1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jc w:val="both"/>
        <w:rPr>
          <w:b w:val="1"/>
          <w:bCs w:val="1"/>
          <w:sz w:val="24"/>
          <w:szCs w:val="24"/>
        </w:rPr>
      </w:pPr>
      <w:bookmarkStart w:colFirst="0" w:colLast="0" w:name="_lzs6k6sfr9d0" w:id="119"/>
      <w:bookmarkEnd w:id="1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jc w:val="both"/>
        <w:rPr>
          <w:b w:val="1"/>
          <w:bCs w:val="1"/>
          <w:sz w:val="24"/>
          <w:szCs w:val="24"/>
        </w:rPr>
      </w:pPr>
      <w:bookmarkStart w:colFirst="0" w:colLast="0" w:name="_ha9lv21pubfg" w:id="120"/>
      <w:bookmarkEnd w:id="12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Descripción: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Pantalla principal del administrador que presenta una visión general del estado operativo de la comunidad. Muestra indicadores, estadísticas y accesos rápidos a los distintos módulos de gestión, facilitando la supervisión y toma de decisiones.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4"/>
          <w:szCs w:val="24"/>
        </w:rPr>
      </w:pPr>
      <w:bookmarkStart w:colFirst="0" w:colLast="0" w:name="_p8b966fzukt3" w:id="121"/>
      <w:bookmarkEnd w:id="1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bCs w:val="1"/>
          <w:sz w:val="24"/>
          <w:szCs w:val="24"/>
        </w:rPr>
      </w:pPr>
      <w:bookmarkStart w:colFirst="0" w:colLast="0" w:name="_hwh2a6qlwm5v" w:id="122"/>
      <w:bookmarkEnd w:id="12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Panel Administrativo – Gestión y Configuración de Comunidades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4"/>
          <w:szCs w:val="24"/>
        </w:rPr>
      </w:pPr>
      <w:bookmarkStart w:colFirst="0" w:colLast="0" w:name="_76mk6jy286qf" w:id="123"/>
      <w:bookmarkEnd w:id="123"/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40400" cy="2933700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240" w:before="240" w:lineRule="auto"/>
        <w:jc w:val="both"/>
        <w:rPr>
          <w:sz w:val="24"/>
          <w:szCs w:val="24"/>
        </w:rPr>
      </w:pPr>
      <w:bookmarkStart w:colFirst="0" w:colLast="0" w:name="_d37q7wn7dv9m" w:id="124"/>
      <w:bookmarkEnd w:id="12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Descripción: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Interfaz destinada al registro y administración de comunidades. Permite configurar información general como nombre, dirección, reglamento interno, datos de contacto y estado de cada comunidad registrada en el sistema.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bCs w:val="1"/>
          <w:sz w:val="24"/>
          <w:szCs w:val="24"/>
        </w:rPr>
      </w:pPr>
      <w:bookmarkStart w:colFirst="0" w:colLast="0" w:name="_pmff7elux154" w:id="125"/>
      <w:bookmarkEnd w:id="1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bCs w:val="1"/>
          <w:sz w:val="24"/>
          <w:szCs w:val="24"/>
        </w:rPr>
      </w:pPr>
      <w:bookmarkStart w:colFirst="0" w:colLast="0" w:name="_1uh95i3vjbcm" w:id="126"/>
      <w:bookmarkEnd w:id="1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bCs w:val="1"/>
          <w:sz w:val="24"/>
          <w:szCs w:val="24"/>
        </w:rPr>
      </w:pPr>
      <w:bookmarkStart w:colFirst="0" w:colLast="0" w:name="_82sl2njr6rp4" w:id="127"/>
      <w:bookmarkEnd w:id="1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bCs w:val="1"/>
          <w:sz w:val="24"/>
          <w:szCs w:val="24"/>
        </w:rPr>
      </w:pPr>
      <w:bookmarkStart w:colFirst="0" w:colLast="0" w:name="_yx9ufjjgpzra" w:id="128"/>
      <w:bookmarkEnd w:id="1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bCs w:val="1"/>
          <w:sz w:val="24"/>
          <w:szCs w:val="24"/>
        </w:rPr>
      </w:pPr>
      <w:bookmarkStart w:colFirst="0" w:colLast="0" w:name="_6dokjhy9t5f" w:id="129"/>
      <w:bookmarkEnd w:id="1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bCs w:val="1"/>
          <w:sz w:val="24"/>
          <w:szCs w:val="24"/>
        </w:rPr>
      </w:pPr>
      <w:bookmarkStart w:colFirst="0" w:colLast="0" w:name="_l6ju80pvdmwk" w:id="130"/>
      <w:bookmarkEnd w:id="1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bCs w:val="1"/>
          <w:sz w:val="24"/>
          <w:szCs w:val="24"/>
        </w:rPr>
      </w:pPr>
      <w:bookmarkStart w:colFirst="0" w:colLast="0" w:name="_39ik73hslygy" w:id="131"/>
      <w:bookmarkEnd w:id="1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bCs w:val="1"/>
          <w:sz w:val="24"/>
          <w:szCs w:val="24"/>
        </w:rPr>
      </w:pPr>
      <w:bookmarkStart w:colFirst="0" w:colLast="0" w:name="_duqlawich2m" w:id="132"/>
      <w:bookmarkEnd w:id="1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bCs w:val="1"/>
          <w:sz w:val="24"/>
          <w:szCs w:val="24"/>
        </w:rPr>
      </w:pPr>
      <w:bookmarkStart w:colFirst="0" w:colLast="0" w:name="_h0esxzjh0dl5" w:id="133"/>
      <w:bookmarkEnd w:id="1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bCs w:val="1"/>
          <w:sz w:val="24"/>
          <w:szCs w:val="24"/>
        </w:rPr>
      </w:pPr>
      <w:bookmarkStart w:colFirst="0" w:colLast="0" w:name="_icc2ow8m6pxh" w:id="134"/>
      <w:bookmarkEnd w:id="1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bCs w:val="1"/>
          <w:sz w:val="24"/>
          <w:szCs w:val="24"/>
        </w:rPr>
      </w:pPr>
      <w:bookmarkStart w:colFirst="0" w:colLast="0" w:name="_sn8ra0hpm19y" w:id="135"/>
      <w:bookmarkEnd w:id="1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bCs w:val="1"/>
          <w:sz w:val="24"/>
          <w:szCs w:val="24"/>
        </w:rPr>
      </w:pPr>
      <w:bookmarkStart w:colFirst="0" w:colLast="0" w:name="_xrn0rtrc75qf" w:id="136"/>
      <w:bookmarkEnd w:id="1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bCs w:val="1"/>
          <w:sz w:val="24"/>
          <w:szCs w:val="24"/>
        </w:rPr>
      </w:pPr>
      <w:bookmarkStart w:colFirst="0" w:colLast="0" w:name="_vj2nxn5o46nx" w:id="137"/>
      <w:bookmarkEnd w:id="1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bCs w:val="1"/>
          <w:sz w:val="24"/>
          <w:szCs w:val="24"/>
        </w:rPr>
      </w:pPr>
      <w:bookmarkStart w:colFirst="0" w:colLast="0" w:name="_l1xtt55ee3ut" w:id="138"/>
      <w:bookmarkEnd w:id="1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bCs w:val="1"/>
          <w:sz w:val="24"/>
          <w:szCs w:val="24"/>
        </w:rPr>
      </w:pPr>
      <w:bookmarkStart w:colFirst="0" w:colLast="0" w:name="_v3hydpuw16xt" w:id="139"/>
      <w:bookmarkEnd w:id="1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bCs w:val="1"/>
          <w:sz w:val="24"/>
          <w:szCs w:val="24"/>
        </w:rPr>
      </w:pPr>
      <w:bookmarkStart w:colFirst="0" w:colLast="0" w:name="_o0qp7fmw029m" w:id="140"/>
      <w:bookmarkEnd w:id="1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bCs w:val="1"/>
          <w:sz w:val="24"/>
          <w:szCs w:val="24"/>
        </w:rPr>
      </w:pPr>
      <w:bookmarkStart w:colFirst="0" w:colLast="0" w:name="_3qlogxakvvl4" w:id="141"/>
      <w:bookmarkEnd w:id="1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Panel Administrativo – Gestión de Torres, Bloques y Unidades Habitacionales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bCs w:val="1"/>
          <w:sz w:val="24"/>
          <w:szCs w:val="24"/>
        </w:rPr>
      </w:pPr>
      <w:bookmarkStart w:colFirst="0" w:colLast="0" w:name="_vyv4nf39eaqg" w:id="142"/>
      <w:bookmarkEnd w:id="142"/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40400" cy="29083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240" w:before="240" w:lineRule="auto"/>
        <w:jc w:val="both"/>
        <w:rPr>
          <w:sz w:val="24"/>
          <w:szCs w:val="24"/>
        </w:rPr>
      </w:pPr>
      <w:bookmarkStart w:colFirst="0" w:colLast="0" w:name="_wh6gphqgnxs9" w:id="143"/>
      <w:bookmarkEnd w:id="14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Descripción:</w:t>
        <w:br w:type="textWrapping"/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Pantalla encargada de administrar la estructura física de la comunidad. Permite registrar y organizar torres, bloques, pisos y unidades habitacionales, manteniendo una representación ordenada de la infraestructura existente.</w:t>
      </w:r>
    </w:p>
    <w:p w:rsidR="00000000" w:rsidDel="00000000" w:rsidP="00000000" w:rsidRDefault="00000000" w:rsidRPr="00000000" w14:paraId="00000271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bookmarkStart w:colFirst="0" w:colLast="0" w:name="_lmsfng1oe4k0" w:id="144"/>
      <w:bookmarkEnd w:id="14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Panel Administrativo – Gestión de Unidades y Control de Inventario </w:t>
      </w:r>
    </w:p>
    <w:p w:rsidR="00000000" w:rsidDel="00000000" w:rsidP="00000000" w:rsidRDefault="00000000" w:rsidRPr="00000000" w14:paraId="00000272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bookmarkStart w:colFirst="0" w:colLast="0" w:name="_eqczmmaq004h" w:id="145"/>
      <w:bookmarkEnd w:id="145"/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40400" cy="28448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bookmarkStart w:colFirst="0" w:colLast="0" w:name="_i4wxozpywtsi" w:id="146"/>
      <w:bookmarkEnd w:id="14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Descripción:</w:t>
      </w:r>
    </w:p>
    <w:p w:rsidR="00000000" w:rsidDel="00000000" w:rsidP="00000000" w:rsidRDefault="00000000" w:rsidRPr="00000000" w14:paraId="0000027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Interfaz utilizada para administrar propiedades, estacionamientos, bodegas y otros activos asociados a la comunidad. Facilita el registro, consulta y actualización de la información relacionada con cada unidad registrada. </w:t>
      </w:r>
    </w:p>
    <w:p w:rsidR="00000000" w:rsidDel="00000000" w:rsidP="00000000" w:rsidRDefault="00000000" w:rsidRPr="00000000" w14:paraId="00000275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bookmarkStart w:colFirst="0" w:colLast="0" w:name="_d2t1uq8fpbxq" w:id="147"/>
      <w:bookmarkEnd w:id="14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Panel de Control Administrativo – Estado de Ocupación y Analítica de Activos </w:t>
      </w:r>
    </w:p>
    <w:p w:rsidR="00000000" w:rsidDel="00000000" w:rsidP="00000000" w:rsidRDefault="00000000" w:rsidRPr="00000000" w14:paraId="00000276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bookmarkStart w:colFirst="0" w:colLast="0" w:name="_kl24m255h9dk" w:id="148"/>
      <w:bookmarkEnd w:id="148"/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40400" cy="29464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240" w:before="240" w:lineRule="auto"/>
        <w:jc w:val="both"/>
        <w:rPr>
          <w:sz w:val="24"/>
          <w:szCs w:val="24"/>
        </w:rPr>
      </w:pPr>
      <w:bookmarkStart w:colFirst="0" w:colLast="0" w:name="_zgn4198s2b2c" w:id="149"/>
      <w:bookmarkEnd w:id="14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Descripción:</w:t>
        <w:br w:type="textWrapping"/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Pantalla orientada al seguimiento de los estados de ocupación de las propiedades y al análisis de los activos registrados. Permite visualizar información consolidada sobre disponibilidad, ocupación y distribución de los recursos pertenecientes a la comunidad.</w:t>
      </w:r>
    </w:p>
    <w:p w:rsidR="00000000" w:rsidDel="00000000" w:rsidP="00000000" w:rsidRDefault="00000000" w:rsidRPr="00000000" w14:paraId="00000278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bookmarkStart w:colFirst="0" w:colLast="0" w:name="_n1heifrdez2l" w:id="150"/>
      <w:bookmarkEnd w:id="15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Portal del Residente – Dashboard General de Usuario </w:t>
      </w:r>
    </w:p>
    <w:p w:rsidR="00000000" w:rsidDel="00000000" w:rsidP="00000000" w:rsidRDefault="00000000" w:rsidRPr="00000000" w14:paraId="00000279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bookmarkStart w:colFirst="0" w:colLast="0" w:name="_qc0ybo3t8qmi" w:id="151"/>
      <w:bookmarkEnd w:id="151"/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40400" cy="30099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240" w:before="240" w:lineRule="auto"/>
        <w:jc w:val="both"/>
        <w:rPr>
          <w:sz w:val="24"/>
          <w:szCs w:val="24"/>
        </w:rPr>
      </w:pPr>
      <w:bookmarkStart w:colFirst="0" w:colLast="0" w:name="_f3s4k2s8ck9e" w:id="152"/>
      <w:bookmarkEnd w:id="15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Descripción:</w:t>
        <w:br w:type="textWrapping"/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Interfaz destinada a los residentes de la comunidad. Presenta información relevante sobre las propiedades y activos asociados al usuario, permitiendo consultar datos de forma rápida, organizada y accesible.</w:t>
      </w:r>
    </w:p>
    <w:p w:rsidR="00000000" w:rsidDel="00000000" w:rsidP="00000000" w:rsidRDefault="00000000" w:rsidRPr="00000000" w14:paraId="0000027B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12na0hhs1y1d" w:id="153"/>
      <w:bookmarkEnd w:id="15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Justificar herramientas de prototipado</w:t>
      </w:r>
    </w:p>
    <w:p w:rsidR="00000000" w:rsidDel="00000000" w:rsidP="00000000" w:rsidRDefault="00000000" w:rsidRPr="00000000" w14:paraId="0000027F">
      <w:pPr>
        <w:spacing w:after="240" w:before="240" w:lineRule="auto"/>
        <w:ind w:left="792" w:firstLine="0"/>
        <w:jc w:val="both"/>
        <w:rPr>
          <w:sz w:val="24"/>
          <w:szCs w:val="24"/>
        </w:rPr>
      </w:pPr>
      <w:bookmarkStart w:colFirst="0" w:colLast="0" w:name="_eqdv628u9scn" w:id="154"/>
      <w:bookmarkEnd w:id="154"/>
      <w:r w:rsidDel="00000000" w:rsidR="00000000" w:rsidRPr="00000000">
        <w:rPr>
          <w:sz w:val="24"/>
          <w:szCs w:val="24"/>
          <w:rtl w:val="0"/>
        </w:rPr>
        <w:t xml:space="preserve">Para la construcción de los prototipos se utilizó Figma, debido a que permite diseñar interfaces colaborativas de manera rápida y eficiente. La herramienta facilita la creación de prototipos navegables, la validación temprana de requisitos y la comunicación entre los integrantes del equipo de desarrollo.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xbqyn7nlccf0" w:id="155"/>
      <w:bookmarkEnd w:id="155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EVALUACIÓN DE CALIDAD HEURÍSTICA DE NIELSEN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mdf7plge7siq" w:id="156"/>
      <w:bookmarkEnd w:id="15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Propósito:Evaluar la usabilidad de las interfaces propuestas mediante la aplicación de las heurísticas de Nielsen, identificando posibles problemas de interacción y oportunidades de mejora antes de la implementación final del sistema.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firstLine="0"/>
        <w:jc w:val="both"/>
        <w:rPr>
          <w:sz w:val="24"/>
          <w:szCs w:val="24"/>
        </w:rPr>
      </w:pPr>
      <w:bookmarkStart w:colFirst="0" w:colLast="0" w:name="_n6gju9koeue2" w:id="157"/>
      <w:bookmarkEnd w:id="1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8u2ain1fu7k7" w:id="158"/>
      <w:bookmarkEnd w:id="15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Lista de verificación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firstLine="0"/>
        <w:jc w:val="both"/>
        <w:rPr>
          <w:sz w:val="24"/>
          <w:szCs w:val="24"/>
        </w:rPr>
      </w:pPr>
      <w:bookmarkStart w:colFirst="0" w:colLast="0" w:name="_s3embq3v5ly6" w:id="159"/>
      <w:bookmarkEnd w:id="159"/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40400" cy="3187700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firstLine="0"/>
        <w:jc w:val="both"/>
        <w:rPr>
          <w:sz w:val="24"/>
          <w:szCs w:val="24"/>
        </w:rPr>
      </w:pPr>
      <w:bookmarkStart w:colFirst="0" w:colLast="0" w:name="_wwqqe5f3k8qc" w:id="160"/>
      <w:bookmarkEnd w:id="1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fg80u1ty0c8z" w:id="161"/>
      <w:bookmarkEnd w:id="16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Análisis y métricas de resultados: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firstLine="0"/>
        <w:jc w:val="both"/>
        <w:rPr>
          <w:sz w:val="24"/>
          <w:szCs w:val="24"/>
        </w:rPr>
      </w:pPr>
      <w:bookmarkStart w:colFirst="0" w:colLast="0" w:name="_8gt0hfph1if2" w:id="162"/>
      <w:bookmarkEnd w:id="1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240" w:before="240" w:lineRule="auto"/>
        <w:jc w:val="both"/>
        <w:rPr>
          <w:sz w:val="24"/>
          <w:szCs w:val="24"/>
        </w:rPr>
      </w:pPr>
      <w:bookmarkStart w:colFirst="0" w:colLast="0" w:name="_poqludaxj8dg" w:id="163"/>
      <w:bookmarkEnd w:id="163"/>
      <w:r w:rsidDel="00000000" w:rsidR="00000000" w:rsidRPr="00000000">
        <w:rPr>
          <w:sz w:val="24"/>
          <w:szCs w:val="24"/>
          <w:rtl w:val="0"/>
        </w:rPr>
        <w:t xml:space="preserve">La evaluación heurística de Nielsen fue aplicada sobre los principales prototipos del sistema, considerando aspectos relacionados con navegación, consistencia visual, retroalimentación al usuario, control de errores y facilidad de uso.</w:t>
      </w:r>
    </w:p>
    <w:p w:rsidR="00000000" w:rsidDel="00000000" w:rsidP="00000000" w:rsidRDefault="00000000" w:rsidRPr="00000000" w14:paraId="0000028B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resultados obtenidos indican que las interfaces cumplen satisfactoriamente con los principios de usabilidad establecidos. Se observó un adecuado nivel de consistencia entre pantallas, una estructura de navegación clara y una correcta visibilidad del estado del sistema mediante mensajes, indicadores y notificaciones visuales.</w:t>
      </w:r>
    </w:p>
    <w:p w:rsidR="00000000" w:rsidDel="00000000" w:rsidP="00000000" w:rsidRDefault="00000000" w:rsidRPr="00000000" w14:paraId="0000028C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Métricas obtenidas:</w:t>
      </w:r>
    </w:p>
    <w:tbl>
      <w:tblPr>
        <w:tblStyle w:val="Table17"/>
        <w:tblW w:w="6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05"/>
        <w:gridCol w:w="1715"/>
        <w:tblGridChange w:id="0">
          <w:tblGrid>
            <w:gridCol w:w="4505"/>
            <w:gridCol w:w="17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ind w:left="792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Heurística de Nielsen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ind w:left="792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Cumplimiento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ind w:left="792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Visibilidad del estado del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ind w:left="792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ind w:left="792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Correspondencia entre sistema y mundo real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ind w:left="792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ind w:left="792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y libertad del 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ind w:left="792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ind w:left="792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Consistencia y estándares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ind w:left="792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92%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ind w:left="792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Prevención de errores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ind w:left="792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88%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ind w:left="792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Reconocimiento antes que memorización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ind w:left="792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ind w:left="792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Flexibilidad y eficiencia de uso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ind w:left="792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87%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ind w:left="792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Diseño estético y minimalista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ind w:left="792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93%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ind w:left="792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Ayuda para reconocer y corregir errores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ind w:left="792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ind w:left="792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Ayuda y documentación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ind w:left="792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80%</w:t>
            </w:r>
          </w:p>
        </w:tc>
      </w:tr>
    </w:tbl>
    <w:p w:rsidR="00000000" w:rsidDel="00000000" w:rsidP="00000000" w:rsidRDefault="00000000" w:rsidRPr="00000000" w14:paraId="000002A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 general:</w:t>
      </w:r>
      <w:r w:rsidDel="00000000" w:rsidR="00000000" w:rsidRPr="00000000">
        <w:rPr>
          <w:sz w:val="24"/>
          <w:szCs w:val="24"/>
          <w:rtl w:val="0"/>
        </w:rPr>
        <w:t xml:space="preserve"> 88,5% de cumplimiento.</w:t>
      </w:r>
    </w:p>
    <w:p w:rsidR="00000000" w:rsidDel="00000000" w:rsidP="00000000" w:rsidRDefault="00000000" w:rsidRPr="00000000" w14:paraId="000002A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partir de la evaluación se identificaron oportunidades de mejora relacionadas con la incorporación de mensajes de ayuda contextual, documentación para usuarios nuevos y una mayor orientación durante la corrección de errores en formularios. No obstante, los resultados demuestran que el sistema presenta una buena experiencia de usuario, siendo intuitivo, consistente y adecuado para las tareas de administración de comunidades, propiedades y estados de ocupación.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firstLine="0"/>
        <w:jc w:val="both"/>
        <w:rPr>
          <w:sz w:val="24"/>
          <w:szCs w:val="24"/>
        </w:rPr>
      </w:pPr>
      <w:bookmarkStart w:colFirst="0" w:colLast="0" w:name="_pvrb6kvb9jon" w:id="164"/>
      <w:bookmarkEnd w:id="1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jn6hjg1b2b0v" w:id="165"/>
      <w:bookmarkEnd w:id="165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 DE VERSIONES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14il6p3im18x" w:id="166"/>
      <w:bookmarkEnd w:id="16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Propósito:</w:t>
      </w:r>
      <w:r w:rsidDel="00000000" w:rsidR="00000000" w:rsidRPr="00000000">
        <w:rPr>
          <w:sz w:val="24"/>
          <w:szCs w:val="24"/>
          <w:rtl w:val="0"/>
        </w:rPr>
        <w:t xml:space="preserve">Definir la estrategia de control de versiones utilizada durante el desarrollo del proyecto, permitiendo registrar cambios, mantener trazabilidad y facilitar el trabajo colaborativo del equipo.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firstLine="0"/>
        <w:jc w:val="both"/>
        <w:rPr>
          <w:sz w:val="24"/>
          <w:szCs w:val="24"/>
        </w:rPr>
      </w:pPr>
      <w:bookmarkStart w:colFirst="0" w:colLast="0" w:name="_fy67vd3tbu7v" w:id="167"/>
      <w:bookmarkEnd w:id="16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firstLine="0"/>
        <w:jc w:val="both"/>
        <w:rPr>
          <w:sz w:val="24"/>
          <w:szCs w:val="24"/>
        </w:rPr>
      </w:pPr>
      <w:bookmarkStart w:colFirst="0" w:colLast="0" w:name="_i90qrus5w53p" w:id="168"/>
      <w:bookmarkEnd w:id="1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zf1htagjwn3" w:id="169"/>
      <w:bookmarkEnd w:id="16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 de versión utilizado (justificar el tipo de control de versión utilizad (fecha, semántica o secuencial)</w:t>
      </w:r>
      <w:r w:rsidDel="00000000" w:rsidR="00000000" w:rsidRPr="00000000">
        <w:rPr>
          <w:sz w:val="24"/>
          <w:szCs w:val="24"/>
          <w:rtl w:val="0"/>
        </w:rPr>
        <w:t xml:space="preserve">: Se utilizó versionamiento semántico, permitiendo identificar claramente cambios mayores, menores y correcciones dentro del proyecto. Este enfoque facilita la gestión de entregas y el seguimiento estricto de la evolución del sistema.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firstLine="0"/>
        <w:jc w:val="both"/>
        <w:rPr>
          <w:sz w:val="24"/>
          <w:szCs w:val="24"/>
        </w:rPr>
      </w:pPr>
      <w:bookmarkStart w:colFirst="0" w:colLast="0" w:name="_lfd3fcvty0in" w:id="170"/>
      <w:bookmarkEnd w:id="17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gxnvpvhyfno5" w:id="171"/>
      <w:bookmarkEnd w:id="17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Justificar herramientas de versionamiento</w:t>
      </w:r>
    </w:p>
    <w:p w:rsidR="00000000" w:rsidDel="00000000" w:rsidP="00000000" w:rsidRDefault="00000000" w:rsidRPr="00000000" w14:paraId="000002AF">
      <w:pPr>
        <w:spacing w:after="240" w:before="240" w:lineRule="auto"/>
        <w:ind w:left="720" w:firstLine="0"/>
        <w:jc w:val="both"/>
        <w:rPr>
          <w:sz w:val="24"/>
          <w:szCs w:val="24"/>
        </w:rPr>
      </w:pPr>
      <w:bookmarkStart w:colFirst="0" w:colLast="0" w:name="_k0oeya4y9h0q" w:id="172"/>
      <w:bookmarkEnd w:id="172"/>
      <w:r w:rsidDel="00000000" w:rsidR="00000000" w:rsidRPr="00000000">
        <w:rPr>
          <w:sz w:val="24"/>
          <w:szCs w:val="24"/>
          <w:rtl w:val="0"/>
        </w:rPr>
        <w:t xml:space="preserve">Se utilizó Git como sistema de control de versiones debido a su capacidad para registrar cambios, administrar ramas de desarrollo y facilitar el trabajo colaborativo entre los integrantes del equipo. La plataforma GitHub fue utilizada como repositorio central para almacenar y gestionar el código fuente de los componentes y las APIs de integración de seguridad del proyecto. </w:t>
      </w:r>
    </w:p>
    <w:p w:rsidR="00000000" w:rsidDel="00000000" w:rsidP="00000000" w:rsidRDefault="00000000" w:rsidRPr="00000000" w14:paraId="000002B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r8ftknxapdip" w:id="173"/>
      <w:bookmarkEnd w:id="173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CONCLUSIONES</w:t>
      </w:r>
    </w:p>
    <w:p w:rsidR="00000000" w:rsidDel="00000000" w:rsidP="00000000" w:rsidRDefault="00000000" w:rsidRPr="00000000" w14:paraId="000002B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Conclusión 1</w:t>
      </w:r>
      <w:r w:rsidDel="00000000" w:rsidR="00000000" w:rsidRPr="00000000">
        <w:rPr>
          <w:sz w:val="24"/>
          <w:szCs w:val="24"/>
          <w:rtl w:val="0"/>
        </w:rPr>
        <w:t xml:space="preserve"> La arquitectura propuesta permite administrar de forma eficiente el flujo de pre-residencia y el control perimetral, facilitando la supervisión de accesos de Residentes e Invitados en el Edificio El Mirador.</w:t>
      </w:r>
    </w:p>
    <w:p w:rsidR="00000000" w:rsidDel="00000000" w:rsidP="00000000" w:rsidRDefault="00000000" w:rsidRPr="00000000" w14:paraId="000002B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Conclusión 2</w:t>
      </w:r>
      <w:r w:rsidDel="00000000" w:rsidR="00000000" w:rsidRPr="00000000">
        <w:rPr>
          <w:sz w:val="24"/>
          <w:szCs w:val="24"/>
          <w:rtl w:val="0"/>
        </w:rPr>
        <w:t xml:space="preserve"> La utilización del componente DAO centralizado proporciona una arquitectura organizada, escalable y fácil de mantener, garantizando la persistencia segura de las credenciales y registros sin acoplar los componentes operativos del sistema.</w:t>
      </w:r>
    </w:p>
    <w:p w:rsidR="00000000" w:rsidDel="00000000" w:rsidP="00000000" w:rsidRDefault="00000000" w:rsidRPr="00000000" w14:paraId="000002B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Conclusión 3</w:t>
      </w:r>
      <w:r w:rsidDel="00000000" w:rsidR="00000000" w:rsidRPr="00000000">
        <w:rPr>
          <w:sz w:val="24"/>
          <w:szCs w:val="24"/>
          <w:rtl w:val="0"/>
        </w:rPr>
        <w:t xml:space="preserve"> La implementación de interfaces dedicadas en el componente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Control_Pisos/Luz</w:t>
      </w:r>
      <w:r w:rsidDel="00000000" w:rsidR="00000000" w:rsidRPr="00000000">
        <w:rPr>
          <w:sz w:val="24"/>
          <w:szCs w:val="24"/>
          <w:rtl w:val="0"/>
        </w:rPr>
        <w:t xml:space="preserve"> contribuye a mantener la integridad y la trazabilidad de los eventos de seguridad en tiempo real, respondiendo de manera óptima a las solicitudes automáticas de los sistemas externos.</w:t>
      </w:r>
    </w:p>
    <w:p w:rsidR="00000000" w:rsidDel="00000000" w:rsidP="00000000" w:rsidRDefault="00000000" w:rsidRPr="00000000" w14:paraId="000002B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240" w:before="240" w:lineRule="auto"/>
        <w:ind w:left="360" w:right="60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mrczbqlj40kr" w:id="174"/>
      <w:bookmarkEnd w:id="174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BIBLIOGRAFÍA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b w:val="1"/>
          <w:bCs w:val="1"/>
          <w:sz w:val="24"/>
          <w:szCs w:val="24"/>
        </w:rPr>
      </w:pPr>
      <w:bookmarkStart w:colFirst="0" w:colLast="0" w:name="_dypoaojlquys" w:id="175"/>
      <w:bookmarkEnd w:id="17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q9n2axqrwz84" w:id="176"/>
      <w:bookmarkEnd w:id="176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ANEXOS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kagrb0fml0ke" w:id="177"/>
      <w:bookmarkEnd w:id="177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Carta Gantt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firstLine="0"/>
        <w:jc w:val="left"/>
        <w:rPr>
          <w:b w:val="1"/>
          <w:bCs w:val="1"/>
          <w:sz w:val="24"/>
          <w:szCs w:val="24"/>
        </w:rPr>
      </w:pPr>
      <w:bookmarkStart w:colFirst="0" w:colLast="0" w:name="_erxmh3bhppro" w:id="178"/>
      <w:bookmarkEnd w:id="178"/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40400" cy="1130300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21" w:type="first"/>
      <w:pgSz w:h="15840" w:w="12240" w:orient="portrait"/>
      <w:pgMar w:bottom="1440" w:top="1440" w:left="176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2">
    <w:pPr>
      <w:spacing w:line="240" w:lineRule="auto"/>
      <w:jc w:val="right"/>
      <w:rPr/>
    </w:pPr>
    <w:r w:rsidDel="00000000" w:rsidR="00000000" w:rsidRPr="00000000">
      <w:rPr>
        <w:rtl w:val="0"/>
      </w:rPr>
      <w:tab/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-163828</wp:posOffset>
          </wp:positionH>
          <wp:positionV relativeFrom="paragraph">
            <wp:posOffset>68580</wp:posOffset>
          </wp:positionV>
          <wp:extent cx="1668780" cy="414655"/>
          <wp:effectExtent b="0" l="0" r="0" t="0"/>
          <wp:wrapSquare wrapText="bothSides" distB="0" distT="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68780" cy="41465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2C3">
    <w:pPr>
      <w:widowControl w:val="1"/>
      <w:spacing w:line="240" w:lineRule="auto"/>
      <w:jc w:val="right"/>
      <w:rPr>
        <w:sz w:val="24"/>
        <w:szCs w:val="24"/>
      </w:rPr>
    </w:pPr>
    <w:r w:rsidDel="00000000" w:rsidR="00000000" w:rsidRPr="00000000">
      <w:rPr>
        <w:i w:val="1"/>
        <w:iCs w:val="1"/>
        <w:sz w:val="14"/>
        <w:szCs w:val="14"/>
        <w:rtl w:val="0"/>
      </w:rPr>
      <w:t xml:space="preserve">Vicerrectoría Académica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C4">
    <w:pPr>
      <w:widowControl w:val="1"/>
      <w:spacing w:line="240" w:lineRule="auto"/>
      <w:jc w:val="right"/>
      <w:rPr>
        <w:sz w:val="24"/>
        <w:szCs w:val="24"/>
      </w:rPr>
    </w:pPr>
    <w:r w:rsidDel="00000000" w:rsidR="00000000" w:rsidRPr="00000000">
      <w:rPr>
        <w:i w:val="1"/>
        <w:iCs w:val="1"/>
        <w:sz w:val="14"/>
        <w:szCs w:val="14"/>
        <w:rtl w:val="0"/>
      </w:rPr>
      <w:t xml:space="preserve">Dirección de Servicios Académicos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C5">
    <w:pPr>
      <w:widowControl w:val="1"/>
      <w:spacing w:line="240" w:lineRule="auto"/>
      <w:jc w:val="right"/>
      <w:rPr>
        <w:sz w:val="24"/>
        <w:szCs w:val="24"/>
      </w:rPr>
    </w:pPr>
    <w:r w:rsidDel="00000000" w:rsidR="00000000" w:rsidRPr="00000000">
      <w:rPr>
        <w:i w:val="1"/>
        <w:iCs w:val="1"/>
        <w:sz w:val="14"/>
        <w:szCs w:val="14"/>
        <w:rtl w:val="0"/>
      </w:rPr>
      <w:t xml:space="preserve">Subdirección de Servicios a Escuelas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C6">
    <w:pPr>
      <w:widowControl w:val="1"/>
      <w:tabs>
        <w:tab w:val="center" w:leader="none" w:pos="4419"/>
        <w:tab w:val="right" w:leader="none" w:pos="8838"/>
      </w:tabs>
      <w:spacing w:after="200" w:line="276" w:lineRule="auto"/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C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C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5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7">
    <w:lvl w:ilvl="0">
      <w:start w:val="2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5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8">
    <w:lvl w:ilvl="0">
      <w:start w:val="3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5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9">
    <w:lvl w:ilvl="0">
      <w:start w:val="4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5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10">
    <w:lvl w:ilvl="0">
      <w:start w:val="5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5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11">
    <w:lvl w:ilvl="0">
      <w:start w:val="6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5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12">
    <w:lvl w:ilvl="0">
      <w:start w:val="7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5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1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432" w:hanging="432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432" w:hanging="432"/>
    </w:pPr>
    <w:rPr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432" w:hanging="432"/>
    </w:pPr>
    <w:rPr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432" w:hanging="432"/>
    </w:pPr>
    <w:rPr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1008" w:hanging="1008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1152" w:hanging="1152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57.0" w:type="dxa"/>
        <w:left w:w="115.0" w:type="dxa"/>
        <w:bottom w:w="57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pPr>
      <w:widowControl w:val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pPr>
      <w:widowControl w:val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11" Type="http://schemas.openxmlformats.org/officeDocument/2006/relationships/image" Target="media/image15.png"/><Relationship Id="rId10" Type="http://schemas.openxmlformats.org/officeDocument/2006/relationships/image" Target="media/image4.png"/><Relationship Id="rId21" Type="http://schemas.openxmlformats.org/officeDocument/2006/relationships/header" Target="header1.xml"/><Relationship Id="rId13" Type="http://schemas.openxmlformats.org/officeDocument/2006/relationships/image" Target="media/image6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7.png"/><Relationship Id="rId14" Type="http://schemas.openxmlformats.org/officeDocument/2006/relationships/image" Target="media/image14.png"/><Relationship Id="rId17" Type="http://schemas.openxmlformats.org/officeDocument/2006/relationships/image" Target="media/image8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image" Target="media/image12.png"/><Relationship Id="rId6" Type="http://schemas.openxmlformats.org/officeDocument/2006/relationships/image" Target="media/image13.png"/><Relationship Id="rId18" Type="http://schemas.openxmlformats.org/officeDocument/2006/relationships/image" Target="media/image10.png"/><Relationship Id="rId7" Type="http://schemas.openxmlformats.org/officeDocument/2006/relationships/image" Target="media/image16.png"/><Relationship Id="rId8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0x010100731C10CFB9C44048ADCF64E430DCC69F</vt:lpwstr>
  </property>
</Properties>
</file>