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37B39" w14:textId="77777777" w:rsidR="00806FF5" w:rsidRPr="00806FF5" w:rsidRDefault="00806FF5" w:rsidP="00806FF5">
      <w:pPr>
        <w:pStyle w:val="Titre1"/>
        <w:rPr>
          <w:b/>
          <w:bCs/>
        </w:rPr>
      </w:pPr>
      <w:r w:rsidRPr="00806FF5">
        <w:rPr>
          <w:b/>
          <w:bCs/>
        </w:rPr>
        <w:t>Gérer le patrimoine informatique</w:t>
      </w:r>
    </w:p>
    <w:p w14:paraId="2535344D" w14:textId="1C426BBB" w:rsidR="00716C81" w:rsidRDefault="00806FF5" w:rsidP="00806FF5">
      <w:pPr>
        <w:pStyle w:val="Titre2"/>
      </w:pPr>
      <w:r>
        <w:t>École :</w:t>
      </w:r>
    </w:p>
    <w:p w14:paraId="1BDE9B81" w14:textId="77777777" w:rsidR="00806FF5" w:rsidRDefault="00806FF5" w:rsidP="00806FF5"/>
    <w:p w14:paraId="3CBD7C58" w14:textId="1C20C065" w:rsidR="00806FF5" w:rsidRDefault="00806FF5" w:rsidP="00806FF5">
      <w:pPr>
        <w:pStyle w:val="Titre3"/>
      </w:pPr>
      <w:r>
        <w:t xml:space="preserve">GLPI : </w:t>
      </w:r>
    </w:p>
    <w:p w14:paraId="07DF3FDE" w14:textId="77777777" w:rsidR="00806FF5" w:rsidRDefault="00806FF5" w:rsidP="00806FF5"/>
    <w:p w14:paraId="62372427" w14:textId="77777777" w:rsidR="00806FF5" w:rsidRPr="00806FF5" w:rsidRDefault="00806FF5" w:rsidP="00806FF5">
      <w:r w:rsidRPr="00806FF5">
        <w:t>GLPI (</w:t>
      </w:r>
      <w:r w:rsidRPr="00806FF5">
        <w:rPr>
          <w:i/>
          <w:iCs/>
        </w:rPr>
        <w:t>Gestion Libre de Parc Informatique</w:t>
      </w:r>
      <w:r w:rsidRPr="00806FF5">
        <w:t>) est un outil open-source conçu pour gérer les actifs informatiques et le cycle de vie des équipements, des licences et des contrats. Il permet :</w:t>
      </w:r>
    </w:p>
    <w:p w14:paraId="7872E972" w14:textId="77777777" w:rsidR="00806FF5" w:rsidRPr="00806FF5" w:rsidRDefault="00806FF5" w:rsidP="00806FF5">
      <w:pPr>
        <w:numPr>
          <w:ilvl w:val="0"/>
          <w:numId w:val="1"/>
        </w:numPr>
      </w:pPr>
      <w:r w:rsidRPr="00806FF5">
        <w:t>L’inventaire détaillé du matériel (ordinateurs, serveurs, imprimantes, etc.).</w:t>
      </w:r>
    </w:p>
    <w:p w14:paraId="6B72AF3A" w14:textId="77777777" w:rsidR="00806FF5" w:rsidRPr="00806FF5" w:rsidRDefault="00806FF5" w:rsidP="00806FF5">
      <w:pPr>
        <w:numPr>
          <w:ilvl w:val="0"/>
          <w:numId w:val="1"/>
        </w:numPr>
      </w:pPr>
      <w:r w:rsidRPr="00806FF5">
        <w:t>La gestion des tickets de support pour signaler et résoudre les incidents.</w:t>
      </w:r>
    </w:p>
    <w:p w14:paraId="29B924CE" w14:textId="77777777" w:rsidR="00806FF5" w:rsidRPr="00806FF5" w:rsidRDefault="00806FF5" w:rsidP="00806FF5">
      <w:pPr>
        <w:numPr>
          <w:ilvl w:val="0"/>
          <w:numId w:val="1"/>
        </w:numPr>
      </w:pPr>
      <w:r w:rsidRPr="00806FF5">
        <w:t>La planification des tâches et interventions grâce à un tableau de bord dédié.</w:t>
      </w:r>
    </w:p>
    <w:p w14:paraId="3EC5B97E" w14:textId="77777777" w:rsidR="00806FF5" w:rsidRPr="00806FF5" w:rsidRDefault="00806FF5" w:rsidP="00806FF5">
      <w:pPr>
        <w:numPr>
          <w:ilvl w:val="0"/>
          <w:numId w:val="1"/>
        </w:numPr>
      </w:pPr>
      <w:r w:rsidRPr="00806FF5">
        <w:t>Le suivi des contrats, des garanties et des maintenances.</w:t>
      </w:r>
      <w:r w:rsidRPr="00806FF5">
        <w:br/>
        <w:t>GLPI est particulièrement utilisé dans les écoles et entreprises cherchant une solution personnalisable et économique.</w:t>
      </w:r>
    </w:p>
    <w:p w14:paraId="00B3EFD8" w14:textId="77777777" w:rsidR="00806FF5" w:rsidRDefault="00806FF5" w:rsidP="00806FF5"/>
    <w:p w14:paraId="617C61D3" w14:textId="77777777" w:rsidR="00806FF5" w:rsidRDefault="00806FF5" w:rsidP="00806FF5"/>
    <w:p w14:paraId="4D7D1683" w14:textId="50C4E3AF" w:rsidR="00806FF5" w:rsidRPr="00806FF5" w:rsidRDefault="00806FF5" w:rsidP="00806FF5">
      <w:pPr>
        <w:pStyle w:val="Titre3"/>
      </w:pPr>
      <w:proofErr w:type="spellStart"/>
      <w:r>
        <w:t>Github</w:t>
      </w:r>
      <w:proofErr w:type="spellEnd"/>
      <w:r>
        <w:t xml:space="preserve"> : </w:t>
      </w:r>
    </w:p>
    <w:p w14:paraId="07A0891B" w14:textId="77777777" w:rsidR="00806FF5" w:rsidRDefault="00806FF5" w:rsidP="00806FF5"/>
    <w:p w14:paraId="368CC459" w14:textId="77777777" w:rsidR="00806FF5" w:rsidRPr="00806FF5" w:rsidRDefault="00806FF5" w:rsidP="00806FF5">
      <w:r w:rsidRPr="00806FF5">
        <w:t xml:space="preserve">GitHub est une plateforme de développement collaboratif permettant de gérer le </w:t>
      </w:r>
      <w:proofErr w:type="spellStart"/>
      <w:r w:rsidRPr="00806FF5">
        <w:t>versionnement</w:t>
      </w:r>
      <w:proofErr w:type="spellEnd"/>
      <w:r w:rsidRPr="00806FF5">
        <w:t xml:space="preserve"> de code source à travers Git. Ses fonctionnalités incluent :</w:t>
      </w:r>
    </w:p>
    <w:p w14:paraId="5155696A" w14:textId="77777777" w:rsidR="00806FF5" w:rsidRPr="00806FF5" w:rsidRDefault="00806FF5" w:rsidP="00806FF5">
      <w:pPr>
        <w:numPr>
          <w:ilvl w:val="0"/>
          <w:numId w:val="2"/>
        </w:numPr>
      </w:pPr>
      <w:r w:rsidRPr="00806FF5">
        <w:t>Le suivi des modifications dans les projets grâce au contrôle de version.</w:t>
      </w:r>
    </w:p>
    <w:p w14:paraId="54B9F49A" w14:textId="77777777" w:rsidR="00806FF5" w:rsidRPr="00806FF5" w:rsidRDefault="00806FF5" w:rsidP="00806FF5">
      <w:pPr>
        <w:numPr>
          <w:ilvl w:val="0"/>
          <w:numId w:val="2"/>
        </w:numPr>
      </w:pPr>
      <w:r w:rsidRPr="00806FF5">
        <w:t xml:space="preserve">La collaboration entre développeurs via des fonctionnalités comme les </w:t>
      </w:r>
      <w:r w:rsidRPr="00806FF5">
        <w:rPr>
          <w:i/>
          <w:iCs/>
        </w:rPr>
        <w:t xml:space="preserve">pull </w:t>
      </w:r>
      <w:proofErr w:type="spellStart"/>
      <w:r w:rsidRPr="00806FF5">
        <w:rPr>
          <w:i/>
          <w:iCs/>
        </w:rPr>
        <w:t>requests</w:t>
      </w:r>
      <w:proofErr w:type="spellEnd"/>
      <w:r w:rsidRPr="00806FF5">
        <w:t>.</w:t>
      </w:r>
    </w:p>
    <w:p w14:paraId="7CE9A3C4" w14:textId="77777777" w:rsidR="00806FF5" w:rsidRPr="00806FF5" w:rsidRDefault="00806FF5" w:rsidP="00806FF5">
      <w:pPr>
        <w:numPr>
          <w:ilvl w:val="0"/>
          <w:numId w:val="2"/>
        </w:numPr>
      </w:pPr>
      <w:r w:rsidRPr="00806FF5">
        <w:t>L’hébergement de code source pour projets publics ou privés.</w:t>
      </w:r>
    </w:p>
    <w:p w14:paraId="12B2523F" w14:textId="17420EEF" w:rsidR="00806FF5" w:rsidRDefault="00806FF5" w:rsidP="00806FF5">
      <w:pPr>
        <w:numPr>
          <w:ilvl w:val="0"/>
          <w:numId w:val="2"/>
        </w:numPr>
      </w:pPr>
      <w:r w:rsidRPr="00806FF5">
        <w:t>Les outils d’intégration continue/déploiement continu (CI/CD).</w:t>
      </w:r>
      <w:r w:rsidRPr="00806FF5">
        <w:br/>
        <w:t>GitHub est essentiel pour organiser le développement logiciel, surtout dans des environnements agiles ou DevOps.</w:t>
      </w:r>
    </w:p>
    <w:p w14:paraId="3C83490C" w14:textId="77777777" w:rsidR="00806FF5" w:rsidRDefault="00806FF5" w:rsidP="00806FF5"/>
    <w:p w14:paraId="616A3709" w14:textId="4FD94F0F" w:rsidR="00806FF5" w:rsidRDefault="00806FF5" w:rsidP="00806FF5">
      <w:pPr>
        <w:pStyle w:val="Titre2"/>
      </w:pPr>
      <w:r>
        <w:t>Entreprise :</w:t>
      </w:r>
    </w:p>
    <w:p w14:paraId="3FCE9DF6" w14:textId="77777777" w:rsidR="00806FF5" w:rsidRDefault="00806FF5" w:rsidP="00806FF5"/>
    <w:p w14:paraId="3E7E03F6" w14:textId="784CA390" w:rsidR="00806FF5" w:rsidRDefault="00806FF5" w:rsidP="00806FF5">
      <w:pPr>
        <w:pStyle w:val="Titre3"/>
      </w:pPr>
      <w:proofErr w:type="spellStart"/>
      <w:r>
        <w:t>ServiceNow</w:t>
      </w:r>
      <w:proofErr w:type="spellEnd"/>
      <w:r>
        <w:t> :</w:t>
      </w:r>
    </w:p>
    <w:p w14:paraId="209F0364" w14:textId="77777777" w:rsidR="00806FF5" w:rsidRDefault="00806FF5" w:rsidP="00806FF5"/>
    <w:p w14:paraId="6F59F4BB" w14:textId="77777777" w:rsidR="00806FF5" w:rsidRPr="00806FF5" w:rsidRDefault="00806FF5" w:rsidP="00806FF5">
      <w:proofErr w:type="spellStart"/>
      <w:r w:rsidRPr="00806FF5">
        <w:t>ServiceNow</w:t>
      </w:r>
      <w:proofErr w:type="spellEnd"/>
      <w:r w:rsidRPr="00806FF5">
        <w:t xml:space="preserve"> est une plateforme leader en ITSM qui offre un écosystème intégré pour gérer les services IT. Voici ses usages principaux :</w:t>
      </w:r>
    </w:p>
    <w:p w14:paraId="690E8C63" w14:textId="77777777" w:rsidR="00806FF5" w:rsidRPr="00806FF5" w:rsidRDefault="00806FF5" w:rsidP="00806FF5">
      <w:pPr>
        <w:numPr>
          <w:ilvl w:val="0"/>
          <w:numId w:val="3"/>
        </w:numPr>
      </w:pPr>
      <w:r w:rsidRPr="00806FF5">
        <w:lastRenderedPageBreak/>
        <w:t>Gestion des incidents : suivi et résolution rapide des problèmes techniques.</w:t>
      </w:r>
    </w:p>
    <w:p w14:paraId="6E2CA5E0" w14:textId="77777777" w:rsidR="00806FF5" w:rsidRPr="00806FF5" w:rsidRDefault="00806FF5" w:rsidP="00806FF5">
      <w:pPr>
        <w:numPr>
          <w:ilvl w:val="0"/>
          <w:numId w:val="3"/>
        </w:numPr>
      </w:pPr>
      <w:r w:rsidRPr="00806FF5">
        <w:t>Gestion des actifs : supervision des équipements et logiciels pour maximiser leur valeur.</w:t>
      </w:r>
    </w:p>
    <w:p w14:paraId="41E48281" w14:textId="77777777" w:rsidR="00806FF5" w:rsidRPr="00806FF5" w:rsidRDefault="00806FF5" w:rsidP="00806FF5">
      <w:pPr>
        <w:numPr>
          <w:ilvl w:val="0"/>
          <w:numId w:val="3"/>
        </w:numPr>
      </w:pPr>
      <w:r w:rsidRPr="00806FF5">
        <w:t>Automatisation des workflows : amélioration des processus métiers via des flux d'approbation automatisés.</w:t>
      </w:r>
    </w:p>
    <w:p w14:paraId="64F3EC69" w14:textId="7B4021CD" w:rsidR="00806FF5" w:rsidRDefault="00806FF5" w:rsidP="00806FF5">
      <w:pPr>
        <w:numPr>
          <w:ilvl w:val="0"/>
          <w:numId w:val="3"/>
        </w:numPr>
      </w:pPr>
      <w:r w:rsidRPr="00806FF5">
        <w:t>Tableau de bord analytique pour prendre des décisions basées sur des données en temps réel.</w:t>
      </w:r>
      <w:r w:rsidRPr="00806FF5">
        <w:br/>
        <w:t xml:space="preserve">Grâce à sa modularité, </w:t>
      </w:r>
      <w:proofErr w:type="spellStart"/>
      <w:r w:rsidRPr="00806FF5">
        <w:t>ServiceNow</w:t>
      </w:r>
      <w:proofErr w:type="spellEnd"/>
      <w:r w:rsidRPr="00806FF5">
        <w:t xml:space="preserve"> s’adapte aussi bien aux grandes entreprises qu’aux PME en pleine croissance.</w:t>
      </w:r>
    </w:p>
    <w:p w14:paraId="23B47135" w14:textId="77777777" w:rsidR="00806FF5" w:rsidRDefault="00806FF5" w:rsidP="00806FF5"/>
    <w:p w14:paraId="6E629ED1" w14:textId="3DB36D46" w:rsidR="00806FF5" w:rsidRDefault="00806FF5" w:rsidP="00806FF5">
      <w:pPr>
        <w:pStyle w:val="Titre3"/>
      </w:pPr>
      <w:proofErr w:type="spellStart"/>
      <w:r>
        <w:t>Grafana</w:t>
      </w:r>
      <w:proofErr w:type="spellEnd"/>
      <w:r>
        <w:t> :</w:t>
      </w:r>
    </w:p>
    <w:p w14:paraId="32EA4CC9" w14:textId="77777777" w:rsidR="00806FF5" w:rsidRDefault="00806FF5" w:rsidP="00806FF5"/>
    <w:p w14:paraId="25F2F01E" w14:textId="77777777" w:rsidR="00806FF5" w:rsidRPr="00806FF5" w:rsidRDefault="00806FF5" w:rsidP="00806FF5">
      <w:proofErr w:type="spellStart"/>
      <w:r w:rsidRPr="00806FF5">
        <w:t>Grafana</w:t>
      </w:r>
      <w:proofErr w:type="spellEnd"/>
      <w:r w:rsidRPr="00806FF5">
        <w:t xml:space="preserve"> est une plateforme open-source de visualisation de données et de monitoring. Elle permet :</w:t>
      </w:r>
    </w:p>
    <w:p w14:paraId="73F28510" w14:textId="77777777" w:rsidR="00806FF5" w:rsidRPr="00806FF5" w:rsidRDefault="00806FF5" w:rsidP="00806FF5">
      <w:pPr>
        <w:numPr>
          <w:ilvl w:val="0"/>
          <w:numId w:val="4"/>
        </w:numPr>
      </w:pPr>
      <w:r w:rsidRPr="00806FF5">
        <w:t>La création de tableaux de bord personnalisés pour surveiller les performances des systèmes (serveurs, bases de données, applications).</w:t>
      </w:r>
    </w:p>
    <w:p w14:paraId="39E7B2AB" w14:textId="77777777" w:rsidR="00806FF5" w:rsidRPr="00806FF5" w:rsidRDefault="00806FF5" w:rsidP="00806FF5">
      <w:pPr>
        <w:numPr>
          <w:ilvl w:val="0"/>
          <w:numId w:val="4"/>
        </w:numPr>
      </w:pPr>
      <w:r w:rsidRPr="00806FF5">
        <w:t xml:space="preserve">La connexion à de nombreuses sources de données comme </w:t>
      </w:r>
      <w:proofErr w:type="spellStart"/>
      <w:r w:rsidRPr="00806FF5">
        <w:t>Prometheus</w:t>
      </w:r>
      <w:proofErr w:type="spellEnd"/>
      <w:r w:rsidRPr="00806FF5">
        <w:t xml:space="preserve">, </w:t>
      </w:r>
      <w:proofErr w:type="spellStart"/>
      <w:r w:rsidRPr="00806FF5">
        <w:t>Elasticsearch</w:t>
      </w:r>
      <w:proofErr w:type="spellEnd"/>
      <w:r w:rsidRPr="00806FF5">
        <w:t xml:space="preserve">, </w:t>
      </w:r>
      <w:proofErr w:type="spellStart"/>
      <w:r w:rsidRPr="00806FF5">
        <w:t>InfluxDB</w:t>
      </w:r>
      <w:proofErr w:type="spellEnd"/>
      <w:r w:rsidRPr="00806FF5">
        <w:t>, ou MySQL.</w:t>
      </w:r>
    </w:p>
    <w:p w14:paraId="03666531" w14:textId="2C74B9D0" w:rsidR="00806FF5" w:rsidRPr="00806FF5" w:rsidRDefault="00806FF5" w:rsidP="00806FF5">
      <w:pPr>
        <w:numPr>
          <w:ilvl w:val="0"/>
          <w:numId w:val="4"/>
        </w:numPr>
      </w:pPr>
      <w:r w:rsidRPr="00806FF5">
        <w:t>L’envoi d’alertes en cas de dépassement de seuils critiques.</w:t>
      </w:r>
      <w:r w:rsidRPr="00806FF5">
        <w:br/>
      </w:r>
      <w:proofErr w:type="spellStart"/>
      <w:r w:rsidRPr="00806FF5">
        <w:t>Grafana</w:t>
      </w:r>
      <w:proofErr w:type="spellEnd"/>
      <w:r w:rsidRPr="00806FF5">
        <w:t xml:space="preserve"> est un outil clé pour les équipes DevOps, car il centralise et simplifie l’analyse des métriques pour détecter rapidement les problèmes et optimiser les performances.</w:t>
      </w:r>
    </w:p>
    <w:sectPr w:rsidR="00806FF5" w:rsidRPr="00806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025AA"/>
    <w:multiLevelType w:val="multilevel"/>
    <w:tmpl w:val="5AD65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704359"/>
    <w:multiLevelType w:val="multilevel"/>
    <w:tmpl w:val="E0023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312D7"/>
    <w:multiLevelType w:val="multilevel"/>
    <w:tmpl w:val="0306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A8182D"/>
    <w:multiLevelType w:val="multilevel"/>
    <w:tmpl w:val="46D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730610">
    <w:abstractNumId w:val="3"/>
  </w:num>
  <w:num w:numId="2" w16cid:durableId="594245477">
    <w:abstractNumId w:val="0"/>
  </w:num>
  <w:num w:numId="3" w16cid:durableId="1331828146">
    <w:abstractNumId w:val="2"/>
  </w:num>
  <w:num w:numId="4" w16cid:durableId="675234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FF5"/>
    <w:rsid w:val="004940B1"/>
    <w:rsid w:val="00716C81"/>
    <w:rsid w:val="007A67AE"/>
    <w:rsid w:val="00806FF5"/>
    <w:rsid w:val="00A234F7"/>
    <w:rsid w:val="00C5768A"/>
    <w:rsid w:val="00D923A1"/>
    <w:rsid w:val="00F9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51677"/>
  <w15:chartTrackingRefBased/>
  <w15:docId w15:val="{DFFBF94E-1805-425B-A62D-02619F592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6F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06F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06F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6F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06F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06F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06F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06F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06F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6F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06F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06F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06F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06F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06F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06F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06F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06F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06F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06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06F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06F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06F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06F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06F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06F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06F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06F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06F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a217bfd-7fc6-4e23-babe-07368f99370d}" enabled="1" method="Standard" siteId="{fda9decf-e892-43ac-9d9f-1a493f9f98d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2060</Characters>
  <Application>Microsoft Office Word</Application>
  <DocSecurity>0</DocSecurity>
  <Lines>17</Lines>
  <Paragraphs>4</Paragraphs>
  <ScaleCrop>false</ScaleCrop>
  <Company>WORLDLINE</Company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VERDON, Axel</dc:creator>
  <cp:keywords/>
  <dc:description/>
  <cp:lastModifiedBy>VERDON, Axel</cp:lastModifiedBy>
  <cp:revision>1</cp:revision>
  <dcterms:created xsi:type="dcterms:W3CDTF">2025-01-29T09:21:00Z</dcterms:created>
  <dcterms:modified xsi:type="dcterms:W3CDTF">2025-01-29T09:31:00Z</dcterms:modified>
</cp:coreProperties>
</file>