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8EBA" w14:textId="2E5A927A" w:rsidR="005E0FD7" w:rsidRDefault="000D21B9" w:rsidP="002D5757">
      <w:pPr>
        <w:jc w:val="both"/>
        <w:rPr>
          <w:lang w:val="en-US"/>
        </w:rPr>
      </w:pPr>
      <w:r>
        <w:rPr>
          <w:b/>
          <w:bCs/>
          <w:lang w:val="en-US"/>
        </w:rPr>
        <w:t>Note:</w:t>
      </w:r>
      <w:r>
        <w:rPr>
          <w:lang w:val="en-US"/>
        </w:rPr>
        <w:t xml:space="preserve"> This document forgoes the introduction and is intended as an extension of the previous deliveries.</w:t>
      </w:r>
    </w:p>
    <w:p w14:paraId="63B2233E" w14:textId="43FEE1F5" w:rsidR="000D21B9" w:rsidRDefault="000D21B9" w:rsidP="002D5757">
      <w:pPr>
        <w:jc w:val="both"/>
        <w:rPr>
          <w:lang w:val="en-US"/>
        </w:rPr>
      </w:pPr>
    </w:p>
    <w:p w14:paraId="242F4514" w14:textId="3B056123" w:rsidR="000D21B9" w:rsidRDefault="000D21B9" w:rsidP="002D57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Measures of </w:t>
      </w:r>
      <w:r w:rsidR="009874F0">
        <w:rPr>
          <w:b/>
          <w:bCs/>
          <w:sz w:val="32"/>
          <w:szCs w:val="32"/>
          <w:lang w:val="en-US"/>
        </w:rPr>
        <w:t>Relationships</w:t>
      </w:r>
    </w:p>
    <w:p w14:paraId="0DECCC5E" w14:textId="5068FBA7" w:rsidR="000D21B9" w:rsidRDefault="000D21B9" w:rsidP="002D5757">
      <w:pPr>
        <w:jc w:val="both"/>
        <w:rPr>
          <w:b/>
          <w:bCs/>
          <w:sz w:val="32"/>
          <w:szCs w:val="32"/>
          <w:lang w:val="en-US"/>
        </w:rPr>
      </w:pPr>
    </w:p>
    <w:p w14:paraId="61A3849A" w14:textId="77777777" w:rsidR="00C033C6" w:rsidRPr="00C033C6" w:rsidRDefault="00C033C6" w:rsidP="002D5757">
      <w:pPr>
        <w:jc w:val="both"/>
        <w:rPr>
          <w:lang w:val="en-US"/>
        </w:rPr>
      </w:pPr>
      <w:r w:rsidRPr="00C033C6">
        <w:rPr>
          <w:lang w:val="en-US"/>
        </w:rPr>
        <w:t>Firstly, we analyze if a correlation between city zones and the use of public transport exists, as we theorized on our visualizations.</w:t>
      </w:r>
    </w:p>
    <w:p w14:paraId="592302AD" w14:textId="77777777" w:rsidR="00C033C6" w:rsidRPr="00C033C6" w:rsidRDefault="00C033C6" w:rsidP="002D5757">
      <w:pPr>
        <w:jc w:val="both"/>
        <w:rPr>
          <w:lang w:val="en-US"/>
        </w:rPr>
      </w:pPr>
    </w:p>
    <w:p w14:paraId="5BF63437" w14:textId="0F3E063D" w:rsidR="003B0441" w:rsidRDefault="00C033C6" w:rsidP="002D5757">
      <w:pPr>
        <w:jc w:val="both"/>
        <w:rPr>
          <w:lang w:val="en-US"/>
        </w:rPr>
      </w:pPr>
      <w:r w:rsidRPr="00C033C6">
        <w:rPr>
          <w:lang w:val="en-US"/>
        </w:rPr>
        <w:t xml:space="preserve">Unfortunately, typical correlation measures such as Pearson's coefficient cannot apply here since one of our variables is categorical. To measure correlation, we will use the correlation ratio, or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η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C033C6">
        <w:rPr>
          <w:lang w:val="en-US"/>
        </w:rPr>
        <w:t>. We define</w:t>
      </w:r>
      <w:r w:rsidR="002D5757">
        <w:rPr>
          <w:lang w:val="en-US"/>
        </w:rPr>
        <w:t xml:space="preserve"> </w:t>
      </w:r>
      <w:r w:rsidRPr="00C033C6">
        <w:rPr>
          <w:lang w:val="en-US"/>
        </w:rPr>
        <w:t>the following function to calculate it.</w:t>
      </w:r>
      <w:r w:rsidR="00C96277">
        <w:rPr>
          <w:lang w:val="en-US"/>
        </w:rPr>
        <w:t xml:space="preserve"> </w:t>
      </w:r>
      <w:r w:rsidRPr="00C033C6">
        <w:rPr>
          <w:lang w:val="en-US"/>
        </w:rPr>
        <w:t>(</w:t>
      </w:r>
      <w:hyperlink r:id="rId6" w:history="1">
        <w:r w:rsidRPr="00C96277">
          <w:rPr>
            <w:rStyle w:val="Hyperlink"/>
            <w:lang w:val="en-US"/>
          </w:rPr>
          <w:t>source</w:t>
        </w:r>
      </w:hyperlink>
      <w:r w:rsidRPr="00C033C6">
        <w:rPr>
          <w:lang w:val="en-US"/>
        </w:rPr>
        <w:t>)</w:t>
      </w:r>
    </w:p>
    <w:p w14:paraId="38002FF3" w14:textId="1D6FFD4C" w:rsidR="00C96277" w:rsidRDefault="00C96277" w:rsidP="002D5757">
      <w:pPr>
        <w:jc w:val="both"/>
        <w:rPr>
          <w:lang w:val="en-US"/>
        </w:rPr>
      </w:pPr>
    </w:p>
    <w:p w14:paraId="6C551A9B" w14:textId="598206FC" w:rsidR="00E83C4A" w:rsidRDefault="003B0441" w:rsidP="002D5757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3203E2" wp14:editId="2ACBCBA5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5731510" cy="25425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2CD8E" w14:textId="6565D99A" w:rsidR="003B0441" w:rsidRDefault="003B0441" w:rsidP="003B0441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 1. Function to calculate the correlation</w:t>
      </w:r>
      <w:r w:rsidR="00AC1430">
        <w:rPr>
          <w:i/>
          <w:iCs/>
          <w:lang w:val="en-US"/>
        </w:rPr>
        <w:t xml:space="preserve"> ratio.</w:t>
      </w:r>
    </w:p>
    <w:p w14:paraId="0F59C689" w14:textId="0222243B" w:rsidR="00AC1430" w:rsidRDefault="00AC1430" w:rsidP="00AC1430">
      <w:pPr>
        <w:rPr>
          <w:lang w:val="en-US"/>
        </w:rPr>
      </w:pPr>
    </w:p>
    <w:p w14:paraId="6E4E47B1" w14:textId="77777777" w:rsidR="00494929" w:rsidRDefault="00AC1430" w:rsidP="00AC1430">
      <w:pPr>
        <w:rPr>
          <w:lang w:val="en-US"/>
        </w:rPr>
      </w:pPr>
      <w:r>
        <w:rPr>
          <w:lang w:val="en-US"/>
        </w:rPr>
        <w:t>With the function defined, we calculate the correlation ratio bet</w:t>
      </w:r>
      <w:r w:rsidR="00E727D0">
        <w:rPr>
          <w:lang w:val="en-US"/>
        </w:rPr>
        <w:t>ween ‘mean_num_walk</w:t>
      </w:r>
      <w:r w:rsidR="005606A5">
        <w:rPr>
          <w:lang w:val="en-US"/>
        </w:rPr>
        <w:t>_trips_per_day</w:t>
      </w:r>
      <w:r w:rsidR="00E727D0">
        <w:rPr>
          <w:lang w:val="en-US"/>
        </w:rPr>
        <w:t>’</w:t>
      </w:r>
      <w:r w:rsidR="005606A5">
        <w:rPr>
          <w:lang w:val="en-US"/>
        </w:rPr>
        <w:t xml:space="preserve"> and ‘cms_zone’. </w:t>
      </w:r>
      <w:r w:rsidR="00ED4A5F">
        <w:rPr>
          <w:lang w:val="en-US"/>
        </w:rPr>
        <w:t xml:space="preserve">Taking the square root of the value returned by the function we obtain 0.313 as our ratio. </w:t>
      </w:r>
    </w:p>
    <w:p w14:paraId="3301AD7A" w14:textId="77777777" w:rsidR="00494929" w:rsidRDefault="00494929" w:rsidP="00AC1430">
      <w:pPr>
        <w:rPr>
          <w:lang w:val="en-US"/>
        </w:rPr>
      </w:pPr>
    </w:p>
    <w:p w14:paraId="2E6F8EC8" w14:textId="2A04C5B3" w:rsidR="00CC505A" w:rsidRDefault="00494929" w:rsidP="00AC1430">
      <w:pPr>
        <w:rPr>
          <w:lang w:val="en-US"/>
        </w:rPr>
      </w:pPr>
      <w:r w:rsidRPr="00494929">
        <w:rPr>
          <w:lang w:val="en-US"/>
        </w:rPr>
        <w:t xml:space="preserve">We see a mid-to-low level of correlation, which could be due to the fact that if we recall the violin plot for </w:t>
      </w:r>
      <w:r>
        <w:rPr>
          <w:lang w:val="en-US"/>
        </w:rPr>
        <w:t>‘</w:t>
      </w:r>
      <w:r w:rsidRPr="00494929">
        <w:rPr>
          <w:lang w:val="en-US"/>
        </w:rPr>
        <w:t>mean_num_walk_trips_per_day</w:t>
      </w:r>
      <w:r>
        <w:rPr>
          <w:lang w:val="en-US"/>
        </w:rPr>
        <w:t>’</w:t>
      </w:r>
      <w:r w:rsidRPr="00494929">
        <w:rPr>
          <w:lang w:val="en-US"/>
        </w:rPr>
        <w:t xml:space="preserve"> and </w:t>
      </w:r>
      <w:r>
        <w:rPr>
          <w:lang w:val="en-US"/>
        </w:rPr>
        <w:t>‘</w:t>
      </w:r>
      <w:r w:rsidRPr="00494929">
        <w:rPr>
          <w:lang w:val="en-US"/>
        </w:rPr>
        <w:t>cms_zone</w:t>
      </w:r>
      <w:r>
        <w:rPr>
          <w:lang w:val="en-US"/>
        </w:rPr>
        <w:t>’</w:t>
      </w:r>
      <w:r w:rsidRPr="00494929">
        <w:rPr>
          <w:lang w:val="en-US"/>
        </w:rPr>
        <w:t xml:space="preserve">, only two of the groups clearly stood out (Staten Island and Outer Queens) while the others looked relatively simmilar. We can also explore this correlation ratio for </w:t>
      </w:r>
      <w:r w:rsidR="00CC505A">
        <w:rPr>
          <w:lang w:val="en-US"/>
        </w:rPr>
        <w:t>‘</w:t>
      </w:r>
      <w:r w:rsidRPr="00494929">
        <w:rPr>
          <w:lang w:val="en-US"/>
        </w:rPr>
        <w:t>mean_num_car_trips_per_day</w:t>
      </w:r>
      <w:r>
        <w:rPr>
          <w:lang w:val="en-US"/>
        </w:rPr>
        <w:t>’</w:t>
      </w:r>
      <w:r w:rsidRPr="00494929">
        <w:rPr>
          <w:lang w:val="en-US"/>
        </w:rPr>
        <w:t>, which showed no difference in visualization</w:t>
      </w:r>
      <w:r w:rsidR="00CC505A">
        <w:rPr>
          <w:lang w:val="en-US"/>
        </w:rPr>
        <w:t>. The metric returned for that is 0.</w:t>
      </w:r>
      <w:r w:rsidR="00130222">
        <w:rPr>
          <w:lang w:val="en-US"/>
        </w:rPr>
        <w:t>176, indicating a very weak correlation.</w:t>
      </w:r>
    </w:p>
    <w:p w14:paraId="16AED5B1" w14:textId="142121D9" w:rsidR="00CC505A" w:rsidRDefault="00CC505A" w:rsidP="00AC1430">
      <w:pPr>
        <w:rPr>
          <w:lang w:val="en-US"/>
        </w:rPr>
      </w:pPr>
    </w:p>
    <w:p w14:paraId="561C2FB0" w14:textId="6FB48613" w:rsidR="00130222" w:rsidRDefault="00130222" w:rsidP="00AC1430">
      <w:pPr>
        <w:rPr>
          <w:lang w:val="en-US"/>
        </w:rPr>
      </w:pPr>
      <w:r>
        <w:rPr>
          <w:lang w:val="en-US"/>
        </w:rPr>
        <w:t xml:space="preserve">To </w:t>
      </w:r>
      <w:r w:rsidR="00615E06">
        <w:rPr>
          <w:lang w:val="en-US"/>
        </w:rPr>
        <w:t xml:space="preserve">ensure our first pair of variables are correlated, we perform hypothesis testing on them. </w:t>
      </w:r>
      <w:r w:rsidR="00615E06" w:rsidRPr="00615E06">
        <w:rPr>
          <w:lang w:val="en-US"/>
        </w:rPr>
        <w:t xml:space="preserve">We postulate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615E06" w:rsidRPr="00615E06">
        <w:rPr>
          <w:lang w:val="en-US"/>
        </w:rPr>
        <w:t xml:space="preserve"> as the null hypothesis, stating there is no difference in the means of the different groups,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615E06" w:rsidRPr="00615E06">
        <w:rPr>
          <w:lang w:val="en-US"/>
        </w:rPr>
        <w:t>or the alternative hypothesis that there is a difference depending on the group. We perform ANOVA testing to answer this question, since we are dealing with many different groups.</w:t>
      </w:r>
    </w:p>
    <w:p w14:paraId="2578C09C" w14:textId="16259D93" w:rsidR="00B71F9C" w:rsidRDefault="00B71F9C" w:rsidP="00B71F9C">
      <w:pPr>
        <w:jc w:val="center"/>
        <w:rPr>
          <w:i/>
          <w:i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7F4C67" wp14:editId="7FEA2B8D">
            <wp:simplePos x="0" y="0"/>
            <wp:positionH relativeFrom="column">
              <wp:posOffset>555956</wp:posOffset>
            </wp:positionH>
            <wp:positionV relativeFrom="paragraph">
              <wp:posOffset>101803</wp:posOffset>
            </wp:positionV>
            <wp:extent cx="4586605" cy="39058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lang w:val="en-US"/>
        </w:rPr>
        <w:t xml:space="preserve">Fig 2. </w:t>
      </w:r>
      <w:r w:rsidR="003A489E">
        <w:rPr>
          <w:i/>
          <w:iCs/>
          <w:lang w:val="en-US"/>
        </w:rPr>
        <w:t>ANOVA Calculation table results.</w:t>
      </w:r>
    </w:p>
    <w:p w14:paraId="3C1ACE38" w14:textId="77777777" w:rsidR="0005603A" w:rsidRDefault="0005603A" w:rsidP="00B71F9C">
      <w:pPr>
        <w:jc w:val="center"/>
        <w:rPr>
          <w:i/>
          <w:iCs/>
          <w:lang w:val="en-US"/>
        </w:rPr>
      </w:pPr>
    </w:p>
    <w:p w14:paraId="432D85E6" w14:textId="5F4A8B6F" w:rsidR="001D30D9" w:rsidRDefault="003A489E" w:rsidP="003A489E">
      <w:pPr>
        <w:jc w:val="both"/>
        <w:rPr>
          <w:lang w:val="en-US"/>
        </w:rPr>
      </w:pPr>
      <w:r>
        <w:rPr>
          <w:lang w:val="en-US"/>
        </w:rPr>
        <w:t xml:space="preserve">Computing mean and standard deviation </w:t>
      </w:r>
      <w:r w:rsidR="0005603A">
        <w:rPr>
          <w:lang w:val="en-US"/>
        </w:rPr>
        <w:t xml:space="preserve">for all groups, as well as using the number of instances on each group we perform a One-Way ANOVA </w:t>
      </w:r>
      <w:r w:rsidR="00226B41">
        <w:rPr>
          <w:lang w:val="en-US"/>
        </w:rPr>
        <w:t xml:space="preserve">to test our hypothesis. </w:t>
      </w:r>
      <w:r w:rsidR="00226B41" w:rsidRPr="00226B41">
        <w:rPr>
          <w:lang w:val="en-US"/>
        </w:rPr>
        <w:t>The One-Way ANOVA reveals that, within a 99% confidence interval, there is a statistically signifficant difference between at least two of the 10 studied groups</w:t>
      </w:r>
    </w:p>
    <w:p w14:paraId="57173E8D" w14:textId="26509EBD" w:rsidR="00226B41" w:rsidRPr="001D30D9" w:rsidRDefault="001D30D9" w:rsidP="003A489E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1077.51, 9931.72</m:t>
              </m:r>
            </m:e>
          </m:d>
          <m:r>
            <w:rPr>
              <w:rFonts w:ascii="Cambria Math" w:hAnsi="Cambria Math"/>
              <w:lang w:val="en-US"/>
            </w:rPr>
            <m:t>=40.213, p=0</m:t>
          </m:r>
        </m:oMath>
      </m:oMathPara>
    </w:p>
    <w:p w14:paraId="7DE68708" w14:textId="77777777" w:rsidR="001D30D9" w:rsidRPr="001D30D9" w:rsidRDefault="001D30D9" w:rsidP="003A489E">
      <w:pPr>
        <w:jc w:val="both"/>
        <w:rPr>
          <w:lang w:val="en-US"/>
        </w:rPr>
      </w:pPr>
    </w:p>
    <w:p w14:paraId="612F35B4" w14:textId="0D373DB2" w:rsidR="001D30D9" w:rsidRPr="001D30D9" w:rsidRDefault="001D30D9" w:rsidP="001D30D9">
      <w:pPr>
        <w:rPr>
          <w:lang w:val="en-US"/>
        </w:rPr>
      </w:pPr>
      <w:r w:rsidRPr="001D30D9">
        <w:rPr>
          <w:lang w:val="en-US"/>
        </w:rPr>
        <w:t xml:space="preserve">We therefore reject the 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1D30D9">
        <w:rPr>
          <w:lang w:val="en-US"/>
        </w:rPr>
        <w:t xml:space="preserve"> that stated there was no statistically significant difference between the groups. Furthermore, since the p-value is 0 we can state there exists a very statisticall</w:t>
      </w:r>
    </w:p>
    <w:p w14:paraId="6B2C3499" w14:textId="77777777" w:rsidR="001D30D9" w:rsidRPr="001D30D9" w:rsidRDefault="001D30D9" w:rsidP="001D30D9">
      <w:pPr>
        <w:rPr>
          <w:lang w:val="en-US"/>
        </w:rPr>
      </w:pPr>
    </w:p>
    <w:p w14:paraId="1A4C601D" w14:textId="6DF890C4" w:rsidR="00CC505A" w:rsidRDefault="001D30D9" w:rsidP="00AC1430">
      <w:pPr>
        <w:rPr>
          <w:lang w:val="en-US"/>
        </w:rPr>
      </w:pPr>
      <w:r w:rsidRPr="001D30D9">
        <w:rPr>
          <w:lang w:val="en-US"/>
        </w:rPr>
        <w:t xml:space="preserve">If we are interested in only two of the groups, we perform </w:t>
      </w:r>
      <w:r w:rsidR="00083388">
        <w:rPr>
          <w:lang w:val="en-US"/>
        </w:rPr>
        <w:t>Welch’s</w:t>
      </w:r>
      <w:r w:rsidRPr="001D30D9">
        <w:rPr>
          <w:lang w:val="en-US"/>
        </w:rPr>
        <w:t xml:space="preserve"> T-Test</w:t>
      </w:r>
      <w:r w:rsidR="00083388">
        <w:rPr>
          <w:lang w:val="en-US"/>
        </w:rPr>
        <w:t xml:space="preserve">, since we are testing on </w:t>
      </w:r>
      <w:r w:rsidR="00370B4D">
        <w:rPr>
          <w:lang w:val="en-US"/>
        </w:rPr>
        <w:t>populations with different number of samples and variance</w:t>
      </w:r>
      <w:r w:rsidRPr="001D30D9">
        <w:rPr>
          <w:lang w:val="en-US"/>
        </w:rPr>
        <w:t xml:space="preserve">. For example, we will look at if inside the district of Queens, if a difference exists in means depending on if we select a </w:t>
      </w:r>
      <w:r w:rsidR="00A87999">
        <w:rPr>
          <w:lang w:val="en-US"/>
        </w:rPr>
        <w:t>‘</w:t>
      </w:r>
      <w:r w:rsidRPr="001D30D9">
        <w:rPr>
          <w:lang w:val="en-US"/>
        </w:rPr>
        <w:t>cms_zone</w:t>
      </w:r>
      <w:r w:rsidR="00A87999">
        <w:rPr>
          <w:lang w:val="en-US"/>
        </w:rPr>
        <w:t>’</w:t>
      </w:r>
      <w:r w:rsidRPr="001D30D9">
        <w:rPr>
          <w:lang w:val="en-US"/>
        </w:rPr>
        <w:t xml:space="preserve"> closer to the center (Inner Queens) or not (Outer Queens)</w:t>
      </w:r>
    </w:p>
    <w:p w14:paraId="5A23B193" w14:textId="39AF18F5" w:rsidR="0028178C" w:rsidRDefault="00463A90" w:rsidP="00AC1430">
      <w:pPr>
        <w:rPr>
          <w:lang w:val="en-US"/>
        </w:rPr>
      </w:pPr>
      <w:r>
        <w:rPr>
          <w:lang w:val="en-US"/>
        </w:rPr>
        <w:br/>
        <w:t xml:space="preserve">This </w:t>
      </w:r>
      <w:r w:rsidR="00711473">
        <w:rPr>
          <w:lang w:val="en-US"/>
        </w:rPr>
        <w:t xml:space="preserve">reveals that there is a </w:t>
      </w:r>
      <w:r w:rsidR="00DD54C8">
        <w:rPr>
          <w:lang w:val="en-US"/>
        </w:rPr>
        <w:t xml:space="preserve">significant difference </w:t>
      </w:r>
      <w:r w:rsidR="00FE4D0E">
        <w:rPr>
          <w:lang w:val="en-US"/>
        </w:rPr>
        <w:t>in ‘mean_num_walk_trips_per_day’ between the two groups</w:t>
      </w:r>
      <w:r w:rsidR="0028178C">
        <w:rPr>
          <w:lang w:val="en-US"/>
        </w:rPr>
        <w:t xml:space="preserve">, </w:t>
      </w:r>
      <w:r w:rsidR="00FE4D0E">
        <w:rPr>
          <w:lang w:val="en-US"/>
        </w:rPr>
        <w:t>‘Inner Queens’</w:t>
      </w:r>
      <w:r w:rsidR="0028178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(M=2, SD=1,823)</m:t>
        </m:r>
      </m:oMath>
      <w:r w:rsidR="00362125">
        <w:rPr>
          <w:lang w:val="en-US"/>
        </w:rPr>
        <w:t xml:space="preserve"> </w:t>
      </w:r>
      <w:r w:rsidR="0028178C">
        <w:rPr>
          <w:lang w:val="en-US"/>
        </w:rPr>
        <w:t>and</w:t>
      </w:r>
      <w:r w:rsidR="00FE4D0E">
        <w:rPr>
          <w:lang w:val="en-US"/>
        </w:rPr>
        <w:t xml:space="preserve"> ‘Outer Queens’</w:t>
      </w:r>
      <w:r w:rsidR="0028178C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(M=0.947, SD= 1.32)</m:t>
        </m:r>
      </m:oMath>
      <w:r w:rsidR="00DD156B">
        <w:rPr>
          <w:lang w:val="en-US"/>
        </w:rPr>
        <w:t xml:space="preserve">; </w:t>
      </w:r>
    </w:p>
    <w:p w14:paraId="0D5D2EB2" w14:textId="6EEC156F" w:rsidR="00DD156B" w:rsidRPr="00F11534" w:rsidRDefault="00F11534" w:rsidP="00AC1430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t=8.305, p=8.455*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-16</m:t>
              </m:r>
            </m:sup>
          </m:sSup>
        </m:oMath>
      </m:oMathPara>
    </w:p>
    <w:p w14:paraId="78CA3510" w14:textId="361BB5A1" w:rsidR="008056E4" w:rsidRDefault="008056E4" w:rsidP="00AC1430">
      <w:pPr>
        <w:rPr>
          <w:lang w:val="en-US"/>
        </w:rPr>
      </w:pPr>
    </w:p>
    <w:p w14:paraId="7E872797" w14:textId="3C0E19D6" w:rsidR="0007203F" w:rsidRDefault="0007203F" w:rsidP="00AC1430">
      <w:pPr>
        <w:rPr>
          <w:lang w:val="en-US"/>
        </w:rPr>
      </w:pPr>
      <w:r w:rsidRPr="0007203F">
        <w:rPr>
          <w:lang w:val="en-US"/>
        </w:rPr>
        <w:t xml:space="preserve">The T-Test reveals that within a 99% confidence interval, there is a statistically signifficant difference between both groups. We therefore reject the 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07203F">
        <w:rPr>
          <w:lang w:val="en-US"/>
        </w:rPr>
        <w:t xml:space="preserve"> and state there is a very statistically signifficant difference.</w:t>
      </w:r>
    </w:p>
    <w:p w14:paraId="040204DB" w14:textId="5C80FE6E" w:rsidR="009363C1" w:rsidRDefault="009363C1" w:rsidP="00AC1430">
      <w:pPr>
        <w:rPr>
          <w:lang w:val="en-US"/>
        </w:rPr>
      </w:pPr>
    </w:p>
    <w:p w14:paraId="5BAD96A1" w14:textId="2D788212" w:rsidR="009363C1" w:rsidRDefault="009363C1" w:rsidP="00AC1430">
      <w:pPr>
        <w:rPr>
          <w:lang w:val="en-US"/>
        </w:rPr>
      </w:pPr>
    </w:p>
    <w:p w14:paraId="0322AF61" w14:textId="358C7AA7" w:rsidR="009363C1" w:rsidRDefault="009363C1" w:rsidP="00AC1430">
      <w:pPr>
        <w:rPr>
          <w:lang w:val="en-US"/>
        </w:rPr>
      </w:pPr>
      <w:r w:rsidRPr="009363C1">
        <w:rPr>
          <w:lang w:val="en-US"/>
        </w:rPr>
        <w:t xml:space="preserve">Continuing on this line we can also take a look at the correlation between </w:t>
      </w:r>
      <w:r>
        <w:rPr>
          <w:lang w:val="en-US"/>
        </w:rPr>
        <w:t>‘</w:t>
      </w:r>
      <w:r w:rsidRPr="009363C1">
        <w:rPr>
          <w:lang w:val="en-US"/>
        </w:rPr>
        <w:t>work_mode</w:t>
      </w:r>
      <w:r>
        <w:rPr>
          <w:lang w:val="en-US"/>
        </w:rPr>
        <w:t>’</w:t>
      </w:r>
      <w:r w:rsidRPr="009363C1">
        <w:rPr>
          <w:lang w:val="en-US"/>
        </w:rPr>
        <w:t xml:space="preserve"> and </w:t>
      </w:r>
      <w:r>
        <w:rPr>
          <w:lang w:val="en-US"/>
        </w:rPr>
        <w:t>‘</w:t>
      </w:r>
      <w:r w:rsidRPr="009363C1">
        <w:rPr>
          <w:lang w:val="en-US"/>
        </w:rPr>
        <w:t>employment</w:t>
      </w:r>
      <w:r>
        <w:rPr>
          <w:lang w:val="en-US"/>
        </w:rPr>
        <w:t>’</w:t>
      </w:r>
      <w:r w:rsidRPr="009363C1">
        <w:rPr>
          <w:lang w:val="en-US"/>
        </w:rPr>
        <w:t xml:space="preserve">. Like before, classic correlation metrics do not work since both are really categorical </w:t>
      </w:r>
      <w:r w:rsidRPr="009363C1">
        <w:rPr>
          <w:lang w:val="en-US"/>
        </w:rPr>
        <w:lastRenderedPageBreak/>
        <w:t xml:space="preserve">nominal variables. To analyze if a correlation exists, we use </w:t>
      </w:r>
      <w:hyperlink r:id="rId9" w:history="1">
        <w:r w:rsidRPr="006904BA">
          <w:rPr>
            <w:rStyle w:val="Hyperlink"/>
            <w:lang w:val="en-US"/>
          </w:rPr>
          <w:t>Cram</w:t>
        </w:r>
        <w:r w:rsidR="00AE5CBD" w:rsidRPr="006904BA">
          <w:rPr>
            <w:rStyle w:val="Hyperlink"/>
            <w:lang w:val="en-US"/>
          </w:rPr>
          <w:t>é</w:t>
        </w:r>
        <w:r w:rsidRPr="006904BA">
          <w:rPr>
            <w:rStyle w:val="Hyperlink"/>
            <w:lang w:val="en-US"/>
          </w:rPr>
          <w:t>r's V</w:t>
        </w:r>
      </w:hyperlink>
      <w:r w:rsidRPr="009363C1">
        <w:rPr>
          <w:lang w:val="en-US"/>
        </w:rPr>
        <w:t>, also known as</w:t>
      </w:r>
      <w:r w:rsidR="00AA5E1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Pr="009363C1">
        <w:rPr>
          <w:lang w:val="en-US"/>
        </w:rPr>
        <w:t>. We define the following function to calculate it. (</w:t>
      </w:r>
      <w:hyperlink r:id="rId10" w:history="1">
        <w:r w:rsidRPr="003D3BCF">
          <w:rPr>
            <w:rStyle w:val="Hyperlink"/>
            <w:lang w:val="en-US"/>
          </w:rPr>
          <w:t>source</w:t>
        </w:r>
      </w:hyperlink>
      <w:r w:rsidRPr="009363C1">
        <w:rPr>
          <w:lang w:val="en-US"/>
        </w:rPr>
        <w:t>)</w:t>
      </w:r>
      <w:r w:rsidR="008E43F4">
        <w:rPr>
          <w:lang w:val="en-US"/>
        </w:rPr>
        <w:t>.</w:t>
      </w:r>
    </w:p>
    <w:p w14:paraId="694A319B" w14:textId="136CFFAA" w:rsidR="008E43F4" w:rsidRDefault="008E43F4" w:rsidP="00AC143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7A05032" wp14:editId="3BFCF2EB">
            <wp:simplePos x="0" y="0"/>
            <wp:positionH relativeFrom="column">
              <wp:posOffset>124358</wp:posOffset>
            </wp:positionH>
            <wp:positionV relativeFrom="paragraph">
              <wp:posOffset>339090</wp:posOffset>
            </wp:positionV>
            <wp:extent cx="5361940" cy="35280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AD70D" w14:textId="349F19BB" w:rsidR="004C7EEC" w:rsidRDefault="004C7EEC" w:rsidP="004C7EEC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Fig 3. Function to calculate Cram</w:t>
      </w:r>
      <w:r>
        <w:rPr>
          <w:i/>
          <w:iCs/>
          <w:lang w:val="es-ES"/>
        </w:rPr>
        <w:t>é</w:t>
      </w:r>
      <w:r w:rsidR="001659DD">
        <w:rPr>
          <w:i/>
          <w:iCs/>
          <w:lang w:val="en-US"/>
        </w:rPr>
        <w:t>r’s V</w:t>
      </w:r>
    </w:p>
    <w:p w14:paraId="56AAF778" w14:textId="38530C66" w:rsidR="001659DD" w:rsidRDefault="001659DD" w:rsidP="001659DD">
      <w:pPr>
        <w:jc w:val="both"/>
        <w:rPr>
          <w:lang w:val="en-US"/>
        </w:rPr>
      </w:pPr>
    </w:p>
    <w:p w14:paraId="650F6F02" w14:textId="279E0372" w:rsidR="007B13EF" w:rsidRDefault="007B13EF" w:rsidP="001659DD">
      <w:pPr>
        <w:jc w:val="both"/>
        <w:rPr>
          <w:lang w:val="en-US"/>
        </w:rPr>
      </w:pPr>
      <w:r>
        <w:rPr>
          <w:lang w:val="en-US"/>
        </w:rPr>
        <w:t>This correlation metric returns a value of 0.16</w:t>
      </w:r>
      <w:r w:rsidR="00FF293B">
        <w:rPr>
          <w:lang w:val="en-US"/>
        </w:rPr>
        <w:t>1, indicating that the two might not be as related as we thought.</w:t>
      </w:r>
    </w:p>
    <w:p w14:paraId="73F6FE4F" w14:textId="77777777" w:rsidR="006758C7" w:rsidRDefault="006758C7" w:rsidP="001659DD">
      <w:pPr>
        <w:jc w:val="both"/>
        <w:rPr>
          <w:lang w:val="en-US"/>
        </w:rPr>
      </w:pPr>
    </w:p>
    <w:p w14:paraId="11656945" w14:textId="77777777" w:rsidR="00763D29" w:rsidRDefault="00763D29" w:rsidP="001659DD">
      <w:pPr>
        <w:jc w:val="both"/>
        <w:rPr>
          <w:lang w:val="en-US"/>
        </w:rPr>
      </w:pPr>
    </w:p>
    <w:p w14:paraId="042FF3C1" w14:textId="383E4F9F" w:rsidR="001C0CC7" w:rsidRDefault="00763D29" w:rsidP="00763D29">
      <w:pPr>
        <w:jc w:val="both"/>
        <w:rPr>
          <w:lang w:val="en-US"/>
        </w:rPr>
      </w:pPr>
      <w:r w:rsidRPr="00763D29">
        <w:rPr>
          <w:lang w:val="en-US"/>
        </w:rPr>
        <w:t>Following that, we will look at if walking is preferred over the use of public transport city wide. To do this we perform a Student T-Test to study if there is a signifficant difference between the means.</w:t>
      </w:r>
    </w:p>
    <w:p w14:paraId="498161CD" w14:textId="0391C38D" w:rsidR="00763D29" w:rsidRDefault="00763D29" w:rsidP="00763D29">
      <w:pPr>
        <w:jc w:val="both"/>
        <w:rPr>
          <w:lang w:val="en-US"/>
        </w:rPr>
      </w:pPr>
    </w:p>
    <w:p w14:paraId="773A3EDA" w14:textId="77777777" w:rsidR="001C2453" w:rsidRDefault="00763D29" w:rsidP="00763D29">
      <w:pPr>
        <w:jc w:val="both"/>
        <w:rPr>
          <w:lang w:val="en-US"/>
        </w:rPr>
      </w:pPr>
      <w:r w:rsidRPr="00763D29">
        <w:rPr>
          <w:lang w:val="en-US"/>
        </w:rPr>
        <w:t xml:space="preserve">The test returns a value of </w:t>
      </w:r>
      <m:oMath>
        <m:r>
          <w:rPr>
            <w:rFonts w:ascii="Cambria Math" w:hAnsi="Cambria Math"/>
            <w:lang w:val="en-US"/>
          </w:rPr>
          <m:t>p=2.004e-65,</m:t>
        </m:r>
      </m:oMath>
      <w:r w:rsidR="00D42E66">
        <w:rPr>
          <w:lang w:val="en-US"/>
        </w:rPr>
        <w:t xml:space="preserve"> </w:t>
      </w:r>
      <w:r w:rsidRPr="00763D29">
        <w:rPr>
          <w:lang w:val="en-US"/>
        </w:rPr>
        <w:t xml:space="preserve">which with a 99% confidence we can say rejects the 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Pr="00763D29">
        <w:rPr>
          <w:lang w:val="en-US"/>
        </w:rPr>
        <w:t xml:space="preserve"> and suggests a very strong signifficance in the difference between means.</w:t>
      </w:r>
    </w:p>
    <w:p w14:paraId="1DB608E9" w14:textId="77777777" w:rsidR="001C2453" w:rsidRDefault="001C2453" w:rsidP="00763D29">
      <w:pPr>
        <w:jc w:val="both"/>
        <w:rPr>
          <w:lang w:val="en-US"/>
        </w:rPr>
      </w:pPr>
    </w:p>
    <w:p w14:paraId="4C4A0015" w14:textId="506CB7C2" w:rsidR="001C2453" w:rsidRDefault="00BA4775" w:rsidP="00763D29">
      <w:pPr>
        <w:jc w:val="both"/>
        <w:rPr>
          <w:lang w:val="en-US"/>
        </w:rPr>
      </w:pPr>
      <w:r>
        <w:rPr>
          <w:lang w:val="en-US"/>
        </w:rPr>
        <w:lastRenderedPageBreak/>
        <w:t>To close</w:t>
      </w:r>
      <w:r w:rsidRPr="00BA4775">
        <w:rPr>
          <w:lang w:val="en-US"/>
        </w:rPr>
        <w:t>, we will look at the paricipation level of survey respondents by city zone. To do this, we do an ANOVA test of the number of days a subject participated between the different city zones</w:t>
      </w:r>
      <w:r w:rsidR="00C91CE3">
        <w:rPr>
          <w:lang w:val="en-US"/>
        </w:rPr>
        <w:t xml:space="preserve">,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C2453">
        <w:rPr>
          <w:lang w:val="en-US"/>
        </w:rPr>
        <w:t xml:space="preserve"> </w:t>
      </w:r>
      <w:r w:rsidR="006758C7">
        <w:rPr>
          <w:noProof/>
        </w:rPr>
        <w:drawing>
          <wp:anchor distT="0" distB="0" distL="114300" distR="114300" simplePos="0" relativeHeight="251665408" behindDoc="0" locked="0" layoutInCell="1" allowOverlap="1" wp14:anchorId="033C636B" wp14:editId="4B9CEA0A">
            <wp:simplePos x="0" y="0"/>
            <wp:positionH relativeFrom="column">
              <wp:posOffset>502920</wp:posOffset>
            </wp:positionH>
            <wp:positionV relativeFrom="paragraph">
              <wp:posOffset>944880</wp:posOffset>
            </wp:positionV>
            <wp:extent cx="4709160" cy="408940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197">
        <w:rPr>
          <w:lang w:val="en-US"/>
        </w:rPr>
        <w:t>as the null hypothesis</w:t>
      </w:r>
      <w:r w:rsidR="001C2453">
        <w:rPr>
          <w:lang w:val="en-US"/>
        </w:rPr>
        <w:t xml:space="preserve"> stating there is no difference in the means of the groups,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C2453">
        <w:rPr>
          <w:lang w:val="en-US"/>
        </w:rPr>
        <w:t>as the alternative hypothesis stating there is at least a difference between two osf the groups.</w:t>
      </w:r>
    </w:p>
    <w:p w14:paraId="75D27FF7" w14:textId="2784158D" w:rsidR="001C2453" w:rsidRDefault="001C2453" w:rsidP="00763D29">
      <w:pPr>
        <w:jc w:val="both"/>
        <w:rPr>
          <w:lang w:val="en-US"/>
        </w:rPr>
      </w:pPr>
    </w:p>
    <w:p w14:paraId="115A0183" w14:textId="77777777" w:rsidR="001C2453" w:rsidRDefault="001C2453" w:rsidP="00763D29">
      <w:pPr>
        <w:jc w:val="both"/>
        <w:rPr>
          <w:lang w:val="en-US"/>
        </w:rPr>
      </w:pPr>
    </w:p>
    <w:p w14:paraId="01FB7A05" w14:textId="637ED941" w:rsidR="001C2453" w:rsidRDefault="001C2453" w:rsidP="00763D29">
      <w:pPr>
        <w:jc w:val="both"/>
        <w:rPr>
          <w:lang w:val="en-US"/>
        </w:rPr>
      </w:pPr>
      <w:r>
        <w:rPr>
          <w:lang w:val="en-US"/>
        </w:rPr>
        <w:t xml:space="preserve">The ANOVA test reveals that, within a 99% confidence interval, we fail to reject the null hypothesis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and no statistically signifficant difference is found among the 10 groups</w:t>
      </w:r>
      <w:r w:rsidR="007E4974">
        <w:rPr>
          <w:lang w:val="en-US"/>
        </w:rPr>
        <w:t>.</w:t>
      </w:r>
    </w:p>
    <w:p w14:paraId="34734E66" w14:textId="3D90E8C6" w:rsidR="001C2453" w:rsidRPr="007E4974" w:rsidRDefault="007E4974" w:rsidP="007E4974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140.276, 22687.248</m:t>
              </m:r>
            </m:e>
          </m:d>
          <m:r>
            <w:rPr>
              <w:rFonts w:ascii="Cambria Math" w:hAnsi="Cambria Math"/>
              <w:lang w:val="en-US"/>
            </w:rPr>
            <m:t>=2.292, p=0.0146</m:t>
          </m:r>
        </m:oMath>
      </m:oMathPara>
    </w:p>
    <w:p w14:paraId="7B3EDC14" w14:textId="21630A8C" w:rsidR="007E4974" w:rsidRPr="007E4974" w:rsidRDefault="007E4974" w:rsidP="007E4974">
      <w:pPr>
        <w:rPr>
          <w:lang w:val="en-US"/>
        </w:rPr>
      </w:pPr>
      <w:r>
        <w:rPr>
          <w:lang w:val="en-US"/>
        </w:rPr>
        <w:t xml:space="preserve">This </w:t>
      </w:r>
      <w:r w:rsidR="000C253F">
        <w:rPr>
          <w:lang w:val="en-US"/>
        </w:rPr>
        <w:t>reveals there was no difference in participation levels among participants from different city zones.</w:t>
      </w:r>
    </w:p>
    <w:sectPr w:rsidR="007E4974" w:rsidRPr="007E497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FF7B4" w14:textId="77777777" w:rsidR="00B02606" w:rsidRDefault="00B02606" w:rsidP="005E0FD7">
      <w:r>
        <w:separator/>
      </w:r>
    </w:p>
  </w:endnote>
  <w:endnote w:type="continuationSeparator" w:id="0">
    <w:p w14:paraId="2734A9D7" w14:textId="77777777" w:rsidR="00B02606" w:rsidRDefault="00B02606" w:rsidP="005E0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717F" w14:textId="77777777" w:rsidR="00B02606" w:rsidRDefault="00B02606" w:rsidP="005E0FD7">
      <w:r>
        <w:separator/>
      </w:r>
    </w:p>
  </w:footnote>
  <w:footnote w:type="continuationSeparator" w:id="0">
    <w:p w14:paraId="2778B775" w14:textId="77777777" w:rsidR="00B02606" w:rsidRDefault="00B02606" w:rsidP="005E0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B2C40" w14:textId="10AB27C2" w:rsidR="005E0FD7" w:rsidRPr="005E0FD7" w:rsidRDefault="005E0FD7">
    <w:pPr>
      <w:pStyle w:val="Header"/>
      <w:rPr>
        <w:lang w:val="en-US"/>
      </w:rPr>
    </w:pPr>
    <w:r>
      <w:rPr>
        <w:lang w:val="en-US"/>
      </w:rPr>
      <w:t xml:space="preserve">TUD Data Analytics: </w:t>
    </w:r>
    <w:r w:rsidR="00F7527F">
      <w:rPr>
        <w:lang w:val="en-US"/>
      </w:rPr>
      <w:t>Measures of Relationship</w:t>
    </w:r>
    <w:r w:rsidR="00F7527F">
      <w:rPr>
        <w:lang w:val="en-US"/>
      </w:rPr>
      <w:tab/>
    </w:r>
    <w:r w:rsidR="00F7527F">
      <w:rPr>
        <w:lang w:val="en-US"/>
      </w:rPr>
      <w:tab/>
      <w:t>Jorge Jimenez Garcia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D7"/>
    <w:rsid w:val="0005603A"/>
    <w:rsid w:val="0007203F"/>
    <w:rsid w:val="00083388"/>
    <w:rsid w:val="000C253F"/>
    <w:rsid w:val="000D21B9"/>
    <w:rsid w:val="00130222"/>
    <w:rsid w:val="0013481B"/>
    <w:rsid w:val="001659DD"/>
    <w:rsid w:val="001C0CC7"/>
    <w:rsid w:val="001C2453"/>
    <w:rsid w:val="001D30D9"/>
    <w:rsid w:val="00226B41"/>
    <w:rsid w:val="00233DFB"/>
    <w:rsid w:val="0028178C"/>
    <w:rsid w:val="00284214"/>
    <w:rsid w:val="002D5757"/>
    <w:rsid w:val="00362125"/>
    <w:rsid w:val="00370B4D"/>
    <w:rsid w:val="003A489E"/>
    <w:rsid w:val="003B0441"/>
    <w:rsid w:val="003D3BCF"/>
    <w:rsid w:val="00463A90"/>
    <w:rsid w:val="00494929"/>
    <w:rsid w:val="004967D4"/>
    <w:rsid w:val="004C7EEC"/>
    <w:rsid w:val="005577A4"/>
    <w:rsid w:val="005606A5"/>
    <w:rsid w:val="005E0FD7"/>
    <w:rsid w:val="00615E06"/>
    <w:rsid w:val="006758C7"/>
    <w:rsid w:val="006904BA"/>
    <w:rsid w:val="00711473"/>
    <w:rsid w:val="00763D29"/>
    <w:rsid w:val="007B13EF"/>
    <w:rsid w:val="007E4974"/>
    <w:rsid w:val="008056E4"/>
    <w:rsid w:val="008E43F4"/>
    <w:rsid w:val="00910D8F"/>
    <w:rsid w:val="009363C1"/>
    <w:rsid w:val="00982B64"/>
    <w:rsid w:val="009874F0"/>
    <w:rsid w:val="00A27197"/>
    <w:rsid w:val="00A85094"/>
    <w:rsid w:val="00A87999"/>
    <w:rsid w:val="00AA5E19"/>
    <w:rsid w:val="00AC1430"/>
    <w:rsid w:val="00AE5CBD"/>
    <w:rsid w:val="00B02606"/>
    <w:rsid w:val="00B4701D"/>
    <w:rsid w:val="00B6526B"/>
    <w:rsid w:val="00B71F9C"/>
    <w:rsid w:val="00B86BA9"/>
    <w:rsid w:val="00BA4775"/>
    <w:rsid w:val="00C033C6"/>
    <w:rsid w:val="00C91CE3"/>
    <w:rsid w:val="00C96277"/>
    <w:rsid w:val="00CC505A"/>
    <w:rsid w:val="00D06149"/>
    <w:rsid w:val="00D42E66"/>
    <w:rsid w:val="00DD156B"/>
    <w:rsid w:val="00DD54C8"/>
    <w:rsid w:val="00E02082"/>
    <w:rsid w:val="00E6772F"/>
    <w:rsid w:val="00E727D0"/>
    <w:rsid w:val="00E83C4A"/>
    <w:rsid w:val="00ED4A5F"/>
    <w:rsid w:val="00F11534"/>
    <w:rsid w:val="00F7527F"/>
    <w:rsid w:val="00FE4D0E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D45380"/>
  <w15:chartTrackingRefBased/>
  <w15:docId w15:val="{2567CB40-25C2-054E-AC4E-1572C8BC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F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FD7"/>
  </w:style>
  <w:style w:type="paragraph" w:styleId="Footer">
    <w:name w:val="footer"/>
    <w:basedOn w:val="Normal"/>
    <w:link w:val="FooterChar"/>
    <w:uiPriority w:val="99"/>
    <w:unhideWhenUsed/>
    <w:rsid w:val="005E0F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FD7"/>
  </w:style>
  <w:style w:type="character" w:styleId="PlaceholderText">
    <w:name w:val="Placeholder Text"/>
    <w:basedOn w:val="DefaultParagraphFont"/>
    <w:uiPriority w:val="99"/>
    <w:semiHidden/>
    <w:rsid w:val="00C033C6"/>
    <w:rPr>
      <w:color w:val="808080"/>
    </w:rPr>
  </w:style>
  <w:style w:type="character" w:customStyle="1" w:styleId="polytonic">
    <w:name w:val="polytonic"/>
    <w:basedOn w:val="DefaultParagraphFont"/>
    <w:rsid w:val="00B4701D"/>
  </w:style>
  <w:style w:type="character" w:styleId="Hyperlink">
    <w:name w:val="Hyperlink"/>
    <w:basedOn w:val="DefaultParagraphFont"/>
    <w:uiPriority w:val="99"/>
    <w:unhideWhenUsed/>
    <w:rsid w:val="00C96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rrelation_ratio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statology.org/cramers-v-in-pyth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Cram&#233;r%27s_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X00193937 Jorge Jiménez García</dc:creator>
  <cp:keywords/>
  <dc:description/>
  <cp:lastModifiedBy>X00193937 Jorge Jiménez García</cp:lastModifiedBy>
  <cp:revision>69</cp:revision>
  <dcterms:created xsi:type="dcterms:W3CDTF">2022-11-19T18:03:00Z</dcterms:created>
  <dcterms:modified xsi:type="dcterms:W3CDTF">2022-11-22T23:19:00Z</dcterms:modified>
</cp:coreProperties>
</file>