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CD76D" w14:textId="7DC8D485" w:rsidR="00095940" w:rsidRPr="00E67164" w:rsidRDefault="00FE6172" w:rsidP="00E67164">
      <w:pPr>
        <w:jc w:val="center"/>
        <w:rPr>
          <w:rFonts w:ascii="Georgia" w:hAnsi="Georgia" w:cs="UnitOT-Light"/>
          <w:b/>
          <w:bCs/>
          <w:sz w:val="18"/>
          <w:szCs w:val="18"/>
        </w:rPr>
      </w:pPr>
      <w:r w:rsidRPr="00E67164">
        <w:rPr>
          <w:rFonts w:ascii="Georgia" w:hAnsi="Georgia" w:cs="UnitOT-Light"/>
          <w:b/>
          <w:bCs/>
          <w:sz w:val="18"/>
          <w:szCs w:val="18"/>
        </w:rPr>
        <w:t>ACTIVIDAD LABORATORIO NO.</w:t>
      </w:r>
      <w:r w:rsidR="00B341BF" w:rsidRPr="00E67164">
        <w:rPr>
          <w:rFonts w:ascii="Georgia" w:hAnsi="Georgia" w:cs="UnitOT-Light"/>
          <w:b/>
          <w:bCs/>
          <w:sz w:val="18"/>
          <w:szCs w:val="18"/>
        </w:rPr>
        <w:t>2</w:t>
      </w:r>
    </w:p>
    <w:p w14:paraId="338754F0" w14:textId="04E128CE" w:rsidR="00FE6172" w:rsidRDefault="00FE6172" w:rsidP="00E368DB">
      <w:pPr>
        <w:jc w:val="center"/>
        <w:rPr>
          <w:rFonts w:ascii="Georgia" w:hAnsi="Georgia" w:cs="UnitOT-Light"/>
          <w:b/>
          <w:bCs/>
          <w:sz w:val="18"/>
          <w:szCs w:val="18"/>
        </w:rPr>
      </w:pPr>
      <w:r w:rsidRPr="00E67164">
        <w:rPr>
          <w:rFonts w:ascii="Georgia" w:hAnsi="Georgia" w:cs="UnitOT-Light"/>
          <w:b/>
          <w:bCs/>
          <w:sz w:val="18"/>
          <w:szCs w:val="18"/>
        </w:rPr>
        <w:t xml:space="preserve">TRABAJO: </w:t>
      </w:r>
      <w:r w:rsidR="00B341BF" w:rsidRPr="00E67164">
        <w:rPr>
          <w:rFonts w:ascii="Georgia" w:hAnsi="Georgia" w:cs="UnitOT-Light"/>
          <w:b/>
          <w:bCs/>
          <w:sz w:val="18"/>
          <w:szCs w:val="18"/>
        </w:rPr>
        <w:t>DISEÑO DE UNA ONTOLOGÍA</w:t>
      </w:r>
    </w:p>
    <w:p w14:paraId="76D942B8" w14:textId="77777777" w:rsidR="00E368DB" w:rsidRPr="00E368DB" w:rsidRDefault="00E368DB" w:rsidP="00E368DB">
      <w:pPr>
        <w:jc w:val="center"/>
        <w:rPr>
          <w:rFonts w:ascii="Georgia" w:hAnsi="Georgia" w:cs="UnitOT-Light"/>
          <w:b/>
          <w:bCs/>
          <w:sz w:val="18"/>
          <w:szCs w:val="18"/>
        </w:rPr>
      </w:pPr>
    </w:p>
    <w:p w14:paraId="096C133F" w14:textId="39660BD6" w:rsidR="004F7DE7" w:rsidRPr="00E67164" w:rsidRDefault="00CA043E" w:rsidP="00E67164">
      <w:pPr>
        <w:pStyle w:val="SeccionesNivel"/>
        <w:spacing w:after="0"/>
        <w:jc w:val="both"/>
        <w:rPr>
          <w:rFonts w:ascii="Georgia" w:hAnsi="Georgia"/>
          <w:b/>
          <w:bCs/>
          <w:sz w:val="18"/>
          <w:szCs w:val="18"/>
          <w:u w:val="single"/>
        </w:rPr>
      </w:pPr>
      <w:bookmarkStart w:id="0" w:name="_Toc181181672"/>
      <w:r w:rsidRPr="00E67164">
        <w:rPr>
          <w:rFonts w:ascii="Georgia" w:hAnsi="Georgia"/>
          <w:b/>
          <w:bCs/>
          <w:sz w:val="18"/>
          <w:szCs w:val="18"/>
          <w:u w:val="single"/>
        </w:rPr>
        <w:t>INTRODUCCIÓN</w:t>
      </w:r>
      <w:bookmarkEnd w:id="0"/>
    </w:p>
    <w:p w14:paraId="3CBD400F" w14:textId="14C57583" w:rsidR="00B65A29" w:rsidRDefault="00B341BF" w:rsidP="00E67164">
      <w:pPr>
        <w:rPr>
          <w:rFonts w:ascii="Georgia" w:hAnsi="Georgia"/>
          <w:sz w:val="18"/>
          <w:szCs w:val="18"/>
        </w:rPr>
      </w:pPr>
      <w:r w:rsidRPr="00E67164">
        <w:rPr>
          <w:rFonts w:ascii="Georgia" w:hAnsi="Georgia"/>
          <w:sz w:val="18"/>
          <w:szCs w:val="18"/>
        </w:rPr>
        <w:t>Como introducción a este laboratorio la actividad se va a desarrollar en la herramienta “</w:t>
      </w:r>
      <w:r w:rsidRPr="00E67164">
        <w:rPr>
          <w:rFonts w:ascii="Georgia" w:hAnsi="Georgia"/>
          <w:b/>
          <w:bCs/>
          <w:sz w:val="18"/>
          <w:szCs w:val="18"/>
          <w:u w:val="single"/>
        </w:rPr>
        <w:t>Protégé</w:t>
      </w:r>
      <w:r w:rsidRPr="00E67164">
        <w:rPr>
          <w:rFonts w:ascii="Georgia" w:hAnsi="Georgia"/>
          <w:sz w:val="18"/>
          <w:szCs w:val="18"/>
        </w:rPr>
        <w:t>” que es una herramienta muy popular para crear y gestionar ontologías. Se puede utilizar para trabajar con la representación del conocimiento, lógica descriptiva y otros conceptos relacionados con la web semántica y la inteligencia artificial como se ha visto en la clase de Inteligencia Artificial e Ingeniería del conocimiento impartida por el profesor Ing. Rogerio Orlando Beltrán Castro</w:t>
      </w:r>
      <w:r w:rsidR="00683338" w:rsidRPr="00E67164">
        <w:rPr>
          <w:rFonts w:ascii="Georgia" w:hAnsi="Georgia"/>
          <w:sz w:val="18"/>
          <w:szCs w:val="18"/>
        </w:rPr>
        <w:t>.</w:t>
      </w:r>
      <w:r w:rsidR="00460CB4">
        <w:rPr>
          <w:rFonts w:ascii="Georgia" w:hAnsi="Georgia"/>
          <w:sz w:val="18"/>
          <w:szCs w:val="18"/>
        </w:rPr>
        <w:t xml:space="preserve"> Es preciso indicar que se adjuntan a este trabajo un archivo en Excel con el diseño de la ontología y adicionalmente el archivo en OWL donde se puede denotar todo el desarrollo realizado de mi parte con comentarios.</w:t>
      </w:r>
    </w:p>
    <w:p w14:paraId="7333946A" w14:textId="77777777" w:rsidR="00460CB4" w:rsidRDefault="00460CB4" w:rsidP="00E67164">
      <w:pPr>
        <w:rPr>
          <w:rFonts w:ascii="Georgia" w:hAnsi="Georgia"/>
          <w:sz w:val="18"/>
          <w:szCs w:val="18"/>
        </w:rPr>
      </w:pPr>
    </w:p>
    <w:p w14:paraId="07EC5EEF" w14:textId="741997B4" w:rsidR="004F7DE7" w:rsidRDefault="00C11F49" w:rsidP="00E67164">
      <w:pPr>
        <w:pStyle w:val="SeccionesNivel"/>
        <w:spacing w:after="0"/>
        <w:jc w:val="both"/>
        <w:rPr>
          <w:rFonts w:ascii="Georgia" w:hAnsi="Georgia"/>
          <w:b/>
          <w:bCs/>
          <w:sz w:val="18"/>
          <w:szCs w:val="18"/>
          <w:u w:val="single"/>
        </w:rPr>
      </w:pPr>
      <w:bookmarkStart w:id="1" w:name="_Toc181181673"/>
      <w:r w:rsidRPr="00E67164">
        <w:rPr>
          <w:rFonts w:ascii="Georgia" w:hAnsi="Georgia"/>
          <w:b/>
          <w:bCs/>
          <w:sz w:val="18"/>
          <w:szCs w:val="18"/>
          <w:u w:val="single"/>
        </w:rPr>
        <w:t>DESARROLLO</w:t>
      </w:r>
      <w:r w:rsidR="002A29F1" w:rsidRPr="00E67164">
        <w:rPr>
          <w:rFonts w:ascii="Georgia" w:hAnsi="Georgia"/>
          <w:b/>
          <w:bCs/>
          <w:sz w:val="18"/>
          <w:szCs w:val="18"/>
          <w:u w:val="single"/>
        </w:rPr>
        <w:t xml:space="preserve"> </w:t>
      </w:r>
      <w:r w:rsidRPr="00E67164">
        <w:rPr>
          <w:rFonts w:ascii="Georgia" w:hAnsi="Georgia"/>
          <w:b/>
          <w:bCs/>
          <w:sz w:val="18"/>
          <w:szCs w:val="18"/>
          <w:u w:val="single"/>
        </w:rPr>
        <w:t>ACTIVIDAD</w:t>
      </w:r>
      <w:bookmarkEnd w:id="1"/>
    </w:p>
    <w:p w14:paraId="2110B086" w14:textId="6FE2F817" w:rsidR="00487577" w:rsidRDefault="00487577" w:rsidP="00E67164">
      <w:pPr>
        <w:rPr>
          <w:b/>
          <w:bCs/>
          <w:color w:val="0098CD"/>
          <w:sz w:val="20"/>
          <w:szCs w:val="20"/>
        </w:rPr>
      </w:pPr>
      <w:r w:rsidRPr="00487577">
        <w:rPr>
          <w:b/>
          <w:bCs/>
          <w:color w:val="0098CD"/>
          <w:sz w:val="20"/>
          <w:szCs w:val="20"/>
        </w:rPr>
        <w:t>Identifica los conceptos. Cada concepto equivaldrá a una clase.</w:t>
      </w:r>
    </w:p>
    <w:p w14:paraId="7CC63D26" w14:textId="766879AC" w:rsidR="007A3AD7" w:rsidRPr="00E67164" w:rsidRDefault="00C2673D" w:rsidP="00E67164">
      <w:pPr>
        <w:rPr>
          <w:rFonts w:ascii="Georgia" w:hAnsi="Georgia" w:cs="UnitOT-Light"/>
          <w:sz w:val="18"/>
          <w:szCs w:val="18"/>
        </w:rPr>
      </w:pPr>
      <w:r w:rsidRPr="00E67164">
        <w:rPr>
          <w:rFonts w:ascii="Georgia" w:hAnsi="Georgia" w:cs="UnitOT-Light"/>
          <w:sz w:val="18"/>
          <w:szCs w:val="18"/>
        </w:rPr>
        <w:t xml:space="preserve">Utilizando la información </w:t>
      </w:r>
      <w:r w:rsidR="007C1E0F" w:rsidRPr="00E67164">
        <w:rPr>
          <w:rFonts w:ascii="Georgia" w:hAnsi="Georgia" w:cs="UnitOT-Light"/>
          <w:sz w:val="18"/>
          <w:szCs w:val="18"/>
        </w:rPr>
        <w:t>determinada en la actividad a desarrollar lo primero es abrir la herramienta “Protégé”, y</w:t>
      </w:r>
      <w:r w:rsidR="00D50FC1" w:rsidRPr="00E67164">
        <w:rPr>
          <w:rFonts w:ascii="Georgia" w:hAnsi="Georgia" w:cs="UnitOT-Light"/>
          <w:sz w:val="18"/>
          <w:szCs w:val="18"/>
        </w:rPr>
        <w:t xml:space="preserve"> crear la ontología de nombre “Laboratorio No. 2 Alejandro De Mendoza en Protégé”, </w:t>
      </w:r>
      <w:r w:rsidR="00587F00">
        <w:rPr>
          <w:rFonts w:ascii="Georgia" w:hAnsi="Georgia" w:cs="UnitOT-Light"/>
          <w:sz w:val="18"/>
          <w:szCs w:val="18"/>
        </w:rPr>
        <w:t xml:space="preserve">luego </w:t>
      </w:r>
      <w:r w:rsidR="007C1E0F" w:rsidRPr="00E67164">
        <w:rPr>
          <w:rFonts w:ascii="Georgia" w:hAnsi="Georgia" w:cs="UnitOT-Light"/>
          <w:sz w:val="18"/>
          <w:szCs w:val="18"/>
        </w:rPr>
        <w:t xml:space="preserve">se procede entonces a crear las clases: Autor, Obra y Socio, </w:t>
      </w:r>
      <w:r w:rsidR="00D50FC1" w:rsidRPr="00E67164">
        <w:rPr>
          <w:rFonts w:ascii="Georgia" w:hAnsi="Georgia" w:cs="UnitOT-Light"/>
          <w:sz w:val="18"/>
          <w:szCs w:val="18"/>
        </w:rPr>
        <w:t>dentro de la ficha Entidades en el apartado de “Classes”</w:t>
      </w:r>
      <w:r w:rsidR="00020466" w:rsidRPr="00E67164">
        <w:rPr>
          <w:rFonts w:ascii="Georgia" w:hAnsi="Georgia" w:cs="UnitOT-Light"/>
          <w:sz w:val="18"/>
          <w:szCs w:val="18"/>
        </w:rPr>
        <w:t xml:space="preserve"> y de igual manera las subclases dentro de la clase Obra</w:t>
      </w:r>
      <w:r w:rsidR="00D50FC1" w:rsidRPr="00E67164">
        <w:rPr>
          <w:rFonts w:ascii="Georgia" w:hAnsi="Georgia" w:cs="UnitOT-Light"/>
          <w:sz w:val="18"/>
          <w:szCs w:val="18"/>
        </w:rPr>
        <w:t xml:space="preserve">, </w:t>
      </w:r>
      <w:r w:rsidR="007C1E0F" w:rsidRPr="00E67164">
        <w:rPr>
          <w:rFonts w:ascii="Georgia" w:hAnsi="Georgia" w:cs="UnitOT-Light"/>
          <w:sz w:val="18"/>
          <w:szCs w:val="18"/>
        </w:rPr>
        <w:t>a continuación, la imagen respectiva:</w:t>
      </w:r>
    </w:p>
    <w:p w14:paraId="09A59380" w14:textId="212C2CAA" w:rsidR="007A3AD7" w:rsidRPr="00E67164" w:rsidRDefault="007C1E0F" w:rsidP="00E67164">
      <w:pPr>
        <w:jc w:val="center"/>
        <w:rPr>
          <w:rFonts w:ascii="Georgia" w:hAnsi="Georgia" w:cs="UnitOT-Light"/>
          <w:sz w:val="18"/>
          <w:szCs w:val="18"/>
        </w:rPr>
      </w:pPr>
      <w:r w:rsidRPr="00E67164">
        <w:rPr>
          <w:rFonts w:ascii="Georgia" w:hAnsi="Georgia" w:cs="UnitOT-Light"/>
          <w:noProof/>
          <w:sz w:val="18"/>
          <w:szCs w:val="18"/>
        </w:rPr>
        <w:drawing>
          <wp:inline distT="0" distB="0" distL="0" distR="0" wp14:anchorId="51FCCEBC" wp14:editId="61FDDCF9">
            <wp:extent cx="683812" cy="612899"/>
            <wp:effectExtent l="0" t="0" r="2540" b="0"/>
            <wp:docPr id="1814608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08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609" cy="6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1715" w14:textId="50E0415C" w:rsidR="00487577" w:rsidRPr="00487577" w:rsidRDefault="00487577" w:rsidP="00E67164">
      <w:pPr>
        <w:rPr>
          <w:b/>
          <w:bCs/>
          <w:color w:val="0098CD"/>
          <w:sz w:val="20"/>
          <w:szCs w:val="20"/>
        </w:rPr>
      </w:pPr>
      <w:r w:rsidRPr="00487577">
        <w:rPr>
          <w:b/>
          <w:bCs/>
          <w:color w:val="0098CD"/>
          <w:sz w:val="20"/>
          <w:szCs w:val="20"/>
        </w:rPr>
        <w:t>Define las relaciones entre las clases.</w:t>
      </w:r>
    </w:p>
    <w:p w14:paraId="2D4760EB" w14:textId="6D89996F" w:rsidR="007A3AD7" w:rsidRPr="00E67164" w:rsidRDefault="007F7835" w:rsidP="00E67164">
      <w:pPr>
        <w:rPr>
          <w:rFonts w:ascii="Georgia" w:hAnsi="Georgia" w:cs="UnitOT-Light"/>
          <w:sz w:val="18"/>
          <w:szCs w:val="18"/>
        </w:rPr>
      </w:pPr>
      <w:r>
        <w:rPr>
          <w:rFonts w:ascii="Georgia" w:hAnsi="Georgia" w:cs="UnitOT-Light"/>
          <w:sz w:val="18"/>
          <w:szCs w:val="18"/>
        </w:rPr>
        <w:t>Procedo entonces</w:t>
      </w:r>
      <w:r w:rsidR="007C1E0F" w:rsidRPr="00E67164">
        <w:rPr>
          <w:rFonts w:ascii="Georgia" w:hAnsi="Georgia" w:cs="UnitOT-Light"/>
          <w:sz w:val="18"/>
          <w:szCs w:val="18"/>
        </w:rPr>
        <w:t xml:space="preserve"> a</w:t>
      </w:r>
      <w:r>
        <w:rPr>
          <w:rFonts w:ascii="Georgia" w:hAnsi="Georgia" w:cs="UnitOT-Light"/>
          <w:sz w:val="18"/>
          <w:szCs w:val="18"/>
        </w:rPr>
        <w:t>hora a</w:t>
      </w:r>
      <w:r w:rsidR="007C1E0F" w:rsidRPr="00E67164">
        <w:rPr>
          <w:rFonts w:ascii="Georgia" w:hAnsi="Georgia" w:cs="UnitOT-Light"/>
          <w:sz w:val="18"/>
          <w:szCs w:val="18"/>
        </w:rPr>
        <w:t xml:space="preserve"> crear la</w:t>
      </w:r>
      <w:r>
        <w:rPr>
          <w:rFonts w:ascii="Georgia" w:hAnsi="Georgia" w:cs="UnitOT-Light"/>
          <w:sz w:val="18"/>
          <w:szCs w:val="18"/>
        </w:rPr>
        <w:t>s</w:t>
      </w:r>
      <w:r w:rsidR="007C1E0F" w:rsidRPr="00E67164">
        <w:rPr>
          <w:rFonts w:ascii="Georgia" w:hAnsi="Georgia" w:cs="UnitOT-Light"/>
          <w:sz w:val="18"/>
          <w:szCs w:val="18"/>
        </w:rPr>
        <w:t xml:space="preserve"> relaciones o vínculos, </w:t>
      </w:r>
      <w:r w:rsidR="00587F00">
        <w:rPr>
          <w:rFonts w:ascii="Georgia" w:hAnsi="Georgia" w:cs="UnitOT-Light"/>
          <w:sz w:val="18"/>
          <w:szCs w:val="18"/>
        </w:rPr>
        <w:t xml:space="preserve">y </w:t>
      </w:r>
      <w:r w:rsidR="007C1E0F" w:rsidRPr="00E67164">
        <w:rPr>
          <w:rFonts w:ascii="Georgia" w:hAnsi="Georgia" w:cs="UnitOT-Light"/>
          <w:sz w:val="18"/>
          <w:szCs w:val="18"/>
        </w:rPr>
        <w:t>para esto es preciso desarrollar</w:t>
      </w:r>
      <w:r w:rsidR="00587F00">
        <w:rPr>
          <w:rFonts w:ascii="Georgia" w:hAnsi="Georgia" w:cs="UnitOT-Light"/>
          <w:sz w:val="18"/>
          <w:szCs w:val="18"/>
        </w:rPr>
        <w:t xml:space="preserve"> en primera medida</w:t>
      </w:r>
      <w:r w:rsidR="007C1E0F" w:rsidRPr="00E67164">
        <w:rPr>
          <w:rFonts w:ascii="Georgia" w:hAnsi="Georgia" w:cs="UnitOT-Light"/>
          <w:sz w:val="18"/>
          <w:szCs w:val="18"/>
        </w:rPr>
        <w:t xml:space="preserve"> el diseño</w:t>
      </w:r>
      <w:r w:rsidR="00587F00">
        <w:rPr>
          <w:rFonts w:ascii="Georgia" w:hAnsi="Georgia" w:cs="UnitOT-Light"/>
          <w:sz w:val="18"/>
          <w:szCs w:val="18"/>
        </w:rPr>
        <w:t xml:space="preserve"> de la ontología,</w:t>
      </w:r>
      <w:r w:rsidR="007C1E0F" w:rsidRPr="00E67164">
        <w:rPr>
          <w:rFonts w:ascii="Georgia" w:hAnsi="Georgia" w:cs="UnitOT-Light"/>
          <w:sz w:val="18"/>
          <w:szCs w:val="18"/>
        </w:rPr>
        <w:t xml:space="preserve"> entonces </w:t>
      </w:r>
      <w:r w:rsidR="00587F00">
        <w:rPr>
          <w:rFonts w:ascii="Georgia" w:hAnsi="Georgia" w:cs="UnitOT-Light"/>
          <w:sz w:val="18"/>
          <w:szCs w:val="18"/>
        </w:rPr>
        <w:t>entro</w:t>
      </w:r>
      <w:r w:rsidR="007C1E0F" w:rsidRPr="00E67164">
        <w:rPr>
          <w:rFonts w:ascii="Georgia" w:hAnsi="Georgia" w:cs="UnitOT-Light"/>
          <w:sz w:val="18"/>
          <w:szCs w:val="18"/>
        </w:rPr>
        <w:t xml:space="preserve"> a determinar los atributos y sus tipos de datos en cada una de las clases y las subclases</w:t>
      </w:r>
      <w:r>
        <w:rPr>
          <w:rFonts w:ascii="Georgia" w:hAnsi="Georgia" w:cs="UnitOT-Light"/>
          <w:sz w:val="18"/>
          <w:szCs w:val="18"/>
        </w:rPr>
        <w:t>, los</w:t>
      </w:r>
      <w:r w:rsidR="007C1E0F" w:rsidRPr="00E67164">
        <w:rPr>
          <w:rFonts w:ascii="Georgia" w:hAnsi="Georgia" w:cs="UnitOT-Light"/>
          <w:sz w:val="18"/>
          <w:szCs w:val="18"/>
        </w:rPr>
        <w:t xml:space="preserve"> denot</w:t>
      </w:r>
      <w:r>
        <w:rPr>
          <w:rFonts w:ascii="Georgia" w:hAnsi="Georgia" w:cs="UnitOT-Light"/>
          <w:sz w:val="18"/>
          <w:szCs w:val="18"/>
        </w:rPr>
        <w:t>o</w:t>
      </w:r>
      <w:r w:rsidR="00587F00">
        <w:rPr>
          <w:rFonts w:ascii="Georgia" w:hAnsi="Georgia" w:cs="UnitOT-Light"/>
          <w:sz w:val="18"/>
          <w:szCs w:val="18"/>
        </w:rPr>
        <w:t xml:space="preserve"> en la siguiente imagen</w:t>
      </w:r>
      <w:r w:rsidR="007C1E0F" w:rsidRPr="00E67164">
        <w:rPr>
          <w:rFonts w:ascii="Georgia" w:hAnsi="Georgia" w:cs="UnitOT-Light"/>
          <w:sz w:val="18"/>
          <w:szCs w:val="18"/>
        </w:rPr>
        <w:t>:</w:t>
      </w:r>
    </w:p>
    <w:p w14:paraId="7ADC2EBA" w14:textId="1BF46D73" w:rsidR="007A3AD7" w:rsidRPr="00B34404" w:rsidRDefault="00B34404" w:rsidP="00E67164">
      <w:pPr>
        <w:jc w:val="center"/>
        <w:rPr>
          <w:rFonts w:ascii="Georgia" w:hAnsi="Georgia" w:cs="UnitOT-Light"/>
          <w:sz w:val="18"/>
          <w:szCs w:val="18"/>
        </w:rPr>
      </w:pPr>
      <w:r w:rsidRPr="00B34404">
        <w:rPr>
          <w:rFonts w:ascii="Georgia" w:hAnsi="Georgia" w:cs="UnitOT-Light"/>
          <w:sz w:val="18"/>
          <w:szCs w:val="18"/>
        </w:rPr>
        <w:drawing>
          <wp:inline distT="0" distB="0" distL="0" distR="0" wp14:anchorId="0B1794FF" wp14:editId="1B4B435A">
            <wp:extent cx="5219700" cy="598805"/>
            <wp:effectExtent l="0" t="0" r="0" b="0"/>
            <wp:docPr id="1815560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60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6A94" w14:textId="6DC76BBE" w:rsidR="00487577" w:rsidRPr="00487577" w:rsidRDefault="00487577" w:rsidP="00487577">
      <w:pPr>
        <w:rPr>
          <w:rFonts w:ascii="Georgia" w:hAnsi="Georgia" w:cs="UnitOT-Light"/>
          <w:sz w:val="18"/>
          <w:szCs w:val="18"/>
        </w:rPr>
      </w:pPr>
      <w:r w:rsidRPr="00E67164">
        <w:rPr>
          <w:rFonts w:ascii="Georgia" w:hAnsi="Georgia" w:cs="UnitOT-Light"/>
          <w:sz w:val="18"/>
          <w:szCs w:val="18"/>
          <w:lang w:val="es-CO"/>
        </w:rPr>
        <w:t xml:space="preserve">Ahora procedo a desarrollar </w:t>
      </w:r>
      <w:r w:rsidRPr="00E67164">
        <w:rPr>
          <w:rFonts w:ascii="Georgia" w:hAnsi="Georgia" w:cs="UnitOT-Light"/>
          <w:sz w:val="18"/>
          <w:szCs w:val="18"/>
        </w:rPr>
        <w:t>las relaciones entre las diferentes entidades</w:t>
      </w:r>
      <w:r>
        <w:rPr>
          <w:rFonts w:ascii="Georgia" w:hAnsi="Georgia" w:cs="UnitOT-Light"/>
          <w:sz w:val="18"/>
          <w:szCs w:val="18"/>
        </w:rPr>
        <w:t xml:space="preserve"> y son las siguientes: </w:t>
      </w:r>
      <w:r w:rsidRPr="00487577">
        <w:rPr>
          <w:rFonts w:ascii="Georgia" w:hAnsi="Georgia" w:cs="UnitOT-Light"/>
          <w:sz w:val="18"/>
          <w:szCs w:val="18"/>
        </w:rPr>
        <w:t>una obra es rentada por un socio</w:t>
      </w:r>
      <w:r>
        <w:rPr>
          <w:rFonts w:ascii="Georgia" w:hAnsi="Georgia" w:cs="UnitOT-Light"/>
          <w:sz w:val="18"/>
          <w:szCs w:val="18"/>
        </w:rPr>
        <w:t>, u</w:t>
      </w:r>
      <w:r w:rsidRPr="00487577">
        <w:rPr>
          <w:rFonts w:ascii="Georgia" w:hAnsi="Georgia" w:cs="UnitOT-Light"/>
          <w:sz w:val="18"/>
          <w:szCs w:val="18"/>
        </w:rPr>
        <w:t>n socio renta una obra</w:t>
      </w:r>
      <w:r>
        <w:rPr>
          <w:rFonts w:ascii="Georgia" w:hAnsi="Georgia" w:cs="UnitOT-Light"/>
          <w:sz w:val="18"/>
          <w:szCs w:val="18"/>
        </w:rPr>
        <w:t xml:space="preserve">, </w:t>
      </w:r>
      <w:r w:rsidR="00134AE3">
        <w:rPr>
          <w:rFonts w:ascii="Georgia" w:hAnsi="Georgia" w:cs="UnitOT-Light"/>
          <w:sz w:val="18"/>
          <w:szCs w:val="18"/>
        </w:rPr>
        <w:t xml:space="preserve">una </w:t>
      </w:r>
      <w:r w:rsidRPr="00487577">
        <w:rPr>
          <w:rFonts w:ascii="Georgia" w:hAnsi="Georgia" w:cs="UnitOT-Light"/>
          <w:sz w:val="18"/>
          <w:szCs w:val="18"/>
        </w:rPr>
        <w:t xml:space="preserve">multa </w:t>
      </w:r>
      <w:r w:rsidR="00134AE3">
        <w:rPr>
          <w:rFonts w:ascii="Georgia" w:hAnsi="Georgia" w:cs="UnitOT-Light"/>
          <w:sz w:val="18"/>
          <w:szCs w:val="18"/>
        </w:rPr>
        <w:t xml:space="preserve">es </w:t>
      </w:r>
      <w:r w:rsidRPr="00487577">
        <w:rPr>
          <w:rFonts w:ascii="Georgia" w:hAnsi="Georgia" w:cs="UnitOT-Light"/>
          <w:sz w:val="18"/>
          <w:szCs w:val="18"/>
        </w:rPr>
        <w:t>generada a</w:t>
      </w:r>
      <w:r w:rsidR="00134AE3">
        <w:rPr>
          <w:rFonts w:ascii="Georgia" w:hAnsi="Georgia" w:cs="UnitOT-Light"/>
          <w:sz w:val="18"/>
          <w:szCs w:val="18"/>
        </w:rPr>
        <w:t xml:space="preserve"> un</w:t>
      </w:r>
      <w:r w:rsidRPr="00487577">
        <w:rPr>
          <w:rFonts w:ascii="Georgia" w:hAnsi="Georgia" w:cs="UnitOT-Light"/>
          <w:sz w:val="18"/>
          <w:szCs w:val="18"/>
        </w:rPr>
        <w:t xml:space="preserve"> socio</w:t>
      </w:r>
      <w:r>
        <w:rPr>
          <w:rFonts w:ascii="Georgia" w:hAnsi="Georgia" w:cs="UnitOT-Light"/>
          <w:sz w:val="18"/>
          <w:szCs w:val="18"/>
        </w:rPr>
        <w:t xml:space="preserve">, </w:t>
      </w:r>
      <w:r w:rsidRPr="00487577">
        <w:rPr>
          <w:rFonts w:ascii="Georgia" w:hAnsi="Georgia" w:cs="UnitOT-Light"/>
          <w:sz w:val="18"/>
          <w:szCs w:val="18"/>
        </w:rPr>
        <w:t>un socio paga una multa</w:t>
      </w:r>
      <w:r>
        <w:rPr>
          <w:rFonts w:ascii="Georgia" w:hAnsi="Georgia" w:cs="UnitOT-Light"/>
          <w:sz w:val="18"/>
          <w:szCs w:val="18"/>
        </w:rPr>
        <w:t xml:space="preserve">, </w:t>
      </w:r>
      <w:r w:rsidRPr="00487577">
        <w:rPr>
          <w:rFonts w:ascii="Georgia" w:hAnsi="Georgia" w:cs="UnitOT-Light"/>
          <w:sz w:val="18"/>
          <w:szCs w:val="18"/>
        </w:rPr>
        <w:t>una obra es escrita por un autor</w:t>
      </w:r>
      <w:r>
        <w:rPr>
          <w:rFonts w:ascii="Georgia" w:hAnsi="Georgia" w:cs="UnitOT-Light"/>
          <w:sz w:val="18"/>
          <w:szCs w:val="18"/>
        </w:rPr>
        <w:t>, u</w:t>
      </w:r>
      <w:r w:rsidRPr="00487577">
        <w:rPr>
          <w:rFonts w:ascii="Georgia" w:hAnsi="Georgia" w:cs="UnitOT-Light"/>
          <w:sz w:val="18"/>
          <w:szCs w:val="18"/>
        </w:rPr>
        <w:t>n autor escribe una obra</w:t>
      </w:r>
      <w:r>
        <w:rPr>
          <w:rFonts w:ascii="Georgia" w:hAnsi="Georgia" w:cs="UnitOT-Light"/>
          <w:sz w:val="18"/>
          <w:szCs w:val="18"/>
        </w:rPr>
        <w:t>, u</w:t>
      </w:r>
      <w:r w:rsidRPr="00487577">
        <w:rPr>
          <w:rFonts w:ascii="Georgia" w:hAnsi="Georgia" w:cs="UnitOT-Light"/>
          <w:sz w:val="18"/>
          <w:szCs w:val="18"/>
        </w:rPr>
        <w:t>na obra es devuelta por un socio</w:t>
      </w:r>
      <w:r>
        <w:rPr>
          <w:rFonts w:ascii="Georgia" w:hAnsi="Georgia" w:cs="UnitOT-Light"/>
          <w:sz w:val="18"/>
          <w:szCs w:val="18"/>
        </w:rPr>
        <w:t xml:space="preserve"> y u</w:t>
      </w:r>
      <w:r w:rsidRPr="00487577">
        <w:rPr>
          <w:rFonts w:ascii="Georgia" w:hAnsi="Georgia" w:cs="UnitOT-Light"/>
          <w:sz w:val="18"/>
          <w:szCs w:val="18"/>
        </w:rPr>
        <w:t>n socio devuelve una obra</w:t>
      </w:r>
      <w:r>
        <w:rPr>
          <w:rFonts w:ascii="Georgia" w:hAnsi="Georgia" w:cs="UnitOT-Light"/>
          <w:sz w:val="18"/>
          <w:szCs w:val="18"/>
        </w:rPr>
        <w:t>.</w:t>
      </w:r>
    </w:p>
    <w:p w14:paraId="6F0E9490" w14:textId="2EB964C3" w:rsidR="00487577" w:rsidRPr="00487577" w:rsidRDefault="00487577" w:rsidP="00E67164">
      <w:pPr>
        <w:rPr>
          <w:b/>
          <w:bCs/>
          <w:color w:val="0098CD"/>
          <w:sz w:val="20"/>
          <w:szCs w:val="20"/>
        </w:rPr>
      </w:pPr>
      <w:r w:rsidRPr="00487577">
        <w:rPr>
          <w:b/>
          <w:bCs/>
          <w:color w:val="0098CD"/>
          <w:sz w:val="20"/>
          <w:szCs w:val="20"/>
        </w:rPr>
        <w:t>Define las propiedades de cada clase.</w:t>
      </w:r>
    </w:p>
    <w:p w14:paraId="629FEB55" w14:textId="3385C128" w:rsidR="007A3AD7" w:rsidRPr="00E67164" w:rsidRDefault="00487577" w:rsidP="00E67164">
      <w:pPr>
        <w:rPr>
          <w:rFonts w:ascii="Georgia" w:hAnsi="Georgia" w:cs="UnitOT-Light"/>
          <w:sz w:val="18"/>
          <w:szCs w:val="18"/>
          <w:lang w:val="es-CO"/>
        </w:rPr>
      </w:pPr>
      <w:r>
        <w:rPr>
          <w:rFonts w:ascii="Georgia" w:hAnsi="Georgia" w:cs="UnitOT-Light"/>
          <w:sz w:val="18"/>
          <w:szCs w:val="18"/>
        </w:rPr>
        <w:t>Ahora procedo a definir las</w:t>
      </w:r>
      <w:r w:rsidR="005548AC" w:rsidRPr="00E67164">
        <w:rPr>
          <w:rFonts w:ascii="Georgia" w:hAnsi="Georgia" w:cs="UnitOT-Light"/>
          <w:sz w:val="18"/>
          <w:szCs w:val="18"/>
        </w:rPr>
        <w:t xml:space="preserve"> </w:t>
      </w:r>
      <w:r w:rsidR="005548AC" w:rsidRPr="00487577">
        <w:rPr>
          <w:rFonts w:ascii="Georgia" w:hAnsi="Georgia" w:cs="UnitOT-Light"/>
          <w:b/>
          <w:bCs/>
          <w:sz w:val="18"/>
          <w:szCs w:val="18"/>
          <w:u w:val="single"/>
        </w:rPr>
        <w:t>propiedades de objeto</w:t>
      </w:r>
      <w:r w:rsidRPr="00487577">
        <w:rPr>
          <w:rFonts w:ascii="Georgia" w:hAnsi="Georgia" w:cs="UnitOT-Light"/>
          <w:sz w:val="18"/>
          <w:szCs w:val="18"/>
        </w:rPr>
        <w:t xml:space="preserve"> que se denotan en la siguiente imagen</w:t>
      </w:r>
      <w:r w:rsidR="00A23A80" w:rsidRPr="00E67164">
        <w:rPr>
          <w:rFonts w:ascii="Georgia" w:hAnsi="Georgia" w:cs="UnitOT-Light"/>
          <w:sz w:val="18"/>
          <w:szCs w:val="18"/>
          <w:lang w:val="es-CO"/>
        </w:rPr>
        <w:t>:</w:t>
      </w:r>
    </w:p>
    <w:p w14:paraId="14AF668E" w14:textId="6783C4DE" w:rsidR="007A3AD7" w:rsidRPr="00E67164" w:rsidRDefault="007E0D08" w:rsidP="00E67164">
      <w:pPr>
        <w:jc w:val="center"/>
        <w:rPr>
          <w:rFonts w:ascii="Georgia" w:hAnsi="Georgia" w:cs="UnitOT-Light"/>
          <w:sz w:val="18"/>
          <w:szCs w:val="18"/>
          <w:lang w:val="es-CO"/>
        </w:rPr>
      </w:pPr>
      <w:r w:rsidRPr="00E67164">
        <w:rPr>
          <w:rFonts w:ascii="Georgia" w:hAnsi="Georgia" w:cs="UnitOT-Light"/>
          <w:noProof/>
          <w:sz w:val="18"/>
          <w:szCs w:val="18"/>
          <w:lang w:val="es-CO"/>
        </w:rPr>
        <w:drawing>
          <wp:inline distT="0" distB="0" distL="0" distR="0" wp14:anchorId="3392AC3E" wp14:editId="70624AD3">
            <wp:extent cx="3808674" cy="911858"/>
            <wp:effectExtent l="0" t="0" r="1905" b="3175"/>
            <wp:docPr id="1204597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97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599" cy="9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DB88" w14:textId="4E297445" w:rsidR="008B3414" w:rsidRPr="00E67164" w:rsidRDefault="00D832DF" w:rsidP="00E67164">
      <w:pPr>
        <w:rPr>
          <w:rFonts w:ascii="Georgia" w:hAnsi="Georgia" w:cs="UnitOT-Light"/>
          <w:sz w:val="18"/>
          <w:szCs w:val="18"/>
        </w:rPr>
      </w:pPr>
      <w:r>
        <w:rPr>
          <w:rFonts w:ascii="Georgia" w:hAnsi="Georgia" w:cs="UnitOT-Light"/>
          <w:sz w:val="18"/>
          <w:szCs w:val="18"/>
        </w:rPr>
        <w:lastRenderedPageBreak/>
        <w:t>Utilizo entonces</w:t>
      </w:r>
      <w:r w:rsidR="00515771" w:rsidRPr="00E67164">
        <w:rPr>
          <w:rFonts w:ascii="Georgia" w:hAnsi="Georgia" w:cs="UnitOT-Light"/>
          <w:sz w:val="18"/>
          <w:szCs w:val="18"/>
        </w:rPr>
        <w:t xml:space="preserve"> la herramienta “StarUML”, para mostrar la imagen de cómo se </w:t>
      </w:r>
      <w:r w:rsidR="00F85F22">
        <w:rPr>
          <w:rFonts w:ascii="Georgia" w:hAnsi="Georgia" w:cs="UnitOT-Light"/>
          <w:sz w:val="18"/>
          <w:szCs w:val="18"/>
        </w:rPr>
        <w:t>vinculan</w:t>
      </w:r>
      <w:r w:rsidR="00515771" w:rsidRPr="00E67164">
        <w:rPr>
          <w:rFonts w:ascii="Georgia" w:hAnsi="Georgia" w:cs="UnitOT-Light"/>
          <w:sz w:val="18"/>
          <w:szCs w:val="18"/>
        </w:rPr>
        <w:t xml:space="preserve"> las relaciones de las clases, a continuación, la respectiva imagen:</w:t>
      </w:r>
    </w:p>
    <w:p w14:paraId="16A82C2F" w14:textId="2445F011" w:rsidR="00515771" w:rsidRPr="00E67164" w:rsidRDefault="00A22FA7" w:rsidP="00E67164">
      <w:pPr>
        <w:jc w:val="center"/>
        <w:rPr>
          <w:rFonts w:ascii="Georgia" w:hAnsi="Georgia" w:cs="UnitOT-Light"/>
          <w:sz w:val="18"/>
          <w:szCs w:val="18"/>
          <w:lang w:val="es-CO"/>
        </w:rPr>
      </w:pPr>
      <w:r w:rsidRPr="00E67164">
        <w:rPr>
          <w:rFonts w:ascii="Georgia" w:hAnsi="Georgia" w:cs="UnitOT-Light"/>
          <w:noProof/>
          <w:sz w:val="18"/>
          <w:szCs w:val="18"/>
          <w:lang w:val="es-CO"/>
        </w:rPr>
        <w:drawing>
          <wp:inline distT="0" distB="0" distL="0" distR="0" wp14:anchorId="2A178A41" wp14:editId="23F703DE">
            <wp:extent cx="3995265" cy="1327868"/>
            <wp:effectExtent l="0" t="0" r="5715" b="5715"/>
            <wp:docPr id="582665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65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836" cy="135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7919" w14:textId="7E224088" w:rsidR="007A3AD7" w:rsidRPr="00E67164" w:rsidRDefault="00D832DF" w:rsidP="00E67164">
      <w:pPr>
        <w:rPr>
          <w:rFonts w:ascii="Georgia" w:hAnsi="Georgia" w:cs="UnitOT-Light"/>
          <w:sz w:val="18"/>
          <w:szCs w:val="18"/>
          <w:lang w:val="es-CO"/>
        </w:rPr>
      </w:pPr>
      <w:r>
        <w:rPr>
          <w:rFonts w:ascii="Georgia" w:hAnsi="Georgia" w:cs="UnitOT-Light"/>
          <w:sz w:val="18"/>
          <w:szCs w:val="18"/>
          <w:lang w:val="es-CO"/>
        </w:rPr>
        <w:t>Procedo</w:t>
      </w:r>
      <w:r w:rsidR="00B62A7C" w:rsidRPr="00E67164">
        <w:rPr>
          <w:rFonts w:ascii="Georgia" w:hAnsi="Georgia" w:cs="UnitOT-Light"/>
          <w:sz w:val="18"/>
          <w:szCs w:val="18"/>
          <w:lang w:val="es-CO"/>
        </w:rPr>
        <w:t xml:space="preserve"> entonces</w:t>
      </w:r>
      <w:r w:rsidR="007E0D08" w:rsidRPr="00E67164">
        <w:rPr>
          <w:rFonts w:ascii="Georgia" w:hAnsi="Georgia" w:cs="UnitOT-Light"/>
          <w:sz w:val="18"/>
          <w:szCs w:val="18"/>
          <w:lang w:val="es-CO"/>
        </w:rPr>
        <w:t xml:space="preserve"> a ingresar los datos en la herramienta Protégé</w:t>
      </w:r>
      <w:r w:rsidR="00B62A7C" w:rsidRPr="00E67164">
        <w:rPr>
          <w:rFonts w:ascii="Georgia" w:hAnsi="Georgia" w:cs="UnitOT-Light"/>
          <w:sz w:val="18"/>
          <w:szCs w:val="18"/>
          <w:lang w:val="es-CO"/>
        </w:rPr>
        <w:t xml:space="preserve"> (</w:t>
      </w:r>
      <w:r w:rsidR="00B62A7C"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>Se colocaron comentarios para dar claridad en la</w:t>
      </w:r>
      <w:r w:rsidR="00815A1F"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>s</w:t>
      </w:r>
      <w:r w:rsidR="00B62A7C"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 xml:space="preserve"> </w:t>
      </w:r>
      <w:r w:rsidR="00815A1F"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>relaciones</w:t>
      </w:r>
      <w:r w:rsidR="00D44D1A"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 xml:space="preserve"> y se </w:t>
      </w:r>
      <w:r w:rsidR="007F29EC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>muestran solo 2</w:t>
      </w:r>
      <w:r w:rsidR="00D44D1A"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 xml:space="preserve"> imágenes por espacio en el trabajo</w:t>
      </w:r>
      <w:r w:rsidR="007A3AD7"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 xml:space="preserve"> que es únicamente de 4 páginas, pero</w:t>
      </w:r>
      <w:r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 xml:space="preserve"> se aclara que</w:t>
      </w:r>
      <w:r w:rsidR="007A3AD7"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 xml:space="preserve"> en el archivo OWL se puede denotar </w:t>
      </w:r>
      <w:r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>todo el desarrollo</w:t>
      </w:r>
      <w:r w:rsidR="00B62A7C" w:rsidRPr="00E67164">
        <w:rPr>
          <w:rFonts w:ascii="Georgia" w:hAnsi="Georgia" w:cs="UnitOT-Light"/>
          <w:sz w:val="18"/>
          <w:szCs w:val="18"/>
          <w:lang w:val="es-CO"/>
        </w:rPr>
        <w:t>)</w:t>
      </w:r>
      <w:r w:rsidR="007E0D08" w:rsidRPr="00E67164">
        <w:rPr>
          <w:rFonts w:ascii="Georgia" w:hAnsi="Georgia" w:cs="UnitOT-Light"/>
          <w:sz w:val="18"/>
          <w:szCs w:val="18"/>
          <w:lang w:val="es-CO"/>
        </w:rPr>
        <w:t>:</w:t>
      </w:r>
    </w:p>
    <w:p w14:paraId="3A05F523" w14:textId="6B6BCD4B" w:rsidR="00BF6291" w:rsidRPr="00E67164" w:rsidRDefault="00B62A7C" w:rsidP="00E67164">
      <w:pPr>
        <w:jc w:val="center"/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</w:pPr>
      <w:r w:rsidRPr="00E67164">
        <w:rPr>
          <w:rFonts w:ascii="Georgia" w:hAnsi="Georgia" w:cs="UnitOT-Light"/>
          <w:noProof/>
          <w:sz w:val="18"/>
          <w:szCs w:val="18"/>
          <w:lang w:val="es-CO"/>
        </w:rPr>
        <w:drawing>
          <wp:inline distT="0" distB="0" distL="0" distR="0" wp14:anchorId="1A38C6FE" wp14:editId="034E4B90">
            <wp:extent cx="2091860" cy="2575673"/>
            <wp:effectExtent l="0" t="0" r="3810" b="0"/>
            <wp:docPr id="385015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15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8147" cy="26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164">
        <w:rPr>
          <w:rFonts w:ascii="Georgia" w:hAnsi="Georgia" w:cs="UnitOT-Light"/>
          <w:b/>
          <w:bCs/>
          <w:noProof/>
          <w:sz w:val="18"/>
          <w:szCs w:val="18"/>
          <w:u w:val="single"/>
          <w:lang w:val="es-CO"/>
        </w:rPr>
        <w:drawing>
          <wp:inline distT="0" distB="0" distL="0" distR="0" wp14:anchorId="6F1DA65F" wp14:editId="6AE85686">
            <wp:extent cx="1912697" cy="2574622"/>
            <wp:effectExtent l="0" t="0" r="0" b="0"/>
            <wp:docPr id="1593815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15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871" cy="2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386D" w14:textId="3E2761B0" w:rsidR="007A3AD7" w:rsidRPr="00E67164" w:rsidRDefault="00C458C2" w:rsidP="00E67164">
      <w:pPr>
        <w:rPr>
          <w:rFonts w:ascii="Georgia" w:hAnsi="Georgia" w:cs="UnitOT-Light"/>
          <w:sz w:val="18"/>
          <w:szCs w:val="18"/>
          <w:lang w:val="es-CO"/>
        </w:rPr>
      </w:pPr>
      <w:r w:rsidRPr="00E67164">
        <w:rPr>
          <w:rFonts w:ascii="Georgia" w:hAnsi="Georgia" w:cs="UnitOT-Light"/>
          <w:sz w:val="18"/>
          <w:szCs w:val="18"/>
          <w:lang w:val="es-CO"/>
        </w:rPr>
        <w:t xml:space="preserve">Ahora entonces </w:t>
      </w:r>
      <w:r w:rsidR="0058496E">
        <w:rPr>
          <w:rFonts w:ascii="Georgia" w:hAnsi="Georgia" w:cs="UnitOT-Light"/>
          <w:sz w:val="18"/>
          <w:szCs w:val="18"/>
          <w:lang w:val="es-CO"/>
        </w:rPr>
        <w:t>desarrollo</w:t>
      </w:r>
      <w:r w:rsidRPr="00E67164">
        <w:rPr>
          <w:rFonts w:ascii="Georgia" w:hAnsi="Georgia" w:cs="UnitOT-Light"/>
          <w:sz w:val="18"/>
          <w:szCs w:val="18"/>
          <w:lang w:val="es-CO"/>
        </w:rPr>
        <w:t xml:space="preserve"> las </w:t>
      </w:r>
      <w:r w:rsidRPr="00E67164"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  <w:t>propiedades</w:t>
      </w:r>
      <w:r w:rsidR="004E47D5" w:rsidRPr="00E67164"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  <w:t xml:space="preserve"> de los datos</w:t>
      </w:r>
      <w:r w:rsidR="001F68DC" w:rsidRPr="00E67164">
        <w:rPr>
          <w:rFonts w:ascii="Georgia" w:hAnsi="Georgia" w:cs="UnitOT-Light"/>
          <w:sz w:val="18"/>
          <w:szCs w:val="18"/>
          <w:lang w:val="es-CO"/>
        </w:rPr>
        <w:t xml:space="preserve"> y para esto desarrolle 3 tablas donde se indican los campos, las clases, las propiedades, el tipo de propiedad, el dominio, el rango y la descripción, a continuación, las imágenes de cada clase:</w:t>
      </w:r>
    </w:p>
    <w:p w14:paraId="66B62EA3" w14:textId="49374757" w:rsidR="00C33D0E" w:rsidRPr="00E67164" w:rsidRDefault="00D6399C" w:rsidP="00AC48D1">
      <w:pPr>
        <w:jc w:val="center"/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</w:pPr>
      <w:bookmarkStart w:id="2" w:name="_Toc181181683"/>
      <w:r w:rsidRPr="00D6399C">
        <w:rPr>
          <w:rFonts w:ascii="Georgia" w:hAnsi="Georgia" w:cs="UnitOT-Light"/>
          <w:b/>
          <w:bCs/>
          <w:noProof/>
          <w:sz w:val="18"/>
          <w:szCs w:val="18"/>
          <w:u w:val="single"/>
          <w:lang w:val="es-CO"/>
        </w:rPr>
        <w:drawing>
          <wp:inline distT="0" distB="0" distL="0" distR="0" wp14:anchorId="68B8B842" wp14:editId="11C79EFF">
            <wp:extent cx="4546930" cy="1759585"/>
            <wp:effectExtent l="0" t="0" r="6350" b="0"/>
            <wp:docPr id="103931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1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479" cy="177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24AF" w14:textId="3B90A3F0" w:rsidR="00E67164" w:rsidRPr="00E67164" w:rsidRDefault="007A3AD7" w:rsidP="00E67164">
      <w:pPr>
        <w:rPr>
          <w:rFonts w:ascii="Georgia" w:hAnsi="Georgia"/>
          <w:noProof/>
          <w:sz w:val="18"/>
          <w:szCs w:val="18"/>
        </w:rPr>
      </w:pPr>
      <w:r w:rsidRPr="00E67164">
        <w:rPr>
          <w:rFonts w:ascii="Georgia" w:hAnsi="Georgia" w:cs="UnitOT-Light"/>
          <w:sz w:val="18"/>
          <w:szCs w:val="18"/>
          <w:lang w:val="es-CO"/>
        </w:rPr>
        <w:t>P</w:t>
      </w:r>
      <w:r w:rsidR="00A12FB8" w:rsidRPr="00E67164">
        <w:rPr>
          <w:rFonts w:ascii="Georgia" w:hAnsi="Georgia" w:cs="UnitOT-Light"/>
          <w:sz w:val="18"/>
          <w:szCs w:val="18"/>
          <w:lang w:val="es-CO"/>
        </w:rPr>
        <w:t>rocedo entonces a ingresar la información en Protégé</w:t>
      </w:r>
      <w:r w:rsidR="004E47D5" w:rsidRPr="00E67164">
        <w:rPr>
          <w:rFonts w:ascii="Georgia" w:hAnsi="Georgia" w:cs="UnitOT-Light"/>
          <w:sz w:val="18"/>
          <w:szCs w:val="18"/>
          <w:lang w:val="es-CO"/>
        </w:rPr>
        <w:t xml:space="preserve"> (</w:t>
      </w:r>
      <w:r w:rsidR="004E47D5"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 xml:space="preserve">se </w:t>
      </w:r>
      <w:r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>muestran</w:t>
      </w:r>
      <w:r w:rsidR="00020466"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 xml:space="preserve"> nada más dos imágenes por la extensión del trabajo</w:t>
      </w:r>
      <w:r w:rsidR="004E47D5" w:rsidRPr="00E67164">
        <w:rPr>
          <w:rFonts w:ascii="Georgia" w:hAnsi="Georgia" w:cs="UnitOT-Light"/>
          <w:sz w:val="18"/>
          <w:szCs w:val="18"/>
          <w:lang w:val="es-CO"/>
        </w:rPr>
        <w:t>)</w:t>
      </w:r>
      <w:r w:rsidR="00A12FB8" w:rsidRPr="00E67164">
        <w:rPr>
          <w:rFonts w:ascii="Georgia" w:hAnsi="Georgia" w:cs="UnitOT-Light"/>
          <w:sz w:val="18"/>
          <w:szCs w:val="18"/>
          <w:lang w:val="es-CO"/>
        </w:rPr>
        <w:t>:</w:t>
      </w:r>
      <w:r w:rsidR="00E67164" w:rsidRPr="00E67164">
        <w:rPr>
          <w:rFonts w:ascii="Georgia" w:hAnsi="Georgia"/>
          <w:noProof/>
          <w:sz w:val="18"/>
          <w:szCs w:val="18"/>
        </w:rPr>
        <w:t xml:space="preserve"> </w:t>
      </w:r>
    </w:p>
    <w:p w14:paraId="3BF00BD2" w14:textId="6BA53DE7" w:rsidR="00E67164" w:rsidRPr="00E67164" w:rsidRDefault="00E67164" w:rsidP="00E67164">
      <w:pPr>
        <w:jc w:val="center"/>
        <w:rPr>
          <w:rFonts w:ascii="Georgia" w:hAnsi="Georgia" w:cs="UnitOT-Light"/>
          <w:sz w:val="18"/>
          <w:szCs w:val="18"/>
          <w:lang w:val="es-CO"/>
        </w:rPr>
      </w:pPr>
      <w:r w:rsidRPr="00E67164">
        <w:rPr>
          <w:rFonts w:ascii="Georgia" w:hAnsi="Georgia" w:cs="UnitOT-Light"/>
          <w:noProof/>
          <w:sz w:val="18"/>
          <w:szCs w:val="18"/>
          <w:lang w:val="es-CO"/>
        </w:rPr>
        <w:lastRenderedPageBreak/>
        <w:drawing>
          <wp:inline distT="0" distB="0" distL="0" distR="0" wp14:anchorId="0A73A985" wp14:editId="3B3AAFC0">
            <wp:extent cx="2115047" cy="1770644"/>
            <wp:effectExtent l="0" t="0" r="0" b="1270"/>
            <wp:docPr id="1364893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3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487" cy="18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164">
        <w:rPr>
          <w:rFonts w:ascii="Georgia" w:hAnsi="Georgia" w:cs="UnitOT-Light"/>
          <w:noProof/>
          <w:sz w:val="18"/>
          <w:szCs w:val="18"/>
          <w:lang w:val="es-CO"/>
        </w:rPr>
        <w:drawing>
          <wp:inline distT="0" distB="0" distL="0" distR="0" wp14:anchorId="3D44BA15" wp14:editId="0B9A2E8B">
            <wp:extent cx="2043485" cy="1768253"/>
            <wp:effectExtent l="0" t="0" r="0" b="3810"/>
            <wp:docPr id="131640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0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721" cy="17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77E0" w14:textId="656F42A2" w:rsidR="00E67164" w:rsidRPr="00E67164" w:rsidRDefault="00475CC9" w:rsidP="00E67164">
      <w:pPr>
        <w:rPr>
          <w:rFonts w:ascii="Georgia" w:hAnsi="Georgia" w:cs="UnitOT-Light"/>
          <w:sz w:val="18"/>
          <w:szCs w:val="18"/>
          <w:lang w:val="es-CO"/>
        </w:rPr>
      </w:pPr>
      <w:r w:rsidRPr="00E67164">
        <w:rPr>
          <w:rFonts w:ascii="Georgia" w:hAnsi="Georgia" w:cs="UnitOT-Light"/>
          <w:sz w:val="18"/>
          <w:szCs w:val="18"/>
          <w:lang w:val="es-CO"/>
        </w:rPr>
        <w:t>Ahora ya teniendo toda la construcción, entonces procedo a ingresar las instancias, para esto se van a asignar un total de 5 socios, a continuación, la tabla respectiva</w:t>
      </w:r>
      <w:r w:rsidR="008C54A1">
        <w:rPr>
          <w:rFonts w:ascii="Georgia" w:hAnsi="Georgia" w:cs="UnitOT-Light"/>
          <w:sz w:val="18"/>
          <w:szCs w:val="18"/>
          <w:lang w:val="es-CO"/>
        </w:rPr>
        <w:t xml:space="preserve"> con los datos</w:t>
      </w:r>
      <w:r w:rsidRPr="00E67164">
        <w:rPr>
          <w:rFonts w:ascii="Georgia" w:hAnsi="Georgia" w:cs="UnitOT-Light"/>
          <w:sz w:val="18"/>
          <w:szCs w:val="18"/>
          <w:lang w:val="es-CO"/>
        </w:rPr>
        <w:t>:</w:t>
      </w:r>
      <w:r w:rsidR="007A3AD7" w:rsidRPr="00E67164">
        <w:rPr>
          <w:rFonts w:ascii="Georgia" w:hAnsi="Georgia" w:cs="UnitOT-Light"/>
          <w:sz w:val="18"/>
          <w:szCs w:val="18"/>
          <w:lang w:val="es-CO"/>
        </w:rPr>
        <w:t xml:space="preserve"> </w:t>
      </w:r>
    </w:p>
    <w:p w14:paraId="19C1F5F8" w14:textId="1372E946" w:rsidR="00E67164" w:rsidRPr="00E67164" w:rsidRDefault="003D6F0F" w:rsidP="00E67164">
      <w:pPr>
        <w:jc w:val="center"/>
        <w:rPr>
          <w:rFonts w:ascii="Georgia" w:hAnsi="Georgia" w:cs="UnitOT-Light"/>
          <w:sz w:val="18"/>
          <w:szCs w:val="18"/>
          <w:lang w:val="es-CO"/>
        </w:rPr>
      </w:pPr>
      <w:r w:rsidRPr="003D6F0F">
        <w:rPr>
          <w:rFonts w:ascii="Georgia" w:hAnsi="Georgia" w:cs="UnitOT-Light"/>
          <w:noProof/>
          <w:sz w:val="18"/>
          <w:szCs w:val="18"/>
          <w:lang w:val="es-CO"/>
        </w:rPr>
        <w:drawing>
          <wp:inline distT="0" distB="0" distL="0" distR="0" wp14:anchorId="3A6BD049" wp14:editId="2E0F4419">
            <wp:extent cx="4039262" cy="697289"/>
            <wp:effectExtent l="0" t="0" r="0" b="7620"/>
            <wp:docPr id="1723529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295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645" cy="7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6CFC" w14:textId="1EA22971" w:rsidR="00E67164" w:rsidRPr="00E67164" w:rsidRDefault="008C54A1" w:rsidP="00E67164">
      <w:pPr>
        <w:rPr>
          <w:rFonts w:ascii="Georgia" w:hAnsi="Georgia" w:cs="UnitOT-Light"/>
          <w:sz w:val="18"/>
          <w:szCs w:val="18"/>
          <w:lang w:val="es-CO"/>
        </w:rPr>
      </w:pPr>
      <w:r>
        <w:rPr>
          <w:rFonts w:ascii="Georgia" w:hAnsi="Georgia" w:cs="UnitOT-Light"/>
          <w:sz w:val="18"/>
          <w:szCs w:val="18"/>
          <w:lang w:val="es-CO"/>
        </w:rPr>
        <w:t>Procedo</w:t>
      </w:r>
      <w:r w:rsidR="00475CC9" w:rsidRPr="00E67164">
        <w:rPr>
          <w:rFonts w:ascii="Georgia" w:hAnsi="Georgia" w:cs="UnitOT-Light"/>
          <w:sz w:val="18"/>
          <w:szCs w:val="18"/>
          <w:lang w:val="es-CO"/>
        </w:rPr>
        <w:t xml:space="preserve"> a designar las tablas de las obras que se conforman por las tablas de Autores de Libros, Autores de Películas y Autores de Comics, a continuación, las tablas respectivas</w:t>
      </w:r>
      <w:r w:rsidR="00722B04">
        <w:rPr>
          <w:rFonts w:ascii="Georgia" w:hAnsi="Georgia" w:cs="UnitOT-Light"/>
          <w:sz w:val="18"/>
          <w:szCs w:val="18"/>
          <w:lang w:val="es-CO"/>
        </w:rPr>
        <w:t xml:space="preserve"> (tener presente que al final de cada nombre de la obra aparece su ID. Ejem: Cien Años De Soledad (</w:t>
      </w:r>
      <w:r w:rsidR="00722B04" w:rsidRPr="00722B04"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  <w:t>Obra1</w:t>
      </w:r>
      <w:r w:rsidR="00722B04">
        <w:rPr>
          <w:rFonts w:ascii="Georgia" w:hAnsi="Georgia" w:cs="UnitOT-Light"/>
          <w:sz w:val="18"/>
          <w:szCs w:val="18"/>
          <w:lang w:val="es-CO"/>
        </w:rPr>
        <w:t>), Obra1 es su ID)</w:t>
      </w:r>
      <w:r w:rsidR="00475CC9" w:rsidRPr="00E67164">
        <w:rPr>
          <w:rFonts w:ascii="Georgia" w:hAnsi="Georgia" w:cs="UnitOT-Light"/>
          <w:sz w:val="18"/>
          <w:szCs w:val="18"/>
          <w:lang w:val="es-CO"/>
        </w:rPr>
        <w:t>:</w:t>
      </w:r>
    </w:p>
    <w:p w14:paraId="26A68E57" w14:textId="71C0B10C" w:rsidR="00E67164" w:rsidRPr="00E67164" w:rsidRDefault="00722B04" w:rsidP="00D6399C">
      <w:pPr>
        <w:jc w:val="center"/>
        <w:rPr>
          <w:rFonts w:ascii="Georgia" w:hAnsi="Georgia" w:cs="UnitOT-Light"/>
          <w:sz w:val="18"/>
          <w:szCs w:val="18"/>
          <w:lang w:val="es-CO"/>
        </w:rPr>
      </w:pPr>
      <w:r w:rsidRPr="00722B04">
        <w:rPr>
          <w:rFonts w:ascii="Georgia" w:hAnsi="Georgia" w:cs="UnitOT-Light"/>
          <w:noProof/>
          <w:sz w:val="18"/>
          <w:szCs w:val="18"/>
          <w:lang w:val="es-CO"/>
        </w:rPr>
        <w:drawing>
          <wp:inline distT="0" distB="0" distL="0" distR="0" wp14:anchorId="0855099B" wp14:editId="53C8CD99">
            <wp:extent cx="4047214" cy="1981756"/>
            <wp:effectExtent l="0" t="0" r="0" b="0"/>
            <wp:docPr id="1357499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99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581" cy="200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F6E" w14:textId="60117F5C" w:rsidR="00487577" w:rsidRPr="00487577" w:rsidRDefault="00487577" w:rsidP="00E67164">
      <w:pPr>
        <w:rPr>
          <w:b/>
          <w:bCs/>
          <w:color w:val="0098CD"/>
          <w:sz w:val="20"/>
          <w:szCs w:val="20"/>
        </w:rPr>
      </w:pPr>
      <w:r w:rsidRPr="00487577">
        <w:rPr>
          <w:b/>
          <w:bCs/>
          <w:color w:val="0098CD"/>
          <w:sz w:val="20"/>
          <w:szCs w:val="20"/>
        </w:rPr>
        <w:t>Genera instancias concretas.</w:t>
      </w:r>
    </w:p>
    <w:p w14:paraId="625A8ECD" w14:textId="43BE271D" w:rsidR="007A3AD7" w:rsidRPr="00E67164" w:rsidRDefault="00BF6291" w:rsidP="00E67164">
      <w:pPr>
        <w:rPr>
          <w:rFonts w:ascii="Georgia" w:hAnsi="Georgia" w:cs="UnitOT-Light"/>
          <w:sz w:val="18"/>
          <w:szCs w:val="18"/>
          <w:lang w:val="es-CO"/>
        </w:rPr>
      </w:pPr>
      <w:r w:rsidRPr="00E67164">
        <w:rPr>
          <w:rFonts w:ascii="Georgia" w:hAnsi="Georgia" w:cs="UnitOT-Light"/>
          <w:sz w:val="18"/>
          <w:szCs w:val="18"/>
          <w:lang w:val="es-CO"/>
        </w:rPr>
        <w:t>Se procede entonces a ingresar la información en cada una de las instancias en Protégé</w:t>
      </w:r>
      <w:r w:rsidR="007A3AD7" w:rsidRPr="00E67164">
        <w:rPr>
          <w:rFonts w:ascii="Georgia" w:hAnsi="Georgia" w:cs="UnitOT-Light"/>
          <w:sz w:val="18"/>
          <w:szCs w:val="18"/>
          <w:lang w:val="es-CO"/>
        </w:rPr>
        <w:t xml:space="preserve"> (</w:t>
      </w:r>
      <w:r w:rsidR="007A3AD7" w:rsidRPr="00E67164">
        <w:rPr>
          <w:rFonts w:ascii="Georgia" w:hAnsi="Georgia" w:cs="UnitOT-Light"/>
          <w:i/>
          <w:iCs/>
          <w:sz w:val="18"/>
          <w:szCs w:val="18"/>
          <w:u w:val="single"/>
          <w:lang w:val="es-CO"/>
        </w:rPr>
        <w:t>se dan a conocer nada más dos imágenes por la extensión)</w:t>
      </w:r>
      <w:r w:rsidRPr="00E67164">
        <w:rPr>
          <w:rFonts w:ascii="Georgia" w:hAnsi="Georgia" w:cs="UnitOT-Light"/>
          <w:sz w:val="18"/>
          <w:szCs w:val="18"/>
          <w:lang w:val="es-CO"/>
        </w:rPr>
        <w:t>:</w:t>
      </w:r>
    </w:p>
    <w:p w14:paraId="683E1C7A" w14:textId="40910AFA" w:rsidR="00BF6291" w:rsidRPr="00E67164" w:rsidRDefault="00BF6291" w:rsidP="00AC48D1">
      <w:pPr>
        <w:jc w:val="center"/>
        <w:rPr>
          <w:rFonts w:ascii="Georgia" w:hAnsi="Georgia"/>
          <w:noProof/>
          <w:sz w:val="18"/>
          <w:szCs w:val="18"/>
        </w:rPr>
      </w:pPr>
      <w:r w:rsidRPr="00E67164">
        <w:rPr>
          <w:rFonts w:ascii="Georgia" w:hAnsi="Georgia" w:cs="UnitOT-Light"/>
          <w:noProof/>
          <w:sz w:val="18"/>
          <w:szCs w:val="18"/>
          <w:lang w:val="es-CO"/>
        </w:rPr>
        <w:drawing>
          <wp:inline distT="0" distB="0" distL="0" distR="0" wp14:anchorId="4865A35E" wp14:editId="00DADCD7">
            <wp:extent cx="2209171" cy="1791234"/>
            <wp:effectExtent l="0" t="0" r="635" b="0"/>
            <wp:docPr id="1827579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9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62" cy="18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164">
        <w:rPr>
          <w:rFonts w:ascii="Georgia" w:hAnsi="Georgia" w:cs="UnitOT-Light"/>
          <w:noProof/>
          <w:sz w:val="18"/>
          <w:szCs w:val="18"/>
          <w:lang w:val="es-CO"/>
        </w:rPr>
        <w:drawing>
          <wp:inline distT="0" distB="0" distL="0" distR="0" wp14:anchorId="4C5F78DC" wp14:editId="77B707B6">
            <wp:extent cx="2199618" cy="1790562"/>
            <wp:effectExtent l="0" t="0" r="0" b="635"/>
            <wp:docPr id="1236506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064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846" cy="18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9982" w14:textId="667B9301" w:rsidR="007A3AD7" w:rsidRPr="00E67164" w:rsidRDefault="007A3AD7" w:rsidP="00E67164">
      <w:pPr>
        <w:rPr>
          <w:rFonts w:ascii="Georgia" w:hAnsi="Georgia"/>
          <w:noProof/>
          <w:sz w:val="18"/>
          <w:szCs w:val="18"/>
        </w:rPr>
      </w:pPr>
      <w:r w:rsidRPr="00E67164">
        <w:rPr>
          <w:rFonts w:ascii="Georgia" w:hAnsi="Georgia"/>
          <w:noProof/>
          <w:sz w:val="18"/>
          <w:szCs w:val="18"/>
        </w:rPr>
        <w:lastRenderedPageBreak/>
        <w:t>Por último</w:t>
      </w:r>
      <w:r w:rsidR="00722B04">
        <w:rPr>
          <w:rFonts w:ascii="Georgia" w:hAnsi="Georgia"/>
          <w:noProof/>
          <w:sz w:val="18"/>
          <w:szCs w:val="18"/>
        </w:rPr>
        <w:t>,</w:t>
      </w:r>
      <w:r w:rsidRPr="00E67164">
        <w:rPr>
          <w:rFonts w:ascii="Georgia" w:hAnsi="Georgia"/>
          <w:noProof/>
          <w:sz w:val="18"/>
          <w:szCs w:val="18"/>
        </w:rPr>
        <w:t xml:space="preserve"> se procede con la creación de la ontología, a continuación la imagen respectiva del grafico:</w:t>
      </w:r>
    </w:p>
    <w:p w14:paraId="6525FF41" w14:textId="5B7EB6F5" w:rsidR="007A3AD7" w:rsidRDefault="007A3AD7" w:rsidP="00E67164">
      <w:pPr>
        <w:jc w:val="center"/>
        <w:rPr>
          <w:rFonts w:ascii="Georgia" w:hAnsi="Georgia"/>
          <w:noProof/>
          <w:sz w:val="18"/>
          <w:szCs w:val="18"/>
        </w:rPr>
      </w:pPr>
      <w:r w:rsidRPr="00E67164">
        <w:rPr>
          <w:rFonts w:ascii="Georgia" w:hAnsi="Georgia"/>
          <w:noProof/>
          <w:sz w:val="18"/>
          <w:szCs w:val="18"/>
        </w:rPr>
        <w:drawing>
          <wp:inline distT="0" distB="0" distL="0" distR="0" wp14:anchorId="273DAB07" wp14:editId="3ADBFE4C">
            <wp:extent cx="5197518" cy="2949685"/>
            <wp:effectExtent l="0" t="0" r="3175" b="3175"/>
            <wp:docPr id="815707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076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725" cy="30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CE5C" w14:textId="0D819DCC" w:rsidR="00DD019C" w:rsidRPr="00E67164" w:rsidRDefault="00DD019C" w:rsidP="00DD019C">
      <w:pPr>
        <w:rPr>
          <w:rFonts w:ascii="Georgia" w:hAnsi="Georgia"/>
          <w:noProof/>
          <w:sz w:val="18"/>
          <w:szCs w:val="18"/>
        </w:rPr>
      </w:pPr>
      <w:r>
        <w:rPr>
          <w:rFonts w:ascii="Georgia" w:hAnsi="Georgia"/>
          <w:noProof/>
          <w:sz w:val="18"/>
          <w:szCs w:val="18"/>
        </w:rPr>
        <w:t>Con esto finalizo al totalidad del desarrollo de este laboratorio del cual tuve un gran aprendizaje</w:t>
      </w:r>
      <w:r w:rsidR="008C54A1">
        <w:rPr>
          <w:rFonts w:ascii="Georgia" w:hAnsi="Georgia"/>
          <w:noProof/>
          <w:sz w:val="18"/>
          <w:szCs w:val="18"/>
        </w:rPr>
        <w:t xml:space="preserve"> infortunadamente no me pude expandir más por la extensión máxima del trabajo pero con los documentos adjuntos estoy seguro se va a denotar el esfuerzo en mi desarrollo</w:t>
      </w:r>
      <w:r>
        <w:rPr>
          <w:rFonts w:ascii="Georgia" w:hAnsi="Georgia"/>
          <w:noProof/>
          <w:sz w:val="18"/>
          <w:szCs w:val="18"/>
        </w:rPr>
        <w:t>.</w:t>
      </w:r>
    </w:p>
    <w:bookmarkEnd w:id="2"/>
    <w:p w14:paraId="25171810" w14:textId="77777777" w:rsidR="00D6399C" w:rsidRDefault="00D6399C" w:rsidP="00E67164">
      <w:pPr>
        <w:pStyle w:val="SeccionesNivel"/>
        <w:spacing w:after="0"/>
        <w:jc w:val="both"/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</w:pPr>
    </w:p>
    <w:p w14:paraId="04702378" w14:textId="6663FE13" w:rsidR="00E67164" w:rsidRPr="00E67164" w:rsidRDefault="00E67164" w:rsidP="00E67164">
      <w:pPr>
        <w:pStyle w:val="SeccionesNivel"/>
        <w:spacing w:after="0"/>
        <w:jc w:val="both"/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</w:pPr>
      <w:r w:rsidRPr="00E67164"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  <w:t>CONCLUSIÓN</w:t>
      </w:r>
    </w:p>
    <w:p w14:paraId="37AC40CC" w14:textId="492D3C2E" w:rsidR="00E368DB" w:rsidRDefault="00E67164" w:rsidP="00E368DB">
      <w:pPr>
        <w:pStyle w:val="SeccionesNivel"/>
        <w:spacing w:after="0"/>
        <w:jc w:val="both"/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</w:pPr>
      <w:r w:rsidRPr="00E67164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En esta actividad se logró modelar y estructurar una ontología para la gestión de una biblioteca, abordando los elementos clave que permiten representar información sobre autores, obras y socios. Este modelo no solo organiza los datos de manera semántica, sino que también facilita consultas complejas</w:t>
      </w:r>
      <w:r w:rsid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 QUERY</w:t>
      </w:r>
      <w:r w:rsidRPr="00E67164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, como identificar qué socio ha rentado una obra específica o cuáles son las obras asociadas a un autor determinado</w:t>
      </w:r>
      <w:r w:rsidR="00611D29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. P</w:t>
      </w:r>
      <w:r w:rsidR="00E368DB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ara esto se </w:t>
      </w:r>
      <w:r w:rsidR="00611D29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ejecutó</w:t>
      </w:r>
      <w:r w:rsidR="00E368DB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 de mi parte una d</w:t>
      </w:r>
      <w:r w:rsidR="00E368DB" w:rsidRPr="00E368DB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efinición clara de las clases y propiedades</w:t>
      </w:r>
      <w:r w:rsidR="00E368DB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, se </w:t>
      </w:r>
      <w:r w:rsidR="00030D39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ejecutó</w:t>
      </w:r>
      <w:r w:rsidR="00E368DB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 todo el proceso de gestión de instancias con 15 obras 5 socios y 15 autores y se estableció un desarrollo completo de las relaciones entre las entidades. </w:t>
      </w:r>
      <w:r w:rsid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Adicionalmente desarrolle</w:t>
      </w:r>
      <w:r w:rsidR="009C0D68" w:rsidRP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 funcionalidades automatizadas para </w:t>
      </w:r>
      <w:r w:rsid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ejecutar relaciones</w:t>
      </w:r>
      <w:r w:rsidR="009C0D68" w:rsidRP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 de devolución, </w:t>
      </w:r>
      <w:r w:rsid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relaciones en base a</w:t>
      </w:r>
      <w:r w:rsidR="009C0D68" w:rsidRP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 multas o recomendar obras basadas en el historial de préstamos.</w:t>
      </w:r>
      <w:r w:rsid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 </w:t>
      </w:r>
      <w:r w:rsidR="009C0D68" w:rsidRP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Las propiedades, como Nombre, Año de Publicación, Dirección de Socio, etc., se definieron con rangos adecuados (por ejemplo, xsd:string, xsd:int, xsd:boolean), lo que asegura precisión en los datos y capacidad para validarlos.</w:t>
      </w:r>
      <w:r w:rsid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 </w:t>
      </w:r>
      <w:r w:rsidR="00611D29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P</w:t>
      </w:r>
      <w:r w:rsid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ara culminar </w:t>
      </w:r>
      <w:r w:rsidR="00E368DB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considero </w:t>
      </w:r>
      <w:r w:rsid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que e</w:t>
      </w:r>
      <w:r w:rsidR="009C0D68" w:rsidRP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>ste ejercicio es un excelente ejemplo de cómo la representación del conocimiento mediante ontologías puede transformar procesos tradicionales en sistemas más inteligentes y eficientes. Además, refuerza habilidades prácticas como la creación de ontologías, la asignación de propiedades y relaciones, y la implementación de datos reales en modelos semánticos.</w:t>
      </w:r>
      <w:r w:rsidR="009C0D68">
        <w:rPr>
          <w:rFonts w:ascii="Georgia" w:hAnsi="Georgia" w:cs="UnitOT-Light"/>
          <w:noProof w:val="0"/>
          <w:color w:val="333333"/>
          <w:sz w:val="18"/>
          <w:szCs w:val="18"/>
          <w:lang w:val="es-CO"/>
        </w:rPr>
        <w:t xml:space="preserve"> Mil gracias por esta valiosa actividad.</w:t>
      </w:r>
    </w:p>
    <w:p w14:paraId="1F357582" w14:textId="77777777" w:rsidR="00D6399C" w:rsidRDefault="00D6399C" w:rsidP="00E368DB">
      <w:pPr>
        <w:pStyle w:val="SeccionesNivel"/>
        <w:spacing w:after="0"/>
        <w:jc w:val="both"/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</w:pPr>
    </w:p>
    <w:p w14:paraId="23AE74E8" w14:textId="03DBB82E" w:rsidR="00E67164" w:rsidRPr="00E67164" w:rsidRDefault="00E67164" w:rsidP="00E368DB">
      <w:pPr>
        <w:pStyle w:val="SeccionesNivel"/>
        <w:spacing w:after="0"/>
        <w:jc w:val="both"/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</w:pPr>
      <w:r w:rsidRPr="00E67164">
        <w:rPr>
          <w:rFonts w:ascii="Georgia" w:hAnsi="Georgia" w:cs="UnitOT-Light"/>
          <w:b/>
          <w:bCs/>
          <w:sz w:val="18"/>
          <w:szCs w:val="18"/>
          <w:u w:val="single"/>
          <w:lang w:val="es-CO"/>
        </w:rPr>
        <w:t>BIBLIOGRAFÍA</w:t>
      </w:r>
    </w:p>
    <w:p w14:paraId="1C37E222" w14:textId="26EAEC6C" w:rsidR="00B77216" w:rsidRPr="00E67164" w:rsidRDefault="00F7457C" w:rsidP="00E67164">
      <w:pPr>
        <w:rPr>
          <w:rFonts w:ascii="Georgia" w:hAnsi="Georgia" w:cs="UnitOT-Light"/>
          <w:sz w:val="18"/>
          <w:szCs w:val="18"/>
          <w:lang w:val="es-CO"/>
        </w:rPr>
      </w:pPr>
      <w:r w:rsidRPr="00E67164">
        <w:rPr>
          <w:rFonts w:ascii="Georgia" w:hAnsi="Georgia" w:cs="UnitOT-Light"/>
          <w:sz w:val="18"/>
          <w:szCs w:val="18"/>
          <w:lang w:val="es-CO"/>
        </w:rPr>
        <w:t>A continuación, la bibliografía implementada en la búsqueda de información:</w:t>
      </w:r>
    </w:p>
    <w:p w14:paraId="4B2926C0" w14:textId="04C07563" w:rsidR="00D6399C" w:rsidRDefault="00D6399C" w:rsidP="00E67164">
      <w:pPr>
        <w:pStyle w:val="Prrafodelista"/>
        <w:numPr>
          <w:ilvl w:val="0"/>
          <w:numId w:val="58"/>
        </w:numPr>
        <w:rPr>
          <w:rFonts w:ascii="Georgia" w:hAnsi="Georgia" w:cs="UnitOT-Light"/>
          <w:sz w:val="18"/>
          <w:szCs w:val="18"/>
          <w:lang w:val="es-CO"/>
        </w:rPr>
      </w:pPr>
      <w:r w:rsidRPr="00D6399C">
        <w:rPr>
          <w:rFonts w:ascii="Georgia" w:hAnsi="Georgia" w:cs="UnitOT-Light"/>
          <w:sz w:val="18"/>
          <w:szCs w:val="18"/>
          <w:lang w:val="es-CO"/>
        </w:rPr>
        <w:t>Tema 10. Representación de conocimiento: tesauros, vocabularios, taxonomías y ontologías</w:t>
      </w:r>
      <w:r>
        <w:rPr>
          <w:rFonts w:ascii="Georgia" w:hAnsi="Georgia" w:cs="UnitOT-Light"/>
          <w:sz w:val="18"/>
          <w:szCs w:val="18"/>
          <w:lang w:val="es-CO"/>
        </w:rPr>
        <w:t>.</w:t>
      </w:r>
    </w:p>
    <w:p w14:paraId="3FC487FB" w14:textId="5F2936D3" w:rsidR="00F7457C" w:rsidRPr="00E67164" w:rsidRDefault="00F7457C" w:rsidP="00E67164">
      <w:pPr>
        <w:pStyle w:val="Prrafodelista"/>
        <w:numPr>
          <w:ilvl w:val="0"/>
          <w:numId w:val="58"/>
        </w:numPr>
        <w:rPr>
          <w:rFonts w:ascii="Georgia" w:hAnsi="Georgia" w:cs="UnitOT-Light"/>
          <w:sz w:val="18"/>
          <w:szCs w:val="18"/>
          <w:lang w:val="es-CO"/>
        </w:rPr>
      </w:pPr>
      <w:r w:rsidRPr="00E67164">
        <w:rPr>
          <w:rFonts w:ascii="Georgia" w:hAnsi="Georgia" w:cs="UnitOT-Light"/>
          <w:sz w:val="18"/>
          <w:szCs w:val="18"/>
          <w:lang w:val="es-CO"/>
        </w:rPr>
        <w:t>Clases virtuales con el profesor Rogerio Orlando Beltrán Castro.</w:t>
      </w:r>
    </w:p>
    <w:sectPr w:rsidR="00F7457C" w:rsidRPr="00E67164" w:rsidSect="00086720">
      <w:headerReference w:type="default" r:id="rId22"/>
      <w:footerReference w:type="default" r:id="rId2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2D843" w14:textId="77777777" w:rsidR="00306511" w:rsidRDefault="00306511" w:rsidP="00C50246">
      <w:pPr>
        <w:spacing w:line="240" w:lineRule="auto"/>
      </w:pPr>
      <w:r>
        <w:separator/>
      </w:r>
    </w:p>
  </w:endnote>
  <w:endnote w:type="continuationSeparator" w:id="0">
    <w:p w14:paraId="4CC10C7C" w14:textId="77777777" w:rsidR="00306511" w:rsidRDefault="0030651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DBE0C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4173745" wp14:editId="79B01F04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E33413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D3FF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173745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31E33413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D3FF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A2CB32" wp14:editId="245A28FD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8D112C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A2CB32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58D112C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F309126" w14:textId="1B086845" w:rsidR="0041334B" w:rsidRPr="00656B43" w:rsidRDefault="00086720" w:rsidP="00B96994">
    <w:pPr>
      <w:pStyle w:val="PiedepginaSecciones"/>
      <w:rPr>
        <w:color w:val="777777"/>
      </w:rPr>
    </w:pPr>
    <w:r>
      <w:t>Tema</w:t>
    </w:r>
    <w:r w:rsidR="00327F26">
      <w:t xml:space="preserve"> 11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42E54" w14:textId="77777777" w:rsidR="00306511" w:rsidRDefault="00306511" w:rsidP="00C50246">
      <w:pPr>
        <w:spacing w:line="240" w:lineRule="auto"/>
      </w:pPr>
      <w:r>
        <w:separator/>
      </w:r>
    </w:p>
  </w:footnote>
  <w:footnote w:type="continuationSeparator" w:id="0">
    <w:p w14:paraId="74CE08DD" w14:textId="77777777" w:rsidR="00306511" w:rsidRDefault="0030651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4893402F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3DE40C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10673C4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6380358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4410D0F" w14:textId="77777777" w:rsidTr="001924C8">
      <w:trPr>
        <w:trHeight w:val="342"/>
      </w:trPr>
      <w:tc>
        <w:tcPr>
          <w:tcW w:w="2552" w:type="dxa"/>
          <w:vMerge w:val="restart"/>
        </w:tcPr>
        <w:p w14:paraId="54121C5F" w14:textId="77777777" w:rsidR="00A90972" w:rsidRPr="00472B27" w:rsidRDefault="00095940" w:rsidP="00095940">
          <w:pPr>
            <w:pStyle w:val="Textocajaactividades"/>
          </w:pPr>
          <w:r>
            <w:t>Inteligencia Artificial e Ingeniería del Conocimiento</w:t>
          </w:r>
        </w:p>
      </w:tc>
      <w:tc>
        <w:tcPr>
          <w:tcW w:w="3827" w:type="dxa"/>
        </w:tcPr>
        <w:p w14:paraId="55D7456C" w14:textId="37399023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1903ED">
            <w:rPr>
              <w:sz w:val="22"/>
              <w:szCs w:val="22"/>
            </w:rPr>
            <w:t>De Mendoza Tovar</w:t>
          </w:r>
        </w:p>
      </w:tc>
      <w:tc>
        <w:tcPr>
          <w:tcW w:w="1831" w:type="dxa"/>
          <w:vMerge w:val="restart"/>
        </w:tcPr>
        <w:p w14:paraId="3E8F2311" w14:textId="61D0151E" w:rsidR="00A90972" w:rsidRPr="00472B27" w:rsidRDefault="001903ED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29-1</w:t>
          </w:r>
          <w:r w:rsidR="00B341BF">
            <w:rPr>
              <w:rFonts w:asciiTheme="minorHAnsi" w:hAnsiTheme="minorHAnsi"/>
            </w:rPr>
            <w:t>1</w:t>
          </w:r>
          <w:r>
            <w:rPr>
              <w:rFonts w:asciiTheme="minorHAnsi" w:hAnsiTheme="minorHAnsi"/>
            </w:rPr>
            <w:t>-2024</w:t>
          </w:r>
        </w:p>
      </w:tc>
    </w:tr>
    <w:tr w:rsidR="00A90972" w14:paraId="5AD6695E" w14:textId="77777777" w:rsidTr="001924C8">
      <w:trPr>
        <w:trHeight w:val="342"/>
      </w:trPr>
      <w:tc>
        <w:tcPr>
          <w:tcW w:w="2552" w:type="dxa"/>
          <w:vMerge/>
        </w:tcPr>
        <w:p w14:paraId="1E9EAFAC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8C62E4E" w14:textId="3BB13154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1903ED">
            <w:rPr>
              <w:sz w:val="22"/>
              <w:szCs w:val="22"/>
            </w:rPr>
            <w:t xml:space="preserve"> Alejandro</w:t>
          </w:r>
        </w:p>
      </w:tc>
      <w:tc>
        <w:tcPr>
          <w:tcW w:w="1831" w:type="dxa"/>
          <w:vMerge/>
        </w:tcPr>
        <w:p w14:paraId="75EB317C" w14:textId="77777777" w:rsidR="00A90972" w:rsidRDefault="00A90972" w:rsidP="00A90972">
          <w:pPr>
            <w:pStyle w:val="Encabezado"/>
          </w:pPr>
        </w:p>
      </w:tc>
    </w:tr>
  </w:tbl>
  <w:p w14:paraId="6E9516C9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48F0"/>
    <w:multiLevelType w:val="hybridMultilevel"/>
    <w:tmpl w:val="6C4894EA"/>
    <w:lvl w:ilvl="0" w:tplc="480E92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D07"/>
    <w:multiLevelType w:val="hybridMultilevel"/>
    <w:tmpl w:val="BC48C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439"/>
    <w:multiLevelType w:val="hybridMultilevel"/>
    <w:tmpl w:val="0EAA0F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95C88"/>
    <w:multiLevelType w:val="hybridMultilevel"/>
    <w:tmpl w:val="19F66B30"/>
    <w:lvl w:ilvl="0" w:tplc="EB1C4C3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93B570E"/>
    <w:multiLevelType w:val="hybridMultilevel"/>
    <w:tmpl w:val="C242E73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308B0"/>
    <w:multiLevelType w:val="hybridMultilevel"/>
    <w:tmpl w:val="BA42076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BD80C93"/>
    <w:multiLevelType w:val="hybridMultilevel"/>
    <w:tmpl w:val="51605950"/>
    <w:lvl w:ilvl="0" w:tplc="24006FE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5B362C"/>
    <w:multiLevelType w:val="hybridMultilevel"/>
    <w:tmpl w:val="EBB65A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F0E7F"/>
    <w:multiLevelType w:val="hybridMultilevel"/>
    <w:tmpl w:val="BEFA2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14F3C"/>
    <w:multiLevelType w:val="multilevel"/>
    <w:tmpl w:val="B0E0186E"/>
    <w:numStyleLink w:val="NmeracinTest"/>
  </w:abstractNum>
  <w:abstractNum w:abstractNumId="12" w15:restartNumberingAfterBreak="0">
    <w:nsid w:val="104B4F28"/>
    <w:multiLevelType w:val="multilevel"/>
    <w:tmpl w:val="B37C3B20"/>
    <w:numStyleLink w:val="VietasUNIR"/>
  </w:abstractNum>
  <w:abstractNum w:abstractNumId="13" w15:restartNumberingAfterBreak="0">
    <w:nsid w:val="10B5217A"/>
    <w:multiLevelType w:val="hybridMultilevel"/>
    <w:tmpl w:val="ECFE6E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54F88"/>
    <w:multiLevelType w:val="hybridMultilevel"/>
    <w:tmpl w:val="8006C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E26836"/>
    <w:multiLevelType w:val="hybridMultilevel"/>
    <w:tmpl w:val="A62443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BA37EB"/>
    <w:multiLevelType w:val="multilevel"/>
    <w:tmpl w:val="B37C3B20"/>
    <w:numStyleLink w:val="VietasUNIR"/>
  </w:abstractNum>
  <w:abstractNum w:abstractNumId="17" w15:restartNumberingAfterBreak="0">
    <w:nsid w:val="16921ECA"/>
    <w:multiLevelType w:val="hybridMultilevel"/>
    <w:tmpl w:val="9F0AC5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FF37D8"/>
    <w:multiLevelType w:val="multilevel"/>
    <w:tmpl w:val="B0E0186E"/>
    <w:numStyleLink w:val="NmeracinTest"/>
  </w:abstractNum>
  <w:abstractNum w:abstractNumId="19" w15:restartNumberingAfterBreak="0">
    <w:nsid w:val="183153BB"/>
    <w:multiLevelType w:val="hybridMultilevel"/>
    <w:tmpl w:val="09484C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032AB4"/>
    <w:multiLevelType w:val="multilevel"/>
    <w:tmpl w:val="B37C3B20"/>
    <w:numStyleLink w:val="VietasUNIR"/>
  </w:abstractNum>
  <w:abstractNum w:abstractNumId="21" w15:restartNumberingAfterBreak="0">
    <w:nsid w:val="1C2F5E63"/>
    <w:multiLevelType w:val="hybridMultilevel"/>
    <w:tmpl w:val="385456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5D0CCD"/>
    <w:multiLevelType w:val="hybridMultilevel"/>
    <w:tmpl w:val="858CD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9A2782"/>
    <w:multiLevelType w:val="multilevel"/>
    <w:tmpl w:val="B37C3B20"/>
    <w:numStyleLink w:val="VietasUNIR"/>
  </w:abstractNum>
  <w:abstractNum w:abstractNumId="24" w15:restartNumberingAfterBreak="0">
    <w:nsid w:val="1FB80B90"/>
    <w:multiLevelType w:val="hybridMultilevel"/>
    <w:tmpl w:val="B3F2C6B0"/>
    <w:lvl w:ilvl="0" w:tplc="C194E4C2">
      <w:start w:val="16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F51F24"/>
    <w:multiLevelType w:val="hybridMultilevel"/>
    <w:tmpl w:val="A928110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1A610C"/>
    <w:multiLevelType w:val="hybridMultilevel"/>
    <w:tmpl w:val="C316A1F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2CFE3DBC"/>
    <w:multiLevelType w:val="hybridMultilevel"/>
    <w:tmpl w:val="39281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D50359"/>
    <w:multiLevelType w:val="multilevel"/>
    <w:tmpl w:val="B37C3B20"/>
    <w:numStyleLink w:val="VietasUNIR"/>
  </w:abstractNum>
  <w:abstractNum w:abstractNumId="29" w15:restartNumberingAfterBreak="0">
    <w:nsid w:val="306A19DD"/>
    <w:multiLevelType w:val="multilevel"/>
    <w:tmpl w:val="FCB6914A"/>
    <w:numStyleLink w:val="VietasUNIRcombinada"/>
  </w:abstractNum>
  <w:abstractNum w:abstractNumId="3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1" w15:restartNumberingAfterBreak="0">
    <w:nsid w:val="314134D7"/>
    <w:multiLevelType w:val="multilevel"/>
    <w:tmpl w:val="B37C3B20"/>
    <w:numStyleLink w:val="VietasUNIR"/>
  </w:abstractNum>
  <w:abstractNum w:abstractNumId="32" w15:restartNumberingAfterBreak="0">
    <w:nsid w:val="31C63678"/>
    <w:multiLevelType w:val="multilevel"/>
    <w:tmpl w:val="B0E0186E"/>
    <w:numStyleLink w:val="NmeracinTest"/>
  </w:abstractNum>
  <w:abstractNum w:abstractNumId="33" w15:restartNumberingAfterBreak="0">
    <w:nsid w:val="34C22F9B"/>
    <w:multiLevelType w:val="hybridMultilevel"/>
    <w:tmpl w:val="7548A6E4"/>
    <w:lvl w:ilvl="0" w:tplc="9F1C6C3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4D34AD"/>
    <w:multiLevelType w:val="multilevel"/>
    <w:tmpl w:val="B37C3B20"/>
    <w:numStyleLink w:val="VietasUNIR"/>
  </w:abstractNum>
  <w:abstractNum w:abstractNumId="35" w15:restartNumberingAfterBreak="0">
    <w:nsid w:val="3798755D"/>
    <w:multiLevelType w:val="multilevel"/>
    <w:tmpl w:val="B37C3B20"/>
    <w:numStyleLink w:val="VietasUNIR"/>
  </w:abstractNum>
  <w:abstractNum w:abstractNumId="36" w15:restartNumberingAfterBreak="0">
    <w:nsid w:val="3ACF4E97"/>
    <w:multiLevelType w:val="hybridMultilevel"/>
    <w:tmpl w:val="919A3430"/>
    <w:lvl w:ilvl="0" w:tplc="429CEDF6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57684E"/>
    <w:multiLevelType w:val="multilevel"/>
    <w:tmpl w:val="B37C3B20"/>
    <w:numStyleLink w:val="VietasUNIR"/>
  </w:abstractNum>
  <w:abstractNum w:abstractNumId="38" w15:restartNumberingAfterBreak="0">
    <w:nsid w:val="3F887D58"/>
    <w:multiLevelType w:val="hybridMultilevel"/>
    <w:tmpl w:val="F09AC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E028D3"/>
    <w:multiLevelType w:val="hybridMultilevel"/>
    <w:tmpl w:val="C93EE5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DC239D"/>
    <w:multiLevelType w:val="hybridMultilevel"/>
    <w:tmpl w:val="F322E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262147"/>
    <w:multiLevelType w:val="hybridMultilevel"/>
    <w:tmpl w:val="B37064D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443D1167"/>
    <w:multiLevelType w:val="hybridMultilevel"/>
    <w:tmpl w:val="9CB66A9A"/>
    <w:lvl w:ilvl="0" w:tplc="D1761D9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D961AA"/>
    <w:multiLevelType w:val="hybridMultilevel"/>
    <w:tmpl w:val="1800214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61728D1"/>
    <w:multiLevelType w:val="hybridMultilevel"/>
    <w:tmpl w:val="1D14C946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65331A0"/>
    <w:multiLevelType w:val="hybridMultilevel"/>
    <w:tmpl w:val="27BA5B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EE465D"/>
    <w:multiLevelType w:val="hybridMultilevel"/>
    <w:tmpl w:val="3C40C9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4BE26EC1"/>
    <w:multiLevelType w:val="multilevel"/>
    <w:tmpl w:val="FCB6914A"/>
    <w:numStyleLink w:val="VietasUNIRcombinada"/>
  </w:abstractNum>
  <w:abstractNum w:abstractNumId="48" w15:restartNumberingAfterBreak="0">
    <w:nsid w:val="4C947EE4"/>
    <w:multiLevelType w:val="hybridMultilevel"/>
    <w:tmpl w:val="FE8AA9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D255449"/>
    <w:multiLevelType w:val="multilevel"/>
    <w:tmpl w:val="B37C3B20"/>
    <w:numStyleLink w:val="VietasUNIR"/>
  </w:abstractNum>
  <w:abstractNum w:abstractNumId="50" w15:restartNumberingAfterBreak="0">
    <w:nsid w:val="4F7052CE"/>
    <w:multiLevelType w:val="hybridMultilevel"/>
    <w:tmpl w:val="CC8CCFD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F1C6C38">
      <w:start w:val="7"/>
      <w:numFmt w:val="decimal"/>
      <w:lvlText w:val="%2."/>
      <w:lvlJc w:val="left"/>
      <w:pPr>
        <w:ind w:left="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06F045E"/>
    <w:multiLevelType w:val="multilevel"/>
    <w:tmpl w:val="B37C3B20"/>
    <w:numStyleLink w:val="VietasUNIR"/>
  </w:abstractNum>
  <w:abstractNum w:abstractNumId="52" w15:restartNumberingAfterBreak="0">
    <w:nsid w:val="55BF43F1"/>
    <w:multiLevelType w:val="hybridMultilevel"/>
    <w:tmpl w:val="7A7A10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009AB"/>
    <w:multiLevelType w:val="hybridMultilevel"/>
    <w:tmpl w:val="205CE178"/>
    <w:lvl w:ilvl="0" w:tplc="EA6A8AE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A43FE3"/>
    <w:multiLevelType w:val="hybridMultilevel"/>
    <w:tmpl w:val="84763314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 w15:restartNumberingAfterBreak="0">
    <w:nsid w:val="5B243341"/>
    <w:multiLevelType w:val="hybridMultilevel"/>
    <w:tmpl w:val="26AA9D32"/>
    <w:lvl w:ilvl="0" w:tplc="8C947F4A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CF53FC"/>
    <w:multiLevelType w:val="hybridMultilevel"/>
    <w:tmpl w:val="65EA4000"/>
    <w:lvl w:ilvl="0" w:tplc="E050079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D67272"/>
    <w:multiLevelType w:val="hybridMultilevel"/>
    <w:tmpl w:val="AE4C3FD6"/>
    <w:lvl w:ilvl="0" w:tplc="B4C20AE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6F1D0B"/>
    <w:multiLevelType w:val="hybridMultilevel"/>
    <w:tmpl w:val="C406B3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1985D0B"/>
    <w:multiLevelType w:val="hybridMultilevel"/>
    <w:tmpl w:val="8DDEEC04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0" w15:restartNumberingAfterBreak="0">
    <w:nsid w:val="62436279"/>
    <w:multiLevelType w:val="hybridMultilevel"/>
    <w:tmpl w:val="F96AF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68734FEB"/>
    <w:multiLevelType w:val="hybridMultilevel"/>
    <w:tmpl w:val="5036AA08"/>
    <w:lvl w:ilvl="0" w:tplc="634A83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8EB5908"/>
    <w:multiLevelType w:val="multilevel"/>
    <w:tmpl w:val="B37C3B20"/>
    <w:numStyleLink w:val="VietasUNIR"/>
  </w:abstractNum>
  <w:abstractNum w:abstractNumId="64" w15:restartNumberingAfterBreak="0">
    <w:nsid w:val="691A46E8"/>
    <w:multiLevelType w:val="hybridMultilevel"/>
    <w:tmpl w:val="684EF90A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6" w15:restartNumberingAfterBreak="0">
    <w:nsid w:val="6C542083"/>
    <w:multiLevelType w:val="multilevel"/>
    <w:tmpl w:val="B0E0186E"/>
    <w:numStyleLink w:val="NmeracinTest"/>
  </w:abstractNum>
  <w:abstractNum w:abstractNumId="67" w15:restartNumberingAfterBreak="0">
    <w:nsid w:val="712C6714"/>
    <w:multiLevelType w:val="hybridMultilevel"/>
    <w:tmpl w:val="7536132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23400DE"/>
    <w:multiLevelType w:val="hybridMultilevel"/>
    <w:tmpl w:val="E0909F74"/>
    <w:lvl w:ilvl="0" w:tplc="A00EAE7E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0D1D98"/>
    <w:multiLevelType w:val="hybridMultilevel"/>
    <w:tmpl w:val="2B8CFD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254355"/>
    <w:multiLevelType w:val="multilevel"/>
    <w:tmpl w:val="B37C3B20"/>
    <w:numStyleLink w:val="VietasUNIR"/>
  </w:abstractNum>
  <w:abstractNum w:abstractNumId="7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30434660">
    <w:abstractNumId w:val="4"/>
  </w:num>
  <w:num w:numId="2" w16cid:durableId="2000304239">
    <w:abstractNumId w:val="34"/>
  </w:num>
  <w:num w:numId="3" w16cid:durableId="227888859">
    <w:abstractNumId w:val="70"/>
  </w:num>
  <w:num w:numId="4" w16cid:durableId="148180451">
    <w:abstractNumId w:val="35"/>
  </w:num>
  <w:num w:numId="5" w16cid:durableId="642850779">
    <w:abstractNumId w:val="23"/>
  </w:num>
  <w:num w:numId="6" w16cid:durableId="923952613">
    <w:abstractNumId w:val="12"/>
  </w:num>
  <w:num w:numId="7" w16cid:durableId="546336528">
    <w:abstractNumId w:val="61"/>
  </w:num>
  <w:num w:numId="8" w16cid:durableId="298074765">
    <w:abstractNumId w:val="20"/>
  </w:num>
  <w:num w:numId="9" w16cid:durableId="850340712">
    <w:abstractNumId w:val="65"/>
  </w:num>
  <w:num w:numId="10" w16cid:durableId="397941493">
    <w:abstractNumId w:val="5"/>
  </w:num>
  <w:num w:numId="11" w16cid:durableId="72629742">
    <w:abstractNumId w:val="71"/>
  </w:num>
  <w:num w:numId="12" w16cid:durableId="1888255191">
    <w:abstractNumId w:val="11"/>
  </w:num>
  <w:num w:numId="13" w16cid:durableId="2133819004">
    <w:abstractNumId w:val="30"/>
  </w:num>
  <w:num w:numId="14" w16cid:durableId="841624452">
    <w:abstractNumId w:val="32"/>
  </w:num>
  <w:num w:numId="15" w16cid:durableId="974797546">
    <w:abstractNumId w:val="63"/>
  </w:num>
  <w:num w:numId="16" w16cid:durableId="830294423">
    <w:abstractNumId w:val="49"/>
  </w:num>
  <w:num w:numId="17" w16cid:durableId="563443367">
    <w:abstractNumId w:val="31"/>
  </w:num>
  <w:num w:numId="18" w16cid:durableId="241767532">
    <w:abstractNumId w:val="66"/>
  </w:num>
  <w:num w:numId="19" w16cid:durableId="1372415505">
    <w:abstractNumId w:val="16"/>
  </w:num>
  <w:num w:numId="20" w16cid:durableId="905840891">
    <w:abstractNumId w:val="29"/>
  </w:num>
  <w:num w:numId="21" w16cid:durableId="1027868882">
    <w:abstractNumId w:val="47"/>
  </w:num>
  <w:num w:numId="22" w16cid:durableId="1184394857">
    <w:abstractNumId w:val="28"/>
  </w:num>
  <w:num w:numId="23" w16cid:durableId="395669744">
    <w:abstractNumId w:val="18"/>
  </w:num>
  <w:num w:numId="24" w16cid:durableId="1451438280">
    <w:abstractNumId w:val="51"/>
  </w:num>
  <w:num w:numId="25" w16cid:durableId="2049211074">
    <w:abstractNumId w:val="37"/>
  </w:num>
  <w:num w:numId="26" w16cid:durableId="1093433205">
    <w:abstractNumId w:val="6"/>
  </w:num>
  <w:num w:numId="27" w16cid:durableId="1343313807">
    <w:abstractNumId w:val="14"/>
  </w:num>
  <w:num w:numId="28" w16cid:durableId="293294455">
    <w:abstractNumId w:val="7"/>
  </w:num>
  <w:num w:numId="29" w16cid:durableId="1180777700">
    <w:abstractNumId w:val="44"/>
  </w:num>
  <w:num w:numId="30" w16cid:durableId="1766222770">
    <w:abstractNumId w:val="54"/>
  </w:num>
  <w:num w:numId="31" w16cid:durableId="1791393589">
    <w:abstractNumId w:val="64"/>
  </w:num>
  <w:num w:numId="32" w16cid:durableId="1413237808">
    <w:abstractNumId w:val="13"/>
  </w:num>
  <w:num w:numId="33" w16cid:durableId="1253509268">
    <w:abstractNumId w:val="40"/>
  </w:num>
  <w:num w:numId="34" w16cid:durableId="577983223">
    <w:abstractNumId w:val="22"/>
  </w:num>
  <w:num w:numId="35" w16cid:durableId="1996644758">
    <w:abstractNumId w:val="10"/>
  </w:num>
  <w:num w:numId="36" w16cid:durableId="1580288689">
    <w:abstractNumId w:val="50"/>
  </w:num>
  <w:num w:numId="37" w16cid:durableId="468013815">
    <w:abstractNumId w:val="27"/>
  </w:num>
  <w:num w:numId="38" w16cid:durableId="1401563587">
    <w:abstractNumId w:val="59"/>
  </w:num>
  <w:num w:numId="39" w16cid:durableId="1452554259">
    <w:abstractNumId w:val="62"/>
  </w:num>
  <w:num w:numId="40" w16cid:durableId="68576705">
    <w:abstractNumId w:val="60"/>
  </w:num>
  <w:num w:numId="41" w16cid:durableId="79912317">
    <w:abstractNumId w:val="48"/>
  </w:num>
  <w:num w:numId="42" w16cid:durableId="654070670">
    <w:abstractNumId w:val="15"/>
  </w:num>
  <w:num w:numId="43" w16cid:durableId="223373991">
    <w:abstractNumId w:val="58"/>
  </w:num>
  <w:num w:numId="44" w16cid:durableId="1366129652">
    <w:abstractNumId w:val="26"/>
  </w:num>
  <w:num w:numId="45" w16cid:durableId="1464274233">
    <w:abstractNumId w:val="67"/>
  </w:num>
  <w:num w:numId="46" w16cid:durableId="1972251800">
    <w:abstractNumId w:val="8"/>
  </w:num>
  <w:num w:numId="47" w16cid:durableId="285427899">
    <w:abstractNumId w:val="0"/>
  </w:num>
  <w:num w:numId="48" w16cid:durableId="2103990025">
    <w:abstractNumId w:val="33"/>
  </w:num>
  <w:num w:numId="49" w16cid:durableId="274413544">
    <w:abstractNumId w:val="3"/>
  </w:num>
  <w:num w:numId="50" w16cid:durableId="1125078833">
    <w:abstractNumId w:val="42"/>
  </w:num>
  <w:num w:numId="51" w16cid:durableId="805779755">
    <w:abstractNumId w:val="53"/>
  </w:num>
  <w:num w:numId="52" w16cid:durableId="1853496053">
    <w:abstractNumId w:val="56"/>
  </w:num>
  <w:num w:numId="53" w16cid:durableId="1967541198">
    <w:abstractNumId w:val="57"/>
  </w:num>
  <w:num w:numId="54" w16cid:durableId="1834301245">
    <w:abstractNumId w:val="55"/>
  </w:num>
  <w:num w:numId="55" w16cid:durableId="1129278977">
    <w:abstractNumId w:val="68"/>
  </w:num>
  <w:num w:numId="56" w16cid:durableId="1814056705">
    <w:abstractNumId w:val="24"/>
  </w:num>
  <w:num w:numId="57" w16cid:durableId="1007437359">
    <w:abstractNumId w:val="36"/>
  </w:num>
  <w:num w:numId="58" w16cid:durableId="1214316854">
    <w:abstractNumId w:val="25"/>
  </w:num>
  <w:num w:numId="59" w16cid:durableId="1870607960">
    <w:abstractNumId w:val="43"/>
  </w:num>
  <w:num w:numId="60" w16cid:durableId="534971079">
    <w:abstractNumId w:val="38"/>
  </w:num>
  <w:num w:numId="61" w16cid:durableId="1704209939">
    <w:abstractNumId w:val="45"/>
  </w:num>
  <w:num w:numId="62" w16cid:durableId="688410839">
    <w:abstractNumId w:val="1"/>
  </w:num>
  <w:num w:numId="63" w16cid:durableId="970213763">
    <w:abstractNumId w:val="69"/>
  </w:num>
  <w:num w:numId="64" w16cid:durableId="954093012">
    <w:abstractNumId w:val="2"/>
  </w:num>
  <w:num w:numId="65" w16cid:durableId="324013544">
    <w:abstractNumId w:val="46"/>
  </w:num>
  <w:num w:numId="66" w16cid:durableId="1177773958">
    <w:abstractNumId w:val="41"/>
  </w:num>
  <w:num w:numId="67" w16cid:durableId="1646205251">
    <w:abstractNumId w:val="17"/>
  </w:num>
  <w:num w:numId="68" w16cid:durableId="1417706361">
    <w:abstractNumId w:val="21"/>
  </w:num>
  <w:num w:numId="69" w16cid:durableId="1208832822">
    <w:abstractNumId w:val="9"/>
  </w:num>
  <w:num w:numId="70" w16cid:durableId="2105681883">
    <w:abstractNumId w:val="39"/>
  </w:num>
  <w:num w:numId="71" w16cid:durableId="531380788">
    <w:abstractNumId w:val="19"/>
  </w:num>
  <w:num w:numId="72" w16cid:durableId="1866939634">
    <w:abstractNumId w:val="5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0B7C"/>
    <w:rsid w:val="00002FE1"/>
    <w:rsid w:val="00006EA2"/>
    <w:rsid w:val="00007DE4"/>
    <w:rsid w:val="00016003"/>
    <w:rsid w:val="00020466"/>
    <w:rsid w:val="00024D50"/>
    <w:rsid w:val="00030D39"/>
    <w:rsid w:val="00031C55"/>
    <w:rsid w:val="00033A17"/>
    <w:rsid w:val="00036224"/>
    <w:rsid w:val="00042D14"/>
    <w:rsid w:val="00044569"/>
    <w:rsid w:val="00045133"/>
    <w:rsid w:val="000458EE"/>
    <w:rsid w:val="00047F2B"/>
    <w:rsid w:val="0005157B"/>
    <w:rsid w:val="0005178B"/>
    <w:rsid w:val="00054229"/>
    <w:rsid w:val="00055C12"/>
    <w:rsid w:val="00056A2A"/>
    <w:rsid w:val="00056A79"/>
    <w:rsid w:val="0005762B"/>
    <w:rsid w:val="0007358B"/>
    <w:rsid w:val="00076A78"/>
    <w:rsid w:val="00086720"/>
    <w:rsid w:val="00087952"/>
    <w:rsid w:val="00091814"/>
    <w:rsid w:val="0009320A"/>
    <w:rsid w:val="00093917"/>
    <w:rsid w:val="00094007"/>
    <w:rsid w:val="00095940"/>
    <w:rsid w:val="000967AE"/>
    <w:rsid w:val="00096F0F"/>
    <w:rsid w:val="000A0D65"/>
    <w:rsid w:val="000A1C3C"/>
    <w:rsid w:val="000A331B"/>
    <w:rsid w:val="000A78DB"/>
    <w:rsid w:val="000B10B3"/>
    <w:rsid w:val="000B16BE"/>
    <w:rsid w:val="000B5B54"/>
    <w:rsid w:val="000C29E3"/>
    <w:rsid w:val="000C4BFF"/>
    <w:rsid w:val="000C4D94"/>
    <w:rsid w:val="000C5BAF"/>
    <w:rsid w:val="000C68D7"/>
    <w:rsid w:val="000C6CA0"/>
    <w:rsid w:val="000D5D82"/>
    <w:rsid w:val="000D5FB9"/>
    <w:rsid w:val="000D5FEE"/>
    <w:rsid w:val="000D6C9F"/>
    <w:rsid w:val="000D6CAE"/>
    <w:rsid w:val="000E156D"/>
    <w:rsid w:val="000E3FDE"/>
    <w:rsid w:val="000E4EDE"/>
    <w:rsid w:val="000F1443"/>
    <w:rsid w:val="000F1571"/>
    <w:rsid w:val="000F3796"/>
    <w:rsid w:val="000F518E"/>
    <w:rsid w:val="000F5592"/>
    <w:rsid w:val="000F7E60"/>
    <w:rsid w:val="00101871"/>
    <w:rsid w:val="00112B38"/>
    <w:rsid w:val="00113F83"/>
    <w:rsid w:val="001159C8"/>
    <w:rsid w:val="00116A43"/>
    <w:rsid w:val="00117D41"/>
    <w:rsid w:val="00133AAD"/>
    <w:rsid w:val="00134AE3"/>
    <w:rsid w:val="00137CF9"/>
    <w:rsid w:val="00154EDB"/>
    <w:rsid w:val="00161226"/>
    <w:rsid w:val="0016342A"/>
    <w:rsid w:val="00163FBB"/>
    <w:rsid w:val="001658DF"/>
    <w:rsid w:val="00172170"/>
    <w:rsid w:val="0017384C"/>
    <w:rsid w:val="0017526B"/>
    <w:rsid w:val="00177221"/>
    <w:rsid w:val="001826CF"/>
    <w:rsid w:val="0018310A"/>
    <w:rsid w:val="00190087"/>
    <w:rsid w:val="001903ED"/>
    <w:rsid w:val="0019166F"/>
    <w:rsid w:val="0019470A"/>
    <w:rsid w:val="00194B1F"/>
    <w:rsid w:val="00196DA0"/>
    <w:rsid w:val="00196EB1"/>
    <w:rsid w:val="00197154"/>
    <w:rsid w:val="001A6CBD"/>
    <w:rsid w:val="001A6DC6"/>
    <w:rsid w:val="001B10EC"/>
    <w:rsid w:val="001B64D3"/>
    <w:rsid w:val="001B7F82"/>
    <w:rsid w:val="001C1813"/>
    <w:rsid w:val="001C3927"/>
    <w:rsid w:val="001C649B"/>
    <w:rsid w:val="001D0997"/>
    <w:rsid w:val="001D2E46"/>
    <w:rsid w:val="001E38BB"/>
    <w:rsid w:val="001E4478"/>
    <w:rsid w:val="001E4C63"/>
    <w:rsid w:val="001E6766"/>
    <w:rsid w:val="001E737A"/>
    <w:rsid w:val="001F017C"/>
    <w:rsid w:val="001F1229"/>
    <w:rsid w:val="001F163E"/>
    <w:rsid w:val="001F19FD"/>
    <w:rsid w:val="001F68DC"/>
    <w:rsid w:val="001F69FE"/>
    <w:rsid w:val="001F6B64"/>
    <w:rsid w:val="00200BEB"/>
    <w:rsid w:val="0020102E"/>
    <w:rsid w:val="00202615"/>
    <w:rsid w:val="002036CA"/>
    <w:rsid w:val="002039FC"/>
    <w:rsid w:val="0021511C"/>
    <w:rsid w:val="00217615"/>
    <w:rsid w:val="00220273"/>
    <w:rsid w:val="00222AC9"/>
    <w:rsid w:val="002236B1"/>
    <w:rsid w:val="002244C2"/>
    <w:rsid w:val="00227368"/>
    <w:rsid w:val="00227800"/>
    <w:rsid w:val="002416AB"/>
    <w:rsid w:val="00244B66"/>
    <w:rsid w:val="0024674E"/>
    <w:rsid w:val="00250A71"/>
    <w:rsid w:val="00253DA9"/>
    <w:rsid w:val="00260B21"/>
    <w:rsid w:val="002619F8"/>
    <w:rsid w:val="00265403"/>
    <w:rsid w:val="00266BE2"/>
    <w:rsid w:val="0026758A"/>
    <w:rsid w:val="00271C48"/>
    <w:rsid w:val="00273725"/>
    <w:rsid w:val="00277FAF"/>
    <w:rsid w:val="002845C6"/>
    <w:rsid w:val="002A29F1"/>
    <w:rsid w:val="002A3ACC"/>
    <w:rsid w:val="002A6286"/>
    <w:rsid w:val="002A75A3"/>
    <w:rsid w:val="002B39B2"/>
    <w:rsid w:val="002B3A8C"/>
    <w:rsid w:val="002B4308"/>
    <w:rsid w:val="002B5D04"/>
    <w:rsid w:val="002C037B"/>
    <w:rsid w:val="002C34D9"/>
    <w:rsid w:val="002C467C"/>
    <w:rsid w:val="002C46E1"/>
    <w:rsid w:val="002C64FB"/>
    <w:rsid w:val="002D3237"/>
    <w:rsid w:val="002D6535"/>
    <w:rsid w:val="002E198B"/>
    <w:rsid w:val="002E40A6"/>
    <w:rsid w:val="002E6FCB"/>
    <w:rsid w:val="002E769A"/>
    <w:rsid w:val="002F1075"/>
    <w:rsid w:val="002F5789"/>
    <w:rsid w:val="00300431"/>
    <w:rsid w:val="00300963"/>
    <w:rsid w:val="00302FF8"/>
    <w:rsid w:val="0030436A"/>
    <w:rsid w:val="00306511"/>
    <w:rsid w:val="003117D6"/>
    <w:rsid w:val="00320378"/>
    <w:rsid w:val="003224A0"/>
    <w:rsid w:val="00327C72"/>
    <w:rsid w:val="00327F26"/>
    <w:rsid w:val="00330DE5"/>
    <w:rsid w:val="003369FB"/>
    <w:rsid w:val="0034363F"/>
    <w:rsid w:val="00351EC2"/>
    <w:rsid w:val="00353949"/>
    <w:rsid w:val="00355E1D"/>
    <w:rsid w:val="00357306"/>
    <w:rsid w:val="00361683"/>
    <w:rsid w:val="00363DED"/>
    <w:rsid w:val="003711E1"/>
    <w:rsid w:val="00380810"/>
    <w:rsid w:val="0039337F"/>
    <w:rsid w:val="00394A34"/>
    <w:rsid w:val="003A04D9"/>
    <w:rsid w:val="003A10AB"/>
    <w:rsid w:val="003A1C5A"/>
    <w:rsid w:val="003A431F"/>
    <w:rsid w:val="003B47E2"/>
    <w:rsid w:val="003B6A22"/>
    <w:rsid w:val="003C2275"/>
    <w:rsid w:val="003C2EE9"/>
    <w:rsid w:val="003C4D34"/>
    <w:rsid w:val="003C790C"/>
    <w:rsid w:val="003D0269"/>
    <w:rsid w:val="003D141E"/>
    <w:rsid w:val="003D14EC"/>
    <w:rsid w:val="003D16DC"/>
    <w:rsid w:val="003D5F24"/>
    <w:rsid w:val="003D6F0F"/>
    <w:rsid w:val="003E2E18"/>
    <w:rsid w:val="003E6E97"/>
    <w:rsid w:val="003F0730"/>
    <w:rsid w:val="003F3D3F"/>
    <w:rsid w:val="0041334B"/>
    <w:rsid w:val="00413379"/>
    <w:rsid w:val="004133CA"/>
    <w:rsid w:val="00414130"/>
    <w:rsid w:val="00414382"/>
    <w:rsid w:val="004172DF"/>
    <w:rsid w:val="00433CD6"/>
    <w:rsid w:val="00435692"/>
    <w:rsid w:val="00446F8B"/>
    <w:rsid w:val="004476D3"/>
    <w:rsid w:val="004478AD"/>
    <w:rsid w:val="00455BA7"/>
    <w:rsid w:val="004567F9"/>
    <w:rsid w:val="004569BD"/>
    <w:rsid w:val="00460CB4"/>
    <w:rsid w:val="00466671"/>
    <w:rsid w:val="00471E7E"/>
    <w:rsid w:val="00472B27"/>
    <w:rsid w:val="00475CC9"/>
    <w:rsid w:val="004834E4"/>
    <w:rsid w:val="00487577"/>
    <w:rsid w:val="00491BB2"/>
    <w:rsid w:val="00497CAB"/>
    <w:rsid w:val="004A1A48"/>
    <w:rsid w:val="004B7249"/>
    <w:rsid w:val="004C1D96"/>
    <w:rsid w:val="004C2A43"/>
    <w:rsid w:val="004D4F93"/>
    <w:rsid w:val="004E1262"/>
    <w:rsid w:val="004E1547"/>
    <w:rsid w:val="004E47D5"/>
    <w:rsid w:val="004E5487"/>
    <w:rsid w:val="004E65B9"/>
    <w:rsid w:val="004F038A"/>
    <w:rsid w:val="004F1492"/>
    <w:rsid w:val="004F3B7D"/>
    <w:rsid w:val="004F5D83"/>
    <w:rsid w:val="004F7DE7"/>
    <w:rsid w:val="0050234E"/>
    <w:rsid w:val="00507E5B"/>
    <w:rsid w:val="005131BE"/>
    <w:rsid w:val="00515771"/>
    <w:rsid w:val="00515E5F"/>
    <w:rsid w:val="00523767"/>
    <w:rsid w:val="00525591"/>
    <w:rsid w:val="005326C2"/>
    <w:rsid w:val="005366C0"/>
    <w:rsid w:val="00541D2F"/>
    <w:rsid w:val="005463ED"/>
    <w:rsid w:val="005479AB"/>
    <w:rsid w:val="005515D4"/>
    <w:rsid w:val="00551A69"/>
    <w:rsid w:val="0055448D"/>
    <w:rsid w:val="005548AC"/>
    <w:rsid w:val="00555B62"/>
    <w:rsid w:val="00570014"/>
    <w:rsid w:val="00572E37"/>
    <w:rsid w:val="00575580"/>
    <w:rsid w:val="0058112D"/>
    <w:rsid w:val="0058496E"/>
    <w:rsid w:val="005867EA"/>
    <w:rsid w:val="00587F00"/>
    <w:rsid w:val="00595856"/>
    <w:rsid w:val="005A5AAD"/>
    <w:rsid w:val="005B3AAF"/>
    <w:rsid w:val="005B46A8"/>
    <w:rsid w:val="005C1D3F"/>
    <w:rsid w:val="005C32D4"/>
    <w:rsid w:val="005D042C"/>
    <w:rsid w:val="005D4067"/>
    <w:rsid w:val="005D4444"/>
    <w:rsid w:val="005E0B6D"/>
    <w:rsid w:val="005E6742"/>
    <w:rsid w:val="005F1B1A"/>
    <w:rsid w:val="005F240A"/>
    <w:rsid w:val="005F2851"/>
    <w:rsid w:val="005F6E29"/>
    <w:rsid w:val="0061114E"/>
    <w:rsid w:val="00611689"/>
    <w:rsid w:val="00611D29"/>
    <w:rsid w:val="006127DD"/>
    <w:rsid w:val="00613DB8"/>
    <w:rsid w:val="00615D3A"/>
    <w:rsid w:val="00620388"/>
    <w:rsid w:val="006223FA"/>
    <w:rsid w:val="006227CB"/>
    <w:rsid w:val="00627AF0"/>
    <w:rsid w:val="006311BF"/>
    <w:rsid w:val="006325D8"/>
    <w:rsid w:val="006467F9"/>
    <w:rsid w:val="0064759C"/>
    <w:rsid w:val="0065243B"/>
    <w:rsid w:val="00652606"/>
    <w:rsid w:val="00656B43"/>
    <w:rsid w:val="006613F9"/>
    <w:rsid w:val="00664F67"/>
    <w:rsid w:val="0066551B"/>
    <w:rsid w:val="00667C3A"/>
    <w:rsid w:val="006714FE"/>
    <w:rsid w:val="00674F07"/>
    <w:rsid w:val="006825B0"/>
    <w:rsid w:val="00683338"/>
    <w:rsid w:val="00694B2F"/>
    <w:rsid w:val="006A210E"/>
    <w:rsid w:val="006A673D"/>
    <w:rsid w:val="006B5CC4"/>
    <w:rsid w:val="006B683F"/>
    <w:rsid w:val="006C52A0"/>
    <w:rsid w:val="006C7974"/>
    <w:rsid w:val="006C7BB7"/>
    <w:rsid w:val="006D1870"/>
    <w:rsid w:val="006D4D39"/>
    <w:rsid w:val="006D710A"/>
    <w:rsid w:val="006E3957"/>
    <w:rsid w:val="006E51DC"/>
    <w:rsid w:val="006F10A0"/>
    <w:rsid w:val="006F1F32"/>
    <w:rsid w:val="006F7317"/>
    <w:rsid w:val="006F79F1"/>
    <w:rsid w:val="00700905"/>
    <w:rsid w:val="00700C41"/>
    <w:rsid w:val="00702914"/>
    <w:rsid w:val="00703B95"/>
    <w:rsid w:val="00705965"/>
    <w:rsid w:val="00710277"/>
    <w:rsid w:val="00711B4D"/>
    <w:rsid w:val="00712024"/>
    <w:rsid w:val="00716758"/>
    <w:rsid w:val="00717E53"/>
    <w:rsid w:val="00721EDA"/>
    <w:rsid w:val="00722B04"/>
    <w:rsid w:val="0072465C"/>
    <w:rsid w:val="00725CEE"/>
    <w:rsid w:val="00732FC1"/>
    <w:rsid w:val="0073726F"/>
    <w:rsid w:val="00740D2B"/>
    <w:rsid w:val="007446FD"/>
    <w:rsid w:val="00744D29"/>
    <w:rsid w:val="00745244"/>
    <w:rsid w:val="00747893"/>
    <w:rsid w:val="0075307C"/>
    <w:rsid w:val="00756083"/>
    <w:rsid w:val="00756CD6"/>
    <w:rsid w:val="007616AA"/>
    <w:rsid w:val="007617D2"/>
    <w:rsid w:val="00772BD0"/>
    <w:rsid w:val="0078201B"/>
    <w:rsid w:val="00790FC0"/>
    <w:rsid w:val="00794BC5"/>
    <w:rsid w:val="007A0245"/>
    <w:rsid w:val="007A34FD"/>
    <w:rsid w:val="007A3AD7"/>
    <w:rsid w:val="007A7832"/>
    <w:rsid w:val="007B15E7"/>
    <w:rsid w:val="007B69A0"/>
    <w:rsid w:val="007C0189"/>
    <w:rsid w:val="007C1E0E"/>
    <w:rsid w:val="007C1E0F"/>
    <w:rsid w:val="007C227C"/>
    <w:rsid w:val="007C2659"/>
    <w:rsid w:val="007C2842"/>
    <w:rsid w:val="007D00F6"/>
    <w:rsid w:val="007D0754"/>
    <w:rsid w:val="007D1B3E"/>
    <w:rsid w:val="007D1E15"/>
    <w:rsid w:val="007D2062"/>
    <w:rsid w:val="007D4992"/>
    <w:rsid w:val="007E0D08"/>
    <w:rsid w:val="007E4840"/>
    <w:rsid w:val="007E5D27"/>
    <w:rsid w:val="007F29EC"/>
    <w:rsid w:val="007F691E"/>
    <w:rsid w:val="007F7835"/>
    <w:rsid w:val="0080425D"/>
    <w:rsid w:val="0080609A"/>
    <w:rsid w:val="0081352F"/>
    <w:rsid w:val="00814358"/>
    <w:rsid w:val="00815A1F"/>
    <w:rsid w:val="00816222"/>
    <w:rsid w:val="00816578"/>
    <w:rsid w:val="00820918"/>
    <w:rsid w:val="00822668"/>
    <w:rsid w:val="00823702"/>
    <w:rsid w:val="00824C6E"/>
    <w:rsid w:val="00824D80"/>
    <w:rsid w:val="00824F89"/>
    <w:rsid w:val="00826A4C"/>
    <w:rsid w:val="0083178B"/>
    <w:rsid w:val="008346D9"/>
    <w:rsid w:val="0083542E"/>
    <w:rsid w:val="0083582D"/>
    <w:rsid w:val="00845825"/>
    <w:rsid w:val="00845D5C"/>
    <w:rsid w:val="00846708"/>
    <w:rsid w:val="00855269"/>
    <w:rsid w:val="00866EC2"/>
    <w:rsid w:val="0087272D"/>
    <w:rsid w:val="008745E4"/>
    <w:rsid w:val="00876F80"/>
    <w:rsid w:val="008807AF"/>
    <w:rsid w:val="00880BCB"/>
    <w:rsid w:val="0088459B"/>
    <w:rsid w:val="0088549C"/>
    <w:rsid w:val="008B16BB"/>
    <w:rsid w:val="008B3414"/>
    <w:rsid w:val="008B57A8"/>
    <w:rsid w:val="008B6154"/>
    <w:rsid w:val="008C09DB"/>
    <w:rsid w:val="008C30C7"/>
    <w:rsid w:val="008C4673"/>
    <w:rsid w:val="008C54A1"/>
    <w:rsid w:val="008D1B3B"/>
    <w:rsid w:val="008D2E81"/>
    <w:rsid w:val="008D4447"/>
    <w:rsid w:val="008E1670"/>
    <w:rsid w:val="008E1894"/>
    <w:rsid w:val="008E456A"/>
    <w:rsid w:val="008F0709"/>
    <w:rsid w:val="008F1E4C"/>
    <w:rsid w:val="008F6D0D"/>
    <w:rsid w:val="00901193"/>
    <w:rsid w:val="009022D9"/>
    <w:rsid w:val="0090283B"/>
    <w:rsid w:val="00904DBF"/>
    <w:rsid w:val="00917348"/>
    <w:rsid w:val="00917A8B"/>
    <w:rsid w:val="00923CD2"/>
    <w:rsid w:val="00931502"/>
    <w:rsid w:val="00934AE6"/>
    <w:rsid w:val="00935FD2"/>
    <w:rsid w:val="00937A64"/>
    <w:rsid w:val="009400C5"/>
    <w:rsid w:val="009434C7"/>
    <w:rsid w:val="009435B5"/>
    <w:rsid w:val="00943989"/>
    <w:rsid w:val="0095328C"/>
    <w:rsid w:val="009546DA"/>
    <w:rsid w:val="00954C42"/>
    <w:rsid w:val="00954F34"/>
    <w:rsid w:val="009563DF"/>
    <w:rsid w:val="00957AAD"/>
    <w:rsid w:val="009620A2"/>
    <w:rsid w:val="00962EC2"/>
    <w:rsid w:val="00971DEF"/>
    <w:rsid w:val="00976D1B"/>
    <w:rsid w:val="0098228A"/>
    <w:rsid w:val="009848BD"/>
    <w:rsid w:val="00987B51"/>
    <w:rsid w:val="0099274F"/>
    <w:rsid w:val="00992C09"/>
    <w:rsid w:val="00994970"/>
    <w:rsid w:val="009959A6"/>
    <w:rsid w:val="009974F5"/>
    <w:rsid w:val="009A04CD"/>
    <w:rsid w:val="009A1065"/>
    <w:rsid w:val="009A2A3B"/>
    <w:rsid w:val="009A3C7C"/>
    <w:rsid w:val="009A4CF7"/>
    <w:rsid w:val="009B0764"/>
    <w:rsid w:val="009B61E5"/>
    <w:rsid w:val="009C0D68"/>
    <w:rsid w:val="009C1CA9"/>
    <w:rsid w:val="009C2BF3"/>
    <w:rsid w:val="009D10D7"/>
    <w:rsid w:val="009D3FF6"/>
    <w:rsid w:val="009D42E8"/>
    <w:rsid w:val="009D6F1F"/>
    <w:rsid w:val="009D7B46"/>
    <w:rsid w:val="009E76FD"/>
    <w:rsid w:val="009F18E9"/>
    <w:rsid w:val="009F7B85"/>
    <w:rsid w:val="00A1278C"/>
    <w:rsid w:val="00A12FB8"/>
    <w:rsid w:val="00A17600"/>
    <w:rsid w:val="00A1790A"/>
    <w:rsid w:val="00A20F71"/>
    <w:rsid w:val="00A22FA7"/>
    <w:rsid w:val="00A23A80"/>
    <w:rsid w:val="00A412CB"/>
    <w:rsid w:val="00A434D5"/>
    <w:rsid w:val="00A4761C"/>
    <w:rsid w:val="00A516EE"/>
    <w:rsid w:val="00A60E8D"/>
    <w:rsid w:val="00A63EEB"/>
    <w:rsid w:val="00A67DBC"/>
    <w:rsid w:val="00A71D6D"/>
    <w:rsid w:val="00A76AA2"/>
    <w:rsid w:val="00A76D45"/>
    <w:rsid w:val="00A83F20"/>
    <w:rsid w:val="00A90972"/>
    <w:rsid w:val="00A9140C"/>
    <w:rsid w:val="00A914F9"/>
    <w:rsid w:val="00AA7D26"/>
    <w:rsid w:val="00AB20C8"/>
    <w:rsid w:val="00AB2DE2"/>
    <w:rsid w:val="00AC48D1"/>
    <w:rsid w:val="00AD266A"/>
    <w:rsid w:val="00AD3601"/>
    <w:rsid w:val="00AD4F85"/>
    <w:rsid w:val="00AD707C"/>
    <w:rsid w:val="00AF3060"/>
    <w:rsid w:val="00AF3371"/>
    <w:rsid w:val="00AF7776"/>
    <w:rsid w:val="00B00480"/>
    <w:rsid w:val="00B0196C"/>
    <w:rsid w:val="00B01CDD"/>
    <w:rsid w:val="00B03326"/>
    <w:rsid w:val="00B04AF8"/>
    <w:rsid w:val="00B05120"/>
    <w:rsid w:val="00B0793D"/>
    <w:rsid w:val="00B1036E"/>
    <w:rsid w:val="00B1656E"/>
    <w:rsid w:val="00B22F15"/>
    <w:rsid w:val="00B341BF"/>
    <w:rsid w:val="00B34404"/>
    <w:rsid w:val="00B36930"/>
    <w:rsid w:val="00B40625"/>
    <w:rsid w:val="00B407F7"/>
    <w:rsid w:val="00B417CD"/>
    <w:rsid w:val="00B425A7"/>
    <w:rsid w:val="00B53008"/>
    <w:rsid w:val="00B61CD9"/>
    <w:rsid w:val="00B62A7C"/>
    <w:rsid w:val="00B65A29"/>
    <w:rsid w:val="00B72D4C"/>
    <w:rsid w:val="00B72D4E"/>
    <w:rsid w:val="00B77216"/>
    <w:rsid w:val="00B8087F"/>
    <w:rsid w:val="00B814A5"/>
    <w:rsid w:val="00B81624"/>
    <w:rsid w:val="00B86981"/>
    <w:rsid w:val="00B96994"/>
    <w:rsid w:val="00BA14FF"/>
    <w:rsid w:val="00BA1518"/>
    <w:rsid w:val="00BA172C"/>
    <w:rsid w:val="00BA17EF"/>
    <w:rsid w:val="00BA252F"/>
    <w:rsid w:val="00BA6CF0"/>
    <w:rsid w:val="00BB1161"/>
    <w:rsid w:val="00BB3A40"/>
    <w:rsid w:val="00BB6475"/>
    <w:rsid w:val="00BC1030"/>
    <w:rsid w:val="00BC2EB1"/>
    <w:rsid w:val="00BD0B48"/>
    <w:rsid w:val="00BE3434"/>
    <w:rsid w:val="00BE3AA6"/>
    <w:rsid w:val="00BE65ED"/>
    <w:rsid w:val="00BF4B49"/>
    <w:rsid w:val="00BF6291"/>
    <w:rsid w:val="00C006FD"/>
    <w:rsid w:val="00C01390"/>
    <w:rsid w:val="00C02629"/>
    <w:rsid w:val="00C11F49"/>
    <w:rsid w:val="00C14EA0"/>
    <w:rsid w:val="00C16D13"/>
    <w:rsid w:val="00C17696"/>
    <w:rsid w:val="00C21A0C"/>
    <w:rsid w:val="00C2673D"/>
    <w:rsid w:val="00C26997"/>
    <w:rsid w:val="00C27904"/>
    <w:rsid w:val="00C30E1B"/>
    <w:rsid w:val="00C310FA"/>
    <w:rsid w:val="00C33D0E"/>
    <w:rsid w:val="00C34C2E"/>
    <w:rsid w:val="00C34D8D"/>
    <w:rsid w:val="00C37777"/>
    <w:rsid w:val="00C446B8"/>
    <w:rsid w:val="00C458C2"/>
    <w:rsid w:val="00C4595C"/>
    <w:rsid w:val="00C50246"/>
    <w:rsid w:val="00C54A51"/>
    <w:rsid w:val="00C54E42"/>
    <w:rsid w:val="00C566B9"/>
    <w:rsid w:val="00C56F17"/>
    <w:rsid w:val="00C608EB"/>
    <w:rsid w:val="00C65063"/>
    <w:rsid w:val="00C660CB"/>
    <w:rsid w:val="00C67873"/>
    <w:rsid w:val="00C72553"/>
    <w:rsid w:val="00C7568C"/>
    <w:rsid w:val="00C8145F"/>
    <w:rsid w:val="00C8543E"/>
    <w:rsid w:val="00C85BAC"/>
    <w:rsid w:val="00C86C69"/>
    <w:rsid w:val="00C870D5"/>
    <w:rsid w:val="00C87687"/>
    <w:rsid w:val="00C876E4"/>
    <w:rsid w:val="00C90F06"/>
    <w:rsid w:val="00C9299A"/>
    <w:rsid w:val="00C92BE5"/>
    <w:rsid w:val="00C9773A"/>
    <w:rsid w:val="00CA043E"/>
    <w:rsid w:val="00CA0AB3"/>
    <w:rsid w:val="00CA5934"/>
    <w:rsid w:val="00CA781F"/>
    <w:rsid w:val="00CA7BE3"/>
    <w:rsid w:val="00CB11A5"/>
    <w:rsid w:val="00CB3366"/>
    <w:rsid w:val="00CB5F76"/>
    <w:rsid w:val="00CC22FD"/>
    <w:rsid w:val="00CC3ED3"/>
    <w:rsid w:val="00CD7181"/>
    <w:rsid w:val="00CD7922"/>
    <w:rsid w:val="00CD7ED4"/>
    <w:rsid w:val="00CE0445"/>
    <w:rsid w:val="00CE3E0B"/>
    <w:rsid w:val="00CE5B84"/>
    <w:rsid w:val="00CF13C7"/>
    <w:rsid w:val="00CF1CAE"/>
    <w:rsid w:val="00CF5F05"/>
    <w:rsid w:val="00D0336D"/>
    <w:rsid w:val="00D05107"/>
    <w:rsid w:val="00D1089E"/>
    <w:rsid w:val="00D114E4"/>
    <w:rsid w:val="00D11930"/>
    <w:rsid w:val="00D11ECE"/>
    <w:rsid w:val="00D134FE"/>
    <w:rsid w:val="00D14CCE"/>
    <w:rsid w:val="00D17377"/>
    <w:rsid w:val="00D21CDC"/>
    <w:rsid w:val="00D26CF6"/>
    <w:rsid w:val="00D30434"/>
    <w:rsid w:val="00D33335"/>
    <w:rsid w:val="00D3349B"/>
    <w:rsid w:val="00D336EC"/>
    <w:rsid w:val="00D37422"/>
    <w:rsid w:val="00D40AEE"/>
    <w:rsid w:val="00D43024"/>
    <w:rsid w:val="00D44A38"/>
    <w:rsid w:val="00D44D1A"/>
    <w:rsid w:val="00D454F1"/>
    <w:rsid w:val="00D469A9"/>
    <w:rsid w:val="00D50FC1"/>
    <w:rsid w:val="00D511BC"/>
    <w:rsid w:val="00D522FB"/>
    <w:rsid w:val="00D55DC6"/>
    <w:rsid w:val="00D573E2"/>
    <w:rsid w:val="00D6399C"/>
    <w:rsid w:val="00D65620"/>
    <w:rsid w:val="00D723DB"/>
    <w:rsid w:val="00D7416A"/>
    <w:rsid w:val="00D74F0A"/>
    <w:rsid w:val="00D771BD"/>
    <w:rsid w:val="00D80AAF"/>
    <w:rsid w:val="00D832DF"/>
    <w:rsid w:val="00D901FA"/>
    <w:rsid w:val="00D9333F"/>
    <w:rsid w:val="00D95965"/>
    <w:rsid w:val="00DA1A7B"/>
    <w:rsid w:val="00DA4A6D"/>
    <w:rsid w:val="00DA6FF8"/>
    <w:rsid w:val="00DB4BD9"/>
    <w:rsid w:val="00DB5335"/>
    <w:rsid w:val="00DB780A"/>
    <w:rsid w:val="00DC3808"/>
    <w:rsid w:val="00DC5B9A"/>
    <w:rsid w:val="00DD019C"/>
    <w:rsid w:val="00DD0B32"/>
    <w:rsid w:val="00DD2649"/>
    <w:rsid w:val="00DE0297"/>
    <w:rsid w:val="00DE4822"/>
    <w:rsid w:val="00DE6152"/>
    <w:rsid w:val="00DE6BD5"/>
    <w:rsid w:val="00DF0BC0"/>
    <w:rsid w:val="00DF5651"/>
    <w:rsid w:val="00DF5B89"/>
    <w:rsid w:val="00DF784B"/>
    <w:rsid w:val="00E0108B"/>
    <w:rsid w:val="00E017BC"/>
    <w:rsid w:val="00E02EAF"/>
    <w:rsid w:val="00E036E4"/>
    <w:rsid w:val="00E10418"/>
    <w:rsid w:val="00E144E3"/>
    <w:rsid w:val="00E170B6"/>
    <w:rsid w:val="00E22743"/>
    <w:rsid w:val="00E2314E"/>
    <w:rsid w:val="00E300D2"/>
    <w:rsid w:val="00E34847"/>
    <w:rsid w:val="00E368DB"/>
    <w:rsid w:val="00E46BF3"/>
    <w:rsid w:val="00E51104"/>
    <w:rsid w:val="00E51140"/>
    <w:rsid w:val="00E526E0"/>
    <w:rsid w:val="00E52BF9"/>
    <w:rsid w:val="00E537F3"/>
    <w:rsid w:val="00E560E4"/>
    <w:rsid w:val="00E62BDA"/>
    <w:rsid w:val="00E63F97"/>
    <w:rsid w:val="00E65011"/>
    <w:rsid w:val="00E67164"/>
    <w:rsid w:val="00E7167D"/>
    <w:rsid w:val="00E725DA"/>
    <w:rsid w:val="00E745AB"/>
    <w:rsid w:val="00E75789"/>
    <w:rsid w:val="00E761A0"/>
    <w:rsid w:val="00E7645E"/>
    <w:rsid w:val="00E76C3D"/>
    <w:rsid w:val="00E82D2B"/>
    <w:rsid w:val="00E8698C"/>
    <w:rsid w:val="00E86D3C"/>
    <w:rsid w:val="00E9509A"/>
    <w:rsid w:val="00E97266"/>
    <w:rsid w:val="00E9792E"/>
    <w:rsid w:val="00EA02E3"/>
    <w:rsid w:val="00EA05AB"/>
    <w:rsid w:val="00EA2B37"/>
    <w:rsid w:val="00EA2C76"/>
    <w:rsid w:val="00EA52F6"/>
    <w:rsid w:val="00EA56B4"/>
    <w:rsid w:val="00EA61E7"/>
    <w:rsid w:val="00EB17CF"/>
    <w:rsid w:val="00EB4D19"/>
    <w:rsid w:val="00EB5FE2"/>
    <w:rsid w:val="00EC212C"/>
    <w:rsid w:val="00EC2261"/>
    <w:rsid w:val="00EC3F19"/>
    <w:rsid w:val="00EC4F65"/>
    <w:rsid w:val="00EC5B06"/>
    <w:rsid w:val="00EC60F0"/>
    <w:rsid w:val="00ED01B7"/>
    <w:rsid w:val="00ED3160"/>
    <w:rsid w:val="00ED4A4F"/>
    <w:rsid w:val="00ED56EF"/>
    <w:rsid w:val="00ED5D06"/>
    <w:rsid w:val="00ED6BDC"/>
    <w:rsid w:val="00EE003C"/>
    <w:rsid w:val="00EE230C"/>
    <w:rsid w:val="00EE3286"/>
    <w:rsid w:val="00EE6C97"/>
    <w:rsid w:val="00EF745B"/>
    <w:rsid w:val="00F0370C"/>
    <w:rsid w:val="00F05498"/>
    <w:rsid w:val="00F05C99"/>
    <w:rsid w:val="00F12301"/>
    <w:rsid w:val="00F140A7"/>
    <w:rsid w:val="00F154BB"/>
    <w:rsid w:val="00F15CEA"/>
    <w:rsid w:val="00F15EA0"/>
    <w:rsid w:val="00F16F2F"/>
    <w:rsid w:val="00F22D8E"/>
    <w:rsid w:val="00F3027B"/>
    <w:rsid w:val="00F403FC"/>
    <w:rsid w:val="00F4274A"/>
    <w:rsid w:val="00F46137"/>
    <w:rsid w:val="00F47DAD"/>
    <w:rsid w:val="00F5055C"/>
    <w:rsid w:val="00F5591C"/>
    <w:rsid w:val="00F617AA"/>
    <w:rsid w:val="00F63170"/>
    <w:rsid w:val="00F65B6D"/>
    <w:rsid w:val="00F719D6"/>
    <w:rsid w:val="00F736A2"/>
    <w:rsid w:val="00F7457C"/>
    <w:rsid w:val="00F77A3B"/>
    <w:rsid w:val="00F85F22"/>
    <w:rsid w:val="00F92553"/>
    <w:rsid w:val="00F93976"/>
    <w:rsid w:val="00F952A4"/>
    <w:rsid w:val="00FA5FF9"/>
    <w:rsid w:val="00FB0A6F"/>
    <w:rsid w:val="00FB7E12"/>
    <w:rsid w:val="00FC2007"/>
    <w:rsid w:val="00FC48B3"/>
    <w:rsid w:val="00FC582A"/>
    <w:rsid w:val="00FD1A84"/>
    <w:rsid w:val="00FD6625"/>
    <w:rsid w:val="00FD7A4E"/>
    <w:rsid w:val="00FE6172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895808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E0445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2A29F1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C2A43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C2A43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C2A43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C2A43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C2A43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C2A43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74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3_Trabajos%20dise&#241;o\platillaUNIR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768A-3F9E-48A5-917F-F86B6421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</Template>
  <TotalTime>83</TotalTime>
  <Pages>4</Pages>
  <Words>877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alejandro de mendoza tovar</cp:lastModifiedBy>
  <cp:revision>32</cp:revision>
  <cp:lastPrinted>2024-11-30T06:42:00Z</cp:lastPrinted>
  <dcterms:created xsi:type="dcterms:W3CDTF">2024-11-30T06:21:00Z</dcterms:created>
  <dcterms:modified xsi:type="dcterms:W3CDTF">2024-11-30T08:35:00Z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7cef5023b53ed135a575c18bf9dff4a7c236d8d208c1917f20f11661873f129f</vt:lpwstr>
  </property>
</Properties>
</file>