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b w:val="0"/>
              </w:rPr>
            </w:pPr>
            <w:r>
              <w:rPr>
                <w:rStyle w:val="Strong"/>
                <w:b/>
                <w:noProof/>
              </w:rPr>
              <w:t>Anders Söderström</w:t>
            </w:r>
            <w:r>
              <w:rPr>
                <w:rStyle w:val="Strong"/>
                <w:b w:val="0"/>
                <w:noProof/>
              </w:rPr>
              <w:br/>
            </w:r>
            <w:r>
              <w:rPr>
                <w:rStyle w:val="Strong"/>
                <w:b w:val="0"/>
                <w:noProof/>
              </w:rPr>
              <w:t>anders@axesslab.com</w:t>
            </w:r>
          </w:p>
          <w:p w:rsidP="002D7220">
            <w:pPr>
              <w:pStyle w:val="NoSpacing"/>
              <w:jc w:val="right"/>
              <w:rPr>
                <w:rStyle w:val="Strong"/>
                <w:b w:val="0"/>
                <w:noProof/>
              </w:rPr>
            </w:pPr>
            <w:r>
              <w:rPr>
                <w:rStyle w:val="Strong"/>
                <w:b w:val="0"/>
                <w:noProof/>
              </w:rPr>
              <w:t>+46702715950</w:t>
            </w:r>
            <w:r>
              <w:rPr>
                <w:rStyle w:val="Strong"/>
                <w:b w:val="0"/>
                <w:noProof/>
              </w:rPr>
              <w:br/>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Anders Söderström</w:t>
            </w:r>
            <w:bookmarkEnd w:id="0"/>
            <w:r>
              <w:rPr>
                <w:rStyle w:val="Rubrik1Char"/>
              </w:rPr>
              <w:br/>
            </w:r>
            <w:r w:rsidRPr="00FB2CF1">
              <w:rPr>
                <w:rStyle w:val="Strong"/>
                <w:b w:val="0"/>
                <w:noProof/>
                <w:color w:val="5E5E5E"/>
                <w:sz w:val="28"/>
              </w:rPr>
              <w:t>Senior frontendutvecklare | React &amp; TypeScript</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Anders är fullstackutvecklare med fokus på React och över nio års erfarenhet av att bygga moderna och tillgängliga webblösningar i React, TypeScript och Next.js. Han har en gedigen grund i HTML, CSS, JavaScript och komponentbaserad arkitektur och har under större delen av sin karriär arbetat med tillgänglighet. På Axess Lab har han lett frontendutveckling i projekt som DigiVi och DigiJag, med ansvar för arkitektur, komponentdesign och tekniska vägval för målgrupper med kognitiva och intellektuella funktionsnedsättningar.</w:t>
            </w:r>
          </w:p>
          <w:p w:rsidP="00465782">
            <w:pPr>
              <w:rPr>
                <w:rStyle w:val="Strong"/>
                <w:b w:val="0"/>
                <w:noProof/>
                <w:color w:val="5E5E5E"/>
              </w:rPr>
            </w:pPr>
          </w:p>
          <w:p w:rsidP="00465782">
            <w:pPr>
              <w:rPr>
                <w:rStyle w:val="Strong"/>
                <w:b w:val="0"/>
                <w:noProof/>
                <w:color w:val="5E5E5E"/>
              </w:rPr>
            </w:pPr>
            <w:r>
              <w:rPr>
                <w:rStyle w:val="Strong"/>
                <w:b w:val="0"/>
                <w:noProof/>
                <w:color w:val="5E5E5E"/>
              </w:rPr>
              <w:t>Som certifierad Web Accessibility Specialist har han förbättrat tillgängligheten i komplexa kodbaser och stöttat team i att bygga robusta, skalbara lösningar. I sitt senaste uppdrag på Zalando arbetade han i deras core accessibility‑team med utveckling, avancerad felsökning, designgranskning och stöd till produktteam i en internationell miljö.</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Utvalda uppdrag</w:t>
            </w:r>
          </w:p>
          <w:p w:rsidR="002B03A6" w:rsidP="002B03A6">
            <w:pPr>
              <w:rPr>
                <w:rStyle w:val="Strong"/>
                <w:b/>
                <w:color w:val="5E5E5E"/>
                <w:sz w:val="28"/>
              </w:rPr>
            </w:pPr>
            <w:r w:rsidR="003470F6">
              <w:rPr>
                <w:b/>
                <w:noProof/>
                <w:color w:val="5E5E5E"/>
                <w:sz w:val="28"/>
              </w:rPr>
              <w:t>Senior frontendutvecklare (React)</w:t>
            </w:r>
          </w:p>
          <w:p w:rsidR="003470F6" w:rsidP="002B03A6">
            <w:pPr>
              <w:rPr>
                <w:b w:val="0"/>
                <w:noProof/>
                <w:color w:val="5E5E5E"/>
                <w:sz w:val="24"/>
              </w:rPr>
            </w:pPr>
            <w:r>
              <w:rPr>
                <w:b w:val="0"/>
                <w:noProof/>
                <w:color w:val="5E5E5E"/>
                <w:sz w:val="24"/>
              </w:rPr>
              <w:t>Zalando | 2024 - 2025</w:t>
            </w:r>
          </w:p>
          <w:p w:rsidR="003470F6" w:rsidP="002B03A6">
            <w:pPr>
              <w:rPr>
                <w:b w:val="0"/>
                <w:noProof/>
                <w:color w:val="5E5E5E"/>
                <w:sz w:val="24"/>
              </w:rPr>
            </w:pPr>
            <w:r>
              <w:rPr>
                <w:b w:val="0"/>
                <w:noProof/>
                <w:color w:val="5E5E5E"/>
                <w:sz w:val="24"/>
              </w:rPr>
              <w:br/>
            </w:r>
            <w:r>
              <w:rPr>
                <w:b w:val="0"/>
                <w:noProof/>
                <w:color w:val="5E5E5E"/>
                <w:sz w:val="24"/>
              </w:rPr>
              <w:t>Arbetade i kärnteamet för tillgänglighet med att förbättra rutiner, granska och åtgärda tillgänglighetsproblem i en komplex React/TypeScript‑kodbas. Granskade Figma‑design, uppdaterade komponenter till WCAG 2.2 AA och testade med hjälpmedel. Stödde team med design‑ och kodgranskning.</w:t>
            </w:r>
          </w:p>
          <w:p w:rsidR="003470F6" w:rsidP="002B03A6">
            <w:pPr>
              <w:rPr>
                <w:b w:val="0"/>
                <w:noProof/>
                <w:color w:val="5E5E5E"/>
                <w:sz w:val="24"/>
              </w:rPr>
            </w:pPr>
          </w:p>
          <w:p w:rsidR="003470F6" w:rsidP="002B03A6">
            <w:pPr>
              <w:rPr>
                <w:b/>
                <w:noProof/>
                <w:color w:val="5E5E5E"/>
                <w:sz w:val="28"/>
              </w:rPr>
            </w:pPr>
            <w:r>
              <w:rPr>
                <w:b/>
                <w:noProof/>
                <w:color w:val="5E5E5E"/>
                <w:sz w:val="28"/>
              </w:rPr>
              <w:t>Frontend lead och Scrum Master - DigiVi</w:t>
            </w:r>
          </w:p>
          <w:p w:rsidR="003470F6" w:rsidP="002B03A6">
            <w:pPr>
              <w:rPr>
                <w:b w:val="0"/>
                <w:noProof/>
                <w:color w:val="5E5E5E"/>
                <w:sz w:val="24"/>
              </w:rPr>
            </w:pPr>
            <w:r>
              <w:rPr>
                <w:b w:val="0"/>
                <w:noProof/>
                <w:color w:val="5E5E5E"/>
                <w:sz w:val="24"/>
              </w:rPr>
              <w:t>FUB | 2023</w:t>
            </w:r>
          </w:p>
          <w:p w:rsidR="003470F6" w:rsidP="002B03A6">
            <w:pPr>
              <w:rPr>
                <w:b w:val="0"/>
                <w:noProof/>
                <w:color w:val="5E5E5E"/>
                <w:sz w:val="24"/>
              </w:rPr>
            </w:pPr>
            <w:r>
              <w:rPr>
                <w:b w:val="0"/>
                <w:noProof/>
                <w:color w:val="5E5E5E"/>
                <w:sz w:val="24"/>
              </w:rPr>
              <w:br/>
            </w:r>
            <w:r>
              <w:rPr>
                <w:b w:val="0"/>
                <w:noProof/>
                <w:color w:val="5E5E5E"/>
                <w:sz w:val="24"/>
              </w:rPr>
              <w:t>Ansvarade för teknik och front‑end‑arkitektur i en produkt som stödjer personer med intellektuell funktionsnedsättning i att skapa och hantera relationer online. Fokus låg på en användarvänlig lösning med självständigt användande, hög säkerhet och full GDPR‑efterlevnad.</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Färdigheter</w:t>
            </w:r>
          </w:p>
          <w:p>
            <w:pPr>
              <w:numPr>
                <w:numId w:val="1"/>
              </w:numPr>
              <w:ind w:left="400"/>
            </w:pPr>
            <w:r>
              <w:t>Scrum Master</w:t>
            </w:r>
          </w:p>
          <w:p>
            <w:pPr>
              <w:numPr>
                <w:numId w:val="1"/>
              </w:numPr>
              <w:ind w:left="400"/>
            </w:pPr>
            <w:r>
              <w:t>Scrum</w:t>
            </w:r>
          </w:p>
          <w:p>
            <w:pPr>
              <w:numPr>
                <w:numId w:val="1"/>
              </w:numPr>
              <w:ind w:left="400"/>
            </w:pPr>
            <w:r>
              <w:t>CSS</w:t>
            </w:r>
          </w:p>
          <w:p>
            <w:pPr>
              <w:numPr>
                <w:numId w:val="1"/>
              </w:numPr>
              <w:ind w:left="400"/>
            </w:pPr>
            <w:r>
              <w:t>JavaScript</w:t>
            </w:r>
          </w:p>
          <w:p>
            <w:pPr>
              <w:numPr>
                <w:numId w:val="1"/>
              </w:numPr>
              <w:ind w:left="400"/>
            </w:pPr>
            <w:r>
              <w:t>TypeScript</w:t>
            </w:r>
          </w:p>
          <w:p>
            <w:pPr>
              <w:numPr>
                <w:numId w:val="1"/>
              </w:numPr>
              <w:ind w:left="400"/>
            </w:pPr>
            <w:r>
              <w:t>React.js</w:t>
            </w:r>
          </w:p>
          <w:p>
            <w:pPr>
              <w:numPr>
                <w:numId w:val="1"/>
              </w:numPr>
              <w:ind w:left="400"/>
            </w:pPr>
            <w:r>
              <w:t>Drupal</w:t>
            </w:r>
          </w:p>
          <w:p>
            <w:pPr>
              <w:numPr>
                <w:numId w:val="1"/>
              </w:numPr>
              <w:ind w:left="400"/>
            </w:pPr>
            <w:r>
              <w:t>HTML</w:t>
            </w:r>
          </w:p>
          <w:p>
            <w:pPr>
              <w:numPr>
                <w:numId w:val="1"/>
              </w:numPr>
              <w:ind w:left="400"/>
            </w:pPr>
            <w:r>
              <w:t>Cypress</w:t>
            </w:r>
          </w:p>
          <w:p>
            <w:pPr>
              <w:numPr>
                <w:numId w:val="1"/>
              </w:numPr>
              <w:ind w:left="400"/>
            </w:pPr>
            <w:r>
              <w:t>Next.js</w:t>
            </w:r>
          </w:p>
          <w:p>
            <w:pPr>
              <w:numPr>
                <w:numId w:val="1"/>
              </w:numPr>
              <w:ind w:left="400"/>
            </w:pPr>
            <w:r>
              <w:t>React Native</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Arbetslivserfarenhet</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Jan. 2024 - Dec. 2025</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Frontendutvecklare och tillgänglighetsspecialist – Zalando</w:t>
            </w:r>
            <w:r>
              <w:rPr>
                <w:b w:val="0"/>
                <w:noProof/>
                <w:color w:val="5E5E5E"/>
                <w:sz w:val="24"/>
              </w:rPr>
              <w:br/>
            </w:r>
            <w:r>
              <w:rPr>
                <w:b w:val="0"/>
                <w:noProof/>
                <w:color w:val="5E5E5E"/>
                <w:sz w:val="24"/>
              </w:rPr>
              <w:t>Zalando</w:t>
            </w:r>
            <w:r>
              <w:rPr>
                <w:b w:val="0"/>
                <w:noProof/>
                <w:color w:val="5E5E5E"/>
                <w:sz w:val="24"/>
              </w:rPr>
              <w:br/>
            </w:r>
            <w:r>
              <w:rPr>
                <w:b w:val="0"/>
                <w:noProof/>
                <w:color w:val="5E5E5E"/>
                <w:sz w:val="24"/>
              </w:rPr>
              <w:t>Jag arbetade i Zalandos core accessibility-team i en komplex React- och TypeScript-kodbas med många parallella repositories och teknisk skuld. Vi arbetade mot GraphQL-backend. Allt arbete utgick från EAA och WCAG 2.2 och jag bidrog till att höja tillgänglighetsarbetet brett i en organisation med många parallella team. Jag arbetade i ett agilt team med fokus på webb där min roll kombinerade kod, expertstöd och nära samarbete med designers och olika produktteam.</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Jag förbättrade komponenter i designsystemet, identifierade och åtgärdade tillgänglighetsbuggar och granskade pull requests löpande. Jag skrev automatiserade tillgänglighetstester med React Testing Library och Cypress samt utvecklade custom lint-regler för att fånga tillgänglighetsproblem tidigt i utvecklingsflödet. Både tester och lint-regler integrerades i Zalandos CI.</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Tillsammans med designers analyserade jag Figma-flöden och komponenter för att säkerställa att designbeslut var tekniskt genomförbara och tillgängliga. Jag hjälpte teamen att ersätta otillgänglig design med lösningar som var semantiskt korrekta och kompatibla med hjälpmedel, och testade löpande med tangentbord, VoiceOver, TalkBack, NVDA och Voice Control.</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Jag bidrog också till att stärka tillgänglighetskompetensen inom organisationen genom rådgivning, kodgranskning och stöd till andra team. Arbetet inkluderade även anpassning till olika skärmstorlekar samt systeminställningar som Dark Mode, Dynamic Type, och Windows högkontrastläge.</w:t>
            </w:r>
          </w:p>
          <w:p w:rsidP="00561324">
            <w:pPr>
              <w:spacing w:before="0" w:line="240" w:lineRule="auto"/>
            </w:pPr>
            <w:r w:rsidR="00A510D5">
              <w:rPr>
                <w:b w:val="0"/>
                <w:i/>
                <w:noProof/>
                <w:color w:val="5E5E5E"/>
                <w:sz w:val="24"/>
              </w:rPr>
              <w:t>TypeScript</w:t>
            </w:r>
            <w:r w:rsidR="00A510D5">
              <w:rPr>
                <w:b w:val="0"/>
                <w:i/>
                <w:noProof/>
                <w:color w:val="5E5E5E"/>
                <w:sz w:val="24"/>
              </w:rPr>
              <w:t xml:space="preserve">, </w:t>
            </w:r>
            <w:r w:rsidR="00A510D5">
              <w:rPr>
                <w:b w:val="0"/>
                <w:i/>
                <w:noProof/>
                <w:color w:val="5E5E5E"/>
                <w:sz w:val="24"/>
              </w:rPr>
              <w:t>React.js</w:t>
            </w:r>
            <w:r w:rsidR="00A510D5">
              <w:rPr>
                <w:b w:val="0"/>
                <w:i/>
                <w:noProof/>
                <w:color w:val="5E5E5E"/>
                <w:sz w:val="24"/>
              </w:rPr>
              <w:t xml:space="preserve">, </w:t>
            </w:r>
            <w:r w:rsidR="00A510D5">
              <w:rPr>
                <w:b w:val="0"/>
                <w:i/>
                <w:noProof/>
                <w:color w:val="5E5E5E"/>
                <w:sz w:val="24"/>
              </w:rPr>
              <w:t>WCAG 2.2</w:t>
            </w:r>
            <w:r w:rsidR="00A510D5">
              <w:rPr>
                <w:b w:val="0"/>
                <w:i/>
                <w:noProof/>
                <w:color w:val="5E5E5E"/>
                <w:sz w:val="24"/>
              </w:rPr>
              <w:t xml:space="preserve">, </w:t>
            </w:r>
            <w:r w:rsidR="00A510D5">
              <w:rPr>
                <w:b w:val="0"/>
                <w:i/>
                <w:noProof/>
                <w:color w:val="5E5E5E"/>
                <w:sz w:val="24"/>
              </w:rPr>
              <w:t>Design systems and component libraries</w:t>
            </w:r>
            <w:r w:rsidR="00A510D5">
              <w:rPr>
                <w:b w:val="0"/>
                <w:i/>
                <w:noProof/>
                <w:color w:val="5E5E5E"/>
                <w:sz w:val="24"/>
              </w:rPr>
              <w:t xml:space="preserve">, </w:t>
            </w:r>
            <w:r w:rsidR="00A510D5">
              <w:rPr>
                <w:b w:val="0"/>
                <w:i/>
                <w:noProof/>
                <w:color w:val="5E5E5E"/>
                <w:sz w:val="24"/>
              </w:rPr>
              <w:t>CI/CD</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2023 - Dec. 2023</w:t>
            </w:r>
            <w:r>
              <w:rPr>
                <w:color w:val="5E5E5E"/>
              </w:rPr>
              <w:br/>
            </w:r>
          </w:p>
        </w:tc>
        <w:tc>
          <w:tcPr>
            <w:tcW w:w="7500" w:type="dxa"/>
          </w:tcPr>
          <w:p w:rsidP="00561324">
            <w:pPr>
              <w:spacing w:before="0" w:line="240" w:lineRule="auto"/>
              <w:rPr>
                <w:b w:val="0"/>
                <w:color w:val="5E5E5E"/>
                <w:sz w:val="24"/>
              </w:rPr>
            </w:pPr>
            <w:r>
              <w:rPr>
                <w:b/>
                <w:color w:val="5E5E5E"/>
                <w:sz w:val="28"/>
              </w:rPr>
              <w:t>Lead frontendutvecklare - nya DigiJag.se</w:t>
            </w:r>
            <w:r>
              <w:rPr>
                <w:b w:val="0"/>
                <w:color w:val="5E5E5E"/>
                <w:sz w:val="24"/>
              </w:rPr>
              <w:br/>
            </w:r>
            <w:r>
              <w:rPr>
                <w:b w:val="0"/>
                <w:color w:val="5E5E5E"/>
                <w:sz w:val="24"/>
              </w:rPr>
              <w:t>FUB</w:t>
            </w:r>
            <w:r>
              <w:rPr>
                <w:b w:val="0"/>
                <w:color w:val="5E5E5E"/>
                <w:sz w:val="24"/>
              </w:rPr>
              <w:br/>
            </w:r>
            <w:r>
              <w:rPr>
                <w:b w:val="0"/>
                <w:color w:val="5E5E5E"/>
                <w:sz w:val="24"/>
              </w:rPr>
              <w:t xml:space="preserve">Jag ledde moderniseringen och ombyggnationen av DigiJag.se, ett pedagogiskt verktyg för självständighet och delaktighet,  tvecklat för och tillsammans med personer med intellektuell funktionsnedsättning. Den befintliga kodbasen byggde på en äldre React-stack med Redux, och efter teknisk analys beslutade vi att ersätta den med Next.js, TypeScript och SWR (React hook-bibliotek för data-fetching) samt bygga plattformen från grunden. Arbetet med den ursprungliga kodbasen gav praktisk erfarenhet av Redux innan skiftet genomfördes. </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Jag tog fram arkitektur, tekniska vägval och komponentdesign och utvecklade lösningen tillsammans med två frontendkollegor, med fokus på hållbarhet och hög tillgänglighet.</w:t>
            </w:r>
          </w:p>
          <w:p w:rsidP="00561324">
            <w:pPr>
              <w:spacing w:before="0" w:line="240" w:lineRule="auto"/>
            </w:pPr>
            <w:r>
              <w:rPr>
                <w:b w:val="0"/>
                <w:i/>
                <w:color w:val="5E5E5E"/>
                <w:sz w:val="24"/>
              </w:rPr>
              <w:t>Java</w:t>
            </w:r>
            <w:r>
              <w:rPr>
                <w:b w:val="0"/>
                <w:i/>
                <w:color w:val="5E5E5E"/>
                <w:sz w:val="24"/>
              </w:rPr>
              <w:t xml:space="preserve">, </w:t>
            </w:r>
            <w:r>
              <w:rPr>
                <w:b w:val="0"/>
                <w:i/>
                <w:color w:val="5E5E5E"/>
                <w:sz w:val="24"/>
              </w:rPr>
              <w:t>CSS</w:t>
            </w:r>
            <w:r>
              <w:rPr>
                <w:b w:val="0"/>
                <w:i/>
                <w:color w:val="5E5E5E"/>
                <w:sz w:val="24"/>
              </w:rPr>
              <w:t xml:space="preserve">, </w:t>
            </w:r>
            <w:r>
              <w:rPr>
                <w:b w:val="0"/>
                <w:i/>
                <w:color w:val="5E5E5E"/>
                <w:sz w:val="24"/>
              </w:rPr>
              <w:t>TypeScript</w:t>
            </w:r>
            <w:r>
              <w:rPr>
                <w:b w:val="0"/>
                <w:i/>
                <w:color w:val="5E5E5E"/>
                <w:sz w:val="24"/>
              </w:rPr>
              <w:t xml:space="preserve">, </w:t>
            </w:r>
            <w:r>
              <w:rPr>
                <w:b w:val="0"/>
                <w:i/>
                <w:color w:val="5E5E5E"/>
                <w:sz w:val="24"/>
              </w:rPr>
              <w:t>Frontend Developer</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Material UI</w:t>
            </w:r>
            <w:r>
              <w:rPr>
                <w:b w:val="0"/>
                <w:i/>
                <w:color w:val="5E5E5E"/>
                <w:sz w:val="24"/>
              </w:rPr>
              <w:t xml:space="preserve">, </w:t>
            </w:r>
            <w:r>
              <w:rPr>
                <w:b w:val="0"/>
                <w:i/>
                <w:color w:val="5E5E5E"/>
                <w:sz w:val="24"/>
              </w:rPr>
              <w:t>Next.js</w:t>
            </w:r>
            <w:r>
              <w:rPr>
                <w:b w:val="0"/>
                <w:i/>
                <w:color w:val="5E5E5E"/>
                <w:sz w:val="24"/>
              </w:rPr>
              <w:t xml:space="preserve">, </w:t>
            </w:r>
            <w:r>
              <w:rPr>
                <w:b w:val="0"/>
                <w:i/>
                <w:color w:val="5E5E5E"/>
                <w:sz w:val="24"/>
              </w:rPr>
              <w:t>Accessible code</w:t>
            </w:r>
            <w:r>
              <w:rPr>
                <w:b w:val="0"/>
                <w:i/>
                <w:color w:val="5E5E5E"/>
                <w:sz w:val="24"/>
              </w:rPr>
              <w:t xml:space="preserve">, </w:t>
            </w:r>
            <w:r>
              <w:rPr>
                <w:b w:val="0"/>
                <w:i/>
                <w:color w:val="5E5E5E"/>
                <w:sz w:val="24"/>
              </w:rPr>
              <w:t>REST- API</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2023 - Sep. 2023</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Lead frontendutvecklare och Scrum Master – DigiVi</w:t>
            </w:r>
            <w:r>
              <w:rPr>
                <w:b w:val="0"/>
                <w:color w:val="5E5E5E"/>
                <w:sz w:val="24"/>
              </w:rPr>
              <w:br/>
            </w:r>
            <w:r>
              <w:rPr>
                <w:b w:val="0"/>
                <w:color w:val="5E5E5E"/>
                <w:sz w:val="24"/>
              </w:rPr>
              <w:t>FUB</w:t>
            </w:r>
            <w:r>
              <w:rPr>
                <w:b w:val="0"/>
                <w:color w:val="5E5E5E"/>
                <w:sz w:val="24"/>
              </w:rPr>
              <w:br/>
            </w:r>
            <w:r>
              <w:rPr>
                <w:b w:val="0"/>
                <w:color w:val="5E5E5E"/>
                <w:sz w:val="24"/>
              </w:rPr>
              <w:t xml:space="preserve">Jag ansvarade för frontendarkitektur och agilt ledarskap i utvecklingen av DigiVi, en webb-app för personer med intellektuell funktionsnedsättning som vill hitta vänner, dejta eller umgås. Plattformen byggdes i React, Next.js och TypeScript med höga krav på tillgänglighet, säkerhet och självständigt användande. Funktionaliteten omfattade medlemshantering, sök, vänförfrågningar, chatt, notiser och admin. </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Jag ledde utvecklingen, faciliterade teamet som Scrum Master och hade tät dialog med kund kring krav och prioriteringar. DigiVi delar kodbas med DigiJag, ett medvetet arkitektoniskt beslut för att spara tid och budget samt möjliggöra framtida integration mellan systemen.</w:t>
            </w:r>
          </w:p>
          <w:p w:rsidP="00561324">
            <w:pPr>
              <w:spacing w:before="0" w:line="240" w:lineRule="auto"/>
            </w:pPr>
            <w:r>
              <w:rPr>
                <w:b w:val="0"/>
                <w:i/>
                <w:color w:val="5E5E5E"/>
                <w:sz w:val="24"/>
              </w:rPr>
              <w:t>HTML</w:t>
            </w:r>
            <w:r>
              <w:rPr>
                <w:b w:val="0"/>
                <w:i/>
                <w:color w:val="5E5E5E"/>
                <w:sz w:val="24"/>
              </w:rPr>
              <w:t xml:space="preserve">, </w:t>
            </w:r>
            <w:r>
              <w:rPr>
                <w:b w:val="0"/>
                <w:i/>
                <w:color w:val="5E5E5E"/>
                <w:sz w:val="24"/>
              </w:rPr>
              <w:t>JavaScript</w:t>
            </w:r>
            <w:r>
              <w:rPr>
                <w:b w:val="0"/>
                <w:i/>
                <w:color w:val="5E5E5E"/>
                <w:sz w:val="24"/>
              </w:rPr>
              <w:t xml:space="preserve">, </w:t>
            </w:r>
            <w:r>
              <w:rPr>
                <w:b w:val="0"/>
                <w:i/>
                <w:color w:val="5E5E5E"/>
                <w:sz w:val="24"/>
              </w:rPr>
              <w:t>CSS</w:t>
            </w:r>
            <w:r>
              <w:rPr>
                <w:b w:val="0"/>
                <w:i/>
                <w:color w:val="5E5E5E"/>
                <w:sz w:val="24"/>
              </w:rPr>
              <w:t xml:space="preserve">, </w:t>
            </w:r>
            <w:r>
              <w:rPr>
                <w:b w:val="0"/>
                <w:i/>
                <w:color w:val="5E5E5E"/>
                <w:sz w:val="24"/>
              </w:rPr>
              <w:t>TypeScript</w:t>
            </w:r>
            <w:r>
              <w:rPr>
                <w:b w:val="0"/>
                <w:i/>
                <w:color w:val="5E5E5E"/>
                <w:sz w:val="24"/>
              </w:rPr>
              <w:t xml:space="preserve">, </w:t>
            </w:r>
            <w:r>
              <w:rPr>
                <w:b w:val="0"/>
                <w:i/>
                <w:color w:val="5E5E5E"/>
                <w:sz w:val="24"/>
              </w:rPr>
              <w:t>Frontend Developer</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Material UI</w:t>
            </w:r>
            <w:r>
              <w:rPr>
                <w:b w:val="0"/>
                <w:i/>
                <w:color w:val="5E5E5E"/>
                <w:sz w:val="24"/>
              </w:rPr>
              <w:t xml:space="preserve">, </w:t>
            </w:r>
            <w:r>
              <w:rPr>
                <w:b w:val="0"/>
                <w:i/>
                <w:color w:val="5E5E5E"/>
                <w:sz w:val="24"/>
              </w:rPr>
              <w:t>Next.js</w:t>
            </w:r>
            <w:r>
              <w:rPr>
                <w:b w:val="0"/>
                <w:i/>
                <w:color w:val="5E5E5E"/>
                <w:sz w:val="24"/>
              </w:rPr>
              <w:t xml:space="preserve">, </w:t>
            </w:r>
            <w:r>
              <w:rPr>
                <w:b w:val="0"/>
                <w:i/>
                <w:color w:val="5E5E5E"/>
                <w:sz w:val="24"/>
              </w:rPr>
              <w:t>Accessible code</w:t>
            </w:r>
            <w:r>
              <w:rPr>
                <w:b w:val="0"/>
                <w:i/>
                <w:color w:val="5E5E5E"/>
                <w:sz w:val="24"/>
              </w:rPr>
              <w:t xml:space="preserve">, </w:t>
            </w:r>
            <w:r>
              <w:rPr>
                <w:b w:val="0"/>
                <w:i/>
                <w:color w:val="5E5E5E"/>
                <w:sz w:val="24"/>
              </w:rPr>
              <w:t>Java</w:t>
            </w:r>
            <w:r>
              <w:rPr>
                <w:b w:val="0"/>
                <w:i/>
                <w:color w:val="5E5E5E"/>
                <w:sz w:val="24"/>
              </w:rPr>
              <w:t xml:space="preserve">, </w:t>
            </w:r>
            <w:r>
              <w:rPr>
                <w:b w:val="0"/>
                <w:i/>
                <w:color w:val="5E5E5E"/>
                <w:sz w:val="24"/>
              </w:rPr>
              <w:t>REST-API</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 2022 - Sep. 2022</w:t>
            </w:r>
            <w:r>
              <w:rPr>
                <w:color w:val="5E5E5E"/>
              </w:rPr>
              <w:br/>
            </w:r>
          </w:p>
        </w:tc>
        <w:tc>
          <w:tcPr>
            <w:tcW w:w="7500" w:type="dxa"/>
          </w:tcPr>
          <w:p w:rsidP="00561324">
            <w:pPr>
              <w:spacing w:before="0" w:line="240" w:lineRule="auto"/>
              <w:rPr>
                <w:b w:val="0"/>
                <w:color w:val="5E5E5E"/>
                <w:sz w:val="24"/>
              </w:rPr>
            </w:pPr>
            <w:r>
              <w:rPr>
                <w:b/>
                <w:color w:val="5E5E5E"/>
                <w:sz w:val="28"/>
              </w:rPr>
              <w:t>Tillgänglighetsspecialist, granskning av Postman</w:t>
            </w:r>
            <w:r>
              <w:rPr>
                <w:b w:val="0"/>
                <w:color w:val="5E5E5E"/>
                <w:sz w:val="24"/>
              </w:rPr>
              <w:br/>
            </w:r>
            <w:r>
              <w:rPr>
                <w:b w:val="0"/>
                <w:color w:val="5E5E5E"/>
                <w:sz w:val="24"/>
              </w:rPr>
              <w:t>Postman</w:t>
            </w:r>
            <w:r>
              <w:rPr>
                <w:b w:val="0"/>
                <w:color w:val="5E5E5E"/>
                <w:sz w:val="24"/>
              </w:rPr>
              <w:br/>
            </w:r>
            <w:r>
              <w:rPr>
                <w:b w:val="0"/>
                <w:color w:val="5E5E5E"/>
                <w:sz w:val="24"/>
              </w:rPr>
              <w:t>Genomförde en tillgänglighetsgranskning av Postman.org, dess tjänster och blogg med fokus på internationella krav och användbarhet. Levererade en prioriterad rapport enligt WCAG 2.1 med tekniska rekommendationer för förbättrad tillgänglighet. Arbetet inkluderade kunddialog, analys av gränssnitt och kod, samt stöd i framtagning av VPAT‑dokumentation för att möta amerikanska tillgänglighetskrav (Section 508). Uppdraget bidrog till att stärka Postmans tillgänglighetsprofil inför globala användare och upphandlingar.</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Accessibility Auditing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Apr. 2017 - Apr. 2021</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Tillgänglighetsspecialist och frontendutvecklare</w:t>
            </w:r>
            <w:r>
              <w:rPr>
                <w:b w:val="0"/>
                <w:color w:val="5E5E5E"/>
                <w:sz w:val="24"/>
              </w:rPr>
              <w:br/>
            </w:r>
            <w:r>
              <w:rPr>
                <w:b w:val="0"/>
                <w:color w:val="5E5E5E"/>
                <w:sz w:val="24"/>
              </w:rPr>
              <w:t>Digitalist</w:t>
            </w:r>
            <w:r>
              <w:rPr>
                <w:b w:val="0"/>
                <w:color w:val="5E5E5E"/>
                <w:sz w:val="24"/>
              </w:rPr>
              <w:br/>
            </w:r>
            <w:r>
              <w:rPr>
                <w:b w:val="0"/>
                <w:color w:val="5E5E5E"/>
                <w:sz w:val="24"/>
              </w:rPr>
              <w:t>Ledde frontendutvecklingen i ett agilt Scrum‑team med fokus på tillgänglighet, hållbar kod och skalbar arkitektur. Arbetade främst med Drupal 8 och byggde nästan all frontend från grunden med SCSS, JavaScript, Twig och PHP. Hade löpande och nära dialog med kund kring krav, lösningar och prioriteringar, och ansvarade för att omsätta behov till tydliga tekniska beslut. Rollen omfattade även tillgänglighetsgranskning enligt WCAG 2.1, facilitering av teamets arbete som Scrum Master samt mentorskap för juniora frontendutvecklare.</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Drupal</w:t>
            </w:r>
            <w:r>
              <w:rPr>
                <w:b w:val="0"/>
                <w:i/>
                <w:color w:val="5E5E5E"/>
                <w:sz w:val="24"/>
              </w:rPr>
              <w:t xml:space="preserve">, </w:t>
            </w:r>
            <w:r>
              <w:rPr>
                <w:b w:val="0"/>
                <w:i/>
                <w:color w:val="5E5E5E"/>
                <w:sz w:val="24"/>
              </w:rPr>
              <w:t>Frontend Developer</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Arbetsgivare</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 Lab</w:t>
            </w:r>
          </w:p>
        </w:tc>
        <w:tc>
          <w:tcPr>
            <w:tcW w:w="3000" w:type="dxa"/>
            <w:shd w:val="clear" w:color="auto" w:fill="F7F7F7"/>
          </w:tcPr>
          <w:p w:rsidP="00411668">
            <w:pPr>
              <w:spacing w:line="240" w:lineRule="auto"/>
              <w:jc w:val="right"/>
              <w:rPr>
                <w:color w:val="5E5E5E"/>
              </w:rPr>
            </w:pPr>
            <w:r>
              <w:rPr>
                <w:color w:val="5E5E5E"/>
              </w:rPr>
              <w:t>Apr. 2021 - pågående</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Digitalist</w:t>
            </w:r>
          </w:p>
        </w:tc>
        <w:tc>
          <w:tcPr>
            <w:tcW w:w="3000" w:type="dxa"/>
          </w:tcPr>
          <w:p w:rsidP="00411668">
            <w:pPr>
              <w:spacing w:line="240" w:lineRule="auto"/>
              <w:jc w:val="right"/>
              <w:rPr>
                <w:color w:val="5E5E5E"/>
              </w:rPr>
            </w:pPr>
            <w:r>
              <w:rPr>
                <w:color w:val="5E5E5E"/>
              </w:rPr>
              <w:t>Apr. 2017 - Apr. 2021</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Utbildning</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Front End Development (YH)</w:t>
            </w:r>
            <w:r w:rsidRPr="00DA4080">
              <w:rPr>
                <w:b/>
                <w:noProof/>
                <w:color w:val="5E5E5E"/>
              </w:rPr>
              <w:br/>
            </w:r>
            <w:r w:rsidRPr="00DA4080">
              <w:rPr>
                <w:b w:val="0"/>
                <w:noProof/>
                <w:color w:val="5E5E5E"/>
              </w:rPr>
              <w:t>Medieinstitutet (Stockholm)</w:t>
            </w:r>
          </w:p>
          <w:p w:rsidRPr="00DA4080" w:rsidP="00411668">
            <w:pPr>
              <w:spacing w:after="0" w:line="240" w:lineRule="auto"/>
              <w:jc w:val="left"/>
              <w:rPr>
                <w:b w:val="0"/>
                <w:noProof/>
                <w:color w:val="5E5E5E"/>
              </w:rPr>
            </w:pPr>
          </w:p>
        </w:tc>
        <w:tc>
          <w:tcPr>
            <w:tcW w:w="2200" w:type="dxa"/>
            <w:shd w:val="clear" w:color="auto" w:fill="F7F7F7"/>
          </w:tcPr>
          <w:p w:rsidRPr="00DA4080" w:rsidP="00411668">
            <w:pPr>
              <w:spacing w:after="0" w:line="240" w:lineRule="auto"/>
              <w:jc w:val="right"/>
              <w:rPr>
                <w:b w:val="0"/>
                <w:noProof/>
                <w:color w:val="5E5E5E"/>
              </w:rPr>
            </w:pPr>
            <w:r w:rsidRPr="00DA4080">
              <w:rPr>
                <w:b w:val="0"/>
                <w:noProof/>
                <w:color w:val="5E5E5E"/>
              </w:rPr>
              <w:t>2015 - 2017</w:t>
            </w:r>
          </w:p>
        </w:tc>
      </w:tr>
    </w:tbl>
    <w:p w:rsidR="00411668" w:rsidP="00411668">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Kurser och Certifikat</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before="100" w:after="0" w:line="240" w:lineRule="auto"/>
              <w:jc w:val="left"/>
              <w:rPr>
                <w:b w:val="0"/>
                <w:noProof/>
                <w:color w:val="5E5E5E"/>
              </w:rPr>
            </w:pPr>
            <w:r>
              <w:rPr>
                <w:b/>
                <w:noProof/>
                <w:color w:val="5E5E5E"/>
              </w:rPr>
              <w:t>CPWA - IAAP Certified Professional in Web Accessibility</w:t>
            </w:r>
            <w:r>
              <w:rPr>
                <w:b/>
                <w:noProof/>
                <w:color w:val="5E5E5E"/>
              </w:rPr>
              <w:br/>
            </w:r>
            <w:r>
              <w:rPr>
                <w:b w:val="0"/>
                <w:noProof/>
                <w:color w:val="5E5E5E"/>
              </w:rPr>
              <w:t>CPWA (Certified Professional in Web Accessibility) är en internationellt erkänd certifiering som visar att jag har djupgående kunskap och praktisk kompetens inom webbtillgänglighet. Certifikatet erhålls genom att kombinera förståelse för tillgänglighetsprinciper och kärnkompetenser (CPACC) med avancerade tekniska färdigheter som webbtillgänglighetsspecialist (WAS). Det visar att jag kan identifiera och åtgärda tillgänglighetsbrister, implementera lösningar som säkerställer lika tillgång för personer med funktionsnedsättning och vägleda team i att integrera tillgänglighet i utvecklingsprocesser. CPWA är en tydlig kvalitetsstämpel som intygar både erfarenhet och professionellt engagemang inom webbtillgänglighet.</w:t>
            </w:r>
          </w:p>
          <w:p w:rsidR="009868EF" w:rsidP="009F578E">
            <w:pPr>
              <w:spacing w:before="0" w:after="0" w:line="240" w:lineRule="auto"/>
              <w:jc w:val="left"/>
              <w:rPr>
                <w:b w:val="0"/>
                <w:noProof/>
                <w:color w:val="5E5E5E"/>
              </w:rPr>
            </w:pP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2023</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tcPr>
          <w:p w:rsidR="009868EF" w:rsidP="009F578E">
            <w:pPr>
              <w:spacing w:before="0" w:after="0" w:line="240" w:lineRule="auto"/>
              <w:jc w:val="left"/>
              <w:rPr>
                <w:b w:val="0"/>
                <w:noProof/>
                <w:color w:val="5E5E5E"/>
              </w:rPr>
            </w:pPr>
            <w:r>
              <w:rPr>
                <w:b/>
                <w:noProof/>
                <w:color w:val="5E5E5E"/>
              </w:rPr>
              <w:t>WAS (Web Accessibility Specialist) IAAP certification</w:t>
            </w:r>
            <w:r>
              <w:rPr>
                <w:b/>
                <w:noProof/>
                <w:color w:val="5E5E5E"/>
              </w:rPr>
              <w:br/>
            </w:r>
            <w:r>
              <w:rPr>
                <w:b w:val="0"/>
                <w:noProof/>
                <w:color w:val="5E5E5E"/>
              </w:rPr>
              <w:t>IAAP</w:t>
            </w:r>
          </w:p>
          <w:p w:rsidR="009868EF" w:rsidP="009F578E">
            <w:pPr>
              <w:spacing w:before="100" w:after="0" w:line="240" w:lineRule="auto"/>
              <w:jc w:val="left"/>
              <w:rPr>
                <w:b w:val="0"/>
                <w:noProof/>
                <w:color w:val="5E5E5E"/>
              </w:rPr>
            </w:pPr>
            <w:r>
              <w:rPr>
                <w:b w:val="0"/>
                <w:noProof/>
                <w:color w:val="5E5E5E"/>
              </w:rPr>
              <w:t>WAS (Web Accessibility Specialist) är en certifiering som visar att jag har avancerad teknisk kompetens inom webbtillgänglighet. Certifikatet intygar att jag kan granska, analysera och förbättra webbplatser och webbaserade applikationer för att säkerställa att de uppfyller tillgänglighetsstandarder som WCAG 2.2. Det omfattar praktiska färdigheter i HTML, CSS, JavaScript och andra webtekniker, inklusive implementering av semantisk markup, ARIA-attribut och stöd för hjälpmedel som skärmläsare, tangentbord och röststyrning. WAS visar också att jag kan vägleda team i tillgänglighetsfrågor och integrera lösningar i utvecklingsprocesser på ett hållbart och användarcentrerat sätt.</w:t>
            </w:r>
          </w:p>
          <w:p w:rsidR="009868EF" w:rsidP="009F578E">
            <w:pPr>
              <w:spacing w:before="0" w:after="0" w:line="240" w:lineRule="auto"/>
              <w:jc w:val="left"/>
              <w:rPr>
                <w:b w:val="0"/>
                <w:noProof/>
                <w:color w:val="5E5E5E"/>
              </w:rPr>
            </w:pPr>
          </w:p>
        </w:tc>
        <w:tc>
          <w:tcPr>
            <w:tcW w:w="2200" w:type="dxa"/>
          </w:tcPr>
          <w:p w:rsidR="009868EF" w:rsidP="009F578E">
            <w:pPr>
              <w:spacing w:before="0" w:after="0" w:line="240" w:lineRule="auto"/>
              <w:jc w:val="right"/>
              <w:rPr>
                <w:b w:val="0"/>
                <w:noProof/>
                <w:color w:val="5E5E5E"/>
              </w:rPr>
            </w:pPr>
            <w:r>
              <w:rPr>
                <w:b w:val="0"/>
                <w:noProof/>
                <w:color w:val="5E5E5E"/>
              </w:rPr>
              <w:t>2022</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shd w:val="clear" w:color="auto" w:fill="F7F7F7"/>
          </w:tcPr>
          <w:p w:rsidR="009868EF" w:rsidP="009F578E">
            <w:pPr>
              <w:spacing w:before="0" w:after="0" w:line="240" w:lineRule="auto"/>
              <w:jc w:val="left"/>
              <w:rPr>
                <w:b w:val="0"/>
                <w:noProof/>
                <w:color w:val="5E5E5E"/>
              </w:rPr>
            </w:pPr>
            <w:r>
              <w:rPr>
                <w:b/>
                <w:noProof/>
                <w:color w:val="5E5E5E"/>
              </w:rPr>
              <w:t>Scrum Master certifiering, ScrumAlliance</w:t>
            </w:r>
            <w:r>
              <w:rPr>
                <w:b/>
                <w:noProof/>
                <w:color w:val="5E5E5E"/>
              </w:rPr>
              <w:br/>
            </w: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2020</w:t>
            </w:r>
          </w:p>
          <w:p w:rsidR="009868EF" w:rsidP="009F578E">
            <w:pPr>
              <w:spacing w:before="0" w:after="0" w:line="240" w:lineRule="auto"/>
              <w:jc w:val="right"/>
              <w:rPr>
                <w:b w:val="0"/>
                <w:noProof/>
                <w:color w:val="5E5E5E"/>
              </w:rPr>
            </w:pPr>
          </w:p>
        </w:tc>
      </w:tr>
    </w:tbl>
    <w:p w:rsidR="00C52C5D" w:rsidP="009F578E">
      <w:pPr>
        <w:spacing w:line="240" w:lineRule="auto"/>
      </w:pPr>
    </w:p>
    <w:p w:rsidR="00DA4080" w:rsidRPr="00277FF2" w:rsidP="00B51A85">
      <w:pPr>
        <w:pStyle w:val="Subtitle"/>
        <w:pBdr>
          <w:bottom w:val="single" w:sz="8" w:space="2" w:color="555555"/>
        </w:pBdr>
        <w:rPr>
          <w:rStyle w:val="Strong"/>
          <w:bCs w:val="0"/>
          <w:color w:val="555555"/>
          <w:sz w:val="36"/>
          <w:szCs w:val="36"/>
        </w:rPr>
      </w:pPr>
      <w:r w:rsidRPr="00277FF2">
        <w:rPr>
          <w:rStyle w:val="Strong"/>
          <w:bCs w:val="0"/>
          <w:color w:val="555555"/>
          <w:sz w:val="36"/>
          <w:szCs w:val="36"/>
        </w:rPr>
        <w:t>Kompetenser</w:t>
      </w:r>
    </w:p>
    <w:p w:rsidP="00561324">
      <w:pPr>
        <w:spacing w:line="240" w:lineRule="auto"/>
      </w:pPr>
      <w:r w:rsidRPr="00DA4080">
        <w:rPr>
          <w:rStyle w:val="SubtleReference"/>
          <w:noProof/>
        </w:rPr>
        <w:t>Nivå 4 - mycket hög kompetens</w:t>
      </w:r>
      <w:r w:rsidRPr="00DA4080">
        <w:rPr>
          <w:rStyle w:val="SubtleReference"/>
          <w:noProof/>
        </w:rPr>
        <w:br/>
      </w:r>
      <w:r>
        <w:rPr>
          <w:i/>
          <w:sz w:val="22"/>
        </w:rPr>
        <w:t>Accessibility audit</w:t>
      </w:r>
      <w:r>
        <w:rPr>
          <w:i/>
          <w:sz w:val="22"/>
        </w:rPr>
        <w:t xml:space="preserve">, </w:t>
      </w:r>
      <w:r>
        <w:rPr>
          <w:i/>
          <w:sz w:val="22"/>
        </w:rPr>
        <w:t>Quick audit</w:t>
      </w:r>
      <w:r>
        <w:rPr>
          <w:i/>
          <w:sz w:val="22"/>
        </w:rPr>
        <w:t xml:space="preserve">, </w:t>
      </w:r>
      <w:r>
        <w:rPr>
          <w:i/>
          <w:sz w:val="22"/>
        </w:rPr>
        <w:t>Tillgänglighet - WCAG 2.0</w:t>
      </w:r>
      <w:r>
        <w:rPr>
          <w:i/>
          <w:sz w:val="22"/>
        </w:rPr>
        <w:t xml:space="preserve">, </w:t>
      </w:r>
      <w:r>
        <w:rPr>
          <w:i/>
          <w:sz w:val="22"/>
        </w:rPr>
        <w:t>Tillgänglighet - WCAG 2.1</w:t>
      </w:r>
      <w:r>
        <w:rPr>
          <w:i/>
          <w:sz w:val="22"/>
        </w:rPr>
        <w:t xml:space="preserve">, </w:t>
      </w:r>
      <w:r>
        <w:rPr>
          <w:i/>
          <w:sz w:val="22"/>
        </w:rPr>
        <w:t>WCAG Guidelines &amp; Accessibility Audits</w:t>
      </w:r>
      <w:r>
        <w:rPr>
          <w:i/>
          <w:sz w:val="22"/>
        </w:rPr>
        <w:t xml:space="preserve">, </w:t>
      </w:r>
      <w:r>
        <w:rPr>
          <w:i/>
          <w:sz w:val="22"/>
        </w:rPr>
        <w:t>Web accessibility audit</w:t>
      </w:r>
    </w:p>
    <w:p w:rsidP="00561324">
      <w:pPr>
        <w:spacing w:line="240" w:lineRule="auto"/>
      </w:pPr>
      <w:r>
        <w:rPr>
          <w:rStyle w:val="SubtleReference"/>
        </w:rPr>
        <w:t>Nivå 3 - hög kompetens</w:t>
      </w:r>
      <w:r>
        <w:rPr>
          <w:rStyle w:val="SubtleReference"/>
        </w:rPr>
        <w:br/>
      </w:r>
      <w:r>
        <w:rPr>
          <w:i/>
          <w:sz w:val="22"/>
        </w:rPr>
        <w:t>Accessibility Statement</w:t>
      </w:r>
      <w:r>
        <w:rPr>
          <w:i/>
          <w:sz w:val="22"/>
        </w:rPr>
        <w:t xml:space="preserve">, </w:t>
      </w:r>
      <w:r>
        <w:rPr>
          <w:i/>
          <w:sz w:val="22"/>
        </w:rPr>
        <w:t>Accessibility tool NVDA</w:t>
      </w:r>
      <w:r>
        <w:rPr>
          <w:i/>
          <w:sz w:val="22"/>
        </w:rPr>
        <w:t xml:space="preserve">, </w:t>
      </w:r>
      <w:r>
        <w:rPr>
          <w:i/>
          <w:sz w:val="22"/>
        </w:rPr>
        <w:t>App accessibility audit</w:t>
      </w:r>
      <w:r>
        <w:rPr>
          <w:i/>
          <w:sz w:val="22"/>
        </w:rPr>
        <w:t xml:space="preserve">, </w:t>
      </w:r>
      <w:r>
        <w:rPr>
          <w:i/>
          <w:sz w:val="22"/>
        </w:rPr>
        <w:t>Design audit</w:t>
      </w:r>
      <w:r>
        <w:rPr>
          <w:i/>
          <w:sz w:val="22"/>
        </w:rPr>
        <w:t xml:space="preserve">, </w:t>
      </w:r>
      <w:r>
        <w:rPr>
          <w:i/>
          <w:sz w:val="22"/>
        </w:rPr>
        <w:t>Font / Type Audit</w:t>
      </w:r>
      <w:r>
        <w:rPr>
          <w:i/>
          <w:sz w:val="22"/>
        </w:rPr>
        <w:t xml:space="preserve">, </w:t>
      </w:r>
      <w:r>
        <w:rPr>
          <w:i/>
          <w:sz w:val="22"/>
        </w:rPr>
        <w:t>Live-audits</w:t>
      </w:r>
    </w:p>
    <w:p w:rsidP="00561324">
      <w:pPr>
        <w:spacing w:line="240" w:lineRule="auto"/>
      </w:pPr>
      <w:r>
        <w:rPr>
          <w:rStyle w:val="SubtleReference"/>
        </w:rPr>
        <w:t>Nivå 2 - medelkompetens</w:t>
      </w:r>
      <w:r>
        <w:rPr>
          <w:rStyle w:val="SubtleReference"/>
        </w:rPr>
        <w:br/>
      </w:r>
      <w:r>
        <w:rPr>
          <w:i/>
          <w:sz w:val="22"/>
        </w:rPr>
        <w:t>Cognitive Walkthrough</w:t>
      </w:r>
      <w:r>
        <w:rPr>
          <w:i/>
          <w:sz w:val="22"/>
        </w:rPr>
        <w:t xml:space="preserve">, </w:t>
      </w:r>
      <w:r>
        <w:rPr>
          <w:i/>
          <w:sz w:val="22"/>
        </w:rPr>
        <w:t>Inclusive language audit</w:t>
      </w:r>
      <w:r>
        <w:rPr>
          <w:i/>
          <w:sz w:val="22"/>
        </w:rPr>
        <w:t xml:space="preserve">, </w:t>
      </w:r>
      <w:r>
        <w:rPr>
          <w:i/>
          <w:sz w:val="22"/>
        </w:rPr>
        <w:t>Java</w:t>
      </w:r>
      <w:r>
        <w:rPr>
          <w:i/>
          <w:sz w:val="22"/>
        </w:rPr>
        <w:t xml:space="preserve">, </w:t>
      </w:r>
      <w:r>
        <w:rPr>
          <w:i/>
          <w:sz w:val="22"/>
        </w:rPr>
        <w:t>VPAT</w:t>
      </w:r>
    </w:p>
    <w:p w:rsidP="00561324">
      <w:pPr>
        <w:spacing w:line="240" w:lineRule="auto"/>
      </w:pPr>
      <w:r>
        <w:rPr>
          <w:rStyle w:val="SubtleReference"/>
        </w:rPr>
        <w:t>Nivå 1 - grundläggande kompetens</w:t>
      </w:r>
      <w:r>
        <w:rPr>
          <w:rStyle w:val="SubtleReference"/>
        </w:rPr>
        <w:br/>
      </w:r>
      <w:r>
        <w:rPr>
          <w:i/>
          <w:sz w:val="22"/>
        </w:rPr>
        <w:t>Machine / Kiosk audit</w:t>
      </w:r>
      <w:r>
        <w:rPr>
          <w:i/>
          <w:sz w:val="22"/>
        </w:rPr>
        <w:t xml:space="preserve">, </w:t>
      </w:r>
      <w:r>
        <w:rPr>
          <w:i/>
          <w:sz w:val="22"/>
        </w:rPr>
        <w:t>Physical accessibility testing</w:t>
      </w:r>
    </w:p>
    <w:p w:rsidP="00561324">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Språk</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Svenska</w:t>
            </w:r>
          </w:p>
        </w:tc>
        <w:tc>
          <w:tcPr>
            <w:tcW w:w="7500" w:type="dxa"/>
            <w:shd w:val="clear" w:color="auto" w:fill="F7F7F7"/>
          </w:tcPr>
          <w:p w:rsidP="00561324">
            <w:pPr>
              <w:spacing w:line="240" w:lineRule="auto"/>
              <w:jc w:val="right"/>
            </w:pPr>
            <w:r w:rsidR="00DE7964">
              <w:rPr>
                <w:noProof/>
                <w:color w:val="5E5E5E"/>
              </w:rPr>
              <w:t>Modersmål</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Engelska</w:t>
            </w:r>
          </w:p>
        </w:tc>
        <w:tc>
          <w:tcPr>
            <w:tcW w:w="7500" w:type="dxa"/>
          </w:tcPr>
          <w:p w:rsidP="00561324">
            <w:pPr>
              <w:spacing w:line="240" w:lineRule="auto"/>
              <w:jc w:val="right"/>
            </w:pPr>
            <w:r>
              <w:rPr>
                <w:color w:val="5E5E5E"/>
              </w:rPr>
              <w:t>Flytande</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frontendutvecklare</dc:title>
  <dc:creator>Joel Holmberg</dc:creator>
  <cp:lastModifiedBy>Anders Söderström</cp:lastModifiedBy>
  <cp:revision>152</cp:revision>
  <dcterms:created xsi:type="dcterms:W3CDTF">2025-11-06T14:10:13Z</dcterms:created>
  <dcterms:modified xsi:type="dcterms:W3CDTF">2026-06-02T13:58:32Z</dcterms:modified>
</cp:coreProperties>
</file>