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Lunelis File Interoperability</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0481_4244443179">
            <w:r>
              <w:rPr>
                <w:webHidden/>
                <w:rStyle w:val="IndexLink"/>
              </w:rPr>
              <w:t>The short version</w:t>
              <w:tab/>
              <w:t>2</w:t>
            </w:r>
          </w:hyperlink>
        </w:p>
        <w:p>
          <w:pPr>
            <w:pStyle w:val="TOC1"/>
            <w:tabs>
              <w:tab w:val="clear" w:pos="9360"/>
              <w:tab w:val="right" w:pos="9359" w:leader="dot"/>
            </w:tabs>
            <w:rPr/>
          </w:pPr>
          <w:hyperlink w:anchor="__RefHeading___Toc10483_4244443179">
            <w:r>
              <w:rPr>
                <w:webHidden/>
                <w:rStyle w:val="IndexLink"/>
              </w:rPr>
              <w:t>What Lunelis never changes, and what it writes</w:t>
              <w:tab/>
              <w:t>3</w:t>
            </w:r>
          </w:hyperlink>
        </w:p>
        <w:p>
          <w:pPr>
            <w:pStyle w:val="TOC2"/>
            <w:tabs>
              <w:tab w:val="clear" w:pos="9077"/>
              <w:tab w:val="right" w:pos="9359" w:leader="dot"/>
            </w:tabs>
            <w:rPr/>
          </w:pPr>
          <w:hyperlink w:anchor="__RefHeading___Toc10485_4244443179">
            <w:r>
              <w:rPr>
                <w:webHidden/>
                <w:rStyle w:val="IndexLink"/>
              </w:rPr>
              <w:t>Never changed</w:t>
              <w:tab/>
              <w:t>3</w:t>
            </w:r>
          </w:hyperlink>
        </w:p>
        <w:p>
          <w:pPr>
            <w:pStyle w:val="TOC2"/>
            <w:tabs>
              <w:tab w:val="clear" w:pos="9077"/>
              <w:tab w:val="right" w:pos="9359" w:leader="dot"/>
            </w:tabs>
            <w:rPr/>
          </w:pPr>
          <w:hyperlink w:anchor="__RefHeading___Toc10487_4244443179">
            <w:r>
              <w:rPr>
                <w:webHidden/>
                <w:rStyle w:val="IndexLink"/>
              </w:rPr>
              <w:t>Written next to your photos, only when you ask</w:t>
              <w:tab/>
              <w:t>3</w:t>
            </w:r>
          </w:hyperlink>
        </w:p>
        <w:p>
          <w:pPr>
            <w:pStyle w:val="TOC2"/>
            <w:tabs>
              <w:tab w:val="clear" w:pos="9077"/>
              <w:tab w:val="right" w:pos="9359" w:leader="dot"/>
            </w:tabs>
            <w:rPr/>
          </w:pPr>
          <w:hyperlink w:anchor="__RefHeading___Toc10489_4244443179">
            <w:r>
              <w:rPr>
                <w:webHidden/>
                <w:rStyle w:val="IndexLink"/>
              </w:rPr>
              <w:t>Written in the data folder</w:t>
              <w:tab/>
              <w:t>4</w:t>
            </w:r>
          </w:hyperlink>
        </w:p>
        <w:p>
          <w:pPr>
            <w:pStyle w:val="TOC2"/>
            <w:tabs>
              <w:tab w:val="clear" w:pos="9077"/>
              <w:tab w:val="right" w:pos="9359" w:leader="dot"/>
            </w:tabs>
            <w:rPr/>
          </w:pPr>
          <w:hyperlink w:anchor="__RefHeading___Toc10491_4244443179">
            <w:r>
              <w:rPr>
                <w:webHidden/>
                <w:rStyle w:val="IndexLink"/>
              </w:rPr>
              <w:t>Written in other places</w:t>
              <w:tab/>
              <w:t>4</w:t>
            </w:r>
          </w:hyperlink>
        </w:p>
        <w:p>
          <w:pPr>
            <w:pStyle w:val="TOC1"/>
            <w:tabs>
              <w:tab w:val="clear" w:pos="9360"/>
              <w:tab w:val="right" w:pos="9359" w:leader="dot"/>
            </w:tabs>
            <w:rPr/>
          </w:pPr>
          <w:hyperlink w:anchor="__RefHeading___Toc10493_4244443179">
            <w:r>
              <w:rPr>
                <w:webHidden/>
                <w:rStyle w:val="IndexLink"/>
              </w:rPr>
              <w:t>The file types Lunelis catalogs</w:t>
              <w:tab/>
              <w:t>4</w:t>
            </w:r>
          </w:hyperlink>
        </w:p>
        <w:p>
          <w:pPr>
            <w:pStyle w:val="TOC2"/>
            <w:tabs>
              <w:tab w:val="clear" w:pos="9077"/>
              <w:tab w:val="right" w:pos="9359" w:leader="dot"/>
            </w:tabs>
            <w:rPr/>
          </w:pPr>
          <w:hyperlink w:anchor="__RefHeading___Toc10495_4244443179">
            <w:r>
              <w:rPr>
                <w:webHidden/>
                <w:rStyle w:val="IndexLink"/>
              </w:rPr>
              <w:t>RAW formats</w:t>
              <w:tab/>
              <w:t>4</w:t>
            </w:r>
          </w:hyperlink>
        </w:p>
        <w:p>
          <w:pPr>
            <w:pStyle w:val="TOC2"/>
            <w:tabs>
              <w:tab w:val="clear" w:pos="9077"/>
              <w:tab w:val="right" w:pos="9359" w:leader="dot"/>
            </w:tabs>
            <w:rPr/>
          </w:pPr>
          <w:hyperlink w:anchor="__RefHeading___Toc10497_4244443179">
            <w:r>
              <w:rPr>
                <w:webHidden/>
                <w:rStyle w:val="IndexLink"/>
              </w:rPr>
              <w:t>Image formats</w:t>
              <w:tab/>
              <w:t>5</w:t>
            </w:r>
          </w:hyperlink>
        </w:p>
        <w:p>
          <w:pPr>
            <w:pStyle w:val="TOC2"/>
            <w:tabs>
              <w:tab w:val="clear" w:pos="9077"/>
              <w:tab w:val="right" w:pos="9359" w:leader="dot"/>
            </w:tabs>
            <w:rPr/>
          </w:pPr>
          <w:hyperlink w:anchor="__RefHeading___Toc10499_4244443179">
            <w:r>
              <w:rPr>
                <w:webHidden/>
                <w:rStyle w:val="IndexLink"/>
              </w:rPr>
              <w:t>Video formats</w:t>
              <w:tab/>
              <w:t>5</w:t>
            </w:r>
          </w:hyperlink>
        </w:p>
        <w:p>
          <w:pPr>
            <w:pStyle w:val="TOC2"/>
            <w:tabs>
              <w:tab w:val="clear" w:pos="9077"/>
              <w:tab w:val="right" w:pos="9359" w:leader="dot"/>
            </w:tabs>
            <w:rPr/>
          </w:pPr>
          <w:hyperlink w:anchor="__RefHeading___Toc10501_4244443179">
            <w:r>
              <w:rPr>
                <w:webHidden/>
                <w:rStyle w:val="IndexLink"/>
              </w:rPr>
              <w:t>What Lunelis does with each kind</w:t>
              <w:tab/>
              <w:t>5</w:t>
            </w:r>
          </w:hyperlink>
        </w:p>
        <w:p>
          <w:pPr>
            <w:pStyle w:val="TOC2"/>
            <w:tabs>
              <w:tab w:val="clear" w:pos="9077"/>
              <w:tab w:val="right" w:pos="9359" w:leader="dot"/>
            </w:tabs>
            <w:rPr/>
          </w:pPr>
          <w:hyperlink w:anchor="__RefHeading___Toc10503_4244443179">
            <w:r>
              <w:rPr>
                <w:webHidden/>
                <w:rStyle w:val="IndexLink"/>
              </w:rPr>
              <w:t>Files that travel with a photo</w:t>
              <w:tab/>
              <w:t>6</w:t>
            </w:r>
          </w:hyperlink>
        </w:p>
        <w:p>
          <w:pPr>
            <w:pStyle w:val="TOC1"/>
            <w:tabs>
              <w:tab w:val="clear" w:pos="9360"/>
              <w:tab w:val="right" w:pos="9359" w:leader="dot"/>
            </w:tabs>
            <w:rPr/>
          </w:pPr>
          <w:hyperlink w:anchor="__RefHeading___Toc10505_4244443179">
            <w:r>
              <w:rPr>
                <w:webHidden/>
                <w:rStyle w:val="IndexLink"/>
              </w:rPr>
              <w:t>XMP sidecars</w:t>
              <w:tab/>
              <w:t>6</w:t>
            </w:r>
          </w:hyperlink>
        </w:p>
        <w:p>
          <w:pPr>
            <w:pStyle w:val="TOC2"/>
            <w:tabs>
              <w:tab w:val="clear" w:pos="9077"/>
              <w:tab w:val="right" w:pos="9359" w:leader="dot"/>
            </w:tabs>
            <w:rPr/>
          </w:pPr>
          <w:hyperlink w:anchor="__RefHeading___Toc10507_4244443179">
            <w:r>
              <w:rPr>
                <w:webHidden/>
                <w:rStyle w:val="IndexLink"/>
              </w:rPr>
              <w:t>The three sidecar settings</w:t>
              <w:tab/>
              <w:t>6</w:t>
            </w:r>
          </w:hyperlink>
        </w:p>
        <w:p>
          <w:pPr>
            <w:pStyle w:val="TOC2"/>
            <w:tabs>
              <w:tab w:val="clear" w:pos="9077"/>
              <w:tab w:val="right" w:pos="9359" w:leader="dot"/>
            </w:tabs>
            <w:rPr/>
          </w:pPr>
          <w:hyperlink w:anchor="__RefHeading___Toc10509_4244443179">
            <w:r>
              <w:rPr>
                <w:webHidden/>
                <w:rStyle w:val="IndexLink"/>
              </w:rPr>
              <w:t>The central store</w:t>
              <w:tab/>
              <w:t>7</w:t>
            </w:r>
          </w:hyperlink>
        </w:p>
        <w:p>
          <w:pPr>
            <w:pStyle w:val="TOC2"/>
            <w:tabs>
              <w:tab w:val="clear" w:pos="9077"/>
              <w:tab w:val="right" w:pos="9359" w:leader="dot"/>
            </w:tabs>
            <w:rPr/>
          </w:pPr>
          <w:hyperlink w:anchor="__RefHeading___Toc10511_4244443179">
            <w:r>
              <w:rPr>
                <w:webHidden/>
                <w:rStyle w:val="IndexLink"/>
              </w:rPr>
              <w:t>Which sidecar belongs to a photo</w:t>
              <w:tab/>
              <w:t>7</w:t>
            </w:r>
          </w:hyperlink>
        </w:p>
        <w:p>
          <w:pPr>
            <w:pStyle w:val="TOC2"/>
            <w:tabs>
              <w:tab w:val="clear" w:pos="9077"/>
              <w:tab w:val="right" w:pos="9359" w:leader="dot"/>
            </w:tabs>
            <w:rPr/>
          </w:pPr>
          <w:hyperlink w:anchor="__RefHeading___Toc10513_4244443179">
            <w:r>
              <w:rPr>
                <w:webHidden/>
                <w:rStyle w:val="IndexLink"/>
              </w:rPr>
              <w:t>What goes into a sidecar</w:t>
              <w:tab/>
              <w:t>7</w:t>
            </w:r>
          </w:hyperlink>
        </w:p>
        <w:p>
          <w:pPr>
            <w:pStyle w:val="TOC2"/>
            <w:tabs>
              <w:tab w:val="clear" w:pos="9077"/>
              <w:tab w:val="right" w:pos="9359" w:leader="dot"/>
            </w:tabs>
            <w:rPr/>
          </w:pPr>
          <w:hyperlink w:anchor="__RefHeading___Toc10515_4244443179">
            <w:r>
              <w:rPr>
                <w:webHidden/>
                <w:rStyle w:val="IndexLink"/>
              </w:rPr>
              <w:t>How Lunelis edits a sidecar safely</w:t>
              <w:tab/>
              <w:t>8</w:t>
            </w:r>
          </w:hyperlink>
        </w:p>
        <w:p>
          <w:pPr>
            <w:pStyle w:val="TOC2"/>
            <w:tabs>
              <w:tab w:val="clear" w:pos="9077"/>
              <w:tab w:val="right" w:pos="9359" w:leader="dot"/>
            </w:tabs>
            <w:rPr/>
          </w:pPr>
          <w:hyperlink w:anchor="__RefHeading___Toc10517_4244443179">
            <w:r>
              <w:rPr>
                <w:webHidden/>
                <w:rStyle w:val="IndexLink"/>
              </w:rPr>
              <w:t>Reading sidecars, and who wins</w:t>
              <w:tab/>
              <w:t>8</w:t>
            </w:r>
          </w:hyperlink>
        </w:p>
        <w:p>
          <w:pPr>
            <w:pStyle w:val="TOC2"/>
            <w:tabs>
              <w:tab w:val="clear" w:pos="9077"/>
              <w:tab w:val="right" w:pos="9359" w:leader="dot"/>
            </w:tabs>
            <w:rPr/>
          </w:pPr>
          <w:hyperlink w:anchor="__RefHeading___Toc10519_4244443179">
            <w:r>
              <w:rPr>
                <w:webHidden/>
                <w:rStyle w:val="IndexLink"/>
              </w:rPr>
              <w:t>Switching between the settings</w:t>
              <w:tab/>
              <w:t>9</w:t>
            </w:r>
          </w:hyperlink>
        </w:p>
        <w:p>
          <w:pPr>
            <w:pStyle w:val="TOC1"/>
            <w:tabs>
              <w:tab w:val="clear" w:pos="9360"/>
              <w:tab w:val="right" w:pos="9359" w:leader="dot"/>
            </w:tabs>
            <w:rPr/>
          </w:pPr>
          <w:hyperlink w:anchor="__RefHeading___Toc10521_4244443179">
            <w:r>
              <w:rPr>
                <w:webHidden/>
                <w:rStyle w:val="IndexLink"/>
              </w:rPr>
              <w:t>darktable and Lightroom</w:t>
              <w:tab/>
              <w:t>9</w:t>
            </w:r>
          </w:hyperlink>
        </w:p>
        <w:p>
          <w:pPr>
            <w:pStyle w:val="TOC2"/>
            <w:tabs>
              <w:tab w:val="clear" w:pos="9077"/>
              <w:tab w:val="right" w:pos="9359" w:leader="dot"/>
            </w:tabs>
            <w:rPr/>
          </w:pPr>
          <w:hyperlink w:anchor="__RefHeading___Toc10523_4244443179">
            <w:r>
              <w:rPr>
                <w:webHidden/>
                <w:rStyle w:val="IndexLink"/>
              </w:rPr>
              <w:t>What each program sees</w:t>
              <w:tab/>
              <w:t>9</w:t>
            </w:r>
          </w:hyperlink>
        </w:p>
        <w:p>
          <w:pPr>
            <w:pStyle w:val="TOC2"/>
            <w:tabs>
              <w:tab w:val="clear" w:pos="9077"/>
              <w:tab w:val="right" w:pos="9359" w:leader="dot"/>
            </w:tabs>
            <w:rPr/>
          </w:pPr>
          <w:hyperlink w:anchor="__RefHeading___Toc10525_4244443179">
            <w:r>
              <w:rPr>
                <w:webHidden/>
                <w:rStyle w:val="IndexLink"/>
              </w:rPr>
              <w:t>The darktable plugin</w:t>
              <w:tab/>
              <w:t>9</w:t>
            </w:r>
          </w:hyperlink>
        </w:p>
        <w:p>
          <w:pPr>
            <w:pStyle w:val="TOC1"/>
            <w:tabs>
              <w:tab w:val="clear" w:pos="9360"/>
              <w:tab w:val="right" w:pos="9359" w:leader="dot"/>
            </w:tabs>
            <w:rPr/>
          </w:pPr>
          <w:hyperlink w:anchor="__RefHeading___Toc10527_4244443179">
            <w:r>
              <w:rPr>
                <w:webHidden/>
                <w:rStyle w:val="IndexLink"/>
              </w:rPr>
              <w:t>Exporting your photos</w:t>
              <w:tab/>
              <w:t>11</w:t>
            </w:r>
          </w:hyperlink>
        </w:p>
        <w:p>
          <w:pPr>
            <w:pStyle w:val="TOC2"/>
            <w:tabs>
              <w:tab w:val="clear" w:pos="9077"/>
              <w:tab w:val="right" w:pos="9359" w:leader="dot"/>
            </w:tabs>
            <w:rPr/>
          </w:pPr>
          <w:hyperlink w:anchor="__RefHeading___Toc10529_4244443179">
            <w:r>
              <w:rPr>
                <w:webHidden/>
                <w:rStyle w:val="IndexLink"/>
              </w:rPr>
              <w:t>The Export dialog</w:t>
              <w:tab/>
              <w:t>11</w:t>
            </w:r>
          </w:hyperlink>
        </w:p>
        <w:p>
          <w:pPr>
            <w:pStyle w:val="TOC2"/>
            <w:tabs>
              <w:tab w:val="clear" w:pos="9077"/>
              <w:tab w:val="right" w:pos="9359" w:leader="dot"/>
            </w:tabs>
            <w:rPr/>
          </w:pPr>
          <w:hyperlink w:anchor="__RefHeading___Toc10531_4244443179">
            <w:r>
              <w:rPr>
                <w:webHidden/>
                <w:rStyle w:val="IndexLink"/>
              </w:rPr>
              <w:t>Built-in presets</w:t>
              <w:tab/>
              <w:t>11</w:t>
            </w:r>
          </w:hyperlink>
        </w:p>
        <w:p>
          <w:pPr>
            <w:pStyle w:val="TOC2"/>
            <w:tabs>
              <w:tab w:val="clear" w:pos="9077"/>
              <w:tab w:val="right" w:pos="9359" w:leader="dot"/>
            </w:tabs>
            <w:rPr/>
          </w:pPr>
          <w:hyperlink w:anchor="__RefHeading___Toc10533_4244443179">
            <w:r>
              <w:rPr>
                <w:webHidden/>
                <w:rStyle w:val="IndexLink"/>
              </w:rPr>
              <w:t>What the files contain</w:t>
              <w:tab/>
              <w:t>11</w:t>
            </w:r>
          </w:hyperlink>
        </w:p>
        <w:p>
          <w:pPr>
            <w:pStyle w:val="TOC2"/>
            <w:tabs>
              <w:tab w:val="clear" w:pos="9077"/>
              <w:tab w:val="right" w:pos="9359" w:leader="dot"/>
            </w:tabs>
            <w:rPr/>
          </w:pPr>
          <w:hyperlink w:anchor="__RefHeading___Toc10535_4244443179">
            <w:r>
              <w:rPr>
                <w:webHidden/>
                <w:rStyle w:val="IndexLink"/>
              </w:rPr>
              <w:t>Metadata kept in an export</w:t>
              <w:tab/>
              <w:t>12</w:t>
            </w:r>
          </w:hyperlink>
        </w:p>
        <w:p>
          <w:pPr>
            <w:pStyle w:val="TOC2"/>
            <w:tabs>
              <w:tab w:val="clear" w:pos="9077"/>
              <w:tab w:val="right" w:pos="9359" w:leader="dot"/>
            </w:tabs>
            <w:rPr/>
          </w:pPr>
          <w:hyperlink w:anchor="__RefHeading___Toc10537_4244443179">
            <w:r>
              <w:rPr>
                <w:webHidden/>
                <w:rStyle w:val="IndexLink"/>
              </w:rPr>
              <w:t>Colour profiles</w:t>
              <w:tab/>
              <w:t>12</w:t>
            </w:r>
          </w:hyperlink>
        </w:p>
        <w:p>
          <w:pPr>
            <w:pStyle w:val="TOC2"/>
            <w:tabs>
              <w:tab w:val="clear" w:pos="9077"/>
              <w:tab w:val="right" w:pos="9359" w:leader="dot"/>
            </w:tabs>
            <w:rPr/>
          </w:pPr>
          <w:hyperlink w:anchor="__RefHeading___Toc10539_4244443179">
            <w:r>
              <w:rPr>
                <w:webHidden/>
                <w:rStyle w:val="IndexLink"/>
              </w:rPr>
              <w:t>Other files Lunelis makes</w:t>
              <w:tab/>
              <w:t>13</w:t>
            </w:r>
          </w:hyperlink>
        </w:p>
        <w:p>
          <w:pPr>
            <w:pStyle w:val="TOC2"/>
            <w:tabs>
              <w:tab w:val="clear" w:pos="9077"/>
              <w:tab w:val="right" w:pos="9359" w:leader="dot"/>
            </w:tabs>
            <w:rPr/>
          </w:pPr>
          <w:hyperlink w:anchor="__RefHeading___Toc10541_4244443179">
            <w:r>
              <w:rPr>
                <w:webHidden/>
                <w:rStyle w:val="IndexLink"/>
              </w:rPr>
              <w:t>Presets you can share</w:t>
              <w:tab/>
              <w:t>13</w:t>
            </w:r>
          </w:hyperlink>
        </w:p>
        <w:p>
          <w:pPr>
            <w:pStyle w:val="TOC1"/>
            <w:tabs>
              <w:tab w:val="clear" w:pos="9360"/>
              <w:tab w:val="right" w:pos="9359" w:leader="dot"/>
            </w:tabs>
            <w:rPr/>
          </w:pPr>
          <w:hyperlink w:anchor="__RefHeading___Toc10543_4244443179">
            <w:r>
              <w:rPr>
                <w:webHidden/>
                <w:rStyle w:val="IndexLink"/>
              </w:rPr>
              <w:t>Google Takeout and Unpacker V2</w:t>
              <w:tab/>
              <w:t>13</w:t>
            </w:r>
          </w:hyperlink>
        </w:p>
        <w:p>
          <w:pPr>
            <w:pStyle w:val="TOC2"/>
            <w:tabs>
              <w:tab w:val="clear" w:pos="9077"/>
              <w:tab w:val="right" w:pos="9359" w:leader="dot"/>
            </w:tabs>
            <w:rPr/>
          </w:pPr>
          <w:hyperlink w:anchor="__RefHeading___Toc10545_4244443179">
            <w:r>
              <w:rPr>
                <w:webHidden/>
                <w:rStyle w:val="IndexLink"/>
              </w:rPr>
              <w:t>What Lunelis reads from a JSON file</w:t>
              <w:tab/>
              <w:t>13</w:t>
            </w:r>
          </w:hyperlink>
        </w:p>
        <w:p>
          <w:pPr>
            <w:pStyle w:val="TOC2"/>
            <w:tabs>
              <w:tab w:val="clear" w:pos="9077"/>
              <w:tab w:val="right" w:pos="9359" w:leader="dot"/>
            </w:tabs>
            <w:rPr/>
          </w:pPr>
          <w:hyperlink w:anchor="__RefHeading___Toc10547_4244443179">
            <w:r>
              <w:rPr>
                <w:webHidden/>
                <w:rStyle w:val="IndexLink"/>
              </w:rPr>
              <w:t>The rules</w:t>
              <w:tab/>
              <w:t>14</w:t>
            </w:r>
          </w:hyperlink>
        </w:p>
        <w:p>
          <w:pPr>
            <w:pStyle w:val="TOC2"/>
            <w:tabs>
              <w:tab w:val="clear" w:pos="9077"/>
              <w:tab w:val="right" w:pos="9359" w:leader="dot"/>
            </w:tabs>
            <w:rPr/>
          </w:pPr>
          <w:hyperlink w:anchor="__RefHeading___Toc10549_4244443179">
            <w:r>
              <w:rPr>
                <w:webHidden/>
                <w:rStyle w:val="IndexLink"/>
              </w:rPr>
              <w:t>How Lunelis knows a source is a Takeout export</w:t>
              <w:tab/>
              <w:t>14</w:t>
            </w:r>
          </w:hyperlink>
        </w:p>
        <w:p>
          <w:pPr>
            <w:pStyle w:val="TOC2"/>
            <w:tabs>
              <w:tab w:val="clear" w:pos="9077"/>
              <w:tab w:val="right" w:pos="9359" w:leader="dot"/>
            </w:tabs>
            <w:rPr/>
          </w:pPr>
          <w:hyperlink w:anchor="__RefHeading___Toc10551_4244443179">
            <w:r>
              <w:rPr>
                <w:webHidden/>
                <w:rStyle w:val="IndexLink"/>
              </w:rPr>
              <w:t>Unpacker V2's organised layout</w:t>
              <w:tab/>
              <w:t>14</w:t>
            </w:r>
          </w:hyperlink>
        </w:p>
        <w:p>
          <w:pPr>
            <w:pStyle w:val="TOC2"/>
            <w:tabs>
              <w:tab w:val="clear" w:pos="9077"/>
              <w:tab w:val="right" w:pos="9359" w:leader="dot"/>
            </w:tabs>
            <w:rPr/>
          </w:pPr>
          <w:hyperlink w:anchor="__RefHeading___Toc10553_4244443179">
            <w:r>
              <w:rPr>
                <w:webHidden/>
                <w:rStyle w:val="IndexLink"/>
              </w:rPr>
              <w:t>The Google Takeout page</w:t>
              <w:tab/>
              <w:t>15</w:t>
            </w:r>
          </w:hyperlink>
        </w:p>
        <w:p>
          <w:pPr>
            <w:pStyle w:val="TOC1"/>
            <w:tabs>
              <w:tab w:val="clear" w:pos="9360"/>
              <w:tab w:val="right" w:pos="9359" w:leader="dot"/>
            </w:tabs>
            <w:rPr/>
          </w:pPr>
          <w:hyperlink w:anchor="__RefHeading___Toc10555_4244443179">
            <w:r>
              <w:rPr>
                <w:webHidden/>
                <w:rStyle w:val="IndexLink"/>
              </w:rPr>
              <w:t>Lens profiles</w:t>
              <w:tab/>
              <w:t>15</w:t>
            </w:r>
          </w:hyperlink>
        </w:p>
        <w:p>
          <w:pPr>
            <w:pStyle w:val="TOC2"/>
            <w:tabs>
              <w:tab w:val="clear" w:pos="9077"/>
              <w:tab w:val="right" w:pos="9359" w:leader="dot"/>
            </w:tabs>
            <w:rPr/>
          </w:pPr>
          <w:hyperlink w:anchor="__RefHeading___Toc10557_4244443179">
            <w:r>
              <w:rPr>
                <w:webHidden/>
                <w:rStyle w:val="IndexLink"/>
              </w:rPr>
              <w:t>The format</w:t>
              <w:tab/>
              <w:t>15</w:t>
            </w:r>
          </w:hyperlink>
        </w:p>
        <w:p>
          <w:pPr>
            <w:pStyle w:val="TOC2"/>
            <w:tabs>
              <w:tab w:val="clear" w:pos="9077"/>
              <w:tab w:val="right" w:pos="9359" w:leader="dot"/>
            </w:tabs>
            <w:rPr/>
          </w:pPr>
          <w:hyperlink w:anchor="__RefHeading___Toc10559_4244443179">
            <w:r>
              <w:rPr>
                <w:webHidden/>
                <w:rStyle w:val="IndexLink"/>
              </w:rPr>
              <w:t>Where to find real profiles</w:t>
              <w:tab/>
              <w:t>16</w:t>
            </w:r>
          </w:hyperlink>
        </w:p>
        <w:p>
          <w:pPr>
            <w:pStyle w:val="TOC2"/>
            <w:tabs>
              <w:tab w:val="clear" w:pos="9077"/>
              <w:tab w:val="right" w:pos="9359" w:leader="dot"/>
            </w:tabs>
            <w:rPr/>
          </w:pPr>
          <w:hyperlink w:anchor="__RefHeading___Toc10561_4244443179">
            <w:r>
              <w:rPr>
                <w:webHidden/>
                <w:rStyle w:val="IndexLink"/>
              </w:rPr>
              <w:t>Adding and removing a profile</w:t>
              <w:tab/>
              <w:t>16</w:t>
            </w:r>
          </w:hyperlink>
        </w:p>
        <w:p>
          <w:pPr>
            <w:pStyle w:val="TOC1"/>
            <w:tabs>
              <w:tab w:val="clear" w:pos="9360"/>
              <w:tab w:val="right" w:pos="9359" w:leader="dot"/>
            </w:tabs>
            <w:rPr/>
          </w:pPr>
          <w:hyperlink w:anchor="__RefHeading___Toc10563_4244443179">
            <w:r>
              <w:rPr>
                <w:webHidden/>
                <w:rStyle w:val="IndexLink"/>
              </w:rPr>
              <w:t>The catalog, backups and the data folder</w:t>
              <w:tab/>
              <w:t>17</w:t>
            </w:r>
          </w:hyperlink>
        </w:p>
        <w:p>
          <w:pPr>
            <w:pStyle w:val="TOC2"/>
            <w:tabs>
              <w:tab w:val="clear" w:pos="9077"/>
              <w:tab w:val="right" w:pos="9359" w:leader="dot"/>
            </w:tabs>
            <w:rPr/>
          </w:pPr>
          <w:hyperlink w:anchor="__RefHeading___Toc10565_4244443179">
            <w:r>
              <w:rPr>
                <w:webHidden/>
                <w:rStyle w:val="IndexLink"/>
              </w:rPr>
              <w:t>The data folder</w:t>
              <w:tab/>
              <w:t>17</w:t>
            </w:r>
          </w:hyperlink>
        </w:p>
        <w:p>
          <w:pPr>
            <w:pStyle w:val="TOC2"/>
            <w:tabs>
              <w:tab w:val="clear" w:pos="9077"/>
              <w:tab w:val="right" w:pos="9359" w:leader="dot"/>
            </w:tabs>
            <w:rPr/>
          </w:pPr>
          <w:hyperlink w:anchor="__RefHeading___Toc10567_4244443179">
            <w:r>
              <w:rPr>
                <w:webHidden/>
                <w:rStyle w:val="IndexLink"/>
              </w:rPr>
              <w:t>Why the catalog is the important file</w:t>
              <w:tab/>
              <w:t>17</w:t>
            </w:r>
          </w:hyperlink>
        </w:p>
        <w:p>
          <w:pPr>
            <w:pStyle w:val="TOC2"/>
            <w:tabs>
              <w:tab w:val="clear" w:pos="9077"/>
              <w:tab w:val="right" w:pos="9359" w:leader="dot"/>
            </w:tabs>
            <w:rPr/>
          </w:pPr>
          <w:hyperlink w:anchor="__RefHeading___Toc10569_4244443179">
            <w:r>
              <w:rPr>
                <w:webHidden/>
                <w:rStyle w:val="IndexLink"/>
              </w:rPr>
              <w:t>Catalog backups</w:t>
              <w:tab/>
              <w:t>18</w:t>
            </w:r>
          </w:hyperlink>
        </w:p>
        <w:p>
          <w:pPr>
            <w:pStyle w:val="TOC2"/>
            <w:tabs>
              <w:tab w:val="clear" w:pos="9077"/>
              <w:tab w:val="right" w:pos="9359" w:leader="dot"/>
            </w:tabs>
            <w:rPr/>
          </w:pPr>
          <w:hyperlink w:anchor="__RefHeading___Toc10571_4244443179">
            <w:r>
              <w:rPr>
                <w:webHidden/>
                <w:rStyle w:val="IndexLink"/>
              </w:rPr>
              <w:t>Moving the data folder</w:t>
              <w:tab/>
              <w:t>19</w:t>
            </w:r>
          </w:hyperlink>
        </w:p>
        <w:p>
          <w:pPr>
            <w:pStyle w:val="TOC2"/>
            <w:tabs>
              <w:tab w:val="clear" w:pos="9077"/>
              <w:tab w:val="right" w:pos="9359" w:leader="dot"/>
            </w:tabs>
            <w:rPr/>
          </w:pPr>
          <w:hyperlink w:anchor="__RefHeading___Toc10573_4244443179">
            <w:r>
              <w:rPr>
                <w:webHidden/>
                <w:rStyle w:val="IndexLink"/>
              </w:rPr>
              <w:t>The Lunelis folder</w:t>
              <w:tab/>
              <w:t>20</w:t>
            </w:r>
          </w:hyperlink>
          <w:r>
            <w:rPr>
              <w:rStyle w:val="IndexLink"/>
            </w:rPr>
            <w:fldChar w:fldCharType="end"/>
          </w:r>
        </w:p>
      </w:sdtContent>
    </w:sdt>
    <w:p>
      <w:pPr>
        <w:pStyle w:val="Heading1"/>
        <w:rPr/>
      </w:pPr>
      <w:bookmarkStart w:id="0" w:name="__RefHeading___Toc10481_4244443179"/>
      <w:bookmarkStart w:id="1" w:name="the-short-version"/>
      <w:bookmarkEnd w:id="0"/>
      <w:r>
        <w:rPr/>
        <w:t>The short version</w:t>
      </w:r>
    </w:p>
    <w:p>
      <w:pPr>
        <w:pStyle w:val="FirstParagraph"/>
        <w:rPr/>
      </w:pPr>
      <w:r>
        <w:rPr/>
        <w:t>Lunelis is a catalog. It looks at the photos where they already sit and keeps its own notes about them. This document explains which files it understands, which files it writes, and how it works with other programs such as darktable and Lightroom.</w:t>
      </w:r>
    </w:p>
    <w:p>
      <w:pPr>
        <w:pStyle w:val="BodyText"/>
        <w:rPr/>
      </w:pPr>
      <w:r>
        <w:rPr/>
        <w:t>Four rules cover most questions.</w:t>
      </w:r>
    </w:p>
    <w:p>
      <w:pPr>
        <w:pStyle w:val="Compact"/>
        <w:numPr>
          <w:ilvl w:val="0"/>
          <w:numId w:val="1"/>
        </w:numPr>
        <w:rPr/>
      </w:pPr>
      <w:r>
        <w:rPr>
          <w:b/>
          <w:bCs/>
        </w:rPr>
        <w:t>Your originals are never changed.</w:t>
      </w:r>
      <w:r>
        <w:rPr/>
        <w:t xml:space="preserve"> Lunelis does not edit, rename or rewrite a photo or video. Edits are instructions, stored beside the rating. Exports are always new files.</w:t>
      </w:r>
    </w:p>
    <w:p>
      <w:pPr>
        <w:pStyle w:val="Compact"/>
        <w:numPr>
          <w:ilvl w:val="0"/>
          <w:numId w:val="1"/>
        </w:numPr>
        <w:rPr/>
      </w:pPr>
      <w:r>
        <w:rPr>
          <w:b/>
          <w:bCs/>
        </w:rPr>
        <w:t>Ratings travel in standard XMP sidecar files.</w:t>
      </w:r>
      <w:r>
        <w:rPr/>
        <w:t xml:space="preserve"> Other programs can read them. Picks, albums, events and faces live only in Lunelis's catalog.</w:t>
      </w:r>
    </w:p>
    <w:p>
      <w:pPr>
        <w:pStyle w:val="Compact"/>
        <w:numPr>
          <w:ilvl w:val="0"/>
          <w:numId w:val="1"/>
        </w:numPr>
        <w:rPr/>
      </w:pPr>
      <w:r>
        <w:rPr>
          <w:b/>
          <w:bCs/>
        </w:rPr>
        <w:t>Everything Lunelis owns lives in one data folder.</w:t>
      </w:r>
      <w:r>
        <w:rPr/>
        <w:t xml:space="preserve"> It is never inside your photo folders and never inside the program folder.</w:t>
      </w:r>
    </w:p>
    <w:p>
      <w:pPr>
        <w:pStyle w:val="Compact"/>
        <w:numPr>
          <w:ilvl w:val="0"/>
          <w:numId w:val="1"/>
        </w:numPr>
        <w:rPr/>
      </w:pPr>
      <w:r>
        <w:rPr>
          <w:b/>
          <w:bCs/>
        </w:rPr>
        <w:t>Nothing is deleted behind your back.</w:t>
      </w:r>
      <w:r>
        <w:rPr/>
        <w:t xml:space="preserve"> Jobs set files aside in a quarantine or Trash folder. Only the Quarantine page's "Empty" button removes files for good, and it sends them to the Recycle Bin when it can.</w:t>
      </w:r>
    </w:p>
    <w:p>
      <w:pPr>
        <w:pStyle w:val="FirstParagraph"/>
        <w:rPr/>
      </w:pPr>
      <w:bookmarkStart w:id="2" w:name="the-short-version"/>
      <w:r>
        <w:rPr/>
        <w:t>The next chapter is a table of exactly what Lunelis leaves alone and what it writes. The chapters after it go into each area.</w:t>
      </w:r>
      <w:bookmarkEnd w:id="2"/>
    </w:p>
    <w:p>
      <w:pPr>
        <w:pStyle w:val="Heading1"/>
        <w:rPr/>
      </w:pPr>
      <w:bookmarkStart w:id="3" w:name="__RefHeading___Toc10483_4244443179"/>
      <w:bookmarkEnd w:id="3"/>
      <w:r>
        <w:rPr/>
        <w:t>What Lunelis never changes, and what it writes</w:t>
      </w:r>
    </w:p>
    <w:p>
      <w:pPr>
        <w:pStyle w:val="Heading2"/>
        <w:rPr/>
      </w:pPr>
      <w:bookmarkStart w:id="4" w:name="__RefHeading___Toc10485_4244443179"/>
      <w:bookmarkEnd w:id="4"/>
      <w:r>
        <w:rPr/>
        <w:t>Never changed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Rule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photos and videos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Never edited, renamed or overwritten. This includes RAW files.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names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Imported and migrated files keep their names. A storage template picks folders only.</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Sidecars from other programs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the rating, label, tags and Lunelis's own edit line are touched. The rest of the file stays byte for byte as it was.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Sidecars Lunelis cannot read safely</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alone. If the XML is damaged or not UTF-8, Lunelis does not write to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Google Takeout JSON files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read. Their dates and places go into the catalog. The JSON files are not copied into your Library.</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files during a job</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move deletes its source only after the copy is hash-verified. Removals go to quarantine first.</w:t>
            </w:r>
            <w:bookmarkStart w:id="5" w:name="never-changed"/>
            <w:bookmarkEnd w:id="5"/>
          </w:p>
        </w:tc>
      </w:tr>
    </w:tbl>
    <w:p>
      <w:pPr>
        <w:pStyle w:val="Heading2"/>
        <w:rPr/>
      </w:pPr>
      <w:bookmarkStart w:id="6" w:name="__RefHeading___Toc10487_4244443179"/>
      <w:bookmarkEnd w:id="6"/>
      <w:r>
        <w:rPr/>
        <w:t>Written next to your photos, only when you ask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72"/>
        <w:gridCol w:w="3119"/>
        <w:gridCol w:w="4369"/>
      </w:tblGrid>
      <w:tr>
        <w:trPr>
          <w:tblHeader w:val="true"/>
        </w:trPr>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c>
          <w:tcPr>
            <w:tcW w:w="311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w:t>
            </w:r>
          </w:p>
        </w:tc>
        <w:tc>
          <w:tcPr>
            <w:tcW w:w="436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An </w:t>
            </w:r>
            <w:r>
              <w:rPr>
                <w:rStyle w:val="VerbatimChar"/>
                <w:rFonts w:eastAsia="Cambria" w:cs=""/>
                <w:kern w:val="0"/>
                <w:sz w:val="19"/>
                <w:szCs w:val="24"/>
                <w:lang w:val="en-US" w:eastAsia="en-US" w:bidi="ar-SA"/>
              </w:rPr>
              <w:t>.xmp</w:t>
            </w:r>
            <w:r>
              <w:rPr>
                <w:rFonts w:eastAsia="Cambria" w:cs=""/>
                <w:kern w:val="0"/>
                <w:sz w:val="19"/>
                <w:szCs w:val="24"/>
                <w:lang w:val="en-US" w:eastAsia="en-US" w:bidi="ar-SA"/>
              </w:rPr>
              <w:t xml:space="preserve"> sidecar</w:t>
            </w:r>
          </w:p>
        </w:tc>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 setting is "Next to each photo"</w:t>
            </w:r>
          </w:p>
        </w:tc>
        <w:tc>
          <w:tcPr>
            <w:tcW w:w="4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Beside the photo</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existing sidecar, updated</w:t>
            </w:r>
          </w:p>
        </w:tc>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"Also keep sidecars that already exist..." is ticked (the default)</w:t>
            </w:r>
          </w:p>
        </w:tc>
        <w:tc>
          <w:tcPr>
            <w:tcW w:w="4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Beside the photo. Never creates a new one in this mode unless you chose "Next to each photo".</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from a memory card</w:t>
            </w:r>
          </w:p>
        </w:tc>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run an import</w:t>
            </w:r>
          </w:p>
        </w:tc>
        <w:tc>
          <w:tcPr>
            <w:tcW w:w="4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destination folder you chose, in folders picked by the storage template</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and moves in a migration</w:t>
            </w:r>
          </w:p>
        </w:tc>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start a migration</w:t>
            </w:r>
          </w:p>
        </w:tc>
        <w:tc>
          <w:tcPr>
            <w:tcW w:w="4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target you chose</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_Lunelis Quarantine</w:t>
            </w:r>
            <w:r>
              <w:rPr>
                <w:rFonts w:eastAsia="Cambria" w:cs=""/>
                <w:kern w:val="0"/>
                <w:sz w:val="19"/>
                <w:szCs w:val="24"/>
                <w:lang w:val="en-US" w:eastAsia="en-US" w:bidi="ar-SA"/>
              </w:rPr>
              <w:t xml:space="preserve"> folder</w:t>
            </w:r>
          </w:p>
        </w:tc>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set aside a duplicate, or a migration moves an original</w:t>
            </w:r>
          </w:p>
        </w:tc>
        <w:tc>
          <w:tcPr>
            <w:tcW w:w="4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the same drive, inside the source folder. Not used for migration originals when a Lunelis folder is set.</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Merged photos (HDR, panorama)</w:t>
            </w:r>
          </w:p>
        </w:tc>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save the result</w:t>
            </w:r>
          </w:p>
        </w:tc>
        <w:tc>
          <w:tcPr>
            <w:tcW w:w="4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folder you pick in the save dialog</w:t>
            </w:r>
          </w:p>
        </w:tc>
      </w:tr>
    </w:tbl>
    <w:p>
      <w:pPr>
        <w:pStyle w:val="Heading2"/>
        <w:rPr/>
      </w:pPr>
      <w:bookmarkStart w:id="7" w:name="__RefHeading___Toc10489_4244443179"/>
      <w:bookmarkEnd w:id="7"/>
      <w:r>
        <w:rPr/>
        <w:t>Written in the data folder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c>
          <w:tcPr>
            <w:tcW w:w="65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inside the data folder</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catalog</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catalog.db</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Thumbnails and edit previews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cache\thumbnails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cache\edits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 crops and mask maps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cache\faces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cache\masks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backups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backups</w:t>
            </w:r>
            <w:r>
              <w:rPr>
                <w:rFonts w:eastAsia="Cambria" w:cs=""/>
                <w:kern w:val="0"/>
                <w:sz w:val="19"/>
                <w:szCs w:val="24"/>
                <w:lang w:val="en-US" w:eastAsia="en-US" w:bidi="ar-SA"/>
              </w:rPr>
              <w:t xml:space="preserve"> (or the folder you chose)</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Central sidecars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sidecars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Downloaded AI models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profiles Lunelis makes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profiles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 profiles you add</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lens profiles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darktable exchange files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darktable</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Logs and downloaded updates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logs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updates</w:t>
            </w:r>
          </w:p>
        </w:tc>
      </w:tr>
    </w:tbl>
    <w:p>
      <w:pPr>
        <w:pStyle w:val="Heading2"/>
        <w:rPr/>
      </w:pPr>
      <w:bookmarkStart w:id="8" w:name="__RefHeading___Toc10491_4244443179"/>
      <w:bookmarkEnd w:id="8"/>
      <w:r>
        <w:rPr/>
        <w:t>Written in other places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c>
          <w:tcPr>
            <w:tcW w:w="65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folder you pick. The default is </w:t>
            </w:r>
            <w:r>
              <w:rPr>
                <w:rStyle w:val="VerbatimChar"/>
                <w:rFonts w:eastAsia="Cambria" w:cs=""/>
                <w:kern w:val="0"/>
                <w:sz w:val="19"/>
                <w:szCs w:val="24"/>
                <w:lang w:val="en-US" w:eastAsia="en-US" w:bidi="ar-SA"/>
              </w:rPr>
              <w:t>Exports\&lt;year&gt;</w:t>
            </w:r>
            <w:r>
              <w:rPr>
                <w:rFonts w:eastAsia="Cambria" w:cs=""/>
                <w:kern w:val="0"/>
                <w:sz w:val="19"/>
                <w:szCs w:val="24"/>
                <w:lang w:val="en-US" w:eastAsia="en-US" w:bidi="ar-SA"/>
              </w:rPr>
              <w:t xml:space="preserve"> in the Lunelis folder, else </w:t>
            </w:r>
            <w:r>
              <w:rPr>
                <w:rStyle w:val="VerbatimChar"/>
                <w:rFonts w:eastAsia="Cambria" w:cs=""/>
                <w:kern w:val="0"/>
                <w:sz w:val="19"/>
                <w:szCs w:val="24"/>
                <w:lang w:val="en-US" w:eastAsia="en-US" w:bidi="ar-SA"/>
              </w:rPr>
              <w:t>Pictures\Lunelis exports</w:t>
            </w:r>
            <w:r>
              <w:rPr>
                <w:rFonts w:eastAsia="Cambria" w:cs=""/>
                <w:kern w:val="0"/>
                <w:sz w:val="19"/>
                <w:szCs w:val="24"/>
                <w:lang w:val="en-US" w:eastAsia="en-US" w:bidi="ar-SA"/>
              </w:rPr>
              <w:t>.</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tool results (collages, timelapse videos, trimmed clips)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create_output_dir</w:t>
            </w:r>
            <w:r>
              <w:rPr>
                <w:rFonts w:eastAsia="Cambria" w:cs=""/>
                <w:kern w:val="0"/>
                <w:sz w:val="19"/>
                <w:szCs w:val="24"/>
                <w:lang w:val="en-US" w:eastAsia="en-US" w:bidi="ar-SA"/>
              </w:rPr>
              <w:t xml:space="preserve"> if set, else the tool's folder in the Lunelis folder, else </w:t>
            </w:r>
            <w:r>
              <w:rPr>
                <w:rStyle w:val="VerbatimChar"/>
                <w:rFonts w:eastAsia="Cambria" w:cs=""/>
                <w:kern w:val="0"/>
                <w:sz w:val="19"/>
                <w:szCs w:val="24"/>
                <w:lang w:val="en-US" w:eastAsia="en-US" w:bidi="ar-SA"/>
              </w:rPr>
              <w:t>Pictures\Lunelis creations</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Migration logs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Migration logs</w:t>
            </w:r>
            <w:r>
              <w:rPr>
                <w:rFonts w:eastAsia="Cambria" w:cs=""/>
                <w:kern w:val="0"/>
                <w:sz w:val="19"/>
                <w:szCs w:val="24"/>
                <w:lang w:val="en-US" w:eastAsia="en-US" w:bidi="ar-SA"/>
              </w:rPr>
              <w:t xml:space="preserve"> in the Lunelis folder, else </w:t>
            </w:r>
            <w:r>
              <w:rPr>
                <w:rStyle w:val="VerbatimChar"/>
                <w:rFonts w:eastAsia="Cambria" w:cs=""/>
                <w:kern w:val="0"/>
                <w:sz w:val="19"/>
                <w:szCs w:val="24"/>
                <w:lang w:val="en-US" w:eastAsia="en-US" w:bidi="ar-SA"/>
              </w:rPr>
              <w:t>migration logs</w:t>
            </w:r>
            <w:r>
              <w:rPr>
                <w:rFonts w:eastAsia="Cambria" w:cs=""/>
                <w:kern w:val="0"/>
                <w:sz w:val="19"/>
                <w:szCs w:val="24"/>
                <w:lang w:val="en-US" w:eastAsia="en-US" w:bidi="ar-SA"/>
              </w:rPr>
              <w:t xml:space="preserve"> in the data folder</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the data folder is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%APPDATA%\Lunelis\location.json</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First-run answers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%APPDATA%\Lunelis\setup.json</w:t>
            </w:r>
            <w:r>
              <w:rPr>
                <w:rFonts w:eastAsia="Cambria" w:cs=""/>
                <w:kern w:val="0"/>
                <w:sz w:val="19"/>
                <w:szCs w:val="24"/>
                <w:lang w:val="en-US" w:eastAsia="en-US" w:bidi="ar-SA"/>
              </w:rPr>
              <w:t xml:space="preserve">, renamed </w:t>
            </w:r>
            <w:r>
              <w:rPr>
                <w:rStyle w:val="VerbatimChar"/>
                <w:rFonts w:eastAsia="Cambria" w:cs=""/>
                <w:kern w:val="0"/>
                <w:sz w:val="19"/>
                <w:szCs w:val="24"/>
                <w:lang w:val="en-US" w:eastAsia="en-US" w:bidi="ar-SA"/>
              </w:rPr>
              <w:t>setup.applied.json</w:t>
            </w:r>
            <w:r>
              <w:rPr>
                <w:rFonts w:eastAsia="Cambria" w:cs=""/>
                <w:kern w:val="0"/>
                <w:sz w:val="19"/>
                <w:szCs w:val="24"/>
                <w:lang w:val="en-US" w:eastAsia="en-US" w:bidi="ar-SA"/>
              </w:rPr>
              <w:t xml:space="preserve"> once used</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with Windows</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value under the current user's Run key, only if you tick it</w:t>
            </w:r>
          </w:p>
        </w:tc>
      </w:tr>
      <w:tr>
        <w:trPr/>
        <w:tc>
          <w:tcPr>
            <w:tcW w:w="28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darktable plugin</w:t>
            </w:r>
          </w:p>
        </w:tc>
        <w:tc>
          <w:tcPr>
            <w:tcW w:w="65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lunelis.lua</w:t>
            </w:r>
            <w:r>
              <w:rPr>
                <w:rFonts w:eastAsia="Cambria" w:cs=""/>
                <w:kern w:val="0"/>
                <w:sz w:val="19"/>
                <w:szCs w:val="24"/>
                <w:lang w:val="en-US" w:eastAsia="en-US" w:bidi="ar-SA"/>
              </w:rPr>
              <w:t xml:space="preserve"> in darktable's </w:t>
            </w:r>
            <w:r>
              <w:rPr>
                <w:rStyle w:val="VerbatimChar"/>
                <w:rFonts w:eastAsia="Cambria" w:cs=""/>
                <w:kern w:val="0"/>
                <w:sz w:val="19"/>
                <w:szCs w:val="24"/>
                <w:lang w:val="en-US" w:eastAsia="en-US" w:bidi="ar-SA"/>
              </w:rPr>
              <w:t>lua</w:t>
            </w:r>
            <w:r>
              <w:rPr>
                <w:rFonts w:eastAsia="Cambria" w:cs=""/>
                <w:kern w:val="0"/>
                <w:sz w:val="19"/>
                <w:szCs w:val="24"/>
                <w:lang w:val="en-US" w:eastAsia="en-US" w:bidi="ar-SA"/>
              </w:rPr>
              <w:t xml:space="preserve"> folder and one line in its </w:t>
            </w:r>
            <w:r>
              <w:rPr>
                <w:rStyle w:val="VerbatimChar"/>
                <w:rFonts w:eastAsia="Cambria" w:cs=""/>
                <w:kern w:val="0"/>
                <w:sz w:val="19"/>
                <w:szCs w:val="24"/>
                <w:lang w:val="en-US" w:eastAsia="en-US" w:bidi="ar-SA"/>
              </w:rPr>
              <w:t>luarc</w:t>
            </w:r>
            <w:r>
              <w:rPr>
                <w:rFonts w:eastAsia="Cambria" w:cs=""/>
                <w:kern w:val="0"/>
                <w:sz w:val="19"/>
                <w:szCs w:val="24"/>
                <w:lang w:val="en-US" w:eastAsia="en-US" w:bidi="ar-SA"/>
              </w:rPr>
              <w:t>, only if you press Install</w:t>
            </w:r>
            <w:bookmarkStart w:id="9" w:name="Xd8bdf02730a885f91160964c345d7cfb3bfe64d"/>
            <w:bookmarkEnd w:id="9"/>
          </w:p>
        </w:tc>
      </w:tr>
    </w:tbl>
    <w:p>
      <w:pPr>
        <w:pStyle w:val="Heading1"/>
        <w:rPr/>
      </w:pPr>
      <w:bookmarkStart w:id="10" w:name="__RefHeading___Toc10493_4244443179"/>
      <w:bookmarkEnd w:id="10"/>
      <w:r>
        <w:rPr/>
        <w:t>The file types Lunelis catalogs</w:t>
      </w:r>
    </w:p>
    <w:p>
      <w:pPr>
        <w:pStyle w:val="FirstParagraph"/>
        <w:rPr/>
      </w:pPr>
      <w:r>
        <w:rPr/>
        <w:t xml:space="preserve">Lunelis decides what to catalog by file extension. It then looks at the first bytes of each file to see what it really is. That matters because extensions lie. Google Takeout, for example, contains JPEGs that were re-saved by Picasa and still carry the name </w:t>
      </w:r>
      <w:r>
        <w:rPr>
          <w:rStyle w:val="VerbatimChar"/>
        </w:rPr>
        <w:t>.ARW</w:t>
      </w:r>
      <w:r>
        <w:rPr/>
        <w:t xml:space="preserve"> or </w:t>
      </w:r>
      <w:r>
        <w:rPr>
          <w:rStyle w:val="VerbatimChar"/>
        </w:rPr>
        <w:t>.DNG</w:t>
      </w:r>
      <w:r>
        <w:rPr/>
        <w:t>. Lunelis treats those as the JPEGs they are.</w:t>
      </w:r>
    </w:p>
    <w:p>
      <w:pPr>
        <w:pStyle w:val="BodyText"/>
        <w:rPr/>
      </w:pPr>
      <w:r>
        <w:rPr/>
        <w:t xml:space="preserve">Anything with another extension is skipped. Hidden and system files, symbolic links and a few system folders are skipped too: </w:t>
      </w:r>
      <w:r>
        <w:rPr>
          <w:rStyle w:val="VerbatimChar"/>
        </w:rPr>
        <w:t>$RECYCLE.BIN</w:t>
      </w:r>
      <w:r>
        <w:rPr/>
        <w:t xml:space="preserve">, </w:t>
      </w:r>
      <w:r>
        <w:rPr>
          <w:rStyle w:val="VerbatimChar"/>
        </w:rPr>
        <w:t>System Volume Information</w:t>
      </w:r>
      <w:r>
        <w:rPr/>
        <w:t xml:space="preserve">, </w:t>
      </w:r>
      <w:r>
        <w:rPr>
          <w:rStyle w:val="VerbatimChar"/>
        </w:rPr>
        <w:t>@eaDir</w:t>
      </w:r>
      <w:r>
        <w:rPr/>
        <w:t xml:space="preserve">, </w:t>
      </w:r>
      <w:r>
        <w:rPr>
          <w:rStyle w:val="VerbatimChar"/>
        </w:rPr>
        <w:t>#recycle</w:t>
      </w:r>
      <w:r>
        <w:rPr/>
        <w:t xml:space="preserve">, </w:t>
      </w:r>
      <w:r>
        <w:rPr>
          <w:rStyle w:val="VerbatimChar"/>
        </w:rPr>
        <w:t>#snapshot</w:t>
      </w:r>
      <w:r>
        <w:rPr/>
        <w:t xml:space="preserve"> and Lunelis's own </w:t>
      </w:r>
      <w:r>
        <w:rPr>
          <w:rStyle w:val="VerbatimChar"/>
        </w:rPr>
        <w:t>_Lunelis Quarantine</w:t>
      </w:r>
      <w:r>
        <w:rPr/>
        <w:t>.</w:t>
      </w:r>
    </w:p>
    <w:p>
      <w:pPr>
        <w:pStyle w:val="Heading2"/>
        <w:rPr/>
      </w:pPr>
      <w:bookmarkStart w:id="11" w:name="__RefHeading___Toc10495_4244443179"/>
      <w:bookmarkStart w:id="12" w:name="raw-formats"/>
      <w:bookmarkEnd w:id="11"/>
      <w:r>
        <w:rPr/>
        <w:t>RAW formats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Extension</w:t>
            </w:r>
          </w:p>
        </w:tc>
        <w:tc>
          <w:tcPr>
            <w:tcW w:w="395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 family</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.arw</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.sr2</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.arq</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Sony</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.cr2</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.cr3</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Canon</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.nef</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.nrw</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Nikon</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.raf</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Fujifilm</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.dng</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Adobe, Leica, Pentax, Ricoh</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.rw2</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Panasonic</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.orf</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Olympus and OM System</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.pef</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Pentax</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.srw</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Samsung</w:t>
            </w:r>
          </w:p>
        </w:tc>
      </w:tr>
    </w:tbl>
    <w:p>
      <w:pPr>
        <w:pStyle w:val="BodyText"/>
        <w:rPr/>
      </w:pPr>
      <w:r>
        <w:rPr/>
        <w:t xml:space="preserve">A file counts as RAW only if the extension is a RAW one and the bytes are a RAW container. A </w:t>
      </w:r>
      <w:r>
        <w:rPr>
          <w:rStyle w:val="VerbatimChar"/>
        </w:rPr>
        <w:t>.arw</w:t>
      </w:r>
      <w:r>
        <w:rPr/>
        <w:t xml:space="preserve"> that is secretly a JPEG is not treated as RAW.</w:t>
      </w:r>
      <w:bookmarkEnd w:id="12"/>
    </w:p>
    <w:p>
      <w:pPr>
        <w:pStyle w:val="Heading2"/>
        <w:rPr/>
      </w:pPr>
      <w:bookmarkStart w:id="13" w:name="__RefHeading___Toc10497_4244443179"/>
      <w:bookmarkEnd w:id="13"/>
      <w:r>
        <w:rPr/>
        <w:t>Image formats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Extension</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.jpg</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.jpeg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 JPEGs use their built-in large preview for thumbnails when they have one.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.png</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.bmp</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.webp</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Standard images.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.tif</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.tiff</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Standard images.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.heic</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.heif</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.hif</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.hif</w:t>
            </w:r>
            <w:r>
              <w:rPr>
                <w:rFonts w:eastAsia="Cambria" w:cs=""/>
                <w:kern w:val="0"/>
                <w:sz w:val="19"/>
                <w:szCs w:val="24"/>
                <w:lang w:val="en-US" w:eastAsia="en-US" w:bidi="ar-SA"/>
              </w:rPr>
              <w:t xml:space="preserve"> is the HEIF format some Sony, Canon and Fuji cameras write.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.gif</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animated GIF plays in the photo view and when you hold the pointer over its tile.</w:t>
            </w:r>
            <w:bookmarkStart w:id="14" w:name="image-formats"/>
            <w:bookmarkEnd w:id="14"/>
          </w:p>
        </w:tc>
      </w:tr>
    </w:tbl>
    <w:p>
      <w:pPr>
        <w:pStyle w:val="Heading2"/>
        <w:rPr/>
      </w:pPr>
      <w:bookmarkStart w:id="15" w:name="__RefHeading___Toc10499_4244443179"/>
      <w:bookmarkEnd w:id="15"/>
      <w:r>
        <w:rPr/>
        <w:t>Video formats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Extension</w:t>
            </w:r>
          </w:p>
        </w:tc>
        <w:tc>
          <w:tcPr>
            <w:tcW w:w="395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Notes</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.mp4</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.mov</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Phone and camera clips.</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.m2ts</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AVCHD camcorder clips.</w:t>
            </w:r>
          </w:p>
        </w:tc>
      </w:tr>
    </w:tbl>
    <w:p>
      <w:pPr>
        <w:pStyle w:val="Heading2"/>
        <w:rPr/>
      </w:pPr>
      <w:bookmarkStart w:id="16" w:name="__RefHeading___Toc10501_4244443179"/>
      <w:bookmarkEnd w:id="16"/>
      <w:r>
        <w:rPr/>
        <w:t>What Lunelis does with each kind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58"/>
        <w:gridCol w:w="2868"/>
        <w:gridCol w:w="2869"/>
        <w:gridCol w:w="2264"/>
      </w:tblGrid>
      <w:tr>
        <w:trPr>
          <w:tblHeader w:val="true"/>
        </w:trPr>
        <w:tc>
          <w:tcPr>
            <w:tcW w:w="135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Kind</w:t>
            </w:r>
          </w:p>
        </w:tc>
        <w:tc>
          <w:tcPr>
            <w:tcW w:w="286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and thumbnail</w:t>
            </w:r>
          </w:p>
        </w:tc>
        <w:tc>
          <w:tcPr>
            <w:tcW w:w="286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 details</w:t>
            </w:r>
          </w:p>
        </w:tc>
        <w:tc>
          <w:tcPr>
            <w:tcW w:w="226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RAW</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The smallest built-in preview that is at least 512 px wide is used.</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except Canon CR3</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Edits decode the RAW itself with the camera's white balance.</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Fuji RAF</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from its built-in JPEG</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Canon CR3</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yet. The Info panel's Problems list says so.</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PNG, WebP, BMP, TIFF</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(JPEG, PNG, WebP, HEIC and TIFF carry EXIF)</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HEIC and HEIF</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Animated GIF</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applicable</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It plays but is not an edit target.</w:t>
            </w:r>
          </w:p>
        </w:tc>
      </w:tr>
      <w:tr>
        <w:trPr/>
        <w:tc>
          <w:tcPr>
            <w:tcW w:w="1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Video</w:t>
            </w:r>
          </w:p>
        </w:tc>
        <w:tc>
          <w:tcPr>
            <w:tcW w:w="28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A frame from near the start.</w:t>
            </w:r>
          </w:p>
        </w:tc>
        <w:tc>
          <w:tcPr>
            <w:tcW w:w="28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Recording date, length, size and GPS where the file has them</w:t>
            </w:r>
          </w:p>
        </w:tc>
        <w:tc>
          <w:tcPr>
            <w:tcW w:w="22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bl>
    <w:p>
      <w:pPr>
        <w:pStyle w:val="BodyText"/>
        <w:rPr/>
      </w:pPr>
      <w:r>
        <w:rPr/>
        <w:t>Some details worth knowing:</w:t>
      </w:r>
    </w:p>
    <w:p>
      <w:pPr>
        <w:pStyle w:val="Compact"/>
        <w:numPr>
          <w:ilvl w:val="0"/>
          <w:numId w:val="30"/>
        </w:numPr>
        <w:rPr/>
      </w:pPr>
      <w:r>
        <w:rPr/>
        <w:t>Photos and videos show up with the same ratings, labels and tags.</w:t>
      </w:r>
    </w:p>
    <w:p>
      <w:pPr>
        <w:pStyle w:val="Compact"/>
        <w:numPr>
          <w:ilvl w:val="0"/>
          <w:numId w:val="31"/>
        </w:numPr>
        <w:rPr/>
      </w:pPr>
      <w:r>
        <w:rPr/>
        <w:t>A RAW with a JPEG of the same name shows as one photo when "Show a RAW+JPEG shot as one photo" is on (the default).</w:t>
      </w:r>
    </w:p>
    <w:p>
      <w:pPr>
        <w:pStyle w:val="Compact"/>
        <w:numPr>
          <w:ilvl w:val="0"/>
          <w:numId w:val="32"/>
        </w:numPr>
        <w:rPr/>
      </w:pPr>
      <w:r>
        <w:rPr/>
        <w:t xml:space="preserve">AVIF files are not cataloged. Lunelis can recognise the format, but </w:t>
      </w:r>
      <w:r>
        <w:rPr>
          <w:rStyle w:val="VerbatimChar"/>
        </w:rPr>
        <w:t>.avif</w:t>
      </w:r>
      <w:r>
        <w:rPr/>
        <w:t xml:space="preserve"> is not in the list of extensions it scans.</w:t>
      </w:r>
    </w:p>
    <w:p>
      <w:pPr>
        <w:pStyle w:val="Compact"/>
        <w:numPr>
          <w:ilvl w:val="0"/>
          <w:numId w:val="33"/>
        </w:numPr>
        <w:rPr/>
      </w:pPr>
      <w:r>
        <w:rPr/>
        <w:t>Video thumbnails and S-Log handling are described in the video player document. The video file itself is never changed.</w:t>
      </w:r>
    </w:p>
    <w:p>
      <w:pPr>
        <w:pStyle w:val="Heading2"/>
        <w:rPr/>
      </w:pPr>
      <w:bookmarkStart w:id="17" w:name="__RefHeading___Toc10503_4244443179"/>
      <w:bookmarkStart w:id="18" w:name="files-that-travel-with-a-photo"/>
      <w:bookmarkEnd w:id="17"/>
      <w:r>
        <w:rPr/>
        <w:t>Files that travel with a photo</w:t>
      </w:r>
    </w:p>
    <w:p>
      <w:pPr>
        <w:pStyle w:val="FirstParagraph"/>
        <w:rPr/>
      </w:pPr>
      <w:r>
        <w:rPr/>
        <w:t>When you import from a memory card, Lunelis copies a few other files with the photo they belong to. They are copied, checked and filed beside that photo.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Card</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Files that go along</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Sony</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C0001M01.XML</w:t>
            </w:r>
            <w:r>
              <w:rPr>
                <w:rFonts w:eastAsia="Cambria" w:cs=""/>
                <w:kern w:val="0"/>
                <w:sz w:val="19"/>
                <w:szCs w:val="24"/>
                <w:lang w:val="en-US" w:eastAsia="en-US" w:bidi="ar-SA"/>
              </w:rPr>
              <w:t xml:space="preserve"> (or </w:t>
            </w:r>
            <w:r>
              <w:rPr>
                <w:rStyle w:val="VerbatimChar"/>
                <w:rFonts w:eastAsia="Cambria" w:cs=""/>
                <w:kern w:val="0"/>
                <w:sz w:val="19"/>
                <w:szCs w:val="24"/>
                <w:lang w:val="en-US" w:eastAsia="en-US" w:bidi="ar-SA"/>
              </w:rPr>
              <w:t>.XML</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.XMP</w:t>
            </w:r>
            <w:r>
              <w:rPr>
                <w:rFonts w:eastAsia="Cambria" w:cs=""/>
                <w:kern w:val="0"/>
                <w:sz w:val="19"/>
                <w:szCs w:val="24"/>
                <w:lang w:val="en-US" w:eastAsia="en-US" w:bidi="ar-SA"/>
              </w:rPr>
              <w:t xml:space="preserve">) beside an </w:t>
            </w:r>
            <w:r>
              <w:rPr>
                <w:rStyle w:val="VerbatimChar"/>
                <w:rFonts w:eastAsia="Cambria" w:cs=""/>
                <w:kern w:val="0"/>
                <w:sz w:val="19"/>
                <w:szCs w:val="24"/>
                <w:lang w:val="en-US" w:eastAsia="en-US" w:bidi="ar-SA"/>
              </w:rPr>
              <w:t>.mp4</w:t>
            </w:r>
            <w:r>
              <w:rPr>
                <w:rFonts w:eastAsia="Cambria" w:cs=""/>
                <w:kern w:val="0"/>
                <w:sz w:val="19"/>
                <w:szCs w:val="24"/>
                <w:lang w:val="en-US" w:eastAsia="en-US" w:bidi="ar-SA"/>
              </w:rPr>
              <w:t xml:space="preserve"> clip</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Canon, Nikon, Fujifilm</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name.XMP</w:t>
            </w:r>
            <w:r>
              <w:rPr>
                <w:rFonts w:eastAsia="Cambria" w:cs=""/>
                <w:kern w:val="0"/>
                <w:sz w:val="19"/>
                <w:szCs w:val="24"/>
                <w:lang w:val="en-US" w:eastAsia="en-US" w:bidi="ar-SA"/>
              </w:rPr>
              <w:t xml:space="preserve"> beside the photo or clip</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iPhone and iPad</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name.AAE</w:t>
            </w:r>
            <w:r>
              <w:rPr>
                <w:rFonts w:eastAsia="Cambria" w:cs=""/>
                <w:kern w:val="0"/>
                <w:sz w:val="19"/>
                <w:szCs w:val="24"/>
                <w:lang w:val="en-US" w:eastAsia="en-US" w:bidi="ar-SA"/>
              </w:rPr>
              <w:t xml:space="preserve"> (edit instructions) and a Live Photo's </w:t>
            </w:r>
            <w:r>
              <w:rPr>
                <w:rStyle w:val="VerbatimChar"/>
                <w:rFonts w:eastAsia="Cambria" w:cs=""/>
                <w:kern w:val="0"/>
                <w:sz w:val="19"/>
                <w:szCs w:val="24"/>
                <w:lang w:val="en-US" w:eastAsia="en-US" w:bidi="ar-SA"/>
              </w:rPr>
              <w:t>name.MOV</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Android and others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name.XMP</w:t>
            </w:r>
          </w:p>
        </w:tc>
      </w:tr>
    </w:tbl>
    <w:p>
      <w:pPr>
        <w:pStyle w:val="BodyText"/>
        <w:rPr/>
      </w:pPr>
      <w:r>
        <w:rPr/>
        <w:t xml:space="preserve">These layouts are stored as data. You can add your own camera layout in a file called </w:t>
      </w:r>
      <w:r>
        <w:rPr>
          <w:rStyle w:val="VerbatimChar"/>
        </w:rPr>
        <w:t>camera_profiles.json</w:t>
      </w:r>
      <w:r>
        <w:rPr/>
        <w:t xml:space="preserve"> in the data folder. A profile with the same </w:t>
      </w:r>
      <w:r>
        <w:rPr>
          <w:rStyle w:val="VerbatimChar"/>
        </w:rPr>
        <w:t>id</w:t>
      </w:r>
      <w:r>
        <w:rPr/>
        <w:t xml:space="preserve"> as a built-in one replaces it.</w:t>
      </w:r>
      <w:bookmarkEnd w:id="18"/>
    </w:p>
    <w:p>
      <w:pPr>
        <w:pStyle w:val="Heading1"/>
        <w:rPr/>
      </w:pPr>
      <w:bookmarkStart w:id="19" w:name="__RefHeading___Toc10505_4244443179"/>
      <w:bookmarkStart w:id="20" w:name="xmp-sidecars"/>
      <w:bookmarkEnd w:id="19"/>
      <w:r>
        <w:rPr/>
        <w:t>XMP sidecars</w:t>
      </w:r>
    </w:p>
    <w:p>
      <w:pPr>
        <w:pStyle w:val="FirstParagraph"/>
        <w:rPr/>
      </w:pPr>
      <w:r>
        <w:rPr/>
        <w:t xml:space="preserve">An XMP sidecar is a small text file that holds information about a photo without being part of the photo. Programs find it by name and place: same folder, same name, </w:t>
      </w:r>
      <w:r>
        <w:rPr>
          <w:rStyle w:val="VerbatimChar"/>
        </w:rPr>
        <w:t>.xmp</w:t>
      </w:r>
      <w:r>
        <w:rPr/>
        <w:t>.</w:t>
      </w:r>
    </w:p>
    <w:p>
      <w:pPr>
        <w:pStyle w:val="BodyText"/>
        <w:rPr/>
      </w:pPr>
      <w:r>
        <w:rPr/>
        <w:t>Lunelis always keeps your stars, colour labels and rejects in the catalog first. It then also writes them to sidecars, about 1.2 seconds after you stop rating. Where it writes them is up to you.</w:t>
      </w:r>
    </w:p>
    <w:p>
      <w:pPr>
        <w:pStyle w:val="Heading2"/>
        <w:rPr/>
      </w:pPr>
      <w:bookmarkStart w:id="21" w:name="__RefHeading___Toc10507_4244443179"/>
      <w:bookmarkStart w:id="22" w:name="the-three-sidecar-settings"/>
      <w:bookmarkEnd w:id="21"/>
      <w:r>
        <w:rPr/>
        <w:t>The three sidecar settings</w:t>
      </w:r>
    </w:p>
    <w:p>
      <w:pPr>
        <w:pStyle w:val="FirstParagraph"/>
        <w:rPr/>
      </w:pPr>
      <w:r>
        <w:rPr/>
        <w:t>Choose in Settings &gt; Ratings &amp; sidecars.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88"/>
        <w:gridCol w:w="4415"/>
        <w:gridCol w:w="3357"/>
      </w:tblGrid>
      <w:tr>
        <w:trPr>
          <w:tblHeader w:val="true"/>
        </w:trPr>
        <w:tc>
          <w:tcPr>
            <w:tcW w:w="158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44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c>
          <w:tcPr>
            <w:tcW w:w="335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Other programs see it?</w:t>
            </w:r>
          </w:p>
        </w:tc>
      </w:tr>
      <w:tr>
        <w:trPr/>
        <w:tc>
          <w:tcPr>
            <w:tcW w:w="1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Lunelis's own sidecar folder (default)</w:t>
            </w:r>
          </w:p>
        </w:tc>
        <w:tc>
          <w:tcPr>
            <w:tcW w:w="4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Writes to the central store. Your photo folders stay clean.</w:t>
            </w:r>
          </w:p>
        </w:tc>
        <w:tc>
          <w:tcPr>
            <w:tcW w:w="335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on their own. The darktable plugin bridges the gap.</w:t>
            </w:r>
          </w:p>
        </w:tc>
      </w:tr>
      <w:tr>
        <w:trPr/>
        <w:tc>
          <w:tcPr>
            <w:tcW w:w="1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Next to each photo</w:t>
            </w:r>
          </w:p>
        </w:tc>
        <w:tc>
          <w:tcPr>
            <w:tcW w:w="4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Writes an </w:t>
            </w:r>
            <w:r>
              <w:rPr>
                <w:rStyle w:val="VerbatimChar"/>
                <w:rFonts w:eastAsia="Cambria" w:cs=""/>
                <w:kern w:val="0"/>
                <w:sz w:val="19"/>
                <w:szCs w:val="24"/>
                <w:lang w:val="en-US" w:eastAsia="en-US" w:bidi="ar-SA"/>
              </w:rPr>
              <w:t>.xmp</w:t>
            </w:r>
            <w:r>
              <w:rPr>
                <w:rFonts w:eastAsia="Cambria" w:cs=""/>
                <w:kern w:val="0"/>
                <w:sz w:val="19"/>
                <w:szCs w:val="24"/>
                <w:lang w:val="en-US" w:eastAsia="en-US" w:bidi="ar-SA"/>
              </w:rPr>
              <w:t xml:space="preserve"> beside each rated photo.</w:t>
            </w:r>
          </w:p>
        </w:tc>
        <w:tc>
          <w:tcPr>
            <w:tcW w:w="335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darktable, Lightroom and culling tools see it.</w:t>
            </w:r>
          </w:p>
        </w:tc>
      </w:tr>
      <w:tr>
        <w:trPr/>
        <w:tc>
          <w:tcPr>
            <w:tcW w:w="1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in the Lunelis catalog</w:t>
            </w:r>
          </w:p>
        </w:tc>
        <w:tc>
          <w:tcPr>
            <w:tcW w:w="4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Creates no sidecars at all.</w:t>
            </w:r>
          </w:p>
        </w:tc>
        <w:tc>
          <w:tcPr>
            <w:tcW w:w="335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bl>
    <w:p>
      <w:pPr>
        <w:pStyle w:val="BodyText"/>
        <w:rPr/>
      </w:pPr>
      <w:bookmarkStart w:id="23" w:name="the-three-sidecar-settings"/>
      <w:r>
        <w:rPr/>
        <w:t>The checkbox "Also keep sidecars that already exist next to photos up to date" is on by default. It updates a sidecar that is already beside a photo (darktable's or Lightroom's) and never creates one. In the current code this applies in every mode, including "Only in the Lunelis catalog".</w:t>
      </w:r>
      <w:bookmarkEnd w:id="23"/>
    </w:p>
    <w:p>
      <w:pPr>
        <w:pStyle w:val="Heading2"/>
        <w:rPr/>
      </w:pPr>
      <w:bookmarkStart w:id="24" w:name="__RefHeading___Toc10509_4244443179"/>
      <w:bookmarkStart w:id="25" w:name="the-central-store"/>
      <w:bookmarkEnd w:id="24"/>
      <w:r>
        <w:rPr/>
        <w:t>The central store</w:t>
      </w:r>
    </w:p>
    <w:p>
      <w:pPr>
        <w:pStyle w:val="FirstParagraph"/>
        <w:rPr/>
      </w:pPr>
      <w:r>
        <w:rPr/>
        <w:t>The central store mirrors your folders. For each photo it holds one file named like darktable's:</w:t>
      </w:r>
    </w:p>
    <w:p>
      <w:pPr>
        <w:pStyle w:val="BodyText"/>
        <w:rPr/>
      </w:pPr>
      <w:r>
        <w:rPr>
          <w:rStyle w:val="VerbatimChar"/>
        </w:rPr>
        <w:t>&lt;data folder&gt;\sidecars\2-Photos\2024\6-19-2024 Air Show\DSC00913.ARW.xmp</w:t>
      </w:r>
    </w:p>
    <w:p>
      <w:pPr>
        <w:pStyle w:val="Compact"/>
        <w:numPr>
          <w:ilvl w:val="0"/>
          <w:numId w:val="34"/>
        </w:numPr>
        <w:rPr/>
      </w:pPr>
      <w:r>
        <w:rPr/>
        <w:t>The first part is the source's number and its folder name, so two sources with the same folder name cannot collide.</w:t>
      </w:r>
    </w:p>
    <w:p>
      <w:pPr>
        <w:pStyle w:val="Compact"/>
        <w:numPr>
          <w:ilvl w:val="0"/>
          <w:numId w:val="35"/>
        </w:numPr>
        <w:rPr/>
      </w:pPr>
      <w:r>
        <w:rPr/>
        <w:t>You can move the store in Settings. Existing sidecars move with it.</w:t>
      </w:r>
    </w:p>
    <w:p>
      <w:pPr>
        <w:pStyle w:val="Compact"/>
        <w:numPr>
          <w:ilvl w:val="0"/>
          <w:numId w:val="36"/>
        </w:numPr>
        <w:rPr/>
      </w:pPr>
      <w:r>
        <w:rPr/>
        <w:t>The central copies repeat what the catalog holds. Lunelis does not read them back. They are there so other tools and your own backups have standard files.</w:t>
      </w:r>
    </w:p>
    <w:p>
      <w:pPr>
        <w:pStyle w:val="Compact"/>
        <w:numPr>
          <w:ilvl w:val="0"/>
          <w:numId w:val="37"/>
        </w:numPr>
        <w:rPr/>
      </w:pPr>
      <w:bookmarkStart w:id="26" w:name="the-central-store"/>
      <w:r>
        <w:rPr/>
        <w:t>A photo with nothing XMP can hold (for example a pick only) does not get a central sidecar.</w:t>
      </w:r>
      <w:bookmarkEnd w:id="26"/>
    </w:p>
    <w:p>
      <w:pPr>
        <w:pStyle w:val="Heading2"/>
        <w:rPr/>
      </w:pPr>
      <w:bookmarkStart w:id="27" w:name="__RefHeading___Toc10511_4244443179"/>
      <w:bookmarkStart w:id="28" w:name="which-sidecar-belongs-to-a-photo"/>
      <w:bookmarkEnd w:id="27"/>
      <w:r>
        <w:rPr/>
        <w:t>Which sidecar belongs to a photo</w:t>
      </w:r>
    </w:p>
    <w:p>
      <w:pPr>
        <w:pStyle w:val="FirstParagraph"/>
        <w:rPr/>
      </w:pPr>
      <w:r>
        <w:rPr/>
        <w:t>When Lunelis scans a folder, it looks for a sidecar for each photo in this order.</w:t>
      </w:r>
    </w:p>
    <w:p>
      <w:pPr>
        <w:pStyle w:val="Compact"/>
        <w:numPr>
          <w:ilvl w:val="0"/>
          <w:numId w:val="38"/>
        </w:numPr>
        <w:rPr/>
      </w:pPr>
      <w:r>
        <w:rPr>
          <w:rStyle w:val="VerbatimChar"/>
        </w:rPr>
        <w:t>name.EXT.xmp</w:t>
      </w:r>
      <w:r>
        <w:rPr/>
        <w:t xml:space="preserve">, for example </w:t>
      </w:r>
      <w:r>
        <w:rPr>
          <w:rStyle w:val="VerbatimChar"/>
        </w:rPr>
        <w:t>DSC00913.ARW.xmp</w:t>
      </w:r>
      <w:r>
        <w:rPr/>
        <w:t>. This is darktable's convention, and it wins.</w:t>
      </w:r>
    </w:p>
    <w:p>
      <w:pPr>
        <w:pStyle w:val="Compact"/>
        <w:numPr>
          <w:ilvl w:val="0"/>
          <w:numId w:val="4"/>
        </w:numPr>
        <w:rPr/>
      </w:pPr>
      <w:r>
        <w:rPr>
          <w:rStyle w:val="VerbatimChar"/>
        </w:rPr>
        <w:t>name.xmp</w:t>
      </w:r>
      <w:r>
        <w:rPr/>
        <w:t xml:space="preserve">, for example </w:t>
      </w:r>
      <w:r>
        <w:rPr>
          <w:rStyle w:val="VerbatimChar"/>
        </w:rPr>
        <w:t>DSC00913.xmp</w:t>
      </w:r>
      <w:r>
        <w:rPr/>
        <w:t>. This is Adobe's convention. When a RAW and a JPEG share a name, it belongs to the RAW. A JPEG only claims it when there is no RAW with that name in the folder.</w:t>
      </w:r>
    </w:p>
    <w:p>
      <w:pPr>
        <w:pStyle w:val="FirstParagraph"/>
        <w:rPr/>
      </w:pPr>
      <w:r>
        <w:rPr/>
        <w:t xml:space="preserve">New sidecars that Lunelis creates are always </w:t>
      </w:r>
      <w:r>
        <w:rPr>
          <w:rStyle w:val="VerbatimChar"/>
        </w:rPr>
        <w:t>name.EXT.xmp</w:t>
      </w:r>
      <w:r>
        <w:rPr/>
        <w:t>, because that cannot clash between a RAW and its JPEG.</w:t>
      </w:r>
      <w:bookmarkEnd w:id="28"/>
    </w:p>
    <w:p>
      <w:pPr>
        <w:pStyle w:val="Heading2"/>
        <w:rPr/>
      </w:pPr>
      <w:bookmarkStart w:id="29" w:name="__RefHeading___Toc10513_4244443179"/>
      <w:bookmarkStart w:id="30" w:name="what-goes-into-a-sidecar"/>
      <w:bookmarkEnd w:id="29"/>
      <w:r>
        <w:rPr/>
        <w:t>What goes into a sidecar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it is stored</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 (0 to 5)</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xmp:Rating</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Reject</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xmp:Rating</w:t>
            </w:r>
            <w:r>
              <w:rPr>
                <w:rFonts w:eastAsia="Cambria" w:cs=""/>
                <w:kern w:val="0"/>
                <w:sz w:val="19"/>
                <w:szCs w:val="24"/>
                <w:lang w:val="en-US" w:eastAsia="en-US" w:bidi="ar-SA"/>
              </w:rPr>
              <w:t xml:space="preserve"> set to -1, the way darktable and Adobe do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label</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xmp:Label</w:t>
            </w:r>
            <w:r>
              <w:rPr>
                <w:rFonts w:eastAsia="Cambria" w:cs=""/>
                <w:kern w:val="0"/>
                <w:sz w:val="19"/>
                <w:szCs w:val="24"/>
                <w:lang w:val="en-US" w:eastAsia="en-US" w:bidi="ar-SA"/>
              </w:rPr>
              <w:t>: Red, Yellow, Green, Blue or Purple. Also kept in step in darktable's own label list if the file has one.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dc:subject</w:t>
            </w:r>
            <w:r>
              <w:rPr>
                <w:rFonts w:eastAsia="Cambria" w:cs=""/>
                <w:kern w:val="0"/>
                <w:sz w:val="19"/>
                <w:szCs w:val="24"/>
                <w:lang w:val="en-US" w:eastAsia="en-US" w:bidi="ar-SA"/>
              </w:rPr>
              <w:t xml:space="preserve"> (a flat list of every level) and </w:t>
            </w:r>
            <w:r>
              <w:rPr>
                <w:rStyle w:val="VerbatimChar"/>
                <w:rFonts w:eastAsia="Cambria" w:cs=""/>
                <w:kern w:val="0"/>
                <w:sz w:val="19"/>
                <w:szCs w:val="24"/>
                <w:lang w:val="en-US" w:eastAsia="en-US" w:bidi="ar-SA"/>
              </w:rPr>
              <w:t>lr:hierarchicalSubject</w:t>
            </w:r>
            <w:r>
              <w:rPr>
                <w:rFonts w:eastAsia="Cambria" w:cs=""/>
                <w:kern w:val="0"/>
                <w:sz w:val="19"/>
                <w:szCs w:val="24"/>
                <w:lang w:val="en-US" w:eastAsia="en-US" w:bidi="ar-SA"/>
              </w:rPr>
              <w:t xml:space="preserve"> (paths such as </w:t>
            </w:r>
            <w:r>
              <w:rPr>
                <w:rStyle w:val="VerbatimChar"/>
                <w:rFonts w:eastAsia="Cambria" w:cs=""/>
                <w:kern w:val="0"/>
                <w:sz w:val="19"/>
                <w:szCs w:val="24"/>
                <w:lang w:val="en-US" w:eastAsia="en-US" w:bidi="ar-SA"/>
              </w:rPr>
              <w:t>Places|Ohio|Cleveland</w:t>
            </w:r>
            <w:r>
              <w:rPr>
                <w:rFonts w:eastAsia="Cambria" w:cs=""/>
                <w:kern w:val="0"/>
                <w:sz w:val="19"/>
                <w:szCs w:val="24"/>
                <w:lang w:val="en-US" w:eastAsia="en-US" w:bidi="ar-SA"/>
              </w:rPr>
              <w: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edit</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lunelis:EditStack</w:t>
            </w:r>
            <w:r>
              <w:rPr>
                <w:rFonts w:eastAsia="Cambria" w:cs=""/>
                <w:kern w:val="0"/>
                <w:sz w:val="19"/>
                <w:szCs w:val="24"/>
                <w:lang w:val="en-US" w:eastAsia="en-US" w:bidi="ar-SA"/>
              </w:rPr>
              <w:t>, in Lunelis's own namespace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stored. XMP has no field for them, so a pick lives only in the catalog.</w:t>
            </w:r>
          </w:p>
        </w:tc>
      </w:tr>
    </w:tbl>
    <w:p>
      <w:pPr>
        <w:pStyle w:val="BodyText"/>
        <w:rPr/>
      </w:pPr>
      <w:r>
        <w:rPr/>
        <w:t>Details about tags:</w:t>
      </w:r>
    </w:p>
    <w:p>
      <w:pPr>
        <w:pStyle w:val="Compact"/>
        <w:numPr>
          <w:ilvl w:val="0"/>
          <w:numId w:val="39"/>
        </w:numPr>
        <w:rPr/>
      </w:pPr>
      <w:r>
        <w:rPr/>
        <w:t>Only tags you added yourself are written. Scene-tag suggestions that you have not accepted are not.</w:t>
      </w:r>
    </w:p>
    <w:p>
      <w:pPr>
        <w:pStyle w:val="Compact"/>
        <w:numPr>
          <w:ilvl w:val="0"/>
          <w:numId w:val="40"/>
        </w:numPr>
        <w:rPr/>
      </w:pPr>
      <w:r>
        <w:rPr/>
        <w:t>darktable's automatic tags (</w:t>
      </w:r>
      <w:r>
        <w:rPr>
          <w:rStyle w:val="VerbatimChar"/>
        </w:rPr>
        <w:t>darktable|format|arw</w:t>
      </w:r>
      <w:r>
        <w:rPr/>
        <w:t xml:space="preserve"> and the plain words that go with them) are kept in the file but are never read as tags.</w:t>
      </w:r>
    </w:p>
    <w:p>
      <w:pPr>
        <w:pStyle w:val="Compact"/>
        <w:numPr>
          <w:ilvl w:val="0"/>
          <w:numId w:val="41"/>
        </w:numPr>
        <w:rPr/>
      </w:pPr>
      <w:r>
        <w:rPr/>
        <w:t>Tags found in a sidecar are only added to the photo in Lunelis. A program that rewrites a sidecar without keywords cannot wipe your tags.</w:t>
      </w:r>
    </w:p>
    <w:p>
      <w:pPr>
        <w:pStyle w:val="FirstParagraph"/>
        <w:rPr/>
      </w:pPr>
      <w:r>
        <w:rPr/>
        <w:t>Details about edits:</w:t>
      </w:r>
    </w:p>
    <w:p>
      <w:pPr>
        <w:pStyle w:val="Compact"/>
        <w:numPr>
          <w:ilvl w:val="0"/>
          <w:numId w:val="42"/>
        </w:numPr>
        <w:rPr/>
      </w:pPr>
      <w:r>
        <w:rPr/>
        <w:t xml:space="preserve">Lunelis never writes Adobe's </w:t>
      </w:r>
      <w:r>
        <w:rPr>
          <w:rStyle w:val="VerbatimChar"/>
        </w:rPr>
        <w:t>crs:</w:t>
      </w:r>
      <w:r>
        <w:rPr/>
        <w:t xml:space="preserve"> develop settings. Real Camera Raw sidecars may already hold someone's edit, and overwriting it with an approximation would destroy it.</w:t>
      </w:r>
    </w:p>
    <w:p>
      <w:pPr>
        <w:pStyle w:val="Compact"/>
        <w:numPr>
          <w:ilvl w:val="0"/>
          <w:numId w:val="43"/>
        </w:numPr>
        <w:rPr/>
      </w:pPr>
      <w:r>
        <w:rPr/>
        <w:t xml:space="preserve">The edit line is a short piece of text such as </w:t>
      </w:r>
      <w:r>
        <w:rPr>
          <w:rStyle w:val="VerbatimChar"/>
        </w:rPr>
        <w:t>v=2;f=Vivid@40;exposure=0.3</w:t>
      </w:r>
      <w:r>
        <w:rPr/>
        <w:t>. Other programs ignore it.</w:t>
      </w:r>
    </w:p>
    <w:p>
      <w:pPr>
        <w:pStyle w:val="Compact"/>
        <w:numPr>
          <w:ilvl w:val="0"/>
          <w:numId w:val="44"/>
        </w:numPr>
        <w:rPr/>
      </w:pPr>
      <w:r>
        <w:rPr/>
        <w:t>Lunelis writes the edit to the sidecar so it is stored with the rating. It does not load an edit back from a sidecar.</w:t>
      </w:r>
    </w:p>
    <w:p>
      <w:pPr>
        <w:pStyle w:val="FirstParagraph"/>
        <w:rPr/>
      </w:pPr>
      <w:r>
        <w:rPr/>
        <w:t>A trimmed example of what a new sidecar looks like once a photo has a rating, a label and a tag. The exact spacing in your files may differ.</w:t>
      </w:r>
    </w:p>
    <w:p>
      <w:pPr>
        <w:pStyle w:val="SourceCode"/>
        <w:rPr/>
      </w:pPr>
      <w:r>
        <w:rPr>
          <w:rStyle w:val="VerbatimChar"/>
        </w:rPr>
        <w:t>&lt;x:xmpmeta xmlns:x="adobe:ns:meta/" x:xmptk="Lunelis"&gt;</w:t>
      </w:r>
      <w:r>
        <w:rPr/>
        <w:br/>
      </w:r>
      <w:r>
        <w:rPr>
          <w:rStyle w:val="VerbatimChar"/>
        </w:rPr>
        <w:t xml:space="preserve"> &lt;rdf:RDF xmlns:rdf="http://www.w3.org/1999/02/22-rdf-syntax-ns#"&gt;</w:t>
      </w:r>
      <w:r>
        <w:rPr/>
        <w:br/>
      </w:r>
      <w:r>
        <w:rPr>
          <w:rStyle w:val="VerbatimChar"/>
        </w:rPr>
        <w:t xml:space="preserve">  &lt;rdf:Description rdf:about=""</w:t>
      </w:r>
      <w:r>
        <w:rPr/>
        <w:br/>
      </w:r>
      <w:r>
        <w:rPr>
          <w:rStyle w:val="VerbatimChar"/>
        </w:rPr>
        <w:t xml:space="preserve">    xmlns:xmp="http://ns.adobe.com/xap/1.0/"</w:t>
      </w:r>
      <w:r>
        <w:rPr/>
        <w:br/>
      </w:r>
      <w:r>
        <w:rPr>
          <w:rStyle w:val="VerbatimChar"/>
        </w:rPr>
        <w:t xml:space="preserve">    xmp:Rating="4"</w:t>
      </w:r>
      <w:r>
        <w:rPr/>
        <w:br/>
      </w:r>
      <w:r>
        <w:rPr>
          <w:rStyle w:val="VerbatimChar"/>
        </w:rPr>
        <w:t xml:space="preserve">    xmp:Label="Green"&gt;</w:t>
      </w:r>
      <w:r>
        <w:rPr/>
        <w:br/>
      </w:r>
      <w:r>
        <w:rPr>
          <w:rStyle w:val="VerbatimChar"/>
        </w:rPr>
        <w:t xml:space="preserve">   &lt;dc:subject&gt; ... &lt;/dc:subject&gt;</w:t>
      </w:r>
      <w:r>
        <w:rPr/>
        <w:br/>
      </w:r>
      <w:r>
        <w:rPr>
          <w:rStyle w:val="VerbatimChar"/>
        </w:rPr>
        <w:t xml:space="preserve">   &lt;lr:hierarchicalSubject&gt; ... &lt;/lr:hierarchicalSubject&gt;</w:t>
      </w:r>
      <w:r>
        <w:rPr/>
        <w:br/>
      </w:r>
      <w:r>
        <w:rPr>
          <w:rStyle w:val="VerbatimChar"/>
        </w:rPr>
        <w:t xml:space="preserve">  &lt;/rdf:Description&gt;</w:t>
      </w:r>
      <w:r>
        <w:rPr/>
        <w:br/>
      </w:r>
      <w:r>
        <w:rPr>
          <w:rStyle w:val="VerbatimChar"/>
        </w:rPr>
        <w:t xml:space="preserve"> &lt;/rdf:RDF&gt;</w:t>
      </w:r>
      <w:r>
        <w:rPr/>
        <w:br/>
      </w:r>
      <w:r>
        <w:rPr>
          <w:rStyle w:val="VerbatimChar"/>
        </w:rPr>
        <w:t>&lt;/x:xmpmeta&gt;</w:t>
      </w:r>
      <w:bookmarkEnd w:id="30"/>
    </w:p>
    <w:p>
      <w:pPr>
        <w:pStyle w:val="Heading2"/>
        <w:rPr/>
      </w:pPr>
      <w:bookmarkStart w:id="31" w:name="__RefHeading___Toc10515_4244443179"/>
      <w:bookmarkStart w:id="32" w:name="how-lunelis-edits-a-sidecar-safely"/>
      <w:bookmarkEnd w:id="31"/>
      <w:r>
        <w:rPr/>
        <w:t>How Lunelis edits a sidecar safely</w:t>
      </w:r>
    </w:p>
    <w:p>
      <w:pPr>
        <w:pStyle w:val="Compact"/>
        <w:numPr>
          <w:ilvl w:val="0"/>
          <w:numId w:val="45"/>
        </w:numPr>
        <w:rPr/>
      </w:pPr>
      <w:r>
        <w:rPr/>
        <w:t>It changes the text in place. It never reads the file and writes it back out, because that would rename darktable's namespace prefixes and drop the packet wrapper.</w:t>
      </w:r>
    </w:p>
    <w:p>
      <w:pPr>
        <w:pStyle w:val="Compact"/>
        <w:numPr>
          <w:ilvl w:val="0"/>
          <w:numId w:val="46"/>
        </w:numPr>
        <w:rPr/>
      </w:pPr>
      <w:r>
        <w:rPr/>
        <w:t>It changes only the fields whose value changed. A rating change does not rewrite darktable's colour labels, which can hold several labels.</w:t>
      </w:r>
    </w:p>
    <w:p>
      <w:pPr>
        <w:pStyle w:val="Compact"/>
        <w:numPr>
          <w:ilvl w:val="0"/>
          <w:numId w:val="47"/>
        </w:numPr>
        <w:rPr/>
      </w:pPr>
      <w:r>
        <w:rPr/>
        <w:t>Before replacing a file, it checks that the result is still well-formed XML.</w:t>
      </w:r>
    </w:p>
    <w:p>
      <w:pPr>
        <w:pStyle w:val="Compact"/>
        <w:numPr>
          <w:ilvl w:val="0"/>
          <w:numId w:val="48"/>
        </w:numPr>
        <w:rPr/>
      </w:pPr>
      <w:r>
        <w:rPr/>
        <w:t>The replacement is atomic. A crash leaves the old file.</w:t>
      </w:r>
    </w:p>
    <w:p>
      <w:pPr>
        <w:pStyle w:val="Compact"/>
        <w:numPr>
          <w:ilvl w:val="0"/>
          <w:numId w:val="49"/>
        </w:numPr>
        <w:rPr/>
      </w:pPr>
      <w:r>
        <w:rPr/>
        <w:t>If the sidecar cannot be edited (damaged XML, not UTF-8, a read-only share, an offline NAS), it is left alone. The change stays pending in the catalog and Lunelis tries again. The photo's Info panel shows a Problems line.</w:t>
      </w:r>
    </w:p>
    <w:p>
      <w:pPr>
        <w:pStyle w:val="Compact"/>
        <w:numPr>
          <w:ilvl w:val="0"/>
          <w:numId w:val="50"/>
        </w:numPr>
        <w:rPr/>
      </w:pPr>
      <w:bookmarkStart w:id="33" w:name="how-lunelis-edits-a-sidecar-safely"/>
      <w:r>
        <w:rPr/>
        <w:t>When you close Lunelis, up to 200 pending sidecars are written. Any more wait for the next start.</w:t>
      </w:r>
      <w:bookmarkEnd w:id="33"/>
    </w:p>
    <w:p>
      <w:pPr>
        <w:pStyle w:val="Heading2"/>
        <w:rPr/>
      </w:pPr>
      <w:bookmarkStart w:id="34" w:name="__RefHeading___Toc10517_4244443179"/>
      <w:bookmarkStart w:id="35" w:name="reading-sidecars-and-who-wins"/>
      <w:bookmarkEnd w:id="34"/>
      <w:r>
        <w:rPr/>
        <w:t>Reading sidecars, and who wins</w:t>
      </w:r>
    </w:p>
    <w:p>
      <w:pPr>
        <w:pStyle w:val="FirstParagraph"/>
        <w:rPr/>
      </w:pPr>
      <w:r>
        <w:rPr/>
        <w:t>Every scan reads the sidecars that are beside your photos and imports stars, rejects, labels and tags. Lunelis notes each sidecar's modified time, so it only re-reads one that changed.</w:t>
      </w:r>
    </w:p>
    <w:p>
      <w:pPr>
        <w:pStyle w:val="Compact"/>
        <w:numPr>
          <w:ilvl w:val="0"/>
          <w:numId w:val="51"/>
        </w:numPr>
        <w:rPr/>
      </w:pPr>
      <w:r>
        <w:rPr/>
        <w:t>If you changed a photo's rating in Lunelis and it has not been written out yet, your Lunelis change wins.</w:t>
      </w:r>
    </w:p>
    <w:p>
      <w:pPr>
        <w:pStyle w:val="Compact"/>
        <w:numPr>
          <w:ilvl w:val="0"/>
          <w:numId w:val="52"/>
        </w:numPr>
        <w:rPr/>
      </w:pPr>
      <w:r>
        <w:rPr/>
        <w:t>After that, whichever side changed last wins.</w:t>
      </w:r>
    </w:p>
    <w:p>
      <w:pPr>
        <w:pStyle w:val="Compact"/>
        <w:numPr>
          <w:ilvl w:val="0"/>
          <w:numId w:val="53"/>
        </w:numPr>
        <w:rPr/>
      </w:pPr>
      <w:bookmarkStart w:id="36" w:name="reading-sidecars-and-who-wins"/>
      <w:r>
        <w:rPr/>
        <w:t>A sidecar with no rating, no label and no tags does not create a rating row. darktable writes one for every photo it imports, and Lunelis ignores the empty ones.</w:t>
      </w:r>
      <w:bookmarkEnd w:id="36"/>
    </w:p>
    <w:p>
      <w:pPr>
        <w:pStyle w:val="Heading2"/>
        <w:rPr/>
      </w:pPr>
      <w:bookmarkStart w:id="37" w:name="__RefHeading___Toc10519_4244443179"/>
      <w:bookmarkStart w:id="38" w:name="switching-between-the-settings"/>
      <w:bookmarkEnd w:id="37"/>
      <w:r>
        <w:rPr/>
        <w:t>Switching between the settings</w:t>
      </w:r>
    </w:p>
    <w:p>
      <w:pPr>
        <w:pStyle w:val="FirstParagraph"/>
        <w:rPr/>
      </w:pPr>
      <w:r>
        <w:rPr/>
        <w:t>Changing the setting is safe. Nothing is lost, because the catalog holds everything.</w:t>
      </w:r>
    </w:p>
    <w:p>
      <w:pPr>
        <w:pStyle w:val="Compact"/>
        <w:numPr>
          <w:ilvl w:val="0"/>
          <w:numId w:val="54"/>
        </w:numPr>
        <w:rPr/>
      </w:pPr>
      <w:r>
        <w:rPr>
          <w:b/>
          <w:bCs/>
        </w:rPr>
        <w:t>Leaving the central store:</w:t>
      </w:r>
      <w:r>
        <w:rPr/>
        <w:t xml:space="preserve"> Lunelis offers to move the old sidecar folder to the Trash, dated, for example </w:t>
      </w:r>
      <w:r>
        <w:rPr>
          <w:rStyle w:val="VerbatimChar"/>
        </w:rPr>
        <w:t>Sidecar store 2026-10-08 142500</w:t>
      </w:r>
      <w:r>
        <w:rPr/>
        <w:t>. It is moved, not deleted.</w:t>
      </w:r>
    </w:p>
    <w:p>
      <w:pPr>
        <w:pStyle w:val="Compact"/>
        <w:numPr>
          <w:ilvl w:val="0"/>
          <w:numId w:val="55"/>
        </w:numPr>
        <w:rPr/>
      </w:pPr>
      <w:r>
        <w:rPr>
          <w:b/>
          <w:bCs/>
        </w:rPr>
        <w:t>Leaving "Next to each photo":</w:t>
      </w:r>
      <w:r>
        <w:rPr/>
        <w:t xml:space="preserve"> the sidecars already beside your photos stay there. Other programs may use them. Lunelis just stops creating new ones.</w:t>
      </w:r>
    </w:p>
    <w:p>
      <w:pPr>
        <w:pStyle w:val="Compact"/>
        <w:numPr>
          <w:ilvl w:val="0"/>
          <w:numId w:val="56"/>
        </w:numPr>
        <w:rPr/>
      </w:pPr>
      <w:r>
        <w:rPr>
          <w:b/>
          <w:bCs/>
        </w:rPr>
        <w:t>Moving to a setting that writes files:</w:t>
      </w:r>
      <w:r>
        <w:rPr/>
        <w:t xml:space="preserve"> Lunelis asks whether to write your existing ratings now. If you say yes, it writes every photo that has stars, a label or a reject. If you say no, only changes from now on are written.</w:t>
      </w:r>
      <w:bookmarkEnd w:id="20"/>
      <w:bookmarkEnd w:id="38"/>
    </w:p>
    <w:p>
      <w:pPr>
        <w:pStyle w:val="Heading1"/>
        <w:rPr/>
      </w:pPr>
      <w:bookmarkStart w:id="39" w:name="__RefHeading___Toc10521_4244443179"/>
      <w:bookmarkStart w:id="40" w:name="darktable-and-lightroom"/>
      <w:bookmarkEnd w:id="39"/>
      <w:r>
        <w:rPr/>
        <w:t>darktable and Lightroom</w:t>
      </w:r>
    </w:p>
    <w:p>
      <w:pPr>
        <w:pStyle w:val="Heading2"/>
        <w:rPr/>
      </w:pPr>
      <w:bookmarkStart w:id="41" w:name="__RefHeading___Toc10523_4244443179"/>
      <w:bookmarkStart w:id="42" w:name="what-each-program-sees"/>
      <w:bookmarkEnd w:id="41"/>
      <w:r>
        <w:rPr/>
        <w:t>What each program sees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Program</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happens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darktable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Reads sidecars named </w:t>
            </w:r>
            <w:r>
              <w:rPr>
                <w:rStyle w:val="VerbatimChar"/>
                <w:rFonts w:eastAsia="Cambria" w:cs=""/>
                <w:kern w:val="0"/>
                <w:sz w:val="19"/>
                <w:szCs w:val="24"/>
                <w:lang w:val="en-US" w:eastAsia="en-US" w:bidi="ar-SA"/>
              </w:rPr>
              <w:t>name.EXT.xmp</w:t>
            </w:r>
            <w:r>
              <w:rPr>
                <w:rFonts w:eastAsia="Cambria" w:cs=""/>
                <w:kern w:val="0"/>
                <w:sz w:val="19"/>
                <w:szCs w:val="24"/>
                <w:lang w:val="en-US" w:eastAsia="en-US" w:bidi="ar-SA"/>
              </w:rPr>
              <w:t xml:space="preserve"> beside the photos. With the Lunelis plugin installed, it also swaps ratings with Lunelis even when the sidecars are in the central store.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Lightroom and Adobe tools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Use </w:t>
            </w:r>
            <w:r>
              <w:rPr>
                <w:rStyle w:val="VerbatimChar"/>
                <w:rFonts w:eastAsia="Cambria" w:cs=""/>
                <w:kern w:val="0"/>
                <w:sz w:val="19"/>
                <w:szCs w:val="24"/>
                <w:lang w:val="en-US" w:eastAsia="en-US" w:bidi="ar-SA"/>
              </w:rPr>
              <w:t>name.xmp</w:t>
            </w:r>
            <w:r>
              <w:rPr>
                <w:rFonts w:eastAsia="Cambria" w:cs=""/>
                <w:kern w:val="0"/>
                <w:sz w:val="19"/>
                <w:szCs w:val="24"/>
                <w:lang w:val="en-US" w:eastAsia="en-US" w:bidi="ar-SA"/>
              </w:rPr>
              <w:t>. Lunelis reads these, and keeps one in step if it already exists beside a photo.</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 tools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Many write </w:t>
            </w:r>
            <w:r>
              <w:rPr>
                <w:rStyle w:val="VerbatimChar"/>
                <w:rFonts w:eastAsia="Cambria" w:cs=""/>
                <w:kern w:val="0"/>
                <w:sz w:val="19"/>
                <w:szCs w:val="24"/>
                <w:lang w:val="en-US" w:eastAsia="en-US" w:bidi="ar-SA"/>
              </w:rPr>
              <w:t>name.xmp</w:t>
            </w:r>
            <w:r>
              <w:rPr>
                <w:rFonts w:eastAsia="Cambria" w:cs=""/>
                <w:kern w:val="0"/>
                <w:sz w:val="19"/>
                <w:szCs w:val="24"/>
                <w:lang w:val="en-US" w:eastAsia="en-US" w:bidi="ar-SA"/>
              </w:rPr>
              <w:t xml:space="preserve"> with a rating and a label. Lunelis reads them.</w:t>
            </w:r>
          </w:p>
        </w:tc>
      </w:tr>
    </w:tbl>
    <w:p>
      <w:pPr>
        <w:pStyle w:val="BodyText"/>
        <w:rPr/>
      </w:pPr>
      <w:bookmarkStart w:id="43" w:name="what-each-program-sees"/>
      <w:r>
        <w:rPr/>
        <w:t>Lunelis's Settings page says that with "Next to each photo", darktable, Lightroom and culling tools see your ratings. How a given version of Lightroom picks up changed sidecars is up to that program.</w:t>
      </w:r>
      <w:bookmarkEnd w:id="43"/>
    </w:p>
    <w:p>
      <w:pPr>
        <w:pStyle w:val="Heading2"/>
        <w:rPr/>
      </w:pPr>
      <w:bookmarkStart w:id="44" w:name="__RefHeading___Toc10525_4244443179"/>
      <w:bookmarkStart w:id="45" w:name="the-darktable-plugin"/>
      <w:bookmarkEnd w:id="44"/>
      <w:r>
        <w:rPr/>
        <w:t>The darktable plugin</w:t>
      </w:r>
    </w:p>
    <w:p>
      <w:pPr>
        <w:pStyle w:val="FirstParagraph"/>
        <w:rPr/>
      </w:pPr>
      <w:r>
        <w:rPr/>
        <w:t>The plugin is a small Lua script that runs inside darktable. It swaps stars, colour labels and rejects with Lunelis, both ways. It does not edit a photo, darktable's history or any sidecar. darktable writes its own sidecars as usual.</w:t>
      </w:r>
    </w:p>
    <w:p>
      <w:pPr>
        <w:pStyle w:val="Heading3"/>
        <w:rPr/>
      </w:pPr>
      <w:bookmarkStart w:id="46" w:name="install"/>
      <w:r>
        <w:rPr/>
        <w:t>Install</w:t>
      </w:r>
    </w:p>
    <w:p>
      <w:pPr>
        <w:pStyle w:val="Compact"/>
        <w:numPr>
          <w:ilvl w:val="0"/>
          <w:numId w:val="57"/>
        </w:numPr>
        <w:rPr/>
      </w:pPr>
      <w:r>
        <w:rPr/>
        <w:t xml:space="preserve">Install darktable and start it once, so it creates its settings folder. On Windows this is </w:t>
      </w:r>
      <w:r>
        <w:rPr>
          <w:rStyle w:val="VerbatimChar"/>
        </w:rPr>
        <w:t>%LOCALAPPDATA%\darktable</w:t>
      </w:r>
      <w:r>
        <w:rPr/>
        <w:t>.</w:t>
      </w:r>
    </w:p>
    <w:p>
      <w:pPr>
        <w:pStyle w:val="Compact"/>
        <w:numPr>
          <w:ilvl w:val="0"/>
          <w:numId w:val="58"/>
        </w:numPr>
        <w:rPr/>
      </w:pPr>
      <w:r>
        <w:rPr/>
        <w:t xml:space="preserve">In Lunelis, open Settings &gt; darktable and press </w:t>
      </w:r>
      <w:r>
        <w:rPr>
          <w:b/>
          <w:bCs/>
        </w:rPr>
        <w:t>Install in darktable</w:t>
      </w:r>
      <w:r>
        <w:rPr/>
        <w:t>.</w:t>
      </w:r>
    </w:p>
    <w:p>
      <w:pPr>
        <w:pStyle w:val="Compact"/>
        <w:numPr>
          <w:ilvl w:val="0"/>
          <w:numId w:val="59"/>
        </w:numPr>
        <w:rPr/>
      </w:pPr>
      <w:r>
        <w:rPr/>
        <w:t>Restart darktable.</w:t>
      </w:r>
    </w:p>
    <w:p>
      <w:pPr>
        <w:pStyle w:val="FirstParagraph"/>
        <w:rPr/>
      </w:pPr>
      <w:r>
        <w:rPr/>
        <w:t>Installing does three things.</w:t>
      </w:r>
    </w:p>
    <w:p>
      <w:pPr>
        <w:pStyle w:val="Compact"/>
        <w:numPr>
          <w:ilvl w:val="0"/>
          <w:numId w:val="60"/>
        </w:numPr>
        <w:rPr/>
      </w:pPr>
      <w:r>
        <w:rPr/>
        <w:t xml:space="preserve">Copies </w:t>
      </w:r>
      <w:r>
        <w:rPr>
          <w:rStyle w:val="VerbatimChar"/>
        </w:rPr>
        <w:t>lunelis.lua</w:t>
      </w:r>
      <w:r>
        <w:rPr/>
        <w:t xml:space="preserve"> into darktable's </w:t>
      </w:r>
      <w:r>
        <w:rPr>
          <w:rStyle w:val="VerbatimChar"/>
        </w:rPr>
        <w:t>lua</w:t>
      </w:r>
      <w:r>
        <w:rPr/>
        <w:t xml:space="preserve"> folder, with your exchange folder filled in.</w:t>
      </w:r>
    </w:p>
    <w:p>
      <w:pPr>
        <w:pStyle w:val="Compact"/>
        <w:numPr>
          <w:ilvl w:val="0"/>
          <w:numId w:val="61"/>
        </w:numPr>
        <w:rPr/>
      </w:pPr>
      <w:r>
        <w:rPr/>
        <w:t xml:space="preserve">Adds one line, </w:t>
      </w:r>
      <w:r>
        <w:rPr>
          <w:rStyle w:val="VerbatimChar"/>
        </w:rPr>
        <w:t>require "lunelis"</w:t>
      </w:r>
      <w:r>
        <w:rPr/>
        <w:t xml:space="preserve">, to darktable's </w:t>
      </w:r>
      <w:r>
        <w:rPr>
          <w:rStyle w:val="VerbatimChar"/>
        </w:rPr>
        <w:t>luarc</w:t>
      </w:r>
      <w:r>
        <w:rPr/>
        <w:t xml:space="preserve"> file. Nothing else in that file is changed.</w:t>
      </w:r>
    </w:p>
    <w:p>
      <w:pPr>
        <w:pStyle w:val="Compact"/>
        <w:numPr>
          <w:ilvl w:val="0"/>
          <w:numId w:val="62"/>
        </w:numPr>
        <w:rPr/>
      </w:pPr>
      <w:r>
        <w:rPr/>
        <w:t xml:space="preserve">Turns the setting </w:t>
      </w:r>
      <w:r>
        <w:rPr>
          <w:rStyle w:val="VerbatimChar"/>
        </w:rPr>
        <w:t>darktable_sync</w:t>
      </w:r>
      <w:r>
        <w:rPr/>
        <w:t xml:space="preserve"> on.</w:t>
      </w:r>
    </w:p>
    <w:p>
      <w:pPr>
        <w:pStyle w:val="FirstParagraph"/>
        <w:rPr/>
      </w:pPr>
      <w:r>
        <w:rPr/>
        <w:t xml:space="preserve">The page also has </w:t>
      </w:r>
      <w:r>
        <w:rPr>
          <w:b/>
          <w:bCs/>
        </w:rPr>
        <w:t>Sync now</w:t>
      </w:r>
      <w:r>
        <w:rPr/>
        <w:t xml:space="preserve">, </w:t>
      </w:r>
      <w:r>
        <w:rPr>
          <w:b/>
          <w:bCs/>
        </w:rPr>
        <w:t>Remove from darktable</w:t>
      </w:r>
      <w:r>
        <w:rPr/>
        <w:t xml:space="preserve"> (takes out the file and the line, and turns syncing off) and a </w:t>
      </w:r>
      <w:r>
        <w:rPr>
          <w:b/>
          <w:bCs/>
        </w:rPr>
        <w:t>Change...</w:t>
      </w:r>
      <w:r>
        <w:rPr/>
        <w:t xml:space="preserve"> button for the exchange folder. If darktable's settings folder is not found, the page says so and asks you to run darktable once.</w:t>
      </w:r>
      <w:bookmarkEnd w:id="46"/>
    </w:p>
    <w:p>
      <w:pPr>
        <w:pStyle w:val="Heading3"/>
        <w:rPr/>
      </w:pPr>
      <w:bookmarkStart w:id="47" w:name="the-exchange-files"/>
      <w:r>
        <w:rPr/>
        <w:t>The exchange files</w:t>
      </w:r>
    </w:p>
    <w:p>
      <w:pPr>
        <w:pStyle w:val="FirstParagraph"/>
        <w:rPr/>
      </w:pPr>
      <w:r>
        <w:rPr/>
        <w:t xml:space="preserve">The two programs swap two small text files in an exchange folder. The default is the </w:t>
      </w:r>
      <w:r>
        <w:rPr>
          <w:rStyle w:val="VerbatimChar"/>
        </w:rPr>
        <w:t>darktable</w:t>
      </w:r>
      <w:r>
        <w:rPr/>
        <w:t xml:space="preserve"> folder inside the data folder.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92"/>
        <w:gridCol w:w="2588"/>
        <w:gridCol w:w="4980"/>
      </w:tblGrid>
      <w:tr>
        <w:trPr>
          <w:tblHeader w:val="true"/>
        </w:trPr>
        <w:tc>
          <w:tcPr>
            <w:tcW w:w="17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w:t>
            </w:r>
          </w:p>
        </w:tc>
        <w:tc>
          <w:tcPr>
            <w:tcW w:w="258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Written by</w:t>
            </w:r>
          </w:p>
        </w:tc>
        <w:tc>
          <w:tcPr>
            <w:tcW w:w="498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is in it</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lunelis-ratings.tsv</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rating: full path, stars (-1 is a reject), label, time of the last change (UTC)</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darktable-ratings.tsv</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plugin</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changed in darktable since its last snapshot: full path, rating, labels, time</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darktable-snapshot.tsv</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plugin</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darktable looked like at the last sync, used to find your changes</w:t>
            </w:r>
          </w:p>
        </w:tc>
      </w:tr>
    </w:tbl>
    <w:p>
      <w:pPr>
        <w:pStyle w:val="BodyText"/>
        <w:rPr/>
      </w:pPr>
      <w:bookmarkStart w:id="48" w:name="the-exchange-files"/>
      <w:r>
        <w:rPr/>
        <w:t>The files are tab-separated text with a one-line header. Photos are matched by their full path, ignoring upper and lower case. Files in quarantine and photos marked missing are left out.</w:t>
      </w:r>
      <w:bookmarkEnd w:id="48"/>
    </w:p>
    <w:p>
      <w:pPr>
        <w:pStyle w:val="Heading3"/>
        <w:rPr/>
      </w:pPr>
      <w:bookmarkStart w:id="49" w:name="when-it-syncs"/>
      <w:r>
        <w:rPr/>
        <w:t>When it syncs</w:t>
      </w:r>
    </w:p>
    <w:p>
      <w:pPr>
        <w:pStyle w:val="Compact"/>
        <w:numPr>
          <w:ilvl w:val="0"/>
          <w:numId w:val="63"/>
        </w:numPr>
        <w:rPr/>
      </w:pPr>
      <w:r>
        <w:rPr>
          <w:b/>
          <w:bCs/>
        </w:rPr>
        <w:t>Into darktable:</w:t>
      </w:r>
      <w:r>
        <w:rPr/>
        <w:t xml:space="preserve"> when darktable starts, when you switch views, and when you press </w:t>
      </w:r>
      <w:r>
        <w:rPr>
          <w:b/>
          <w:bCs/>
        </w:rPr>
        <w:t>Sync with Lunelis</w:t>
      </w:r>
      <w:r>
        <w:rPr/>
        <w:t>. That button is in the Lunelis panel on the right of the lighttable. The plugin also registers a shortcut action named "Lunelis: sync ratings", which you can assign a key in darktable.</w:t>
      </w:r>
    </w:p>
    <w:p>
      <w:pPr>
        <w:pStyle w:val="Compact"/>
        <w:numPr>
          <w:ilvl w:val="0"/>
          <w:numId w:val="64"/>
        </w:numPr>
        <w:rPr/>
      </w:pPr>
      <w:r>
        <w:rPr>
          <w:b/>
          <w:bCs/>
        </w:rPr>
        <w:t>Into Lunelis:</w:t>
      </w:r>
      <w:r>
        <w:rPr/>
        <w:t xml:space="preserve"> on the same occasions, and when darktable closes. Lunelis checks for the file about every 20 seconds, applies it, then deletes it.</w:t>
      </w:r>
    </w:p>
    <w:p>
      <w:pPr>
        <w:pStyle w:val="Compact"/>
        <w:numPr>
          <w:ilvl w:val="0"/>
          <w:numId w:val="65"/>
        </w:numPr>
        <w:rPr/>
      </w:pPr>
      <w:r>
        <w:rPr>
          <w:b/>
          <w:bCs/>
        </w:rPr>
        <w:t>The first time</w:t>
      </w:r>
      <w:r>
        <w:rPr/>
        <w:t xml:space="preserve"> the plugin runs, it only takes a snapshot. darktable's existing ratings already reached Lunelis through its own sidecars.</w:t>
      </w:r>
      <w:bookmarkEnd w:id="49"/>
    </w:p>
    <w:p>
      <w:pPr>
        <w:pStyle w:val="Heading3"/>
        <w:rPr/>
      </w:pPr>
      <w:bookmarkStart w:id="50" w:name="rules-for-conflicts"/>
      <w:r>
        <w:rPr/>
        <w:t>Rules for conflicts</w:t>
      </w:r>
    </w:p>
    <w:p>
      <w:pPr>
        <w:pStyle w:val="Compact"/>
        <w:numPr>
          <w:ilvl w:val="0"/>
          <w:numId w:val="66"/>
        </w:numPr>
        <w:rPr/>
      </w:pPr>
      <w:r>
        <w:rPr/>
        <w:t>The newest change wins. Lunelis skips a darktable row that is older than its own change to that photo.</w:t>
      </w:r>
    </w:p>
    <w:p>
      <w:pPr>
        <w:pStyle w:val="Compact"/>
        <w:numPr>
          <w:ilvl w:val="0"/>
          <w:numId w:val="67"/>
        </w:numPr>
        <w:rPr/>
      </w:pPr>
      <w:r>
        <w:rPr/>
        <w:t>Picks stay in Lunelis, because darktable has no picks.</w:t>
      </w:r>
    </w:p>
    <w:p>
      <w:pPr>
        <w:pStyle w:val="Compact"/>
        <w:numPr>
          <w:ilvl w:val="0"/>
          <w:numId w:val="68"/>
        </w:numPr>
        <w:rPr/>
      </w:pPr>
      <w:r>
        <w:rPr/>
        <w:t>darktable lets a photo have several colour labels. Lunelis has one. If the photo has one label in darktable, a change in Lunelis replaces it. If it has several, Lunelis only adds its own label and never removes yours.</w:t>
      </w:r>
    </w:p>
    <w:p>
      <w:pPr>
        <w:pStyle w:val="Compact"/>
        <w:numPr>
          <w:ilvl w:val="0"/>
          <w:numId w:val="69"/>
        </w:numPr>
        <w:rPr/>
      </w:pPr>
      <w:bookmarkStart w:id="51" w:name="rules-for-conflicts"/>
      <w:r>
        <w:rPr/>
        <w:t>Lunelis never removes one of darktable's extra labels.</w:t>
      </w:r>
      <w:bookmarkEnd w:id="51"/>
    </w:p>
    <w:p>
      <w:pPr>
        <w:pStyle w:val="Heading3"/>
        <w:rPr/>
      </w:pPr>
      <w:bookmarkStart w:id="52" w:name="darktable-on-another-pc"/>
      <w:r>
        <w:rPr/>
        <w:t>darktable on another PC</w:t>
      </w:r>
    </w:p>
    <w:p>
      <w:pPr>
        <w:pStyle w:val="FirstParagraph"/>
        <w:rPr/>
      </w:pPr>
      <w:bookmarkStart w:id="53" w:name="darktable-and-lightroom"/>
      <w:bookmarkStart w:id="54" w:name="the-darktable-plugin"/>
      <w:bookmarkStart w:id="55" w:name="darktable-on-another-pc"/>
      <w:r>
        <w:rPr/>
        <w:t>Choose an exchange folder both PCs can reach, such as a folder on your NAS, and install the script from the Lunelis on the darktable PC. Photos are matched by full path, so darktable must open the photos through the same path Lunelis uses.</w:t>
      </w:r>
      <w:bookmarkEnd w:id="53"/>
      <w:bookmarkEnd w:id="54"/>
      <w:bookmarkEnd w:id="55"/>
    </w:p>
    <w:p>
      <w:pPr>
        <w:pStyle w:val="Heading1"/>
        <w:rPr/>
      </w:pPr>
      <w:bookmarkStart w:id="56" w:name="__RefHeading___Toc10527_4244443179"/>
      <w:bookmarkStart w:id="57" w:name="exporting-your-photos"/>
      <w:bookmarkEnd w:id="56"/>
      <w:r>
        <w:rPr/>
        <w:t>Exporting your photos</w:t>
      </w:r>
    </w:p>
    <w:p>
      <w:pPr>
        <w:pStyle w:val="FirstParagraph"/>
        <w:rPr/>
      </w:pPr>
      <w:r>
        <w:rPr/>
        <w:t>Export makes new files. Select photos in the Library and choose Photo &gt; Export (Ctrl+Shift+E). The dialog says it plainly: the originals are not touched.</w:t>
      </w:r>
    </w:p>
    <w:p>
      <w:pPr>
        <w:pStyle w:val="Heading2"/>
        <w:rPr/>
      </w:pPr>
      <w:bookmarkStart w:id="58" w:name="__RefHeading___Toc10529_4244443179"/>
      <w:bookmarkStart w:id="59" w:name="the-export-dialog"/>
      <w:bookmarkEnd w:id="58"/>
      <w:r>
        <w:rPr/>
        <w:t>The Export dialog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Preset</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Last used, six built-in sets, and your own saved sets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Into</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 folder. The default is </w:t>
            </w:r>
            <w:r>
              <w:rPr>
                <w:rStyle w:val="VerbatimChar"/>
                <w:rFonts w:eastAsia="Cambria" w:cs=""/>
                <w:kern w:val="0"/>
                <w:sz w:val="19"/>
                <w:szCs w:val="24"/>
                <w:lang w:val="en-US" w:eastAsia="en-US" w:bidi="ar-SA"/>
              </w:rPr>
              <w:t>Exports\&lt;year&gt;</w:t>
            </w:r>
            <w:r>
              <w:rPr>
                <w:rFonts w:eastAsia="Cambria" w:cs=""/>
                <w:kern w:val="0"/>
                <w:sz w:val="19"/>
                <w:szCs w:val="24"/>
                <w:lang w:val="en-US" w:eastAsia="en-US" w:bidi="ar-SA"/>
              </w:rPr>
              <w:t xml:space="preserve"> in the Lunelis folder if you set one, else the folder you used last, else </w:t>
            </w:r>
            <w:r>
              <w:rPr>
                <w:rStyle w:val="VerbatimChar"/>
                <w:rFonts w:eastAsia="Cambria" w:cs=""/>
                <w:kern w:val="0"/>
                <w:sz w:val="19"/>
                <w:szCs w:val="24"/>
                <w:lang w:val="en-US" w:eastAsia="en-US" w:bidi="ar-SA"/>
              </w:rPr>
              <w:t>Pictures\Lunelis exports</w:t>
            </w:r>
            <w:r>
              <w:rPr>
                <w:rFonts w:eastAsia="Cambria" w:cs=""/>
                <w:kern w:val="0"/>
                <w:sz w:val="19"/>
                <w:szCs w:val="24"/>
                <w:lang w:val="en-US" w:eastAsia="en-US" w:bidi="ar-SA"/>
              </w:rPr>
              <w: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Format</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TIFF (lossless), PNG (lossless)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Full size, or 4096, 2048, 1600 or 1080 px on the long edge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quality</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 to 100 %. The default is 92.</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Metadata</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camera, date and location; keep all but the location (GPS); remove all metadata</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Output sharpening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For screen, For matte paper, For glossy paper, each at Low, Standard or High</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profile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sRGB, Display P3, Adobe RGB (1998) compatible, or a profile of your own</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names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pattern. See below.</w:t>
            </w:r>
          </w:p>
        </w:tc>
      </w:tr>
    </w:tbl>
    <w:p>
      <w:pPr>
        <w:pStyle w:val="BodyText"/>
        <w:rPr/>
      </w:pPr>
      <w:bookmarkStart w:id="60" w:name="the-export-dialog"/>
      <w:r>
        <w:rPr/>
        <w:t>A smaller size never enlarges a photo. A RAW is decoded at half size when that is still big enough.</w:t>
      </w:r>
      <w:bookmarkEnd w:id="60"/>
    </w:p>
    <w:p>
      <w:pPr>
        <w:pStyle w:val="Heading2"/>
        <w:rPr/>
      </w:pPr>
      <w:bookmarkStart w:id="61" w:name="__RefHeading___Toc10531_4244443179"/>
      <w:bookmarkStart w:id="62" w:name="built-in-presets"/>
      <w:bookmarkEnd w:id="61"/>
      <w:r>
        <w:rPr/>
        <w:t>Built-in presets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19"/>
        <w:gridCol w:w="4501"/>
        <w:gridCol w:w="1620"/>
        <w:gridCol w:w="1619"/>
      </w:tblGrid>
      <w:tr>
        <w:trPr>
          <w:tblHeader w:val="true"/>
        </w:trPr>
        <w:tc>
          <w:tcPr>
            <w:tcW w:w="161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Preset</w:t>
            </w:r>
          </w:p>
        </w:tc>
        <w:tc>
          <w:tcPr>
            <w:tcW w:w="450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Format and size</w:t>
            </w:r>
          </w:p>
        </w:tc>
        <w:tc>
          <w:tcPr>
            <w:tcW w:w="16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Quality</w:t>
            </w:r>
          </w:p>
        </w:tc>
        <w:tc>
          <w:tcPr>
            <w:tcW w:w="161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Metadata</w:t>
            </w:r>
          </w:p>
        </w:tc>
      </w:tr>
      <w:tr>
        <w:trPr/>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Web</w:t>
            </w:r>
          </w:p>
        </w:tc>
        <w:tc>
          <w:tcPr>
            <w:tcW w:w="45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2048 px, sharpened for screens</w:t>
            </w:r>
          </w:p>
        </w:tc>
        <w:tc>
          <w:tcPr>
            <w:tcW w:w="16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88</w:t>
            </w:r>
          </w:p>
        </w:tc>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location</w:t>
            </w:r>
          </w:p>
        </w:tc>
      </w:tr>
      <w:tr>
        <w:trPr/>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Email</w:t>
            </w:r>
          </w:p>
        </w:tc>
        <w:tc>
          <w:tcPr>
            <w:tcW w:w="45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1600 px, sharpened for screens</w:t>
            </w:r>
          </w:p>
        </w:tc>
        <w:tc>
          <w:tcPr>
            <w:tcW w:w="16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80</w:t>
            </w:r>
          </w:p>
        </w:tc>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location</w:t>
            </w:r>
          </w:p>
        </w:tc>
      </w:tr>
      <w:tr>
        <w:trPr/>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Social</w:t>
            </w:r>
          </w:p>
        </w:tc>
        <w:tc>
          <w:tcPr>
            <w:tcW w:w="45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1080 px, sharpened for screens</w:t>
            </w:r>
          </w:p>
        </w:tc>
        <w:tc>
          <w:tcPr>
            <w:tcW w:w="16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90</w:t>
            </w:r>
          </w:p>
        </w:tc>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r>
      <w:tr>
        <w:trPr/>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 matte</w:t>
            </w:r>
          </w:p>
        </w:tc>
        <w:tc>
          <w:tcPr>
            <w:tcW w:w="45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full size, sharpened for matte paper</w:t>
            </w:r>
          </w:p>
        </w:tc>
        <w:tc>
          <w:tcPr>
            <w:tcW w:w="16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95</w:t>
            </w:r>
          </w:p>
        </w:tc>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w:t>
            </w:r>
          </w:p>
        </w:tc>
      </w:tr>
      <w:tr>
        <w:trPr/>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 glossy</w:t>
            </w:r>
          </w:p>
        </w:tc>
        <w:tc>
          <w:tcPr>
            <w:tcW w:w="45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full size, sharpened for glossy paper</w:t>
            </w:r>
          </w:p>
        </w:tc>
        <w:tc>
          <w:tcPr>
            <w:tcW w:w="16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95</w:t>
            </w:r>
          </w:p>
        </w:tc>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w:t>
            </w:r>
          </w:p>
        </w:tc>
      </w:tr>
      <w:tr>
        <w:trPr/>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Archive</w:t>
            </w:r>
          </w:p>
        </w:tc>
        <w:tc>
          <w:tcPr>
            <w:tcW w:w="45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TIFF, full size, no sharpening</w:t>
            </w:r>
          </w:p>
        </w:tc>
        <w:tc>
          <w:tcPr>
            <w:tcW w:w="16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applicable</w:t>
            </w:r>
          </w:p>
        </w:tc>
        <w:tc>
          <w:tcPr>
            <w:tcW w:w="16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w:t>
            </w:r>
          </w:p>
        </w:tc>
      </w:tr>
    </w:tbl>
    <w:p>
      <w:pPr>
        <w:pStyle w:val="BodyText"/>
        <w:rPr/>
      </w:pPr>
      <w:r>
        <w:rPr/>
        <w:t xml:space="preserve">You can save your own with </w:t>
      </w:r>
      <w:r>
        <w:rPr>
          <w:b/>
          <w:bCs/>
        </w:rPr>
        <w:t>Save as preset...</w:t>
      </w:r>
      <w:r>
        <w:rPr/>
        <w:t>. They are stored in the catalog's settings.</w:t>
      </w:r>
      <w:bookmarkEnd w:id="62"/>
    </w:p>
    <w:p>
      <w:pPr>
        <w:pStyle w:val="Heading2"/>
        <w:rPr/>
      </w:pPr>
      <w:bookmarkStart w:id="63" w:name="__RefHeading___Toc10533_4244443179"/>
      <w:bookmarkStart w:id="64" w:name="what-the-files-contain"/>
      <w:bookmarkEnd w:id="63"/>
      <w:r>
        <w:rPr/>
        <w:t>What the files contain</w:t>
      </w:r>
    </w:p>
    <w:p>
      <w:pPr>
        <w:pStyle w:val="Compact"/>
        <w:numPr>
          <w:ilvl w:val="0"/>
          <w:numId w:val="70"/>
        </w:numPr>
        <w:rPr/>
      </w:pPr>
      <w:r>
        <w:rPr>
          <w:b/>
          <w:bCs/>
        </w:rPr>
        <w:t>Pixels:</w:t>
      </w:r>
      <w:r>
        <w:rPr/>
        <w:t xml:space="preserve"> the photo with its edits, rendered at the size you chose. Edits and any lens correction are applied.</w:t>
      </w:r>
    </w:p>
    <w:p>
      <w:pPr>
        <w:pStyle w:val="Compact"/>
        <w:numPr>
          <w:ilvl w:val="0"/>
          <w:numId w:val="71"/>
        </w:numPr>
        <w:rPr/>
      </w:pPr>
      <w:r>
        <w:rPr>
          <w:b/>
          <w:bCs/>
        </w:rPr>
        <w:t>JPEG:</w:t>
      </w:r>
      <w:r>
        <w:rPr/>
        <w:t xml:space="preserve"> quality as set, optimized. At quality 90 and above the colour detail is kept in full (4:4:4). Below 90 it is reduced (4:2:0), as most JPEG tools do.</w:t>
      </w:r>
    </w:p>
    <w:p>
      <w:pPr>
        <w:pStyle w:val="Compact"/>
        <w:numPr>
          <w:ilvl w:val="0"/>
          <w:numId w:val="72"/>
        </w:numPr>
        <w:rPr/>
      </w:pPr>
      <w:r>
        <w:rPr>
          <w:b/>
          <w:bCs/>
        </w:rPr>
        <w:t>TIFF:</w:t>
      </w:r>
      <w:r>
        <w:rPr/>
        <w:t xml:space="preserve"> 8-bit, with LZW compression.</w:t>
      </w:r>
    </w:p>
    <w:p>
      <w:pPr>
        <w:pStyle w:val="Compact"/>
        <w:numPr>
          <w:ilvl w:val="0"/>
          <w:numId w:val="73"/>
        </w:numPr>
        <w:rPr/>
      </w:pPr>
      <w:r>
        <w:rPr>
          <w:b/>
          <w:bCs/>
        </w:rPr>
        <w:t>PNG:</w:t>
      </w:r>
      <w:r>
        <w:rPr/>
        <w:t xml:space="preserve"> lossless.</w:t>
      </w:r>
    </w:p>
    <w:p>
      <w:pPr>
        <w:pStyle w:val="Compact"/>
        <w:numPr>
          <w:ilvl w:val="0"/>
          <w:numId w:val="74"/>
        </w:numPr>
        <w:rPr/>
      </w:pPr>
      <w:r>
        <w:rPr>
          <w:b/>
          <w:bCs/>
        </w:rPr>
        <w:t>Orientation:</w:t>
      </w:r>
      <w:r>
        <w:rPr/>
        <w:t xml:space="preserve"> always 1. The pixels are already upright, so the file is never rotated twice.</w:t>
      </w:r>
    </w:p>
    <w:p>
      <w:pPr>
        <w:pStyle w:val="Compact"/>
        <w:numPr>
          <w:ilvl w:val="0"/>
          <w:numId w:val="75"/>
        </w:numPr>
        <w:rPr/>
      </w:pPr>
      <w:r>
        <w:rPr>
          <w:b/>
          <w:bCs/>
        </w:rPr>
        <w:t>Names:</w:t>
      </w:r>
      <w:r>
        <w:rPr/>
        <w:t xml:space="preserve"> the pattern uses </w:t>
      </w:r>
      <w:r>
        <w:rPr>
          <w:rStyle w:val="VerbatimChar"/>
        </w:rPr>
        <w:t>{name}</w:t>
      </w:r>
      <w:r>
        <w:rPr/>
        <w:t xml:space="preserve"> (the original's name without the extension), </w:t>
      </w:r>
      <w:r>
        <w:rPr>
          <w:rStyle w:val="VerbatimChar"/>
        </w:rPr>
        <w:t>{date}</w:t>
      </w:r>
      <w:r>
        <w:rPr/>
        <w:t xml:space="preserve"> (the capture date as year-month-day, or "undated") and </w:t>
      </w:r>
      <w:r>
        <w:rPr>
          <w:rStyle w:val="VerbatimChar"/>
        </w:rPr>
        <w:t>{n}</w:t>
      </w:r>
      <w:r>
        <w:rPr/>
        <w:t xml:space="preserve"> (001, 002... in the Library's order). Characters Windows does not allow become underscores. An existing file is never overwritten. The new one becomes </w:t>
      </w:r>
      <w:r>
        <w:rPr>
          <w:rStyle w:val="VerbatimChar"/>
        </w:rPr>
        <w:t>name (2).jpg</w:t>
      </w:r>
      <w:r>
        <w:rPr/>
        <w:t xml:space="preserve">, </w:t>
      </w:r>
      <w:r>
        <w:rPr>
          <w:rStyle w:val="VerbatimChar"/>
        </w:rPr>
        <w:t>name (3).jpg</w:t>
      </w:r>
      <w:r>
        <w:rPr/>
        <w:t xml:space="preserve"> and so on.</w:t>
      </w:r>
      <w:bookmarkEnd w:id="64"/>
    </w:p>
    <w:p>
      <w:pPr>
        <w:pStyle w:val="Heading2"/>
        <w:rPr/>
      </w:pPr>
      <w:bookmarkStart w:id="65" w:name="__RefHeading___Toc10535_4244443179"/>
      <w:bookmarkStart w:id="66" w:name="metadata-kept-in-an-export"/>
      <w:bookmarkEnd w:id="65"/>
      <w:r>
        <w:rPr/>
        <w:t>Metadata kept in an export</w:t>
      </w:r>
    </w:p>
    <w:p>
      <w:pPr>
        <w:pStyle w:val="FirstParagraph"/>
        <w:rPr/>
      </w:pPr>
      <w:r>
        <w:rPr/>
        <w:t>The camera details are rebuilt from the catalog, so a RAW exports its details too.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Field</w:t>
            </w:r>
          </w:p>
        </w:tc>
        <w:tc>
          <w:tcPr>
            <w:tcW w:w="23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camera, date and location"</w:t>
            </w:r>
          </w:p>
        </w:tc>
        <w:tc>
          <w:tcPr>
            <w:tcW w:w="23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but location"</w:t>
            </w:r>
          </w:p>
        </w:tc>
        <w:tc>
          <w:tcPr>
            <w:tcW w:w="23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all"</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 make and model</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taken and time offset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 focal length, aperture, shutter, ISO, exposure compensation</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Picture size</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GPS position</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"Software: Lunelis"</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Added</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Added</w:t>
            </w:r>
          </w:p>
        </w:tc>
        <w:tc>
          <w:tcPr>
            <w:tcW w:w="23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added</w:t>
            </w:r>
          </w:p>
        </w:tc>
      </w:tr>
    </w:tbl>
    <w:p>
      <w:pPr>
        <w:pStyle w:val="BodyText"/>
        <w:rPr/>
      </w:pPr>
      <w:bookmarkStart w:id="67" w:name="metadata-kept-in-an-export"/>
      <w:r>
        <w:rPr/>
        <w:t>Not carried over: rating, label, tags, description, copyright, maker notes, flash and white-balance data. A TIFF only gets make, model, date, orientation and the Software line, written as TIFF tags. TIFF files do not get lens, exposure or GPS fields.</w:t>
      </w:r>
      <w:bookmarkEnd w:id="67"/>
    </w:p>
    <w:p>
      <w:pPr>
        <w:pStyle w:val="Heading2"/>
        <w:rPr/>
      </w:pPr>
      <w:bookmarkStart w:id="68" w:name="__RefHeading___Toc10537_4244443179"/>
      <w:bookmarkStart w:id="69" w:name="colour-profiles"/>
      <w:bookmarkEnd w:id="68"/>
      <w:r>
        <w:rPr/>
        <w:t>Colour profiles</w:t>
      </w:r>
    </w:p>
    <w:p>
      <w:pPr>
        <w:pStyle w:val="FirstParagraph"/>
        <w:rPr/>
      </w:pPr>
      <w:r>
        <w:rPr/>
        <w:t>Lunelis works in sRGB from the moment a photo is decoded to the moment it is saved. Photos with another embedded profile (for example Adobe RGB) are converted to sRGB when they are read.</w:t>
      </w:r>
    </w:p>
    <w:p>
      <w:pPr>
        <w:pStyle w:val="BodyText"/>
        <w:rPr/>
      </w:pPr>
      <w:r>
        <w:rPr/>
        <w:t>On export, the pixels are converted from sRGB into the profile you choose, and that profile is embedded in the file. With sRGB, a standard sRGB profile is embedded.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is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sRGB</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Screens, the web and most labs. The default.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Display P3</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Wide-colour screens and phones. A profile Lunelis writes itself.</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Adobe RGB (1998) compatible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 workflows. Written by Lunelis from published numbers, with a gamma of about 2.2.</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profile of my own</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Any </w:t>
            </w:r>
            <w:r>
              <w:rPr>
                <w:rStyle w:val="VerbatimChar"/>
                <w:rFonts w:eastAsia="Cambria" w:cs=""/>
                <w:kern w:val="0"/>
                <w:sz w:val="19"/>
                <w:szCs w:val="24"/>
                <w:lang w:val="en-US" w:eastAsia="en-US" w:bidi="ar-SA"/>
              </w:rPr>
              <w:t>.icc</w:t>
            </w:r>
            <w:r>
              <w:rPr>
                <w:rFonts w:eastAsia="Cambria" w:cs=""/>
                <w:kern w:val="0"/>
                <w:sz w:val="19"/>
                <w:szCs w:val="24"/>
                <w:lang w:val="en-US" w:eastAsia="en-US" w:bidi="ar-SA"/>
              </w:rPr>
              <w:t xml:space="preserve"> or </w:t>
            </w:r>
            <w:r>
              <w:rPr>
                <w:rStyle w:val="VerbatimChar"/>
                <w:rFonts w:eastAsia="Cambria" w:cs=""/>
                <w:kern w:val="0"/>
                <w:sz w:val="19"/>
                <w:szCs w:val="24"/>
                <w:lang w:val="en-US" w:eastAsia="en-US" w:bidi="ar-SA"/>
              </w:rPr>
              <w:t>.icm</w:t>
            </w:r>
            <w:r>
              <w:rPr>
                <w:rFonts w:eastAsia="Cambria" w:cs=""/>
                <w:kern w:val="0"/>
                <w:sz w:val="19"/>
                <w:szCs w:val="24"/>
                <w:lang w:val="en-US" w:eastAsia="en-US" w:bidi="ar-SA"/>
              </w:rPr>
              <w:t xml:space="preserve"> file, for example from your print lab.</w:t>
            </w:r>
          </w:p>
        </w:tc>
      </w:tr>
    </w:tbl>
    <w:p>
      <w:pPr>
        <w:pStyle w:val="Compact"/>
        <w:numPr>
          <w:ilvl w:val="0"/>
          <w:numId w:val="76"/>
        </w:numPr>
        <w:rPr/>
      </w:pPr>
      <w:r>
        <w:rPr/>
        <w:t xml:space="preserve">Lunelis makes its own small ICC version 2 profiles from published primaries, white point and curve, so it does not ship anyone's profile files. It writes them once into the </w:t>
      </w:r>
      <w:r>
        <w:rPr>
          <w:rStyle w:val="VerbatimChar"/>
        </w:rPr>
        <w:t>profiles</w:t>
      </w:r>
      <w:r>
        <w:rPr/>
        <w:t xml:space="preserve"> folder in the data folder. They are labelled "No copyright, use freely".</w:t>
      </w:r>
    </w:p>
    <w:p>
      <w:pPr>
        <w:pStyle w:val="Compact"/>
        <w:numPr>
          <w:ilvl w:val="0"/>
          <w:numId w:val="77"/>
        </w:numPr>
        <w:rPr/>
      </w:pPr>
      <w:r>
        <w:rPr/>
        <w:t>The rendering intent is Perceptual or Relative colorimetric. It applies to Display P3, Adobe RGB-compatible and your own profile.</w:t>
      </w:r>
    </w:p>
    <w:p>
      <w:pPr>
        <w:pStyle w:val="Compact"/>
        <w:numPr>
          <w:ilvl w:val="0"/>
          <w:numId w:val="78"/>
        </w:numPr>
        <w:rPr/>
      </w:pPr>
      <w:r>
        <w:rPr/>
        <w:t>Because the pictures are sRGB all the way through, choosing a wider profile labels the colours correctly. It does not add colours outside sRGB.</w:t>
      </w:r>
    </w:p>
    <w:p>
      <w:pPr>
        <w:pStyle w:val="Heading3"/>
        <w:rPr/>
      </w:pPr>
      <w:bookmarkStart w:id="70" w:name="on-screen"/>
      <w:r>
        <w:rPr/>
        <w:t>On screen</w:t>
      </w:r>
    </w:p>
    <w:p>
      <w:pPr>
        <w:pStyle w:val="FirstParagraph"/>
        <w:rPr/>
      </w:pPr>
      <w:r>
        <w:rPr/>
        <w:t>Two optional settings in Settings &gt; Edit change what you see, never the files.</w:t>
      </w:r>
    </w:p>
    <w:p>
      <w:pPr>
        <w:pStyle w:val="Compact"/>
        <w:numPr>
          <w:ilvl w:val="0"/>
          <w:numId w:val="79"/>
        </w:numPr>
        <w:rPr/>
      </w:pPr>
      <w:r>
        <w:rPr>
          <w:b/>
          <w:bCs/>
        </w:rPr>
        <w:t>Monitor profile:</w:t>
      </w:r>
      <w:r>
        <w:rPr/>
        <w:t xml:space="preserve"> "Use Windows' display profile" shows the photo view and Edit through your monitor's profile. The default is Off.</w:t>
      </w:r>
    </w:p>
    <w:p>
      <w:pPr>
        <w:pStyle w:val="Compact"/>
        <w:numPr>
          <w:ilvl w:val="0"/>
          <w:numId w:val="80"/>
        </w:numPr>
        <w:rPr/>
      </w:pPr>
      <w:r>
        <w:rPr>
          <w:b/>
          <w:bCs/>
        </w:rPr>
        <w:t>Soft-proof profile:</w:t>
      </w:r>
      <w:r>
        <w:rPr/>
        <w:t xml:space="preserve"> choose a printer or paper </w:t>
      </w:r>
      <w:r>
        <w:rPr>
          <w:rStyle w:val="VerbatimChar"/>
        </w:rPr>
        <w:t>.icc</w:t>
      </w:r>
      <w:r>
        <w:rPr/>
        <w:t>. The Proof button in the Edit panel then shows how a photo will print and paints colours the printer cannot reproduce in magenta.</w:t>
      </w:r>
      <w:bookmarkEnd w:id="69"/>
      <w:bookmarkEnd w:id="70"/>
    </w:p>
    <w:p>
      <w:pPr>
        <w:pStyle w:val="Heading2"/>
        <w:rPr/>
      </w:pPr>
      <w:bookmarkStart w:id="71" w:name="__RefHeading___Toc10539_4244443179"/>
      <w:bookmarkStart w:id="72" w:name="other-files-lunelis-makes"/>
      <w:bookmarkEnd w:id="71"/>
      <w:r>
        <w:rPr/>
        <w:t>Other files Lunelis makes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Tool</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Output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presets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PNG, WebP or TIFF, with an sRGB profile. JPEG, WebP and PNG can carry camera details.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Animation</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MP4, WebP or GIF</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Contact sheet</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PDF, or PNG pages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for a lab (quality 95), or a PDF</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Slideshow, Timelapse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MP4</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HDR and panorama</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16-bit TIFF (LZW), or a JPEG at quality 95</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Trimmed video</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new MP4 with the picture and sound copied, not re-encoded</w:t>
            </w:r>
          </w:p>
        </w:tc>
      </w:tr>
    </w:tbl>
    <w:p>
      <w:pPr>
        <w:pStyle w:val="BodyText"/>
        <w:rPr/>
      </w:pPr>
      <w:r>
        <w:rPr/>
        <w:t xml:space="preserve">Every one of these writes a new file and never overwrites an existing one. Create's output folder is set in Settings. If it is not set, each tool uses its own folder in the Lunelis folder, else </w:t>
      </w:r>
      <w:r>
        <w:rPr>
          <w:rStyle w:val="VerbatimChar"/>
        </w:rPr>
        <w:t>Pictures\Lunelis creations</w:t>
      </w:r>
      <w:r>
        <w:rPr/>
        <w:t>.</w:t>
      </w:r>
      <w:bookmarkEnd w:id="72"/>
    </w:p>
    <w:p>
      <w:pPr>
        <w:pStyle w:val="Heading2"/>
        <w:rPr/>
      </w:pPr>
      <w:bookmarkStart w:id="73" w:name="__RefHeading___Toc10541_4244443179"/>
      <w:bookmarkStart w:id="74" w:name="presets-you-can-share"/>
      <w:bookmarkEnd w:id="73"/>
      <w:r>
        <w:rPr/>
        <w:t>Presets you can share</w:t>
      </w:r>
    </w:p>
    <w:p>
      <w:pPr>
        <w:pStyle w:val="FirstParagraph"/>
        <w:rPr/>
      </w:pPr>
      <w:r>
        <w:rPr/>
        <w:t>Lunelis can save and load two kinds of small text files.</w:t>
      </w:r>
    </w:p>
    <w:p>
      <w:pPr>
        <w:pStyle w:val="Compact"/>
        <w:numPr>
          <w:ilvl w:val="0"/>
          <w:numId w:val="81"/>
        </w:numPr>
        <w:rPr/>
      </w:pPr>
      <w:r>
        <w:rPr>
          <w:b/>
          <w:bCs/>
        </w:rPr>
        <w:t>Your editing filters:</w:t>
      </w:r>
      <w:r>
        <w:rPr/>
        <w:t xml:space="preserve"> the Edit panel exports them as a </w:t>
      </w:r>
      <w:r>
        <w:rPr>
          <w:rStyle w:val="VerbatimChar"/>
        </w:rPr>
        <w:t>.json</w:t>
      </w:r>
      <w:r>
        <w:rPr/>
        <w:t xml:space="preserve"> file (default name "My Lunelis presets") and imports them again. Built-in filters are not included. The file's </w:t>
      </w:r>
      <w:r>
        <w:rPr>
          <w:rStyle w:val="VerbatimChar"/>
        </w:rPr>
        <w:t>format</w:t>
      </w:r>
      <w:r>
        <w:rPr/>
        <w:t xml:space="preserve"> field says </w:t>
      </w:r>
      <w:r>
        <w:rPr>
          <w:rStyle w:val="VerbatimChar"/>
        </w:rPr>
        <w:t>lunelis-presets/1</w:t>
      </w:r>
      <w:r>
        <w:rPr/>
        <w:t>.</w:t>
      </w:r>
    </w:p>
    <w:p>
      <w:pPr>
        <w:pStyle w:val="Compact"/>
        <w:numPr>
          <w:ilvl w:val="0"/>
          <w:numId w:val="82"/>
        </w:numPr>
        <w:rPr/>
      </w:pPr>
      <w:r>
        <w:rPr>
          <w:b/>
          <w:bCs/>
        </w:rPr>
        <w:t>Create output presets:</w:t>
      </w:r>
      <w:r>
        <w:rPr/>
        <w:t xml:space="preserve"> copy </w:t>
      </w:r>
      <w:r>
        <w:rPr>
          <w:rStyle w:val="VerbatimChar"/>
        </w:rPr>
        <w:t>create/presets.json</w:t>
      </w:r>
      <w:r>
        <w:rPr/>
        <w:t xml:space="preserve"> from the program to </w:t>
      </w:r>
      <w:r>
        <w:rPr>
          <w:rStyle w:val="VerbatimChar"/>
        </w:rPr>
        <w:t>create_presets.json</w:t>
      </w:r>
      <w:r>
        <w:rPr/>
        <w:t xml:space="preserve"> in the data folder. A preset with the same name replaces the built-in one. Fields: </w:t>
      </w:r>
      <w:r>
        <w:rPr>
          <w:rStyle w:val="VerbatimChar"/>
        </w:rPr>
        <w:t>width</w:t>
      </w:r>
      <w:r>
        <w:rPr/>
        <w:t xml:space="preserve">, </w:t>
      </w:r>
      <w:r>
        <w:rPr>
          <w:rStyle w:val="VerbatimChar"/>
        </w:rPr>
        <w:t>height</w:t>
      </w:r>
      <w:r>
        <w:rPr/>
        <w:t xml:space="preserve">, </w:t>
      </w:r>
      <w:r>
        <w:rPr>
          <w:rStyle w:val="VerbatimChar"/>
        </w:rPr>
        <w:t>fit</w:t>
      </w:r>
      <w:r>
        <w:rPr/>
        <w:t xml:space="preserve"> (inside or fill), </w:t>
      </w:r>
      <w:r>
        <w:rPr>
          <w:rStyle w:val="VerbatimChar"/>
        </w:rPr>
        <w:t>format</w:t>
      </w:r>
      <w:r>
        <w:rPr/>
        <w:t xml:space="preserve"> (jpeg, png, webp or tiff) and </w:t>
      </w:r>
      <w:r>
        <w:rPr>
          <w:rStyle w:val="VerbatimChar"/>
        </w:rPr>
        <w:t>quality</w:t>
      </w:r>
      <w:r>
        <w:rPr/>
        <w:t xml:space="preserve"> (1 to 100).</w:t>
      </w:r>
    </w:p>
    <w:p>
      <w:pPr>
        <w:pStyle w:val="FirstParagraph"/>
        <w:rPr/>
      </w:pPr>
      <w:r>
        <w:rPr/>
        <w:t xml:space="preserve">S-Log video previews can use a </w:t>
      </w:r>
      <w:r>
        <w:rPr>
          <w:rStyle w:val="VerbatimChar"/>
        </w:rPr>
        <w:t>.cube</w:t>
      </w:r>
      <w:r>
        <w:rPr/>
        <w:t xml:space="preserve"> LUT of your own. The file must be a 3D LUT with a </w:t>
      </w:r>
      <w:r>
        <w:rPr>
          <w:rStyle w:val="VerbatimChar"/>
        </w:rPr>
        <w:t>LUT_3D_SIZE</w:t>
      </w:r>
      <w:r>
        <w:rPr/>
        <w:t xml:space="preserve"> of 2 to 129. 1D LUTs are not supported.</w:t>
      </w:r>
      <w:bookmarkEnd w:id="57"/>
      <w:bookmarkEnd w:id="74"/>
    </w:p>
    <w:p>
      <w:pPr>
        <w:pStyle w:val="Heading1"/>
        <w:rPr/>
      </w:pPr>
      <w:bookmarkStart w:id="75" w:name="__RefHeading___Toc10543_4244443179"/>
      <w:bookmarkStart w:id="76" w:name="google-takeout-and-unpacker-v2"/>
      <w:bookmarkEnd w:id="75"/>
      <w:r>
        <w:rPr/>
        <w:t>Google Takeout and Unpacker V2</w:t>
      </w:r>
    </w:p>
    <w:p>
      <w:pPr>
        <w:pStyle w:val="FirstParagraph"/>
        <w:rPr/>
      </w:pPr>
      <w:r>
        <w:rPr/>
        <w:t>Google Takeout gives every photo and video a small JSON file with Google's record of it. Lunelis uses those files to fill in dates and places the file itself does not have. It never changes the JSON files or the media files.</w:t>
      </w:r>
    </w:p>
    <w:p>
      <w:pPr>
        <w:pStyle w:val="Heading2"/>
        <w:rPr/>
      </w:pPr>
      <w:bookmarkStart w:id="77" w:name="__RefHeading___Toc10545_4244443179"/>
      <w:bookmarkStart w:id="78" w:name="what-lunelis-reads-from-a-json-file"/>
      <w:bookmarkEnd w:id="77"/>
      <w:r>
        <w:rPr/>
        <w:t>What Lunelis reads from a JSON file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JSON field</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Lunelis does with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title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original file name. This is how Lunelis finds the photo.</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photoTakenTime.timestamp</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date taken. It is turned into the wall-clock time on this PC, with its offset.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geoData</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Latitude and longitude. If both are empty or zero, </w:t>
            </w:r>
            <w:r>
              <w:rPr>
                <w:rStyle w:val="VerbatimChar"/>
                <w:rFonts w:eastAsia="Cambria" w:cs=""/>
                <w:kern w:val="0"/>
                <w:sz w:val="19"/>
                <w:szCs w:val="24"/>
                <w:lang w:val="en-US" w:eastAsia="en-US" w:bidi="ar-SA"/>
              </w:rPr>
              <w:t>geoDataExif</w:t>
            </w:r>
            <w:r>
              <w:rPr>
                <w:rFonts w:eastAsia="Cambria" w:cs=""/>
                <w:kern w:val="0"/>
                <w:sz w:val="19"/>
                <w:szCs w:val="24"/>
                <w:lang w:val="en-US" w:eastAsia="en-US" w:bidi="ar-SA"/>
              </w:rPr>
              <w:t xml:space="preserve"> is used instead.</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description</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 in the catalog</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people[].name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 in the catalog</w:t>
            </w:r>
          </w:p>
        </w:tc>
      </w:tr>
    </w:tbl>
    <w:p>
      <w:pPr>
        <w:pStyle w:val="BodyText"/>
        <w:rPr/>
      </w:pPr>
      <w:r>
        <w:rPr/>
        <w:t>A latitude and longitude of exactly 0,0 means "no fix" and is ignored, as is a latitude beyond 90. Dates before 1970 or after the year 3000 are ignored. A JSON file over 4 MB is skipped. One odd file never stops the pass.</w:t>
      </w:r>
    </w:p>
    <w:p>
      <w:pPr>
        <w:pStyle w:val="BodyText"/>
        <w:rPr/>
      </w:pPr>
      <w:r>
        <w:rPr/>
        <w:t>Lunelis recognises the new-style names (</w:t>
      </w:r>
      <w:r>
        <w:rPr>
          <w:rStyle w:val="VerbatimChar"/>
        </w:rPr>
        <w:t>IMG_1.jpg.supplemental-metadata.json</w:t>
      </w:r>
      <w:r>
        <w:rPr/>
        <w:t>) and the old-style names (</w:t>
      </w:r>
      <w:r>
        <w:rPr>
          <w:rStyle w:val="VerbatimChar"/>
        </w:rPr>
        <w:t>IMG_1.jpg.json</w:t>
      </w:r>
      <w:r>
        <w:rPr/>
        <w:t>) for jpg, jpeg, png, heic, mp4, mov, gif, webp, dng, arw and hif files.</w:t>
      </w:r>
      <w:bookmarkEnd w:id="78"/>
    </w:p>
    <w:p>
      <w:pPr>
        <w:pStyle w:val="Heading2"/>
        <w:rPr/>
      </w:pPr>
      <w:bookmarkStart w:id="79" w:name="__RefHeading___Toc10547_4244443179"/>
      <w:bookmarkStart w:id="80" w:name="the-rules"/>
      <w:bookmarkEnd w:id="79"/>
      <w:r>
        <w:rPr/>
        <w:t>The rules</w:t>
      </w:r>
    </w:p>
    <w:p>
      <w:pPr>
        <w:pStyle w:val="Compact"/>
        <w:numPr>
          <w:ilvl w:val="0"/>
          <w:numId w:val="83"/>
        </w:numPr>
        <w:rPr/>
      </w:pPr>
      <w:r>
        <w:rPr>
          <w:b/>
          <w:bCs/>
        </w:rPr>
        <w:t>The file's own data wins.</w:t>
      </w:r>
      <w:r>
        <w:rPr/>
        <w:t xml:space="preserve"> The JSON only fills in a capture date or a GPS position where the file has none. The catalog records where the date came from.</w:t>
      </w:r>
    </w:p>
    <w:p>
      <w:pPr>
        <w:pStyle w:val="Compact"/>
        <w:numPr>
          <w:ilvl w:val="0"/>
          <w:numId w:val="84"/>
        </w:numPr>
        <w:rPr/>
      </w:pPr>
      <w:r>
        <w:rPr>
          <w:b/>
          <w:bCs/>
        </w:rPr>
        <w:t xml:space="preserve">Matching uses the JSON's </w:t>
      </w:r>
      <w:r>
        <w:rPr>
          <w:rStyle w:val="VerbatimChar"/>
          <w:b/>
          <w:bCs/>
        </w:rPr>
        <w:t>title</w:t>
      </w:r>
      <w:r>
        <w:rPr>
          <w:b/>
          <w:bCs/>
        </w:rPr>
        <w:t>,</w:t>
      </w:r>
      <w:r>
        <w:rPr/>
        <w:t xml:space="preserve"> not the JSON file's name. Google shortens JSON names, and organiser tools move them.</w:t>
      </w:r>
    </w:p>
    <w:p>
      <w:pPr>
        <w:pStyle w:val="Compact"/>
        <w:numPr>
          <w:ilvl w:val="0"/>
          <w:numId w:val="85"/>
        </w:numPr>
        <w:rPr/>
      </w:pPr>
      <w:r>
        <w:rPr>
          <w:b/>
          <w:bCs/>
        </w:rPr>
        <w:t>Numbered copies:</w:t>
      </w:r>
      <w:r>
        <w:rPr/>
        <w:t xml:space="preserve"> </w:t>
      </w:r>
      <w:r>
        <w:rPr>
          <w:rStyle w:val="VerbatimChar"/>
        </w:rPr>
        <w:t>IMG_1.jpg.supplemental-metadata(2).json</w:t>
      </w:r>
      <w:r>
        <w:rPr/>
        <w:t xml:space="preserve"> belongs to </w:t>
      </w:r>
      <w:r>
        <w:rPr>
          <w:rStyle w:val="VerbatimChar"/>
        </w:rPr>
        <w:t>IMG_1(2).jpg</w:t>
      </w:r>
      <w:r>
        <w:rPr/>
        <w:t>.</w:t>
      </w:r>
    </w:p>
    <w:p>
      <w:pPr>
        <w:pStyle w:val="Compact"/>
        <w:numPr>
          <w:ilvl w:val="0"/>
          <w:numId w:val="86"/>
        </w:numPr>
        <w:rPr/>
      </w:pPr>
      <w:r>
        <w:rPr>
          <w:b/>
          <w:bCs/>
        </w:rPr>
        <w:t>The same photo in several albums:</w:t>
      </w:r>
      <w:r>
        <w:rPr/>
        <w:t xml:space="preserve"> there may be one JSON per album. Lunelis uses the one with a position, then a description, then a date.</w:t>
      </w:r>
    </w:p>
    <w:p>
      <w:pPr>
        <w:pStyle w:val="Compact"/>
        <w:numPr>
          <w:ilvl w:val="0"/>
          <w:numId w:val="87"/>
        </w:numPr>
        <w:rPr/>
      </w:pPr>
      <w:r>
        <w:rPr>
          <w:b/>
          <w:bCs/>
        </w:rPr>
        <w:t>The same name in several folders:</w:t>
      </w:r>
      <w:r>
        <w:rPr/>
        <w:t xml:space="preserve"> the folder whose year and month match the JSON's date is chosen, within a day of the month's edge for time zones.</w:t>
      </w:r>
    </w:p>
    <w:p>
      <w:pPr>
        <w:pStyle w:val="Compact"/>
        <w:numPr>
          <w:ilvl w:val="0"/>
          <w:numId w:val="88"/>
        </w:numPr>
        <w:rPr/>
      </w:pPr>
      <w:r>
        <w:rPr>
          <w:b/>
          <w:bCs/>
        </w:rPr>
        <w:t xml:space="preserve">Google's </w:t>
      </w:r>
      <w:r>
        <w:rPr>
          <w:rStyle w:val="VerbatimChar"/>
          <w:b/>
          <w:bCs/>
        </w:rPr>
        <w:t>-edited</w:t>
      </w:r>
      <w:r>
        <w:rPr>
          <w:b/>
          <w:bCs/>
        </w:rPr>
        <w:t xml:space="preserve"> copies</w:t>
      </w:r>
      <w:r>
        <w:rPr/>
        <w:t xml:space="preserve"> use the original photo's JSON.</w:t>
      </w:r>
    </w:p>
    <w:p>
      <w:pPr>
        <w:pStyle w:val="Compact"/>
        <w:numPr>
          <w:ilvl w:val="0"/>
          <w:numId w:val="89"/>
        </w:numPr>
        <w:rPr/>
      </w:pPr>
      <w:r>
        <w:rPr>
          <w:b/>
          <w:bCs/>
        </w:rPr>
        <w:t>If Lunelis cannot tell which photo a JSON belongs to, it leaves the date empty.</w:t>
      </w:r>
      <w:r>
        <w:rPr/>
        <w:t xml:space="preserve"> A wrong date is worse than none.</w:t>
      </w:r>
    </w:p>
    <w:p>
      <w:pPr>
        <w:pStyle w:val="Compact"/>
        <w:numPr>
          <w:ilvl w:val="0"/>
          <w:numId w:val="90"/>
        </w:numPr>
        <w:rPr/>
      </w:pPr>
      <w:r>
        <w:rPr/>
        <w:t>Lunelis uses the time zone of this PC to turn Google's time into a local time.</w:t>
      </w:r>
    </w:p>
    <w:p>
      <w:pPr>
        <w:pStyle w:val="FirstParagraph"/>
        <w:rPr/>
      </w:pPr>
      <w:bookmarkStart w:id="81" w:name="the-rules"/>
      <w:r>
        <w:rPr/>
        <w:t>Files in a Takeout source that still have no date sort at the end of the date order. The export's own file dates are only the day it was unzipped.</w:t>
      </w:r>
      <w:bookmarkEnd w:id="81"/>
    </w:p>
    <w:p>
      <w:pPr>
        <w:pStyle w:val="Heading2"/>
        <w:rPr/>
      </w:pPr>
      <w:bookmarkStart w:id="82" w:name="__RefHeading___Toc10549_4244443179"/>
      <w:bookmarkStart w:id="83" w:name="X1059e511eeac5c567e943bb261a8f93bee9edaa"/>
      <w:bookmarkEnd w:id="82"/>
      <w:r>
        <w:rPr/>
        <w:t>How Lunelis knows a source is a Takeout export</w:t>
      </w:r>
    </w:p>
    <w:p>
      <w:pPr>
        <w:pStyle w:val="FirstParagraph"/>
        <w:rPr/>
      </w:pPr>
      <w:r>
        <w:rPr/>
        <w:t xml:space="preserve">A source counts as a Takeout export if its own folder name contains "takeout", or if it has a </w:t>
      </w:r>
      <w:r>
        <w:rPr>
          <w:rStyle w:val="VerbatimChar"/>
        </w:rPr>
        <w:t>Google Photos</w:t>
      </w:r>
      <w:r>
        <w:rPr/>
        <w:t xml:space="preserve"> folder (or </w:t>
      </w:r>
      <w:r>
        <w:rPr>
          <w:rStyle w:val="VerbatimChar"/>
        </w:rPr>
        <w:t>Takeout\Google Photos</w:t>
      </w:r>
      <w:r>
        <w:rPr/>
        <w:t>) inside. The word in a parent folder's name does not count. The JSON search covers the whole source, however deep.</w:t>
      </w:r>
      <w:bookmarkEnd w:id="83"/>
    </w:p>
    <w:p>
      <w:pPr>
        <w:pStyle w:val="Heading2"/>
        <w:rPr/>
      </w:pPr>
      <w:bookmarkStart w:id="84" w:name="__RefHeading___Toc10551_4244443179"/>
      <w:bookmarkStart w:id="85" w:name="unpacker-v2s-organised-layout"/>
      <w:bookmarkEnd w:id="84"/>
      <w:r>
        <w:rPr/>
        <w:t>Unpacker V2's organised layout</w:t>
      </w:r>
    </w:p>
    <w:p>
      <w:pPr>
        <w:pStyle w:val="FirstParagraph"/>
        <w:rPr/>
      </w:pPr>
      <w:r>
        <w:rPr/>
        <w:t xml:space="preserve">Takeout arrives as many zip files. A tool such as Unpacker V2 can extract them and tidy the result. In the layout Lunelis was tested with, the photos are filed by year and month, and the JSON files are kept apart in a </w:t>
      </w:r>
      <w:r>
        <w:rPr>
          <w:rStyle w:val="VerbatimChar"/>
        </w:rPr>
        <w:t>_json</w:t>
      </w:r>
      <w:r>
        <w:rPr/>
        <w:t xml:space="preserve"> tree, grouped by album.</w:t>
      </w:r>
    </w:p>
    <w:p>
      <w:pPr>
        <w:pStyle w:val="SourceCode"/>
        <w:rPr/>
      </w:pPr>
      <w:r>
        <w:rPr>
          <w:rStyle w:val="VerbatimChar"/>
        </w:rPr>
        <w:t>Google Takeout 9-12-2026\</w:t>
      </w:r>
      <w:r>
        <w:rPr/>
        <w:br/>
      </w:r>
      <w:r>
        <w:rPr>
          <w:rStyle w:val="VerbatimChar"/>
        </w:rPr>
        <w:t xml:space="preserve">  Takeout-merged\</w:t>
      </w:r>
      <w:r>
        <w:rPr/>
        <w:br/>
      </w:r>
      <w:r>
        <w:rPr>
          <w:rStyle w:val="VerbatimChar"/>
        </w:rPr>
        <w:t xml:space="preserve">    Library\</w:t>
      </w:r>
      <w:r>
        <w:rPr/>
        <w:br/>
      </w:r>
      <w:r>
        <w:rPr>
          <w:rStyle w:val="VerbatimChar"/>
        </w:rPr>
        <w:t xml:space="preserve">      Photos\</w:t>
      </w:r>
      <w:r>
        <w:rPr/>
        <w:br/>
      </w:r>
      <w:r>
        <w:rPr>
          <w:rStyle w:val="VerbatimChar"/>
        </w:rPr>
        <w:t xml:space="preserve">        2019\07\IMG_0001.jpg</w:t>
      </w:r>
      <w:r>
        <w:rPr/>
        <w:br/>
      </w:r>
      <w:r>
        <w:rPr>
          <w:rStyle w:val="VerbatimChar"/>
        </w:rPr>
        <w:t xml:space="preserve">        2020\01\IMG_0002.jpg</w:t>
      </w:r>
      <w:r>
        <w:rPr/>
        <w:br/>
      </w:r>
      <w:r>
        <w:rPr>
          <w:rStyle w:val="VerbatimChar"/>
        </w:rPr>
        <w:t xml:space="preserve">        _json\</w:t>
      </w:r>
      <w:r>
        <w:rPr/>
        <w:br/>
      </w:r>
      <w:r>
        <w:rPr>
          <w:rStyle w:val="VerbatimChar"/>
        </w:rPr>
        <w:t xml:space="preserve">          Lantern festival\IMG_0001.jpg.supplemental-metadata.json</w:t>
      </w:r>
      <w:r>
        <w:rPr/>
        <w:br/>
      </w:r>
      <w:r>
        <w:rPr>
          <w:rStyle w:val="VerbatimChar"/>
        </w:rPr>
        <w:t xml:space="preserve">          Photos from 2019\IMG_0001.jpg.supplemental-metadata.json</w:t>
      </w:r>
    </w:p>
    <w:p>
      <w:pPr>
        <w:pStyle w:val="FirstParagraph"/>
        <w:rPr/>
      </w:pPr>
      <w:r>
        <w:rPr/>
        <w:t xml:space="preserve">Lunelis does not need this exact shape. It finds the JSON files anywhere under the source and matches them by their </w:t>
      </w:r>
      <w:r>
        <w:rPr>
          <w:rStyle w:val="VerbatimChar"/>
        </w:rPr>
        <w:t>title</w:t>
      </w:r>
      <w:r>
        <w:rPr/>
        <w:t>. The same photo's JSON may appear once per album, and any copy will do.</w:t>
      </w:r>
    </w:p>
    <w:p>
      <w:pPr>
        <w:pStyle w:val="BodyText"/>
        <w:rPr/>
      </w:pPr>
      <w:bookmarkStart w:id="86" w:name="unpacker-v2s-organised-layout"/>
      <w:r>
        <w:rPr/>
        <w:t>Add the folder Unpacker V2 extracted to as a source, as you would any folder. Lunelis scans it, reads the metadata, then reads the Takeout dates.</w:t>
      </w:r>
      <w:bookmarkEnd w:id="86"/>
    </w:p>
    <w:p>
      <w:pPr>
        <w:pStyle w:val="Heading2"/>
        <w:rPr/>
      </w:pPr>
      <w:bookmarkStart w:id="87" w:name="__RefHeading___Toc10553_4244443179"/>
      <w:bookmarkStart w:id="88" w:name="the-google-takeout-page"/>
      <w:bookmarkEnd w:id="87"/>
      <w:r>
        <w:rPr/>
        <w:t>The Google Takeout page</w:t>
      </w:r>
    </w:p>
    <w:p>
      <w:pPr>
        <w:pStyle w:val="FirstParagraph"/>
        <w:rPr/>
      </w:pPr>
      <w:r>
        <w:rPr/>
        <w:t>The page (sidebar, Bring in &amp; organize) lists every photo and video in your Takeout sources by year, then album, with a tick box at each level. Ticking a year or album ticks everything inside it.</w:t>
      </w:r>
    </w:p>
    <w:p>
      <w:pPr>
        <w:pStyle w:val="Compact"/>
        <w:numPr>
          <w:ilvl w:val="0"/>
          <w:numId w:val="91"/>
        </w:numPr>
        <w:rPr/>
      </w:pPr>
      <w:r>
        <w:rPr>
          <w:b/>
          <w:bCs/>
        </w:rPr>
        <w:t>Already in your library:</w:t>
      </w:r>
      <w:r>
        <w:rPr/>
        <w:t xml:space="preserve"> an identical or near-identical copy exists outside the Takeout folders. These start unticked.</w:t>
      </w:r>
    </w:p>
    <w:p>
      <w:pPr>
        <w:pStyle w:val="Compact"/>
        <w:numPr>
          <w:ilvl w:val="0"/>
          <w:numId w:val="92"/>
        </w:numPr>
        <w:rPr/>
      </w:pPr>
      <w:r>
        <w:rPr>
          <w:b/>
          <w:bCs/>
        </w:rPr>
        <w:t>Google's edit:</w:t>
      </w:r>
      <w:r>
        <w:rPr/>
        <w:t xml:space="preserve"> the file name ends in </w:t>
      </w:r>
      <w:r>
        <w:rPr>
          <w:rStyle w:val="VerbatimChar"/>
        </w:rPr>
        <w:t>-edited</w:t>
      </w:r>
      <w:r>
        <w:rPr/>
        <w:t>.</w:t>
      </w:r>
    </w:p>
    <w:p>
      <w:pPr>
        <w:pStyle w:val="Compact"/>
        <w:numPr>
          <w:ilvl w:val="0"/>
          <w:numId w:val="93"/>
        </w:numPr>
        <w:rPr/>
      </w:pPr>
      <w:r>
        <w:rPr>
          <w:b/>
          <w:bCs/>
        </w:rPr>
        <w:t>Repeat:</w:t>
      </w:r>
      <w:r>
        <w:rPr/>
        <w:t xml:space="preserve"> the file name ends in </w:t>
      </w:r>
      <w:r>
        <w:rPr>
          <w:rStyle w:val="VerbatimChar"/>
        </w:rPr>
        <w:t>(1)</w:t>
      </w:r>
      <w:r>
        <w:rPr/>
        <w:t xml:space="preserve">, </w:t>
      </w:r>
      <w:r>
        <w:rPr>
          <w:rStyle w:val="VerbatimChar"/>
        </w:rPr>
        <w:t>(2)</w:t>
      </w:r>
      <w:r>
        <w:rPr/>
        <w:t xml:space="preserve"> and so on.</w:t>
      </w:r>
    </w:p>
    <w:p>
      <w:pPr>
        <w:pStyle w:val="Compact"/>
        <w:numPr>
          <w:ilvl w:val="0"/>
          <w:numId w:val="94"/>
        </w:numPr>
        <w:rPr/>
      </w:pPr>
      <w:r>
        <w:rPr>
          <w:b/>
          <w:bCs/>
        </w:rPr>
        <w:t>Filter:</w:t>
      </w:r>
      <w:r>
        <w:rPr/>
        <w:t xml:space="preserve"> Everything, Already in your library, Google's edits, Repeats, or Unticked.</w:t>
      </w:r>
    </w:p>
    <w:p>
      <w:pPr>
        <w:pStyle w:val="Compact"/>
        <w:numPr>
          <w:ilvl w:val="0"/>
          <w:numId w:val="95"/>
        </w:numPr>
        <w:rPr/>
      </w:pPr>
      <w:r>
        <w:rPr>
          <w:b/>
          <w:bCs/>
        </w:rPr>
        <w:t>Add a Takeout folder...</w:t>
      </w:r>
      <w:r>
        <w:rPr/>
        <w:t xml:space="preserve"> adds a source.</w:t>
      </w:r>
    </w:p>
    <w:p>
      <w:pPr>
        <w:pStyle w:val="FirstParagraph"/>
        <w:rPr/>
      </w:pPr>
      <w:r>
        <w:rPr/>
        <w:t>The year comes from the photo's capture date, or the "Photos from " folder, or "Undated". Your ticks are stored in the catalog.</w:t>
      </w:r>
    </w:p>
    <w:p>
      <w:pPr>
        <w:pStyle w:val="BodyText"/>
        <w:rPr/>
      </w:pPr>
      <w:bookmarkStart w:id="89" w:name="google-takeout-and-unpacker-v2"/>
      <w:bookmarkStart w:id="90" w:name="the-google-takeout-page"/>
      <w:r>
        <w:rPr/>
        <w:t>When you run a migration, unticked Takeout items stay where they are. The plan says how many, and the accounted-for report lists them as left in place. The JSON files never go to the Library, because their dates and places are already in the catalog.</w:t>
      </w:r>
      <w:bookmarkEnd w:id="89"/>
      <w:bookmarkEnd w:id="90"/>
    </w:p>
    <w:p>
      <w:pPr>
        <w:pStyle w:val="Heading1"/>
        <w:rPr/>
      </w:pPr>
      <w:bookmarkStart w:id="91" w:name="__RefHeading___Toc10555_4244443179"/>
      <w:bookmarkStart w:id="92" w:name="lens-profiles"/>
      <w:bookmarkEnd w:id="91"/>
      <w:r>
        <w:rPr/>
        <w:t>Lens profiles</w:t>
      </w:r>
    </w:p>
    <w:p>
      <w:pPr>
        <w:pStyle w:val="FirstParagraph"/>
        <w:rPr/>
      </w:pPr>
      <w:r>
        <w:rPr/>
        <w:t xml:space="preserve">Lunelis corrects lens distortion, colour fringing and vignetting using </w:t>
      </w:r>
      <w:r>
        <w:rPr>
          <w:b/>
          <w:bCs/>
        </w:rPr>
        <w:t>lensfun</w:t>
      </w:r>
      <w:r>
        <w:rPr/>
        <w:t>, a free lens database. About 1,300 lenses are built in. Add a profile of your own only when the Edit panel's Lens corrections section ("Use the lens profile") says there is none for your lens. Corrections are off by default, because camera JPEGs are usually already corrected in the camera.</w:t>
      </w:r>
    </w:p>
    <w:p>
      <w:pPr>
        <w:pStyle w:val="Heading2"/>
        <w:rPr/>
      </w:pPr>
      <w:bookmarkStart w:id="93" w:name="__RefHeading___Toc10557_4244443179"/>
      <w:bookmarkStart w:id="94" w:name="the-format"/>
      <w:bookmarkEnd w:id="93"/>
      <w:r>
        <w:rPr/>
        <w:t>The format</w:t>
      </w:r>
    </w:p>
    <w:p>
      <w:pPr>
        <w:pStyle w:val="FirstParagraph"/>
        <w:rPr/>
      </w:pPr>
      <w:r>
        <w:rPr/>
        <w:t xml:space="preserve">Lunelis reads lensfun's </w:t>
      </w:r>
      <w:r>
        <w:rPr>
          <w:b/>
          <w:bCs/>
        </w:rPr>
        <w:t>version 1</w:t>
      </w:r>
      <w:r>
        <w:rPr/>
        <w:t xml:space="preserve"> XML format.</w:t>
      </w:r>
    </w:p>
    <w:p>
      <w:pPr>
        <w:pStyle w:val="Compact"/>
        <w:numPr>
          <w:ilvl w:val="0"/>
          <w:numId w:val="96"/>
        </w:numPr>
        <w:rPr/>
      </w:pPr>
      <w:r>
        <w:rPr/>
        <w:t xml:space="preserve">The file is an </w:t>
      </w:r>
      <w:r>
        <w:rPr>
          <w:rStyle w:val="VerbatimChar"/>
        </w:rPr>
        <w:t>.xml</w:t>
      </w:r>
      <w:r>
        <w:rPr/>
        <w:t xml:space="preserve"> file starting </w:t>
      </w:r>
      <w:r>
        <w:rPr>
          <w:rStyle w:val="VerbatimChar"/>
        </w:rPr>
        <w:t>&lt;lensdatabase version="1"&gt;</w:t>
      </w:r>
      <w:r>
        <w:rPr/>
        <w:t>, or with no version.</w:t>
      </w:r>
    </w:p>
    <w:p>
      <w:pPr>
        <w:pStyle w:val="Compact"/>
        <w:numPr>
          <w:ilvl w:val="0"/>
          <w:numId w:val="97"/>
        </w:numPr>
        <w:rPr/>
      </w:pPr>
      <w:r>
        <w:rPr/>
        <w:t xml:space="preserve">A file that says </w:t>
      </w:r>
      <w:r>
        <w:rPr>
          <w:rStyle w:val="VerbatimChar"/>
        </w:rPr>
        <w:t>version="2"</w:t>
      </w:r>
      <w:r>
        <w:rPr/>
        <w:t xml:space="preserve"> is refused, with a reason. Lunelis uses lensfunpy 1.18, which reads version 1 only. Take the same maker's file from the version 1 download instead.</w:t>
      </w:r>
    </w:p>
    <w:p>
      <w:pPr>
        <w:pStyle w:val="Compact"/>
        <w:numPr>
          <w:ilvl w:val="0"/>
          <w:numId w:val="98"/>
        </w:numPr>
        <w:rPr/>
      </w:pPr>
      <w:r>
        <w:rPr/>
        <w:t xml:space="preserve">Each lens needs </w:t>
      </w:r>
      <w:r>
        <w:rPr>
          <w:rStyle w:val="VerbatimChar"/>
        </w:rPr>
        <w:t>maker</w:t>
      </w:r>
      <w:r>
        <w:rPr/>
        <w:t xml:space="preserve">, </w:t>
      </w:r>
      <w:r>
        <w:rPr>
          <w:rStyle w:val="VerbatimChar"/>
        </w:rPr>
        <w:t>model</w:t>
      </w:r>
      <w:r>
        <w:rPr/>
        <w:t xml:space="preserve"> (as your camera writes it; see Info &gt; Lens), </w:t>
      </w:r>
      <w:r>
        <w:rPr>
          <w:rStyle w:val="VerbatimChar"/>
        </w:rPr>
        <w:t>mount</w:t>
      </w:r>
      <w:r>
        <w:rPr/>
        <w:t xml:space="preserve"> and </w:t>
      </w:r>
      <w:r>
        <w:rPr>
          <w:rStyle w:val="VerbatimChar"/>
        </w:rPr>
        <w:t>cropfactor</w:t>
      </w:r>
      <w:r>
        <w:rPr/>
        <w:t xml:space="preserve">, plus a </w:t>
      </w:r>
      <w:r>
        <w:rPr>
          <w:rStyle w:val="VerbatimChar"/>
        </w:rPr>
        <w:t>calibration</w:t>
      </w:r>
      <w:r>
        <w:rPr/>
        <w:t xml:space="preserve"> with </w:t>
      </w:r>
      <w:r>
        <w:rPr>
          <w:rStyle w:val="VerbatimChar"/>
        </w:rPr>
        <w:t>distortion</w:t>
      </w:r>
      <w:r>
        <w:rPr/>
        <w:t xml:space="preserve">, </w:t>
      </w:r>
      <w:r>
        <w:rPr>
          <w:rStyle w:val="VerbatimChar"/>
        </w:rPr>
        <w:t>tca</w:t>
      </w:r>
      <w:r>
        <w:rPr/>
        <w:t xml:space="preserve"> and/or </w:t>
      </w:r>
      <w:r>
        <w:rPr>
          <w:rStyle w:val="VerbatimChar"/>
        </w:rPr>
        <w:t>vignetting</w:t>
      </w:r>
      <w:r>
        <w:rPr/>
        <w:t xml:space="preserve"> lines per focal length. Vignetting is also given per aperture.</w:t>
      </w:r>
    </w:p>
    <w:p>
      <w:pPr>
        <w:pStyle w:val="Compact"/>
        <w:numPr>
          <w:ilvl w:val="0"/>
          <w:numId w:val="99"/>
        </w:numPr>
        <w:rPr/>
      </w:pPr>
      <w:r>
        <w:rPr/>
        <w:t>The camera body has to be known to lensfun too. Almost all are.</w:t>
      </w:r>
    </w:p>
    <w:p>
      <w:pPr>
        <w:pStyle w:val="FirstParagraph"/>
        <w:rPr/>
      </w:pPr>
      <w:r>
        <w:rPr/>
        <w:t>A small version 1 file, the same one the Lunelis tests use. The numbers are made up, so do not use them for real correction.</w:t>
      </w:r>
    </w:p>
    <w:p>
      <w:pPr>
        <w:pStyle w:val="SourceCode"/>
        <w:rPr/>
      </w:pPr>
      <w:r>
        <w:rPr>
          <w:rStyle w:val="VerbatimChar"/>
        </w:rPr>
        <w:t>&lt;lensdatabase version="1"&gt;</w:t>
      </w:r>
      <w:r>
        <w:rPr/>
        <w:br/>
      </w:r>
      <w:r>
        <w:rPr>
          <w:rStyle w:val="VerbatimChar"/>
        </w:rPr>
        <w:t xml:space="preserve">  &lt;lens&gt;</w:t>
      </w:r>
      <w:r>
        <w:rPr/>
        <w:br/>
      </w:r>
      <w:r>
        <w:rPr>
          <w:rStyle w:val="VerbatimChar"/>
        </w:rPr>
        <w:t xml:space="preserve">    &lt;maker&gt;Test&lt;/maker&gt;</w:t>
      </w:r>
      <w:r>
        <w:rPr/>
        <w:br/>
      </w:r>
      <w:r>
        <w:rPr>
          <w:rStyle w:val="VerbatimChar"/>
        </w:rPr>
        <w:t xml:space="preserve">    &lt;model&gt;Test 50mm f/1.8&lt;/model&gt;</w:t>
      </w:r>
      <w:r>
        <w:rPr/>
        <w:br/>
      </w:r>
      <w:r>
        <w:rPr>
          <w:rStyle w:val="VerbatimChar"/>
        </w:rPr>
        <w:t xml:space="preserve">    &lt;mount&gt;Sony E&lt;/mount&gt;</w:t>
      </w:r>
      <w:r>
        <w:rPr/>
        <w:br/>
      </w:r>
      <w:r>
        <w:rPr>
          <w:rStyle w:val="VerbatimChar"/>
        </w:rPr>
        <w:t xml:space="preserve">    &lt;cropfactor&gt;1&lt;/cropfactor&gt;</w:t>
      </w:r>
      <w:r>
        <w:rPr/>
        <w:br/>
      </w:r>
      <w:r>
        <w:rPr>
          <w:rStyle w:val="VerbatimChar"/>
        </w:rPr>
        <w:t xml:space="preserve">    &lt;calibration&gt;</w:t>
      </w:r>
      <w:r>
        <w:rPr/>
        <w:br/>
      </w:r>
      <w:r>
        <w:rPr>
          <w:rStyle w:val="VerbatimChar"/>
        </w:rPr>
        <w:t xml:space="preserve">      &lt;distortion model="ptlens" focal="50" a="0" b="-0.01" c="0"/&gt;</w:t>
      </w:r>
      <w:r>
        <w:rPr/>
        <w:br/>
      </w:r>
      <w:r>
        <w:rPr>
          <w:rStyle w:val="VerbatimChar"/>
        </w:rPr>
        <w:t xml:space="preserve">    &lt;/calibration&gt;</w:t>
      </w:r>
      <w:r>
        <w:rPr/>
        <w:br/>
      </w:r>
      <w:r>
        <w:rPr>
          <w:rStyle w:val="VerbatimChar"/>
        </w:rPr>
        <w:t xml:space="preserve">  &lt;/lens&gt;</w:t>
      </w:r>
      <w:r>
        <w:rPr/>
        <w:br/>
      </w:r>
      <w:r>
        <w:rPr>
          <w:rStyle w:val="VerbatimChar"/>
        </w:rPr>
        <w:t>&lt;/lensdatabase&gt;</w:t>
      </w:r>
      <w:bookmarkEnd w:id="94"/>
    </w:p>
    <w:p>
      <w:pPr>
        <w:pStyle w:val="Heading2"/>
        <w:rPr/>
      </w:pPr>
      <w:bookmarkStart w:id="95" w:name="__RefHeading___Toc10559_4244443179"/>
      <w:bookmarkStart w:id="96" w:name="where-to-find-real-profiles"/>
      <w:bookmarkEnd w:id="95"/>
      <w:r>
        <w:rPr/>
        <w:t>Where to find real profiles</w:t>
      </w:r>
    </w:p>
    <w:p>
      <w:pPr>
        <w:pStyle w:val="Compact"/>
        <w:numPr>
          <w:ilvl w:val="0"/>
          <w:numId w:val="100"/>
        </w:numPr>
        <w:rPr/>
      </w:pPr>
      <w:r>
        <w:rPr>
          <w:b/>
          <w:bCs/>
        </w:rPr>
        <w:t>The lens list</w:t>
      </w:r>
      <w:r>
        <w:rPr/>
        <w:t xml:space="preserve"> at lensfun.github.io/lenslist shows whether lensfun knows your lens.</w:t>
      </w:r>
    </w:p>
    <w:p>
      <w:pPr>
        <w:pStyle w:val="Compact"/>
        <w:numPr>
          <w:ilvl w:val="0"/>
          <w:numId w:val="101"/>
        </w:numPr>
        <w:rPr/>
      </w:pPr>
      <w:r>
        <w:rPr>
          <w:b/>
          <w:bCs/>
        </w:rPr>
        <w:t>The version 1 download,</w:t>
      </w:r>
      <w:r>
        <w:rPr/>
        <w:t xml:space="preserve"> lensfun.github.io/db/version_1.tar.bz2, holds every profile in the format Lunelis reads. Unpack it with Unpacker or 7-Zip. There is one file per maker and kind, such as </w:t>
      </w:r>
      <w:r>
        <w:rPr>
          <w:rStyle w:val="VerbatimChar"/>
        </w:rPr>
        <w:t>slr-sony.xml</w:t>
      </w:r>
      <w:r>
        <w:rPr/>
        <w:t xml:space="preserve">, </w:t>
      </w:r>
      <w:r>
        <w:rPr>
          <w:rStyle w:val="VerbatimChar"/>
        </w:rPr>
        <w:t>mil-sony.xml</w:t>
      </w:r>
      <w:r>
        <w:rPr/>
        <w:t xml:space="preserve"> and </w:t>
      </w:r>
      <w:r>
        <w:rPr>
          <w:rStyle w:val="VerbatimChar"/>
        </w:rPr>
        <w:t>compact-canon.xml</w:t>
      </w:r>
      <w:r>
        <w:rPr/>
        <w:t>.</w:t>
      </w:r>
    </w:p>
    <w:p>
      <w:pPr>
        <w:pStyle w:val="Compact"/>
        <w:numPr>
          <w:ilvl w:val="0"/>
          <w:numId w:val="102"/>
        </w:numPr>
        <w:rPr/>
      </w:pPr>
      <w:r>
        <w:rPr>
          <w:b/>
          <w:bCs/>
        </w:rPr>
        <w:t>lensfun on GitHub</w:t>
      </w:r>
      <w:r>
        <w:rPr/>
        <w:t xml:space="preserve"> (folder </w:t>
      </w:r>
      <w:r>
        <w:rPr>
          <w:rStyle w:val="VerbatimChar"/>
        </w:rPr>
        <w:t>data/db</w:t>
      </w:r>
      <w:r>
        <w:rPr/>
        <w:t>) has the newest profiles, but in version 2, which Lunelis cannot read.</w:t>
      </w:r>
    </w:p>
    <w:p>
      <w:pPr>
        <w:pStyle w:val="Compact"/>
        <w:numPr>
          <w:ilvl w:val="0"/>
          <w:numId w:val="103"/>
        </w:numPr>
        <w:rPr/>
      </w:pPr>
      <w:r>
        <w:rPr>
          <w:b/>
          <w:bCs/>
        </w:rPr>
        <w:t xml:space="preserve">Adobe </w:t>
      </w:r>
      <w:r>
        <w:rPr>
          <w:rStyle w:val="VerbatimChar"/>
          <w:b/>
          <w:bCs/>
        </w:rPr>
        <w:t>.lcp</w:t>
      </w:r>
      <w:r>
        <w:rPr>
          <w:b/>
          <w:bCs/>
        </w:rPr>
        <w:t xml:space="preserve"> profiles</w:t>
      </w:r>
      <w:r>
        <w:rPr/>
        <w:t xml:space="preserve"> can be converted with lensfun's </w:t>
      </w:r>
      <w:r>
        <w:rPr>
          <w:rStyle w:val="VerbatimChar"/>
        </w:rPr>
        <w:t>lensfun-convert-lcp</w:t>
      </w:r>
      <w:r>
        <w:rPr/>
        <w:t xml:space="preserve"> tool, then added.</w:t>
      </w:r>
    </w:p>
    <w:p>
      <w:pPr>
        <w:pStyle w:val="Compact"/>
        <w:numPr>
          <w:ilvl w:val="0"/>
          <w:numId w:val="104"/>
        </w:numPr>
        <w:rPr/>
      </w:pPr>
      <w:r>
        <w:rPr>
          <w:b/>
          <w:bCs/>
        </w:rPr>
        <w:t>Make your own</w:t>
      </w:r>
      <w:r>
        <w:rPr/>
        <w:t xml:space="preserve"> by following lensfun's calibration tutorial, which uses Hugin, or use the manual sliders in the Lens corrections section.</w:t>
      </w:r>
      <w:bookmarkEnd w:id="96"/>
    </w:p>
    <w:p>
      <w:pPr>
        <w:pStyle w:val="Heading2"/>
        <w:rPr/>
      </w:pPr>
      <w:bookmarkStart w:id="97" w:name="__RefHeading___Toc10561_4244443179"/>
      <w:bookmarkStart w:id="98" w:name="adding-and-removing-a-profile"/>
      <w:bookmarkEnd w:id="97"/>
      <w:r>
        <w:rPr/>
        <w:t>Adding and removing a profile</w:t>
      </w:r>
    </w:p>
    <w:p>
      <w:pPr>
        <w:pStyle w:val="FirstParagraph"/>
        <w:rPr/>
      </w:pPr>
      <w:r>
        <w:rPr/>
        <w:t>In Settings &gt; Edit &gt; Lens profiles:</w:t>
      </w:r>
    </w:p>
    <w:p>
      <w:pPr>
        <w:pStyle w:val="Compact"/>
        <w:numPr>
          <w:ilvl w:val="0"/>
          <w:numId w:val="105"/>
        </w:numPr>
        <w:rPr/>
      </w:pPr>
      <w:r>
        <w:rPr/>
        <w:t xml:space="preserve">Click </w:t>
      </w:r>
      <w:r>
        <w:rPr>
          <w:b/>
          <w:bCs/>
        </w:rPr>
        <w:t>Add profile...</w:t>
      </w:r>
      <w:r>
        <w:rPr/>
        <w:t xml:space="preserve"> and pick the </w:t>
      </w:r>
      <w:r>
        <w:rPr>
          <w:rStyle w:val="VerbatimChar"/>
        </w:rPr>
        <w:t>.xml</w:t>
      </w:r>
      <w:r>
        <w:rPr/>
        <w:t xml:space="preserve"> file.</w:t>
      </w:r>
    </w:p>
    <w:p>
      <w:pPr>
        <w:pStyle w:val="Compact"/>
        <w:numPr>
          <w:ilvl w:val="0"/>
          <w:numId w:val="106"/>
        </w:numPr>
        <w:rPr/>
      </w:pPr>
      <w:r>
        <w:rPr/>
        <w:t>Lunelis checks it. It must be readable, be version 1 and hold at least one lens. A version 2 file, a file that is not a lensfun profile and a name that is already added are each refused with a reason.</w:t>
      </w:r>
    </w:p>
    <w:p>
      <w:pPr>
        <w:pStyle w:val="Compact"/>
        <w:numPr>
          <w:ilvl w:val="0"/>
          <w:numId w:val="107"/>
        </w:numPr>
        <w:rPr/>
      </w:pPr>
      <w:r>
        <w:rPr/>
        <w:t xml:space="preserve">If it passes, Lunelis copies it into the </w:t>
      </w:r>
      <w:r>
        <w:rPr>
          <w:rStyle w:val="VerbatimChar"/>
        </w:rPr>
        <w:t>lens profiles</w:t>
      </w:r>
      <w:r>
        <w:rPr/>
        <w:t xml:space="preserve"> folder in the data folder and lists the lenses it found.</w:t>
      </w:r>
    </w:p>
    <w:p>
      <w:pPr>
        <w:pStyle w:val="Compact"/>
        <w:numPr>
          <w:ilvl w:val="0"/>
          <w:numId w:val="108"/>
        </w:numPr>
        <w:rPr/>
      </w:pPr>
      <w:r>
        <w:rPr/>
        <w:t>Open a photo from that lens. The Edit panel's Lens corrections section shows the profile's name when it matches.</w:t>
      </w:r>
    </w:p>
    <w:p>
      <w:pPr>
        <w:pStyle w:val="FirstParagraph"/>
        <w:rPr/>
      </w:pPr>
      <w:r>
        <w:rPr>
          <w:b/>
          <w:bCs/>
        </w:rPr>
        <w:t>Remove</w:t>
      </w:r>
      <w:r>
        <w:rPr/>
        <w:t xml:space="preserve"> sends Lunelis's copy to the Recycle Bin. The file you added it from is not touched. </w:t>
      </w:r>
      <w:r>
        <w:rPr>
          <w:b/>
          <w:bCs/>
        </w:rPr>
        <w:t>Open folder</w:t>
      </w:r>
      <w:r>
        <w:rPr/>
        <w:t xml:space="preserve"> opens the </w:t>
      </w:r>
      <w:r>
        <w:rPr>
          <w:rStyle w:val="VerbatimChar"/>
        </w:rPr>
        <w:t>lens profiles</w:t>
      </w:r>
      <w:r>
        <w:rPr/>
        <w:t xml:space="preserve"> folder. </w:t>
      </w:r>
      <w:r>
        <w:rPr>
          <w:b/>
          <w:bCs/>
        </w:rPr>
        <w:t>Where to find profiles...</w:t>
      </w:r>
      <w:r>
        <w:rPr/>
        <w:t xml:space="preserve"> shows this guide.</w:t>
      </w:r>
    </w:p>
    <w:p>
      <w:pPr>
        <w:pStyle w:val="BodyText"/>
        <w:rPr/>
      </w:pPr>
      <w:bookmarkStart w:id="99" w:name="lens-profiles"/>
      <w:bookmarkStart w:id="100" w:name="adding-and-removing-a-profile"/>
      <w:r>
        <w:rPr/>
        <w:t>Matching uses the photo's camera make, camera model and lens name from its EXIF. If any of the three is missing, there is no match. Lunelis also tries the lens name without the brand and without the bracketed code.</w:t>
      </w:r>
      <w:bookmarkEnd w:id="99"/>
      <w:bookmarkEnd w:id="100"/>
    </w:p>
    <w:p>
      <w:pPr>
        <w:pStyle w:val="Heading1"/>
        <w:rPr/>
      </w:pPr>
      <w:bookmarkStart w:id="101" w:name="__RefHeading___Toc10563_4244443179"/>
      <w:bookmarkStart w:id="102" w:name="the-catalog-backups-and-the-data-folder"/>
      <w:bookmarkEnd w:id="101"/>
      <w:r>
        <w:rPr/>
        <w:t>The catalog, backups and the data folder</w:t>
      </w:r>
    </w:p>
    <w:p>
      <w:pPr>
        <w:pStyle w:val="Heading2"/>
        <w:rPr/>
      </w:pPr>
      <w:bookmarkStart w:id="103" w:name="__RefHeading___Toc10565_4244443179"/>
      <w:bookmarkStart w:id="104" w:name="the-data-folder"/>
      <w:bookmarkEnd w:id="103"/>
      <w:r>
        <w:rPr/>
        <w:t>The data folder</w:t>
      </w:r>
    </w:p>
    <w:p>
      <w:pPr>
        <w:pStyle w:val="FirstParagraph"/>
        <w:rPr/>
      </w:pPr>
      <w:r>
        <w:rPr/>
        <w:t>The data folder is where Lunelis keeps everything it owns. It is chosen, in this order, from:</w:t>
      </w:r>
    </w:p>
    <w:p>
      <w:pPr>
        <w:pStyle w:val="Compact"/>
        <w:numPr>
          <w:ilvl w:val="0"/>
          <w:numId w:val="109"/>
        </w:numPr>
        <w:rPr/>
      </w:pPr>
      <w:r>
        <w:rPr/>
        <w:t xml:space="preserve">the </w:t>
      </w:r>
      <w:r>
        <w:rPr>
          <w:rStyle w:val="VerbatimChar"/>
        </w:rPr>
        <w:t>LUNELIS_DATA_DIR</w:t>
      </w:r>
      <w:r>
        <w:rPr/>
        <w:t xml:space="preserve"> environment variable (for tests and portable setups),</w:t>
      </w:r>
    </w:p>
    <w:p>
      <w:pPr>
        <w:pStyle w:val="Compact"/>
        <w:numPr>
          <w:ilvl w:val="0"/>
          <w:numId w:val="110"/>
        </w:numPr>
        <w:rPr/>
      </w:pPr>
      <w:r>
        <w:rPr/>
        <w:t xml:space="preserve">the </w:t>
      </w:r>
      <w:r>
        <w:rPr>
          <w:rStyle w:val="VerbatimChar"/>
        </w:rPr>
        <w:t>data_dir</w:t>
      </w:r>
      <w:r>
        <w:rPr/>
        <w:t xml:space="preserve"> in </w:t>
      </w:r>
      <w:r>
        <w:rPr>
          <w:rStyle w:val="VerbatimChar"/>
        </w:rPr>
        <w:t>%APPDATA%\Lunelis\location.json</w:t>
      </w:r>
      <w:r>
        <w:rPr/>
        <w:t>,</w:t>
      </w:r>
    </w:p>
    <w:p>
      <w:pPr>
        <w:pStyle w:val="Compact"/>
        <w:numPr>
          <w:ilvl w:val="0"/>
          <w:numId w:val="111"/>
        </w:numPr>
        <w:rPr/>
      </w:pPr>
      <w:r>
        <w:rPr/>
        <w:t xml:space="preserve">the default, </w:t>
      </w:r>
      <w:r>
        <w:rPr>
          <w:rStyle w:val="VerbatimChar"/>
        </w:rPr>
        <w:t>%LOCALAPPDATA%\Lunelis</w:t>
      </w:r>
      <w:r>
        <w:rPr/>
        <w:t>.</w:t>
      </w:r>
    </w:p>
    <w:p>
      <w:pPr>
        <w:pStyle w:val="FirstParagraph"/>
        <w:rPr/>
      </w:pPr>
      <w:r>
        <w:rPr/>
        <w:t>It must be on a drive in your PC. The catalog cannot live on a network share, because SQLite's write-ahead log needs shared memory that network shares do not provide. A catalog there can corrupt or lock up. Lunelis refuses a network path or a mapped network drive.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is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catalog.db</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catalog. While Lunelis runs there are also </w:t>
            </w:r>
            <w:r>
              <w:rPr>
                <w:rStyle w:val="VerbatimChar"/>
                <w:rFonts w:eastAsia="Cambria" w:cs=""/>
                <w:kern w:val="0"/>
                <w:sz w:val="19"/>
                <w:szCs w:val="24"/>
                <w:lang w:val="en-US" w:eastAsia="en-US" w:bidi="ar-SA"/>
              </w:rPr>
              <w:t>catalog.db-wal</w:t>
            </w:r>
            <w:r>
              <w:rPr>
                <w:rFonts w:eastAsia="Cambria" w:cs=""/>
                <w:kern w:val="0"/>
                <w:sz w:val="19"/>
                <w:szCs w:val="24"/>
                <w:lang w:val="en-US" w:eastAsia="en-US" w:bidi="ar-SA"/>
              </w:rPr>
              <w:t xml:space="preserve"> and </w:t>
            </w:r>
            <w:r>
              <w:rPr>
                <w:rStyle w:val="VerbatimChar"/>
                <w:rFonts w:eastAsia="Cambria" w:cs=""/>
                <w:kern w:val="0"/>
                <w:sz w:val="19"/>
                <w:szCs w:val="24"/>
                <w:lang w:val="en-US" w:eastAsia="en-US" w:bidi="ar-SA"/>
              </w:rPr>
              <w:t>catalog.db-shm</w:t>
            </w:r>
            <w:r>
              <w:rPr>
                <w:rFonts w:eastAsia="Cambria" w:cs=""/>
                <w:kern w:val="0"/>
                <w:sz w:val="19"/>
                <w:szCs w:val="24"/>
                <w:lang w:val="en-US" w:eastAsia="en-US" w:bidi="ar-SA"/>
              </w:rPr>
              <w:t xml:space="preserve"> beside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backups\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backups, unless you chose another folder</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sidecars\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central sidecar store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cache\thumbnails\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512 px thumbnails, about a thousand per folder</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cache\edits\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2560 px previews of edited photos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cache\faces\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cache\masks\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cache\ui\</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 crops, mask maps, theme images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cache\catalog.id</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Records which catalog the caches were made for</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AI models you downloaded (</w:t>
            </w:r>
            <w:r>
              <w:rPr>
                <w:rStyle w:val="VerbatimChar"/>
                <w:rFonts w:eastAsia="Cambria" w:cs=""/>
                <w:kern w:val="0"/>
                <w:sz w:val="19"/>
                <w:szCs w:val="24"/>
                <w:lang w:val="en-US" w:eastAsia="en-US" w:bidi="ar-SA"/>
              </w:rPr>
              <w:t>faces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clip</w:t>
            </w:r>
            <w:r>
              <w:rPr>
                <w:rFonts w:eastAsia="Cambria" w:cs=""/>
                <w:kern w:val="0"/>
                <w:sz w:val="19"/>
                <w:szCs w:val="24"/>
                <w:lang w:val="en-US" w:eastAsia="en-US" w:bidi="ar-SA"/>
              </w:rPr>
              <w:t xml:space="preserve"> and the edit models)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profiles\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lens profiles\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profiles Lunelis made; lens profiles you added</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darktable\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darktable exchange files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staging\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Temporary copies during a card import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logs\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updates\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map_tiles\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gallery_cache\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Logs, downloaded updates, cached map tiles, gallery files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Trash\</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migration logs\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Used when no Lunelis folder is set</w:t>
            </w:r>
          </w:p>
        </w:tc>
      </w:tr>
    </w:tbl>
    <w:p>
      <w:pPr>
        <w:pStyle w:val="BodyText"/>
        <w:rPr/>
      </w:pPr>
      <w:bookmarkStart w:id="105" w:name="the-data-folder"/>
      <w:r>
        <w:rPr/>
        <w:t>The thumbnails, edit previews and other caches are disposable. If you delete them, Lunelis makes them again.</w:t>
      </w:r>
      <w:bookmarkEnd w:id="105"/>
    </w:p>
    <w:p>
      <w:pPr>
        <w:pStyle w:val="Heading2"/>
        <w:rPr/>
      </w:pPr>
      <w:bookmarkStart w:id="106" w:name="__RefHeading___Toc10567_4244443179"/>
      <w:bookmarkStart w:id="107" w:name="why-the-catalog-is-the-important-file"/>
      <w:bookmarkEnd w:id="106"/>
      <w:r>
        <w:rPr/>
        <w:t>Why the catalog is the important file</w:t>
      </w:r>
    </w:p>
    <w:p>
      <w:pPr>
        <w:pStyle w:val="FirstParagraph"/>
        <w:rPr/>
      </w:pPr>
      <w:r>
        <w:rPr/>
        <w:t>Ratings, labels and tags also go to sidecars, so they can travel. Picks, events, albums, faces, edits and your settings live only in the catalog. That is why it is backed up automatically.</w:t>
      </w:r>
    </w:p>
    <w:p>
      <w:pPr>
        <w:pStyle w:val="BodyText"/>
        <w:rPr/>
      </w:pPr>
      <w:r>
        <w:rPr/>
        <w:t>Lunelis does not hold your photos in the catalog. It holds a row for each file, the file's place (relative to its source, so a remounted NAS does not orphan anything), its camera details, thumbnails' paths and your notes.</w:t>
      </w:r>
    </w:p>
    <w:p>
      <w:pPr>
        <w:pStyle w:val="Heading3"/>
        <w:rPr/>
      </w:pPr>
      <w:bookmarkStart w:id="108" w:name="wal-mode-and-the-extra-files"/>
      <w:r>
        <w:rPr/>
        <w:t>WAL mode and the extra files</w:t>
      </w:r>
    </w:p>
    <w:p>
      <w:pPr>
        <w:pStyle w:val="FirstParagraph"/>
        <w:rPr/>
      </w:pPr>
      <w:r>
        <w:rPr/>
        <w:t xml:space="preserve">Lunelis opens the catalog in WAL mode (write-ahead logging). It lets the window read while a background scan writes. The side effect is two extra files next to </w:t>
      </w:r>
      <w:r>
        <w:rPr>
          <w:rStyle w:val="VerbatimChar"/>
        </w:rPr>
        <w:t>catalog.db</w:t>
      </w:r>
      <w:r>
        <w:rPr/>
        <w:t xml:space="preserve"> while the program runs. Treat the three files as one.</w:t>
      </w:r>
    </w:p>
    <w:p>
      <w:pPr>
        <w:pStyle w:val="Compact"/>
        <w:numPr>
          <w:ilvl w:val="0"/>
          <w:numId w:val="112"/>
        </w:numPr>
        <w:rPr/>
      </w:pPr>
      <w:r>
        <w:rPr/>
        <w:t xml:space="preserve">Do not copy </w:t>
      </w:r>
      <w:r>
        <w:rPr>
          <w:rStyle w:val="VerbatimChar"/>
        </w:rPr>
        <w:t>catalog.db</w:t>
      </w:r>
      <w:r>
        <w:rPr/>
        <w:t xml:space="preserve"> by itself while Lunelis is running.</w:t>
      </w:r>
    </w:p>
    <w:p>
      <w:pPr>
        <w:pStyle w:val="Compact"/>
        <w:numPr>
          <w:ilvl w:val="0"/>
          <w:numId w:val="113"/>
        </w:numPr>
        <w:rPr/>
      </w:pPr>
      <w:r>
        <w:rPr/>
        <w:t xml:space="preserve">Do not drop a catalog from another PC next to an existing </w:t>
      </w:r>
      <w:r>
        <w:rPr>
          <w:rStyle w:val="VerbatimChar"/>
        </w:rPr>
        <w:t>-wal</w:t>
      </w:r>
      <w:r>
        <w:rPr/>
        <w:t xml:space="preserve"> file. A stale WAL from a different database can damage the catalog when it is opened.</w:t>
      </w:r>
    </w:p>
    <w:p>
      <w:pPr>
        <w:pStyle w:val="Compact"/>
        <w:numPr>
          <w:ilvl w:val="0"/>
          <w:numId w:val="114"/>
        </w:numPr>
        <w:rPr/>
      </w:pPr>
      <w:bookmarkStart w:id="109" w:name="wal-mode-and-the-extra-files"/>
      <w:r>
        <w:rPr/>
        <w:t>To swap a catalog, use Settings &gt; Backups &gt; Restore a backup, never a file copy.</w:t>
      </w:r>
      <w:bookmarkEnd w:id="109"/>
    </w:p>
    <w:p>
      <w:pPr>
        <w:pStyle w:val="Heading3"/>
        <w:rPr/>
      </w:pPr>
      <w:bookmarkStart w:id="110" w:name="upgrades"/>
      <w:r>
        <w:rPr/>
        <w:t>Upgrades</w:t>
      </w:r>
    </w:p>
    <w:p>
      <w:pPr>
        <w:pStyle w:val="FirstParagraph"/>
        <w:rPr/>
      </w:pPr>
      <w:r>
        <w:rPr/>
        <w:t xml:space="preserve">The catalog's structure changes only by numbered migrations that run once, at start-up. Each runs all-or-nothing. Before a new version changes an older catalog, Lunelis snapshots it first, with a name ending </w:t>
      </w:r>
      <w:r>
        <w:rPr>
          <w:rStyle w:val="VerbatimChar"/>
        </w:rPr>
        <w:t>before-upgrade-v&lt;number&gt;</w:t>
      </w:r>
      <w:r>
        <w:rPr/>
        <w:t>. An older Lunelis refuses a catalog that a newer one has upgraded. It shows a message and leaves the file unchanged.</w:t>
      </w:r>
      <w:bookmarkEnd w:id="110"/>
    </w:p>
    <w:p>
      <w:pPr>
        <w:pStyle w:val="Heading3"/>
        <w:rPr/>
      </w:pPr>
      <w:bookmarkStart w:id="111" w:name="the-cache-belongs-to-its-catalog"/>
      <w:r>
        <w:rPr/>
        <w:t>The cache belongs to its catalog</w:t>
      </w:r>
    </w:p>
    <w:p>
      <w:pPr>
        <w:pStyle w:val="FirstParagraph"/>
        <w:rPr/>
      </w:pPr>
      <w:bookmarkStart w:id="112" w:name="why-the-catalog-is-the-important-file"/>
      <w:bookmarkStart w:id="113" w:name="the-cache-belongs-to-its-catalog"/>
      <w:r>
        <w:rPr/>
        <w:t>Thumbnails are stored under the photo's number in the catalog. A different catalog, such as a fresh install or a restored one, numbers its photos from 1 again, and old pictures would appear beside the wrong photos. So each catalog has its own id, and the cache folder records which catalog it belongs to. If they differ, Lunelis sets the number-keyed caches aside and rebuilds the thumbnails on the next library pass. A restore removes the record on purpose, so the thumbnails are rebuilt.</w:t>
      </w:r>
      <w:bookmarkEnd w:id="112"/>
      <w:bookmarkEnd w:id="113"/>
    </w:p>
    <w:p>
      <w:pPr>
        <w:pStyle w:val="Heading2"/>
        <w:rPr/>
      </w:pPr>
      <w:bookmarkStart w:id="114" w:name="__RefHeading___Toc10569_4244443179"/>
      <w:bookmarkStart w:id="115" w:name="catalog-backups"/>
      <w:bookmarkEnd w:id="114"/>
      <w:r>
        <w:rPr/>
        <w:t>Catalog backups</w:t>
      </w:r>
    </w:p>
    <w:p>
      <w:pPr>
        <w:pStyle w:val="FirstParagraph"/>
        <w:rPr/>
      </w:pPr>
      <w:r>
        <w:rPr/>
        <w:t>A backup is a zip file holding one consistent copy of the catalog. Lunelis makes it while the catalog is open, then compresses it.</w:t>
      </w:r>
    </w:p>
    <w:p>
      <w:pPr>
        <w:pStyle w:val="BodyText"/>
        <w:rPr/>
      </w:pPr>
      <w:r>
        <w:rPr>
          <w:rStyle w:val="VerbatimChar"/>
        </w:rPr>
        <w:t>catalog-20261008-081500-daily.zip</w:t>
      </w:r>
    </w:p>
    <w:p>
      <w:pPr>
        <w:pStyle w:val="BodyText"/>
        <w:rPr/>
      </w:pPr>
      <w:r>
        <w:rPr/>
        <w:t>The name is the date, the time and the reason.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Reason in the name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few seconds after start-up, if the newest backup is older than the setting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daily</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You press </w:t>
            </w:r>
            <w:r>
              <w:rPr>
                <w:rFonts w:eastAsia="Cambria" w:cs=""/>
                <w:b/>
                <w:bCs/>
                <w:kern w:val="0"/>
                <w:sz w:val="19"/>
                <w:szCs w:val="24"/>
                <w:lang w:val="en-US" w:eastAsia="en-US" w:bidi="ar-SA"/>
              </w:rPr>
              <w:t>Back up now</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manual</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newer Lunelis is about to change the catalog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before-upgrade-v&lt;n&gt;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setting duplicates aside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before-quarantine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emptying the quarantine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before-empty-quarantine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a migration starts, and before its originals are released</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before-migration</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before-release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you remove a source</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before-remove-source</w:t>
            </w:r>
          </w:p>
        </w:tc>
      </w:tr>
    </w:tbl>
    <w:p>
      <w:pPr>
        <w:pStyle w:val="Heading3"/>
        <w:rPr/>
      </w:pPr>
      <w:r>
        <w:rPr/>
        <w:t>Settings</w:t>
      </w:r>
    </w:p>
    <w:p>
      <w:pPr>
        <w:pStyle w:val="FirstParagraph"/>
        <w:rPr/>
      </w:pPr>
      <w:r>
        <w:rPr/>
        <w:t>In Settings &gt; Backups: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76"/>
        <w:gridCol w:w="2276"/>
        <w:gridCol w:w="4808"/>
      </w:tblGrid>
      <w:tr>
        <w:trPr>
          <w:tblHeader w:val="true"/>
        </w:trPr>
        <w:tc>
          <w:tcPr>
            <w:tcW w:w="227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227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80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Range</w:t>
            </w:r>
          </w:p>
        </w:tc>
      </w:tr>
      <w:tr>
        <w:trPr/>
        <w:tc>
          <w:tcPr>
            <w:tcW w:w="227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folder</w:t>
            </w:r>
          </w:p>
        </w:tc>
        <w:tc>
          <w:tcPr>
            <w:tcW w:w="227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backups</w:t>
            </w:r>
            <w:r>
              <w:rPr>
                <w:rFonts w:eastAsia="Cambria" w:cs=""/>
                <w:kern w:val="0"/>
                <w:sz w:val="19"/>
                <w:szCs w:val="24"/>
                <w:lang w:val="en-US" w:eastAsia="en-US" w:bidi="ar-SA"/>
              </w:rPr>
              <w:t xml:space="preserve"> in the data folder, or </w:t>
            </w:r>
            <w:r>
              <w:rPr>
                <w:rStyle w:val="VerbatimChar"/>
                <w:rFonts w:eastAsia="Cambria" w:cs=""/>
                <w:kern w:val="0"/>
                <w:sz w:val="19"/>
                <w:szCs w:val="24"/>
                <w:lang w:val="en-US" w:eastAsia="en-US" w:bidi="ar-SA"/>
              </w:rPr>
              <w:t>Backups\Catalog</w:t>
            </w:r>
            <w:r>
              <w:rPr>
                <w:rFonts w:eastAsia="Cambria" w:cs=""/>
                <w:kern w:val="0"/>
                <w:sz w:val="19"/>
                <w:szCs w:val="24"/>
                <w:lang w:val="en-US" w:eastAsia="en-US" w:bidi="ar-SA"/>
              </w:rPr>
              <w:t xml:space="preserve"> in the Lunelis folder</w:t>
            </w:r>
          </w:p>
        </w:tc>
        <w:tc>
          <w:tcPr>
            <w:tcW w:w="48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folder. A different drive or a network folder protects against this PC's drive failing.</w:t>
            </w:r>
          </w:p>
        </w:tc>
      </w:tr>
      <w:tr>
        <w:trPr/>
        <w:tc>
          <w:tcPr>
            <w:tcW w:w="227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up every</w:t>
            </w:r>
          </w:p>
        </w:tc>
        <w:tc>
          <w:tcPr>
            <w:tcW w:w="227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24 hours</w:t>
            </w:r>
          </w:p>
        </w:tc>
        <w:tc>
          <w:tcPr>
            <w:tcW w:w="48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to 8760</w:t>
            </w:r>
          </w:p>
        </w:tc>
      </w:tr>
      <w:tr>
        <w:trPr/>
        <w:tc>
          <w:tcPr>
            <w:tcW w:w="227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newest</w:t>
            </w:r>
          </w:p>
        </w:tc>
        <w:tc>
          <w:tcPr>
            <w:tcW w:w="227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 backups</w:t>
            </w:r>
          </w:p>
        </w:tc>
        <w:tc>
          <w:tcPr>
            <w:tcW w:w="48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to 1000</w:t>
            </w:r>
          </w:p>
        </w:tc>
      </w:tr>
    </w:tbl>
    <w:p>
      <w:pPr>
        <w:pStyle w:val="BodyText"/>
        <w:rPr/>
      </w:pPr>
      <w:r>
        <w:rPr/>
        <w:t>The newest ones are kept. The count includes every kind of backup, the safety ones too. Older ones are deleted.</w:t>
      </w:r>
    </w:p>
    <w:p>
      <w:pPr>
        <w:pStyle w:val="Heading3"/>
        <w:rPr/>
      </w:pPr>
      <w:bookmarkStart w:id="116" w:name="restoring"/>
      <w:r>
        <w:rPr/>
        <w:t>Restoring</w:t>
      </w:r>
    </w:p>
    <w:p>
      <w:pPr>
        <w:pStyle w:val="Compact"/>
        <w:numPr>
          <w:ilvl w:val="0"/>
          <w:numId w:val="115"/>
        </w:numPr>
        <w:rPr/>
      </w:pPr>
      <w:r>
        <w:rPr/>
        <w:t xml:space="preserve">In Settings &gt; Backups, press </w:t>
      </w:r>
      <w:r>
        <w:rPr>
          <w:b/>
          <w:bCs/>
        </w:rPr>
        <w:t>Restore a backup...</w:t>
      </w:r>
      <w:r>
        <w:rPr/>
        <w:t xml:space="preserve"> and pick a zip.</w:t>
      </w:r>
    </w:p>
    <w:p>
      <w:pPr>
        <w:pStyle w:val="Compact"/>
        <w:numPr>
          <w:ilvl w:val="0"/>
          <w:numId w:val="116"/>
        </w:numPr>
        <w:rPr/>
      </w:pPr>
      <w:r>
        <w:rPr/>
        <w:t>Confirm. Lunelis checks the zip holds a catalog, then restarts.</w:t>
      </w:r>
    </w:p>
    <w:p>
      <w:pPr>
        <w:pStyle w:val="Compact"/>
        <w:numPr>
          <w:ilvl w:val="0"/>
          <w:numId w:val="117"/>
        </w:numPr>
        <w:rPr/>
      </w:pPr>
      <w:r>
        <w:rPr/>
        <w:t>At the next start, before anything opens the catalog, Lunelis unpacks the backup, runs an integrity check, and puts it in place.</w:t>
      </w:r>
    </w:p>
    <w:p>
      <w:pPr>
        <w:pStyle w:val="Compact"/>
        <w:numPr>
          <w:ilvl w:val="0"/>
          <w:numId w:val="118"/>
        </w:numPr>
        <w:rPr/>
      </w:pPr>
      <w:r>
        <w:rPr/>
        <w:t xml:space="preserve">The catalog it replaced is kept beside it as </w:t>
      </w:r>
      <w:r>
        <w:rPr>
          <w:rStyle w:val="VerbatimChar"/>
        </w:rPr>
        <w:t>catalog.db.before-restore-&lt;time&gt;</w:t>
      </w:r>
      <w:r>
        <w:rPr/>
        <w:t>.</w:t>
      </w:r>
    </w:p>
    <w:p>
      <w:pPr>
        <w:pStyle w:val="FirstParagraph"/>
        <w:rPr/>
      </w:pPr>
      <w:r>
        <w:rPr/>
        <w:t xml:space="preserve">From a command line you can also use </w:t>
      </w:r>
      <w:r>
        <w:rPr>
          <w:rStyle w:val="VerbatimChar"/>
        </w:rPr>
        <w:t>python -m lunelis.catalog.backup --now</w:t>
      </w:r>
      <w:r>
        <w:rPr/>
        <w:t xml:space="preserve"> (take a backup) and </w:t>
      </w:r>
      <w:r>
        <w:rPr>
          <w:rStyle w:val="VerbatimChar"/>
        </w:rPr>
        <w:t>--restore &lt;zip&gt;</w:t>
      </w:r>
      <w:r>
        <w:rPr/>
        <w:t xml:space="preserve"> (roll back, with Lunelis closed).</w:t>
      </w:r>
    </w:p>
    <w:p>
      <w:pPr>
        <w:pStyle w:val="BodyText"/>
        <w:rPr/>
      </w:pPr>
      <w:r>
        <w:rPr/>
        <w:t xml:space="preserve">If Lunelis cannot open the catalog at start-up (empty or damaged), it says so and offers to restore the newest backup, start with an empty catalog, or quit. The damaged catalog is set aside, never deleted. This offer looks for backups in the default </w:t>
      </w:r>
      <w:r>
        <w:rPr>
          <w:rStyle w:val="VerbatimChar"/>
        </w:rPr>
        <w:t>backups</w:t>
      </w:r>
      <w:r>
        <w:rPr/>
        <w:t xml:space="preserve"> folder. If you moved your backup folder, restore from Settings or the command line instead.</w:t>
      </w:r>
      <w:bookmarkEnd w:id="116"/>
    </w:p>
    <w:p>
      <w:pPr>
        <w:pStyle w:val="Heading3"/>
        <w:rPr/>
      </w:pPr>
      <w:bookmarkStart w:id="117" w:name="photo-backups"/>
      <w:r>
        <w:rPr/>
        <w:t>Photo backups</w:t>
      </w:r>
    </w:p>
    <w:p>
      <w:pPr>
        <w:pStyle w:val="FirstParagraph"/>
        <w:rPr/>
      </w:pPr>
      <w:r>
        <w:rPr/>
        <w:t xml:space="preserve">Photo backups (the Backups page) are separate. A backup set mirrors your library to a USB drive or network folder. At the end of each run it also puts a catalog backup (the newest 5), a copy of the central sidecars and a manifest in a </w:t>
      </w:r>
      <w:r>
        <w:rPr>
          <w:rStyle w:val="VerbatimChar"/>
        </w:rPr>
        <w:t>_Lunelis</w:t>
      </w:r>
      <w:r>
        <w:rPr/>
        <w:t xml:space="preserve"> folder on the drive.</w:t>
      </w:r>
    </w:p>
    <w:p>
      <w:pPr>
        <w:pStyle w:val="SourceCode"/>
        <w:rPr/>
      </w:pPr>
      <w:r>
        <w:rPr>
          <w:rStyle w:val="VerbatimChar"/>
        </w:rPr>
        <w:t>&lt;backup drive&gt;\&lt;source&gt;\ ... the mirror of your folders</w:t>
      </w:r>
      <w:r>
        <w:rPr/>
        <w:br/>
      </w:r>
      <w:r>
        <w:rPr>
          <w:rStyle w:val="VerbatimChar"/>
        </w:rPr>
        <w:t>&lt;backup drive&gt;\_Lunelis\catalog\catalog-*.zip</w:t>
      </w:r>
      <w:r>
        <w:rPr/>
        <w:br/>
      </w:r>
      <w:r>
        <w:rPr>
          <w:rStyle w:val="VerbatimChar"/>
        </w:rPr>
        <w:t>&lt;backup drive&gt;\_Lunelis\sidecars\ ...</w:t>
      </w:r>
      <w:r>
        <w:rPr/>
        <w:br/>
      </w:r>
      <w:r>
        <w:rPr>
          <w:rStyle w:val="VerbatimChar"/>
        </w:rPr>
        <w:t>&lt;backup drive&gt;\_Lunelis\previous-versions\&lt;time&gt;\ ... earlier copies of changed files</w:t>
      </w:r>
    </w:p>
    <w:p>
      <w:pPr>
        <w:pStyle w:val="FirstParagraph"/>
        <w:rPr/>
      </w:pPr>
      <w:r>
        <w:rPr/>
        <w:t xml:space="preserve">A file changed since the last run keeps its old copy in </w:t>
      </w:r>
      <w:r>
        <w:rPr>
          <w:rStyle w:val="VerbatimChar"/>
        </w:rPr>
        <w:t>previous-versions</w:t>
      </w:r>
      <w:r>
        <w:rPr/>
        <w:t>. A file you delete from the library stays in the backup. You can browse the drive in Explorer without Lunelis.</w:t>
      </w:r>
      <w:bookmarkEnd w:id="115"/>
      <w:bookmarkEnd w:id="117"/>
    </w:p>
    <w:p>
      <w:pPr>
        <w:pStyle w:val="Heading2"/>
        <w:rPr/>
      </w:pPr>
      <w:bookmarkStart w:id="118" w:name="__RefHeading___Toc10571_4244443179"/>
      <w:bookmarkStart w:id="119" w:name="moving-the-data-folder"/>
      <w:bookmarkEnd w:id="118"/>
      <w:r>
        <w:rPr/>
        <w:t>Moving the data folder</w:t>
      </w:r>
    </w:p>
    <w:p>
      <w:pPr>
        <w:pStyle w:val="FirstParagraph"/>
        <w:rPr/>
      </w:pPr>
      <w:r>
        <w:rPr/>
        <w:t>You can move the data folder to a bigger drive in Settings &gt; Advanced &gt; Data folder, or choose it when you install.</w:t>
      </w:r>
    </w:p>
    <w:p>
      <w:pPr>
        <w:pStyle w:val="Compact"/>
        <w:numPr>
          <w:ilvl w:val="0"/>
          <w:numId w:val="119"/>
        </w:numPr>
        <w:rPr/>
      </w:pPr>
      <w:r>
        <w:rPr/>
        <w:t xml:space="preserve">Press </w:t>
      </w:r>
      <w:r>
        <w:rPr>
          <w:b/>
          <w:bCs/>
        </w:rPr>
        <w:t>Move...</w:t>
      </w:r>
      <w:r>
        <w:rPr/>
        <w:t xml:space="preserve"> and pick a folder. If the folder is not empty, Lunelis uses a </w:t>
      </w:r>
      <w:r>
        <w:rPr>
          <w:rStyle w:val="VerbatimChar"/>
        </w:rPr>
        <w:t>Lunelis</w:t>
      </w:r>
      <w:r>
        <w:rPr/>
        <w:t xml:space="preserve"> subfolder inside it.</w:t>
      </w:r>
    </w:p>
    <w:p>
      <w:pPr>
        <w:pStyle w:val="Compact"/>
        <w:numPr>
          <w:ilvl w:val="0"/>
          <w:numId w:val="120"/>
        </w:numPr>
        <w:rPr/>
      </w:pPr>
      <w:r>
        <w:rPr/>
        <w:t xml:space="preserve">Lunelis checks the folder. It must be on a drive in your PC, outside both the current data folder and the program folder, and must not already hold a </w:t>
      </w:r>
      <w:r>
        <w:rPr>
          <w:rStyle w:val="VerbatimChar"/>
        </w:rPr>
        <w:t>catalog.db</w:t>
      </w:r>
      <w:r>
        <w:rPr/>
        <w:t>.</w:t>
      </w:r>
    </w:p>
    <w:p>
      <w:pPr>
        <w:pStyle w:val="Compact"/>
        <w:numPr>
          <w:ilvl w:val="0"/>
          <w:numId w:val="121"/>
        </w:numPr>
        <w:rPr/>
      </w:pPr>
      <w:r>
        <w:rPr/>
        <w:t xml:space="preserve">Confirm. Lunelis writes the plan to </w:t>
      </w:r>
      <w:r>
        <w:rPr>
          <w:rStyle w:val="VerbatimChar"/>
        </w:rPr>
        <w:t>location.json</w:t>
      </w:r>
      <w:r>
        <w:rPr/>
        <w:t xml:space="preserve"> and restarts.</w:t>
      </w:r>
    </w:p>
    <w:p>
      <w:pPr>
        <w:pStyle w:val="Compact"/>
        <w:numPr>
          <w:ilvl w:val="0"/>
          <w:numId w:val="122"/>
        </w:numPr>
        <w:rPr/>
      </w:pPr>
      <w:r>
        <w:rPr/>
        <w:t>At the next start, before the catalog opens, Lunelis moves everything.</w:t>
      </w:r>
    </w:p>
    <w:p>
      <w:pPr>
        <w:pStyle w:val="Compact"/>
        <w:numPr>
          <w:ilvl w:val="0"/>
          <w:numId w:val="123"/>
        </w:numPr>
        <w:rPr/>
      </w:pPr>
      <w:r>
        <w:rPr/>
        <w:t xml:space="preserve">When every file has arrived, </w:t>
      </w:r>
      <w:r>
        <w:rPr>
          <w:rStyle w:val="VerbatimChar"/>
        </w:rPr>
        <w:t>data_dir</w:t>
      </w:r>
      <w:r>
        <w:rPr/>
        <w:t xml:space="preserve"> switches to the new place.</w:t>
      </w:r>
    </w:p>
    <w:p>
      <w:pPr>
        <w:pStyle w:val="FirstParagraph"/>
        <w:rPr/>
      </w:pPr>
      <w:r>
        <w:rPr/>
        <w:t>Safety:</w:t>
      </w:r>
    </w:p>
    <w:p>
      <w:pPr>
        <w:pStyle w:val="Compact"/>
        <w:numPr>
          <w:ilvl w:val="0"/>
          <w:numId w:val="124"/>
        </w:numPr>
        <w:rPr/>
      </w:pPr>
      <w:r>
        <w:rPr/>
        <w:t xml:space="preserve">On one drive the move is renames. Across drives every file is copied to a </w:t>
      </w:r>
      <w:r>
        <w:rPr>
          <w:rStyle w:val="VerbatimChar"/>
        </w:rPr>
        <w:t>.partial</w:t>
      </w:r>
      <w:r>
        <w:rPr/>
        <w:t xml:space="preserve"> name, its size checked, and then renamed. The old folder is emptied only after all files have arrived.</w:t>
      </w:r>
    </w:p>
    <w:p>
      <w:pPr>
        <w:pStyle w:val="Compact"/>
        <w:numPr>
          <w:ilvl w:val="0"/>
          <w:numId w:val="125"/>
        </w:numPr>
        <w:rPr/>
      </w:pPr>
      <w:r>
        <w:rPr/>
        <w:t>If the move is interrupted, the old folder stays the real one. The next start carries on.</w:t>
      </w:r>
    </w:p>
    <w:p>
      <w:pPr>
        <w:pStyle w:val="Compact"/>
        <w:numPr>
          <w:ilvl w:val="0"/>
          <w:numId w:val="126"/>
        </w:numPr>
        <w:rPr/>
      </w:pPr>
      <w:r>
        <w:rPr>
          <w:b/>
          <w:bCs/>
        </w:rPr>
        <w:t>Cancel the move</w:t>
      </w:r>
      <w:r>
        <w:rPr/>
        <w:t xml:space="preserve"> (on the same page) takes the plan back before it runs.</w:t>
      </w:r>
    </w:p>
    <w:p>
      <w:pPr>
        <w:pStyle w:val="Compact"/>
        <w:numPr>
          <w:ilvl w:val="0"/>
          <w:numId w:val="127"/>
        </w:numPr>
        <w:rPr/>
      </w:pPr>
      <w:r>
        <w:rPr/>
        <w:t>The move is refused while a card import is unfinished, because staged copies are recorded by their full path in the data folder.</w:t>
      </w:r>
    </w:p>
    <w:p>
      <w:pPr>
        <w:pStyle w:val="Compact"/>
        <w:numPr>
          <w:ilvl w:val="0"/>
          <w:numId w:val="128"/>
        </w:numPr>
        <w:rPr/>
      </w:pPr>
      <w:r>
        <w:rPr/>
        <w:t xml:space="preserve">If </w:t>
      </w:r>
      <w:r>
        <w:rPr>
          <w:rStyle w:val="VerbatimChar"/>
        </w:rPr>
        <w:t>location.json</w:t>
      </w:r>
      <w:r>
        <w:rPr/>
        <w:t xml:space="preserve"> cannot be read, Lunelis warns you and uses the default folder for now. Nothing in your moved folder is lost.</w:t>
      </w:r>
    </w:p>
    <w:p>
      <w:pPr>
        <w:pStyle w:val="Heading3"/>
        <w:rPr/>
      </w:pPr>
      <w:bookmarkStart w:id="120" w:name="restarts-and-restores"/>
      <w:r>
        <w:rPr/>
        <w:t>Restarts and restores</w:t>
      </w:r>
    </w:p>
    <w:p>
      <w:pPr>
        <w:pStyle w:val="FirstParagraph"/>
        <w:rPr/>
      </w:pPr>
      <w:bookmarkStart w:id="121" w:name="restarts-and-restores"/>
      <w:r>
        <w:rPr/>
        <w:t>Settings' restarts pass the old program's process number, so the new one waits for the old one to exit. That way the catalog is closed before it is moved or restored.</w:t>
      </w:r>
      <w:bookmarkEnd w:id="121"/>
    </w:p>
    <w:p>
      <w:pPr>
        <w:pStyle w:val="Heading3"/>
        <w:rPr/>
      </w:pPr>
      <w:bookmarkStart w:id="122" w:name="the-first-run-setup"/>
      <w:r>
        <w:rPr/>
        <w:t>The first-run setup</w:t>
      </w:r>
    </w:p>
    <w:p>
      <w:pPr>
        <w:pStyle w:val="FirstParagraph"/>
        <w:rPr/>
      </w:pPr>
      <w:r>
        <w:rPr/>
        <w:t xml:space="preserve">The installer asks its questions (photo folders, data folder, tray, Start with Windows, import destination and which AI models to fetch) and writes the answers to </w:t>
      </w:r>
      <w:r>
        <w:rPr>
          <w:rStyle w:val="VerbatimChar"/>
        </w:rPr>
        <w:t>%APPDATA%\Lunelis\setup.json</w:t>
      </w:r>
      <w:r>
        <w:rPr/>
        <w:t xml:space="preserve">. It never opens the catalog. The next start of Lunelis reads the file, applies it once, and renames it to </w:t>
      </w:r>
      <w:r>
        <w:rPr>
          <w:rStyle w:val="VerbatimChar"/>
        </w:rPr>
        <w:t>setup.applied.json</w:t>
      </w:r>
      <w:r>
        <w:rPr/>
        <w:t>.</w:t>
      </w:r>
    </w:p>
    <w:p>
      <w:pPr>
        <w:pStyle w:val="BodyText"/>
        <w:rPr/>
      </w:pPr>
      <w:r>
        <w:rPr/>
        <w:t>For the data folder, the start-up step does this.</w:t>
      </w:r>
    </w:p>
    <w:p>
      <w:pPr>
        <w:pStyle w:val="Compact"/>
        <w:numPr>
          <w:ilvl w:val="0"/>
          <w:numId w:val="129"/>
        </w:numPr>
        <w:rPr/>
      </w:pPr>
      <w:r>
        <w:rPr/>
        <w:t>If the chosen folder is the current one, nothing happens.</w:t>
      </w:r>
    </w:p>
    <w:p>
      <w:pPr>
        <w:pStyle w:val="Compact"/>
        <w:numPr>
          <w:ilvl w:val="0"/>
          <w:numId w:val="130"/>
        </w:numPr>
        <w:rPr/>
      </w:pPr>
      <w:r>
        <w:rPr/>
        <w:t xml:space="preserve">If the chosen folder already holds a </w:t>
      </w:r>
      <w:r>
        <w:rPr>
          <w:rStyle w:val="VerbatimChar"/>
        </w:rPr>
        <w:t>catalog.db</w:t>
      </w:r>
      <w:r>
        <w:rPr/>
        <w:t xml:space="preserve"> and the current one has none, Lunelis uses that library as it is. This is how you carry a library over from another PC.</w:t>
      </w:r>
    </w:p>
    <w:p>
      <w:pPr>
        <w:pStyle w:val="Compact"/>
        <w:numPr>
          <w:ilvl w:val="0"/>
          <w:numId w:val="131"/>
        </w:numPr>
        <w:rPr/>
      </w:pPr>
      <w:r>
        <w:rPr/>
        <w:t>Otherwise Lunelis checks the folder as above. If a catalog already exists at the old place, the move is requested and done at start-up. If not, the new folder is simply recorded.</w:t>
      </w:r>
    </w:p>
    <w:p>
      <w:pPr>
        <w:pStyle w:val="Compact"/>
        <w:numPr>
          <w:ilvl w:val="0"/>
          <w:numId w:val="132"/>
        </w:numPr>
        <w:rPr/>
      </w:pPr>
      <w:r>
        <w:rPr/>
        <w:t>If the folder cannot be used (a network share, for example), the data folder stays where it was, and a message says why.</w:t>
      </w:r>
    </w:p>
    <w:p>
      <w:pPr>
        <w:pStyle w:val="FirstParagraph"/>
        <w:rPr/>
      </w:pPr>
      <w:bookmarkStart w:id="123" w:name="moving-the-data-folder"/>
      <w:bookmarkStart w:id="124" w:name="the-first-run-setup"/>
      <w:r>
        <w:rPr/>
        <w:t>An installer run over an existing install skips these pages. Nothing is asked twice. The data folder is never inside the program folder, because an update replaces the whole program folder.</w:t>
      </w:r>
      <w:bookmarkEnd w:id="123"/>
      <w:bookmarkEnd w:id="124"/>
    </w:p>
    <w:p>
      <w:pPr>
        <w:pStyle w:val="Heading2"/>
        <w:rPr/>
      </w:pPr>
      <w:bookmarkStart w:id="125" w:name="__RefHeading___Toc10573_4244443179"/>
      <w:bookmarkStart w:id="126" w:name="the-lunelis-folder"/>
      <w:bookmarkEnd w:id="125"/>
      <w:r>
        <w:rPr/>
        <w:t>The Lunelis folder</w:t>
      </w:r>
    </w:p>
    <w:p>
      <w:pPr>
        <w:pStyle w:val="FirstParagraph"/>
        <w:rPr/>
      </w:pPr>
      <w:r>
        <w:rPr/>
        <w:t>The Lunelis folder is a second, optional folder. Put it beside your Library, not inside it, for everything Lunelis makes or keeps, so the Library holds only photos and videos. Set it in Settings &gt; Advanced &gt; Lunelis folder. Lunelis refuses a folder inside one of your photo sources.</w:t>
      </w:r>
    </w:p>
    <w:p>
      <w:pPr>
        <w:pStyle w:val="SourceCode"/>
        <w:rPr/>
      </w:pPr>
      <w:r>
        <w:rPr>
          <w:rStyle w:val="VerbatimChar"/>
        </w:rPr>
        <w:t>&lt;Lunelis folder&gt;\Exports\2026\</w:t>
      </w:r>
      <w:r>
        <w:rPr/>
        <w:br/>
      </w:r>
      <w:r>
        <w:rPr>
          <w:rStyle w:val="VerbatimChar"/>
        </w:rPr>
        <w:t xml:space="preserve">                \Animations\, Timelapses\, Contact sheets\ ...</w:t>
      </w:r>
      <w:r>
        <w:rPr/>
        <w:br/>
      </w:r>
      <w:r>
        <w:rPr>
          <w:rStyle w:val="VerbatimChar"/>
        </w:rPr>
        <w:t xml:space="preserve">                \Staging\</w:t>
      </w:r>
      <w:r>
        <w:rPr/>
        <w:br/>
      </w:r>
      <w:r>
        <w:rPr>
          <w:rStyle w:val="VerbatimChar"/>
        </w:rPr>
        <w:t xml:space="preserve">                \Backups\Catalog\</w:t>
      </w:r>
      <w:r>
        <w:rPr/>
        <w:br/>
      </w:r>
      <w:r>
        <w:rPr>
          <w:rStyle w:val="VerbatimChar"/>
        </w:rPr>
        <w:t xml:space="preserve">                \Duplicates\</w:t>
      </w:r>
      <w:r>
        <w:rPr/>
        <w:br/>
      </w:r>
      <w:r>
        <w:rPr>
          <w:rStyle w:val="VerbatimChar"/>
        </w:rPr>
        <w:t xml:space="preserve">                \Trash\</w:t>
      </w:r>
      <w:r>
        <w:rPr/>
        <w:br/>
      </w:r>
      <w:r>
        <w:rPr>
          <w:rStyle w:val="VerbatimChar"/>
        </w:rPr>
        <w:t xml:space="preserve">                \Migration logs\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Folder</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goes in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Exports\&lt;year&gt;</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Export dialog's default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folder per Create tool</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Animations, Collages, Contact sheets, Timelapses, Slideshows, Before and after, Prints, Focus stacks, Star trails, Median stacks, Panoramas, HDRs, Batch copies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Staging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Card import overflow when the PC's disk is full</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Backups\Catalog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backups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Duplicates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a migration did not keep</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Trash</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Removed files, and a retired central sidecar store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Migration logs</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and after lists, manifests, and the accounted-for report</w:t>
            </w:r>
          </w:p>
        </w:tc>
      </w:tr>
    </w:tbl>
    <w:p>
      <w:pPr>
        <w:pStyle w:val="BodyText"/>
        <w:spacing w:before="180" w:after="180"/>
        <w:rPr/>
      </w:pPr>
      <w:bookmarkStart w:id="127" w:name="the-catalog-backups-and-the-data-folder"/>
      <w:bookmarkStart w:id="128" w:name="the-lunelis-folder"/>
      <w:r>
        <w:rPr/>
        <w:t>A folder you chose for one thing elsewhere in Settings, such as the backup folder, still wins over the Lunelis folder.</w:t>
      </w:r>
      <w:bookmarkEnd w:id="127"/>
      <w:bookmarkEnd w:id="12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4"/>
    <w:lvlOverride w:ilvl="0">
      <w:startOverride w:val="1"/>
    </w:lvlOverride>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4"/>
    <w:lvlOverride w:ilvl="0">
      <w:startOverride w:val="1"/>
    </w:lvlOverride>
  </w:num>
  <w:num w:numId="58">
    <w:abstractNumId w:val="4"/>
  </w:num>
  <w:num w:numId="59">
    <w:abstractNumId w:val="4"/>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4"/>
    <w:lvlOverride w:ilvl="0">
      <w:startOverride w:val="1"/>
    </w:lvlOverride>
  </w:num>
  <w:num w:numId="106">
    <w:abstractNumId w:val="4"/>
  </w:num>
  <w:num w:numId="107">
    <w:abstractNumId w:val="4"/>
  </w:num>
  <w:num w:numId="108">
    <w:abstractNumId w:val="4"/>
  </w:num>
  <w:num w:numId="109">
    <w:abstractNumId w:val="4"/>
    <w:lvlOverride w:ilvl="0">
      <w:startOverride w:val="1"/>
    </w:lvlOverride>
  </w:num>
  <w:num w:numId="110">
    <w:abstractNumId w:val="4"/>
  </w:num>
  <w:num w:numId="111">
    <w:abstractNumId w:val="4"/>
  </w:num>
  <w:num w:numId="112">
    <w:abstractNumId w:val="1"/>
  </w:num>
  <w:num w:numId="113">
    <w:abstractNumId w:val="1"/>
  </w:num>
  <w:num w:numId="114">
    <w:abstractNumId w:val="1"/>
  </w:num>
  <w:num w:numId="115">
    <w:abstractNumId w:val="4"/>
    <w:lvlOverride w:ilvl="0">
      <w:startOverride w:val="1"/>
    </w:lvlOverride>
  </w:num>
  <w:num w:numId="116">
    <w:abstractNumId w:val="4"/>
  </w:num>
  <w:num w:numId="117">
    <w:abstractNumId w:val="4"/>
  </w:num>
  <w:num w:numId="118">
    <w:abstractNumId w:val="4"/>
  </w:num>
  <w:num w:numId="119">
    <w:abstractNumId w:val="4"/>
    <w:lvlOverride w:ilvl="0">
      <w:startOverride w:val="1"/>
    </w:lvlOverride>
  </w:num>
  <w:num w:numId="120">
    <w:abstractNumId w:val="4"/>
  </w:num>
  <w:num w:numId="121">
    <w:abstractNumId w:val="4"/>
  </w:num>
  <w:num w:numId="122">
    <w:abstractNumId w:val="4"/>
  </w:num>
  <w:num w:numId="123">
    <w:abstractNumId w:val="4"/>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40"/>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5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2026-10-08T03:34:25Z</dcterms:created>
  <dc:creator/>
  <dc:description/>
  <dc:language>en-US</dc:language>
  <cp:lastModifiedBy/>
  <dcterms:modified xsi:type="dcterms:W3CDTF">2026-10-08T03:35:21Z</dcterms:modified>
  <cp:revision>1</cp:revision>
  <dc:subject/>
  <dc:title>Lunelis File Interoperability</dc:title>
</cp:coreProperties>
</file>

<file path=docProps/custom.xml><?xml version="1.0" encoding="utf-8"?>
<Properties xmlns="http://schemas.openxmlformats.org/officeDocument/2006/custom-properties" xmlns:vt="http://schemas.openxmlformats.org/officeDocument/2006/docPropsVTypes"/>
</file>