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bCs/>
                <w:sz w:val="40"/>
                <w:u w:val="single"/>
              </w:rPr>
              <w:t xml:space="preserve">____________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Gonçalves Gomes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Cs w:val="20"/>
                <w:u w:val="single"/>
              </w:rPr>
              <w:t xml:space="preserve">934.829.843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16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 </w:t>
            </w:r>
            <w:r>
              <w:rPr>
                <w:rFonts w:ascii="Times New Roman" w:hAnsi="Times New Roman" w:eastAsia="Times New Roman"/>
                <w:b/>
                <w:bCs/>
                <w:u w:val="single"/>
                <w:lang w:eastAsia="pt-BR"/>
              </w:rPr>
              <w:t xml:space="preserve">Servente (Auxiliar de Serviços Gerais)</w:t>
            </w:r>
            <w:r>
              <w:rPr>
                <w:rFonts w:ascii="Times New Roman" w:hAnsi="Times New Roman" w:eastAsia="Times New Roman"/>
                <w:b/>
              </w:rPr>
              <w:t xml:space="preserve"> 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</w:t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undefined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09:02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13:05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Francisco Martins Gonçalves Gomes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</w:t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undefined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09:02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13:05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Francisco Martins Gonçalves Gomes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</w:t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undefined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09:02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13:05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Francisco Martins Gonçalves Gomes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16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16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16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16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49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524290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Table Grid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>
    <w:name w:val="Heading 1"/>
    <w:basedOn w:val="1016"/>
    <w:next w:val="1016"/>
    <w:link w:val="9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5">
    <w:name w:val="Heading 2"/>
    <w:basedOn w:val="1016"/>
    <w:next w:val="1016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6">
    <w:name w:val="Heading 3"/>
    <w:basedOn w:val="1016"/>
    <w:next w:val="1016"/>
    <w:link w:val="9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7">
    <w:name w:val="Heading 4"/>
    <w:basedOn w:val="1016"/>
    <w:next w:val="1016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8">
    <w:name w:val="Heading 5"/>
    <w:basedOn w:val="1016"/>
    <w:next w:val="1016"/>
    <w:link w:val="9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9">
    <w:name w:val="Heading 6"/>
    <w:basedOn w:val="1016"/>
    <w:next w:val="1016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0">
    <w:name w:val="Heading 7"/>
    <w:basedOn w:val="1016"/>
    <w:next w:val="1016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1">
    <w:name w:val="Heading 8"/>
    <w:basedOn w:val="1016"/>
    <w:next w:val="1016"/>
    <w:link w:val="9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2">
    <w:name w:val="Heading 9"/>
    <w:basedOn w:val="1016"/>
    <w:next w:val="1016"/>
    <w:link w:val="9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3" w:default="1">
    <w:name w:val="Default Paragraph Font"/>
    <w:uiPriority w:val="1"/>
    <w:semiHidden/>
    <w:unhideWhenUsed/>
    <w:pPr>
      <w:pBdr/>
      <w:spacing/>
      <w:ind/>
    </w:p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character" w:styleId="965">
    <w:name w:val="Heading 1 Char"/>
    <w:basedOn w:val="963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6">
    <w:name w:val="Heading 2 Char"/>
    <w:basedOn w:val="963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7">
    <w:name w:val="Heading 3 Char"/>
    <w:basedOn w:val="963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8">
    <w:name w:val="Heading 4 Char"/>
    <w:basedOn w:val="963"/>
    <w:link w:val="95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9">
    <w:name w:val="Heading 5 Char"/>
    <w:basedOn w:val="963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0">
    <w:name w:val="Heading 6 Char"/>
    <w:basedOn w:val="963"/>
    <w:link w:val="95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1">
    <w:name w:val="Heading 7 Char"/>
    <w:basedOn w:val="963"/>
    <w:link w:val="96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2">
    <w:name w:val="Heading 8 Char"/>
    <w:basedOn w:val="963"/>
    <w:link w:val="9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3">
    <w:name w:val="Heading 9 Char"/>
    <w:basedOn w:val="963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4">
    <w:name w:val="Title"/>
    <w:basedOn w:val="1016"/>
    <w:next w:val="1016"/>
    <w:link w:val="9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5">
    <w:name w:val="Title Char"/>
    <w:basedOn w:val="963"/>
    <w:link w:val="9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6">
    <w:name w:val="Subtitle"/>
    <w:basedOn w:val="1016"/>
    <w:next w:val="1016"/>
    <w:link w:val="9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7">
    <w:name w:val="Subtitle Char"/>
    <w:basedOn w:val="963"/>
    <w:link w:val="9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8">
    <w:name w:val="Quote"/>
    <w:basedOn w:val="1016"/>
    <w:next w:val="1016"/>
    <w:link w:val="9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9">
    <w:name w:val="Quote Char"/>
    <w:basedOn w:val="963"/>
    <w:link w:val="9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0">
    <w:name w:val="List Paragraph"/>
    <w:basedOn w:val="1016"/>
    <w:uiPriority w:val="34"/>
    <w:qFormat/>
    <w:pPr>
      <w:pBdr/>
      <w:spacing/>
      <w:ind w:left="720"/>
      <w:contextualSpacing w:val="true"/>
    </w:pPr>
  </w:style>
  <w:style w:type="character" w:styleId="981">
    <w:name w:val="Intense Emphasis"/>
    <w:basedOn w:val="9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2">
    <w:name w:val="Intense Quote"/>
    <w:basedOn w:val="1016"/>
    <w:next w:val="1016"/>
    <w:link w:val="9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3">
    <w:name w:val="Intense Quote Char"/>
    <w:basedOn w:val="963"/>
    <w:link w:val="9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4">
    <w:name w:val="Intense Reference"/>
    <w:basedOn w:val="9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5">
    <w:name w:val="No Spacing"/>
    <w:basedOn w:val="1016"/>
    <w:uiPriority w:val="1"/>
    <w:qFormat/>
    <w:pPr>
      <w:pBdr/>
      <w:spacing w:after="0" w:line="240" w:lineRule="auto"/>
      <w:ind/>
    </w:pPr>
  </w:style>
  <w:style w:type="character" w:styleId="986">
    <w:name w:val="Subtle Emphasis"/>
    <w:basedOn w:val="9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7">
    <w:name w:val="Emphasis"/>
    <w:basedOn w:val="963"/>
    <w:uiPriority w:val="20"/>
    <w:qFormat/>
    <w:pPr>
      <w:pBdr/>
      <w:spacing/>
      <w:ind/>
    </w:pPr>
    <w:rPr>
      <w:i/>
      <w:iCs/>
    </w:rPr>
  </w:style>
  <w:style w:type="character" w:styleId="988">
    <w:name w:val="Strong"/>
    <w:basedOn w:val="963"/>
    <w:uiPriority w:val="22"/>
    <w:qFormat/>
    <w:pPr>
      <w:pBdr/>
      <w:spacing/>
      <w:ind/>
    </w:pPr>
    <w:rPr>
      <w:b/>
      <w:bCs/>
    </w:rPr>
  </w:style>
  <w:style w:type="character" w:styleId="989">
    <w:name w:val="Subtle Reference"/>
    <w:basedOn w:val="9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0">
    <w:name w:val="Book Title"/>
    <w:basedOn w:val="9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1">
    <w:name w:val="Header"/>
    <w:basedOn w:val="1016"/>
    <w:link w:val="9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2">
    <w:name w:val="Header Char"/>
    <w:basedOn w:val="963"/>
    <w:link w:val="991"/>
    <w:uiPriority w:val="99"/>
    <w:pPr>
      <w:pBdr/>
      <w:spacing/>
      <w:ind/>
    </w:pPr>
  </w:style>
  <w:style w:type="paragraph" w:styleId="993">
    <w:name w:val="Footer"/>
    <w:basedOn w:val="1016"/>
    <w:link w:val="9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4">
    <w:name w:val="Footer Char"/>
    <w:basedOn w:val="963"/>
    <w:link w:val="993"/>
    <w:uiPriority w:val="99"/>
    <w:pPr>
      <w:pBdr/>
      <w:spacing/>
      <w:ind/>
    </w:pPr>
  </w:style>
  <w:style w:type="paragraph" w:styleId="995">
    <w:name w:val="Caption"/>
    <w:basedOn w:val="1016"/>
    <w:next w:val="10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6">
    <w:name w:val="footnote text"/>
    <w:basedOn w:val="1016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Footnote Text Char"/>
    <w:basedOn w:val="963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foot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paragraph" w:styleId="999">
    <w:name w:val="endnote text"/>
    <w:basedOn w:val="1016"/>
    <w:link w:val="10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0">
    <w:name w:val="Endnote Text Char"/>
    <w:basedOn w:val="963"/>
    <w:link w:val="999"/>
    <w:uiPriority w:val="99"/>
    <w:semiHidden/>
    <w:pPr>
      <w:pBdr/>
      <w:spacing/>
      <w:ind/>
    </w:pPr>
    <w:rPr>
      <w:sz w:val="20"/>
      <w:szCs w:val="20"/>
    </w:rPr>
  </w:style>
  <w:style w:type="character" w:styleId="1001">
    <w:name w:val="end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character" w:styleId="1002">
    <w:name w:val="Hyperlink"/>
    <w:basedOn w:val="9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3">
    <w:name w:val="FollowedHyperlink"/>
    <w:basedOn w:val="9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4">
    <w:name w:val="toc 1"/>
    <w:basedOn w:val="1016"/>
    <w:next w:val="1016"/>
    <w:uiPriority w:val="39"/>
    <w:unhideWhenUsed/>
    <w:pPr>
      <w:pBdr/>
      <w:spacing w:after="100"/>
      <w:ind/>
    </w:pPr>
  </w:style>
  <w:style w:type="paragraph" w:styleId="1005">
    <w:name w:val="toc 2"/>
    <w:basedOn w:val="1016"/>
    <w:next w:val="1016"/>
    <w:uiPriority w:val="39"/>
    <w:unhideWhenUsed/>
    <w:pPr>
      <w:pBdr/>
      <w:spacing w:after="100"/>
      <w:ind w:left="220"/>
    </w:pPr>
  </w:style>
  <w:style w:type="paragraph" w:styleId="1006">
    <w:name w:val="toc 3"/>
    <w:basedOn w:val="1016"/>
    <w:next w:val="1016"/>
    <w:uiPriority w:val="39"/>
    <w:unhideWhenUsed/>
    <w:pPr>
      <w:pBdr/>
      <w:spacing w:after="100"/>
      <w:ind w:left="440"/>
    </w:pPr>
  </w:style>
  <w:style w:type="paragraph" w:styleId="1007">
    <w:name w:val="toc 4"/>
    <w:basedOn w:val="1016"/>
    <w:next w:val="1016"/>
    <w:uiPriority w:val="39"/>
    <w:unhideWhenUsed/>
    <w:pPr>
      <w:pBdr/>
      <w:spacing w:after="100"/>
      <w:ind w:left="660"/>
    </w:pPr>
  </w:style>
  <w:style w:type="paragraph" w:styleId="1008">
    <w:name w:val="toc 5"/>
    <w:basedOn w:val="1016"/>
    <w:next w:val="1016"/>
    <w:uiPriority w:val="39"/>
    <w:unhideWhenUsed/>
    <w:pPr>
      <w:pBdr/>
      <w:spacing w:after="100"/>
      <w:ind w:left="880"/>
    </w:pPr>
  </w:style>
  <w:style w:type="paragraph" w:styleId="1009">
    <w:name w:val="toc 6"/>
    <w:basedOn w:val="1016"/>
    <w:next w:val="1016"/>
    <w:uiPriority w:val="39"/>
    <w:unhideWhenUsed/>
    <w:pPr>
      <w:pBdr/>
      <w:spacing w:after="100"/>
      <w:ind w:left="1100"/>
    </w:pPr>
  </w:style>
  <w:style w:type="paragraph" w:styleId="1010">
    <w:name w:val="toc 7"/>
    <w:basedOn w:val="1016"/>
    <w:next w:val="1016"/>
    <w:uiPriority w:val="39"/>
    <w:unhideWhenUsed/>
    <w:pPr>
      <w:pBdr/>
      <w:spacing w:after="100"/>
      <w:ind w:left="1320"/>
    </w:pPr>
  </w:style>
  <w:style w:type="paragraph" w:styleId="1011">
    <w:name w:val="toc 8"/>
    <w:basedOn w:val="1016"/>
    <w:next w:val="1016"/>
    <w:uiPriority w:val="39"/>
    <w:unhideWhenUsed/>
    <w:pPr>
      <w:pBdr/>
      <w:spacing w:after="100"/>
      <w:ind w:left="1540"/>
    </w:pPr>
  </w:style>
  <w:style w:type="paragraph" w:styleId="1012">
    <w:name w:val="toc 9"/>
    <w:basedOn w:val="1016"/>
    <w:next w:val="1016"/>
    <w:uiPriority w:val="39"/>
    <w:unhideWhenUsed/>
    <w:pPr>
      <w:pBdr/>
      <w:spacing w:after="100"/>
      <w:ind w:left="1760"/>
    </w:pPr>
  </w:style>
  <w:style w:type="character" w:styleId="1013">
    <w:name w:val="Placeholder Text"/>
    <w:basedOn w:val="963"/>
    <w:uiPriority w:val="99"/>
    <w:semiHidden/>
    <w:pPr>
      <w:pBdr/>
      <w:spacing/>
      <w:ind/>
    </w:pPr>
    <w:rPr>
      <w:color w:val="666666"/>
    </w:rPr>
  </w:style>
  <w:style w:type="paragraph" w:styleId="1014">
    <w:name w:val="TOC Heading"/>
    <w:uiPriority w:val="39"/>
    <w:unhideWhenUsed/>
    <w:pPr>
      <w:pBdr/>
      <w:spacing/>
      <w:ind/>
    </w:pPr>
  </w:style>
  <w:style w:type="paragraph" w:styleId="1015">
    <w:name w:val="table of figures"/>
    <w:basedOn w:val="1016"/>
    <w:next w:val="1016"/>
    <w:uiPriority w:val="99"/>
    <w:unhideWhenUsed/>
    <w:pPr>
      <w:pBdr/>
      <w:spacing w:after="0" w:afterAutospacing="0"/>
      <w:ind/>
    </w:pPr>
  </w:style>
  <w:style w:type="paragraph" w:styleId="1016" w:default="1">
    <w:name w:val="Normal"/>
    <w:next w:val="1016"/>
    <w:link w:val="1016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17">
    <w:name w:val="Título 1"/>
    <w:basedOn w:val="1016"/>
    <w:next w:val="1016"/>
    <w:link w:val="102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18">
    <w:name w:val="Título 2"/>
    <w:basedOn w:val="1016"/>
    <w:next w:val="1016"/>
    <w:link w:val="103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19">
    <w:name w:val="Título 3"/>
    <w:basedOn w:val="1016"/>
    <w:next w:val="1016"/>
    <w:link w:val="103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0">
    <w:name w:val="Título 4"/>
    <w:basedOn w:val="1016"/>
    <w:next w:val="1016"/>
    <w:link w:val="103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1">
    <w:name w:val="Título 5"/>
    <w:basedOn w:val="1016"/>
    <w:next w:val="1016"/>
    <w:link w:val="10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22">
    <w:name w:val="Título 6"/>
    <w:basedOn w:val="1016"/>
    <w:next w:val="1016"/>
    <w:link w:val="103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23">
    <w:name w:val="Título 7"/>
    <w:basedOn w:val="1016"/>
    <w:next w:val="1016"/>
    <w:link w:val="103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24">
    <w:name w:val="Título 8"/>
    <w:basedOn w:val="1016"/>
    <w:next w:val="1016"/>
    <w:link w:val="103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25">
    <w:name w:val="Título 9"/>
    <w:basedOn w:val="1016"/>
    <w:next w:val="1016"/>
    <w:link w:val="103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26">
    <w:name w:val="Fonte parág. padrão"/>
    <w:next w:val="1026"/>
    <w:link w:val="1016"/>
    <w:uiPriority w:val="1"/>
    <w:semiHidden/>
    <w:unhideWhenUsed/>
    <w:pPr>
      <w:pBdr/>
      <w:spacing/>
      <w:ind/>
    </w:pPr>
  </w:style>
  <w:style w:type="table" w:styleId="1027">
    <w:name w:val="Tabela normal"/>
    <w:next w:val="1027"/>
    <w:link w:val="1016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8">
    <w:name w:val="Sem lista"/>
    <w:next w:val="1028"/>
    <w:link w:val="1016"/>
    <w:uiPriority w:val="99"/>
    <w:semiHidden/>
    <w:unhideWhenUsed/>
    <w:pPr>
      <w:pBdr/>
      <w:spacing/>
      <w:ind/>
    </w:pPr>
  </w:style>
  <w:style w:type="character" w:styleId="1029">
    <w:name w:val="Título 1 Char"/>
    <w:next w:val="1029"/>
    <w:link w:val="1017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0">
    <w:name w:val="Título 2 Char"/>
    <w:next w:val="1030"/>
    <w:link w:val="1018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1">
    <w:name w:val="Título 3 Char"/>
    <w:next w:val="1031"/>
    <w:link w:val="1019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32">
    <w:name w:val="Título 4 Char"/>
    <w:next w:val="1032"/>
    <w:link w:val="1020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33">
    <w:name w:val="Título 5 Char"/>
    <w:next w:val="1033"/>
    <w:link w:val="1021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34">
    <w:name w:val="Título 6 Char"/>
    <w:next w:val="1034"/>
    <w:link w:val="1022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35">
    <w:name w:val="Título 7 Char"/>
    <w:next w:val="1035"/>
    <w:link w:val="1023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36">
    <w:name w:val="Título 8 Char"/>
    <w:next w:val="1036"/>
    <w:link w:val="1024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37">
    <w:name w:val="Título 9 Char"/>
    <w:next w:val="1037"/>
    <w:link w:val="1025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38">
    <w:name w:val="Título"/>
    <w:basedOn w:val="1016"/>
    <w:next w:val="1016"/>
    <w:link w:val="1039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39">
    <w:name w:val="Título Char"/>
    <w:next w:val="1039"/>
    <w:link w:val="1038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0">
    <w:name w:val="Subtítulo"/>
    <w:basedOn w:val="1016"/>
    <w:next w:val="1016"/>
    <w:link w:val="1041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1">
    <w:name w:val="Subtítulo Char"/>
    <w:next w:val="1041"/>
    <w:link w:val="1040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42">
    <w:name w:val="Citação"/>
    <w:basedOn w:val="1016"/>
    <w:next w:val="1016"/>
    <w:link w:val="1043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43">
    <w:name w:val="Citação Char"/>
    <w:next w:val="1043"/>
    <w:link w:val="1042"/>
    <w:uiPriority w:val="29"/>
    <w:pPr>
      <w:pBdr/>
      <w:spacing/>
      <w:ind/>
    </w:pPr>
    <w:rPr>
      <w:i/>
      <w:iCs/>
      <w:color w:val="404040"/>
    </w:rPr>
  </w:style>
  <w:style w:type="paragraph" w:styleId="1044">
    <w:name w:val="Parágrafo da Lista"/>
    <w:basedOn w:val="1016"/>
    <w:next w:val="1044"/>
    <w:link w:val="1016"/>
    <w:uiPriority w:val="34"/>
    <w:qFormat/>
    <w:pPr>
      <w:pBdr/>
      <w:spacing/>
      <w:ind w:left="720"/>
      <w:contextualSpacing w:val="true"/>
    </w:pPr>
  </w:style>
  <w:style w:type="character" w:styleId="1045">
    <w:name w:val="Ênfase Intensa"/>
    <w:next w:val="1045"/>
    <w:link w:val="1016"/>
    <w:uiPriority w:val="21"/>
    <w:qFormat/>
    <w:pPr>
      <w:pBdr/>
      <w:spacing/>
      <w:ind/>
    </w:pPr>
    <w:rPr>
      <w:i/>
      <w:iCs/>
      <w:color w:val="0f4761"/>
    </w:rPr>
  </w:style>
  <w:style w:type="paragraph" w:styleId="1046">
    <w:name w:val="Citação Intensa"/>
    <w:basedOn w:val="1016"/>
    <w:next w:val="1016"/>
    <w:link w:val="1047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47">
    <w:name w:val="Citação Intensa Char"/>
    <w:next w:val="1047"/>
    <w:link w:val="1046"/>
    <w:uiPriority w:val="30"/>
    <w:pPr>
      <w:pBdr/>
      <w:spacing/>
      <w:ind/>
    </w:pPr>
    <w:rPr>
      <w:i/>
      <w:iCs/>
      <w:color w:val="0f4761"/>
    </w:rPr>
  </w:style>
  <w:style w:type="character" w:styleId="1048">
    <w:name w:val="Referência Intensa"/>
    <w:next w:val="1048"/>
    <w:link w:val="1016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49">
    <w:name w:val="Cabeçalho"/>
    <w:basedOn w:val="1016"/>
    <w:next w:val="1049"/>
    <w:link w:val="105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0">
    <w:name w:val="Cabeçalho Char"/>
    <w:next w:val="1050"/>
    <w:link w:val="1049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1">
    <w:name w:val="Rodapé"/>
    <w:basedOn w:val="1016"/>
    <w:next w:val="1051"/>
    <w:link w:val="105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2">
    <w:name w:val="Rodapé Char"/>
    <w:next w:val="1052"/>
    <w:link w:val="1051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5</cp:revision>
  <dcterms:created xsi:type="dcterms:W3CDTF">2025-01-08T16:29:00Z</dcterms:created>
  <dcterms:modified xsi:type="dcterms:W3CDTF">2025-09-05T15:35:09Z</dcterms:modified>
  <cp:version>1048576</cp:version>
</cp:coreProperties>
</file>