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086.959.015-48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Times New Roman" w:hAnsi="Times New Roman" w:eastAsia="Times New Roman"/>
                <w:b w:val="0"/>
                <w:bCs w:val="0"/>
                <w:caps/>
                <w:u w:val="single"/>
              </w:rPr>
              <w:t xml:space="preserve">Diurno</w:t>
            </w:r>
            <w:r>
              <w:rPr>
                <w:rFonts w:ascii="Cambria" w:hAnsi="Cambria" w:eastAsia="Times New Roman"/>
                <w:b/>
                <w:bCs/>
                <w:caps/>
              </w:rPr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highlight w:val="none"/>
              </w:rPr>
              <w:t xml:space="preserve">Domingo</w:t>
            </w:r>
            <w:r>
              <w:rPr>
                <w:color w:val="ff0000"/>
                <w:sz w:val="22"/>
                <w:szCs w:val="22"/>
              </w:rPr>
            </w:r>
            <w:r>
              <w:rPr>
                <w:color w:val="ff000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undefined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highlight w:val="none"/>
              </w:rPr>
              <w:t xml:space="preserve">Domingo</w:t>
            </w:r>
            <w:r>
              <w:rPr>
                <w:color w:val="ff0000"/>
                <w:sz w:val="22"/>
                <w:szCs w:val="22"/>
              </w:rPr>
            </w:r>
            <w:r>
              <w:rPr>
                <w:color w:val="ff000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undefined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highlight w:val="none"/>
              </w:rPr>
              <w:t xml:space="preserve">Domingo</w:t>
            </w:r>
            <w:r>
              <w:rPr>
                <w:color w:val="ff0000"/>
                <w:sz w:val="22"/>
                <w:szCs w:val="22"/>
              </w:rPr>
            </w:r>
            <w:r>
              <w:rPr>
                <w:color w:val="ff000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undefined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highlight w:val="none"/>
              </w:rPr>
              <w:t xml:space="preserve">Domingo</w:t>
            </w:r>
            <w:r>
              <w:rPr>
                <w:color w:val="ff0000"/>
                <w:sz w:val="22"/>
                <w:szCs w:val="22"/>
              </w:rPr>
            </w:r>
            <w:r>
              <w:rPr>
                <w:color w:val="ff000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undefined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16</cp:revision>
  <dcterms:created xsi:type="dcterms:W3CDTF">2025-01-08T16:29:00Z</dcterms:created>
  <dcterms:modified xsi:type="dcterms:W3CDTF">2025-09-12T14:56:43Z</dcterms:modified>
  <cp:version>1048576</cp:version>
</cp:coreProperties>
</file>