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tzvdzl1kzti2" w:id="0"/>
      <w:bookmarkEnd w:id="0"/>
      <w:r w:rsidDel="00000000" w:rsidR="00000000" w:rsidRPr="00000000">
        <w:rPr>
          <w:rtl w:val="0"/>
        </w:rPr>
        <w:t xml:space="preserve">Axion All Access</w:t>
      </w:r>
    </w:p>
    <w:p w:rsidR="00000000" w:rsidDel="00000000" w:rsidP="00000000" w:rsidRDefault="00000000" w:rsidRPr="00000000" w14:paraId="00000002">
      <w:pPr>
        <w:rPr>
          <w:rFonts w:ascii="Titillium Web" w:cs="Titillium Web" w:eastAsia="Titillium Web" w:hAnsi="Titillium Web"/>
          <w:color w:val="2e3338"/>
          <w:sz w:val="24"/>
          <w:szCs w:val="24"/>
          <w:highlight w:val="white"/>
        </w:rPr>
      </w:pPr>
      <w:r w:rsidDel="00000000" w:rsidR="00000000" w:rsidRPr="00000000">
        <w:rPr>
          <w:rFonts w:ascii="Titillium Web" w:cs="Titillium Web" w:eastAsia="Titillium Web" w:hAnsi="Titillium Web"/>
          <w:color w:val="2e3338"/>
          <w:sz w:val="24"/>
          <w:szCs w:val="24"/>
          <w:highlight w:val="white"/>
          <w:rtl w:val="0"/>
        </w:rPr>
        <w:t xml:space="preserve">​Team members: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Thomas Bonner, Reginald Uy, Ryan Niebla, Sufyan Fofana, Rong Cai</w:t>
      </w:r>
    </w:p>
    <w:p w:rsidR="00000000" w:rsidDel="00000000" w:rsidP="00000000" w:rsidRDefault="00000000" w:rsidRPr="00000000" w14:paraId="00000004">
      <w:pPr>
        <w:pStyle w:val="Heading2"/>
        <w:rPr>
          <w:rFonts w:ascii="Titillium Web" w:cs="Titillium Web" w:eastAsia="Titillium Web" w:hAnsi="Titillium Web"/>
          <w:color w:val="2e3338"/>
          <w:sz w:val="24"/>
          <w:szCs w:val="24"/>
        </w:rPr>
      </w:pPr>
      <w:bookmarkStart w:colFirst="0" w:colLast="0" w:name="_80t0v7k3t1zl" w:id="1"/>
      <w:bookmarkEnd w:id="1"/>
      <w:r w:rsidDel="00000000" w:rsidR="00000000" w:rsidRPr="00000000">
        <w:rPr>
          <w:rtl w:val="0"/>
        </w:rPr>
        <w:t xml:space="preserve">Description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tillium Web" w:cs="Titillium Web" w:eastAsia="Titillium Web" w:hAnsi="Titillium Web"/>
          <w:color w:val="2e3338"/>
          <w:sz w:val="24"/>
          <w:szCs w:val="24"/>
          <w:highlight w:val="white"/>
        </w:rPr>
      </w:pPr>
      <w:r w:rsidDel="00000000" w:rsidR="00000000" w:rsidRPr="00000000">
        <w:rPr>
          <w:rFonts w:ascii="Titillium Web" w:cs="Titillium Web" w:eastAsia="Titillium Web" w:hAnsi="Titillium Web"/>
          <w:color w:val="2e3338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Titillium Web" w:cs="Titillium Web" w:eastAsia="Titillium Web" w:hAnsi="Titillium Web"/>
          <w:color w:val="2e3338"/>
          <w:sz w:val="24"/>
          <w:szCs w:val="24"/>
          <w:highlight w:val="white"/>
          <w:rtl w:val="0"/>
        </w:rPr>
        <w:t xml:space="preserve">Superhero App is a Single Page Application designed to allow a corporation that to maintain a fictional database of superheroes and villains. Heroes, teams, and employees of the corporation are allowed to access it and update information as the world evolves.</w:t>
      </w:r>
    </w:p>
    <w:p w:rsidR="00000000" w:rsidDel="00000000" w:rsidP="00000000" w:rsidRDefault="00000000" w:rsidRPr="00000000" w14:paraId="00000006">
      <w:pPr>
        <w:rPr>
          <w:rFonts w:ascii="Titillium Web" w:cs="Titillium Web" w:eastAsia="Titillium Web" w:hAnsi="Titillium Web"/>
          <w:color w:val="2e3338"/>
          <w:sz w:val="24"/>
          <w:szCs w:val="24"/>
          <w:highlight w:val="white"/>
        </w:rPr>
      </w:pPr>
      <w:r w:rsidDel="00000000" w:rsidR="00000000" w:rsidRPr="00000000">
        <w:rPr>
          <w:rFonts w:ascii="Titillium Web" w:cs="Titillium Web" w:eastAsia="Titillium Web" w:hAnsi="Titillium Web"/>
          <w:color w:val="2e3338"/>
          <w:sz w:val="24"/>
          <w:szCs w:val="24"/>
          <w:highlight w:val="white"/>
          <w:rtl w:val="0"/>
        </w:rPr>
        <w:t xml:space="preserve">​</w:t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9m9lkh6dx3g7" w:id="2"/>
      <w:bookmarkEnd w:id="2"/>
      <w:r w:rsidDel="00000000" w:rsidR="00000000" w:rsidRPr="00000000">
        <w:rPr>
          <w:rtl w:val="0"/>
        </w:rPr>
        <w:t xml:space="preserve">Requirements</w:t>
      </w:r>
    </w:p>
    <w:p w:rsidR="00000000" w:rsidDel="00000000" w:rsidP="00000000" w:rsidRDefault="00000000" w:rsidRPr="00000000" w14:paraId="00000008">
      <w:pPr>
        <w:pStyle w:val="Subtitle"/>
        <w:rPr/>
      </w:pPr>
      <w:bookmarkStart w:colFirst="0" w:colLast="0" w:name="_z4e1ie44c0ev" w:id="3"/>
      <w:bookmarkEnd w:id="3"/>
      <w:r w:rsidDel="00000000" w:rsidR="00000000" w:rsidRPr="00000000">
        <w:rPr>
          <w:rtl w:val="0"/>
        </w:rPr>
        <w:t xml:space="preserve">Last updated: 1/30/20, 1051 CST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i w:val="1"/>
          <w:color w:val="6aa84f"/>
          <w:sz w:val="20"/>
          <w:szCs w:val="20"/>
          <w:shd w:fill="auto" w:val="clear"/>
        </w:rPr>
      </w:pPr>
      <w:r w:rsidDel="00000000" w:rsidR="00000000" w:rsidRPr="00000000">
        <w:rPr>
          <w:rFonts w:ascii="Titillium Web" w:cs="Titillium Web" w:eastAsia="Titillium Web" w:hAnsi="Titillium Web"/>
          <w:i w:val="1"/>
          <w:color w:val="ff0000"/>
          <w:sz w:val="20"/>
          <w:szCs w:val="20"/>
          <w:highlight w:val="white"/>
          <w:rtl w:val="0"/>
        </w:rPr>
        <w:t xml:space="preserve">Not Started </w:t>
      </w:r>
      <w:r w:rsidDel="00000000" w:rsidR="00000000" w:rsidRPr="00000000">
        <w:rPr>
          <w:rFonts w:ascii="Titillium Web" w:cs="Titillium Web" w:eastAsia="Titillium Web" w:hAnsi="Titillium Web"/>
          <w:i w:val="1"/>
          <w:color w:val="2e3338"/>
          <w:sz w:val="20"/>
          <w:szCs w:val="20"/>
          <w:highlight w:val="white"/>
          <w:rtl w:val="0"/>
        </w:rPr>
        <w:t xml:space="preserve">- </w:t>
      </w:r>
      <w:r w:rsidDel="00000000" w:rsidR="00000000" w:rsidRPr="00000000">
        <w:rPr>
          <w:rFonts w:ascii="Titillium Web" w:cs="Titillium Web" w:eastAsia="Titillium Web" w:hAnsi="Titillium Web"/>
          <w:i w:val="1"/>
          <w:color w:val="f1c232"/>
          <w:sz w:val="20"/>
          <w:szCs w:val="20"/>
          <w:shd w:fill="auto" w:val="clear"/>
          <w:rtl w:val="0"/>
        </w:rPr>
        <w:t xml:space="preserve">In Progress </w:t>
      </w:r>
      <w:r w:rsidDel="00000000" w:rsidR="00000000" w:rsidRPr="00000000">
        <w:rPr>
          <w:rFonts w:ascii="Titillium Web" w:cs="Titillium Web" w:eastAsia="Titillium Web" w:hAnsi="Titillium Web"/>
          <w:i w:val="1"/>
          <w:color w:val="2e3338"/>
          <w:sz w:val="20"/>
          <w:szCs w:val="20"/>
          <w:highlight w:val="white"/>
          <w:rtl w:val="0"/>
        </w:rPr>
        <w:t xml:space="preserve">- </w:t>
      </w:r>
      <w:r w:rsidDel="00000000" w:rsidR="00000000" w:rsidRPr="00000000">
        <w:rPr>
          <w:b w:val="1"/>
          <w:i w:val="1"/>
          <w:color w:val="6aa84f"/>
          <w:sz w:val="20"/>
          <w:szCs w:val="20"/>
          <w:shd w:fill="auto" w:val="clear"/>
          <w:rtl w:val="0"/>
        </w:rPr>
        <w:t xml:space="preserve">Complete</w:t>
      </w:r>
    </w:p>
    <w:p w:rsidR="00000000" w:rsidDel="00000000" w:rsidP="00000000" w:rsidRDefault="00000000" w:rsidRPr="00000000" w14:paraId="0000000B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1. [</w:t>
      </w:r>
      <w:r w:rsidDel="00000000" w:rsidR="00000000" w:rsidRPr="00000000">
        <w:rPr>
          <w:b w:val="1"/>
          <w:color w:val="ff0000"/>
          <w:rtl w:val="0"/>
        </w:rPr>
        <w:t xml:space="preserve">10%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] Functionality should reflect the below user stories.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ff000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tillium Web" w:cs="Titillium Web" w:eastAsia="Titillium Web" w:hAnsi="Titillium Web"/>
          <w:color w:val="6aa84f"/>
          <w:sz w:val="24"/>
          <w:szCs w:val="24"/>
        </w:rPr>
      </w:pPr>
      <w:r w:rsidDel="00000000" w:rsidR="00000000" w:rsidRPr="00000000">
        <w:rPr>
          <w:rFonts w:ascii="Titillium Web" w:cs="Titillium Web" w:eastAsia="Titillium Web" w:hAnsi="Titillium Web"/>
          <w:color w:val="6aa84f"/>
          <w:sz w:val="24"/>
          <w:szCs w:val="24"/>
          <w:rtl w:val="0"/>
        </w:rPr>
        <w:t xml:space="preserve">2. [</w:t>
      </w:r>
      <w:r w:rsidDel="00000000" w:rsidR="00000000" w:rsidRPr="00000000">
        <w:rPr>
          <w:color w:val="6aa84f"/>
          <w:rtl w:val="0"/>
        </w:rPr>
        <w:t xml:space="preserve">70%</w:t>
      </w:r>
      <w:r w:rsidDel="00000000" w:rsidR="00000000" w:rsidRPr="00000000">
        <w:rPr>
          <w:rFonts w:ascii="Titillium Web" w:cs="Titillium Web" w:eastAsia="Titillium Web" w:hAnsi="Titillium Web"/>
          <w:color w:val="6aa84f"/>
          <w:sz w:val="24"/>
          <w:szCs w:val="24"/>
          <w:rtl w:val="0"/>
        </w:rPr>
        <w:t xml:space="preserve">] Data is stored in a database.</w:t>
      </w:r>
    </w:p>
    <w:p w:rsidR="00000000" w:rsidDel="00000000" w:rsidP="00000000" w:rsidRDefault="00000000" w:rsidRPr="00000000" w14:paraId="0000000E">
      <w:pPr>
        <w:rPr>
          <w:i w:val="1"/>
          <w:color w:val="6aa84f"/>
        </w:rPr>
      </w:pPr>
      <w:r w:rsidDel="00000000" w:rsidR="00000000" w:rsidRPr="00000000">
        <w:rPr>
          <w:color w:val="6aa84f"/>
          <w:rtl w:val="0"/>
        </w:rPr>
        <w:tab/>
      </w:r>
      <w:r w:rsidDel="00000000" w:rsidR="00000000" w:rsidRPr="00000000">
        <w:rPr>
          <w:i w:val="1"/>
          <w:color w:val="6aa84f"/>
          <w:rtl w:val="0"/>
        </w:rPr>
        <w:t xml:space="preserve">Local H2 in-memory database. 100% when remote database link established</w:t>
      </w:r>
    </w:p>
    <w:p w:rsidR="00000000" w:rsidDel="00000000" w:rsidP="00000000" w:rsidRDefault="00000000" w:rsidRPr="00000000" w14:paraId="0000000F">
      <w:pPr>
        <w:rPr>
          <w:color w:val="ff000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6aa84f"/>
          <w:sz w:val="24"/>
          <w:szCs w:val="24"/>
        </w:rPr>
      </w:pPr>
      <w:r w:rsidDel="00000000" w:rsidR="00000000" w:rsidRPr="00000000">
        <w:rPr>
          <w:color w:val="6aa84f"/>
          <w:sz w:val="24"/>
          <w:szCs w:val="24"/>
          <w:rtl w:val="0"/>
        </w:rPr>
        <w:t xml:space="preserve">3. [</w:t>
      </w:r>
      <w:r w:rsidDel="00000000" w:rsidR="00000000" w:rsidRPr="00000000">
        <w:rPr>
          <w:color w:val="6aa84f"/>
          <w:rtl w:val="0"/>
        </w:rPr>
        <w:t xml:space="preserve">70%</w:t>
      </w:r>
      <w:r w:rsidDel="00000000" w:rsidR="00000000" w:rsidRPr="00000000">
        <w:rPr>
          <w:color w:val="6aa84f"/>
          <w:sz w:val="24"/>
          <w:szCs w:val="24"/>
          <w:rtl w:val="0"/>
        </w:rPr>
        <w:t xml:space="preserve">] A custom stored procedure is called to perform some portion of the functionality.</w:t>
      </w:r>
    </w:p>
    <w:p w:rsidR="00000000" w:rsidDel="00000000" w:rsidP="00000000" w:rsidRDefault="00000000" w:rsidRPr="00000000" w14:paraId="00000011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ab/>
      </w:r>
      <w:r w:rsidDel="00000000" w:rsidR="00000000" w:rsidRPr="00000000">
        <w:rPr>
          <w:i w:val="1"/>
          <w:color w:val="6aa84f"/>
          <w:rtl w:val="0"/>
        </w:rPr>
        <w:t xml:space="preserve">Local H2 in-memory procedures. 100% when procedures stored on remote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ff000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color w:val="38761d"/>
          <w:sz w:val="24"/>
          <w:szCs w:val="24"/>
        </w:rPr>
      </w:pP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4. [</w:t>
      </w:r>
      <w:r w:rsidDel="00000000" w:rsidR="00000000" w:rsidRPr="00000000">
        <w:rPr>
          <w:b w:val="1"/>
          <w:color w:val="38761d"/>
          <w:rtl w:val="0"/>
        </w:rPr>
        <w:t xml:space="preserve">MET</w:t>
      </w: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] Data Access is performed through the use of JDBC in a data layer consisting of Data Access Objects.</w:t>
      </w:r>
    </w:p>
    <w:p w:rsidR="00000000" w:rsidDel="00000000" w:rsidP="00000000" w:rsidRDefault="00000000" w:rsidRPr="00000000" w14:paraId="00000014">
      <w:pPr>
        <w:rPr>
          <w:color w:val="ff000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trike w:val="1"/>
          <w:color w:val="999999"/>
        </w:rPr>
      </w:pPr>
      <w:r w:rsidDel="00000000" w:rsidR="00000000" w:rsidRPr="00000000">
        <w:rPr>
          <w:rFonts w:ascii="Titillium Web" w:cs="Titillium Web" w:eastAsia="Titillium Web" w:hAnsi="Titillium Web"/>
          <w:strike w:val="1"/>
          <w:color w:val="999999"/>
          <w:sz w:val="24"/>
          <w:szCs w:val="24"/>
          <w:rtl w:val="0"/>
        </w:rPr>
        <w:t xml:space="preserve">5. [ ] All input is received using the java.util.Scanner class.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ff000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tillium Web" w:cs="Titillium Web" w:eastAsia="Titillium Web" w:hAnsi="Titillium Web"/>
          <w:strike w:val="1"/>
          <w:color w:val="d9d9d9"/>
          <w:sz w:val="24"/>
          <w:szCs w:val="24"/>
        </w:rPr>
      </w:pPr>
      <w:r w:rsidDel="00000000" w:rsidR="00000000" w:rsidRPr="00000000">
        <w:rPr>
          <w:rFonts w:ascii="Titillium Web" w:cs="Titillium Web" w:eastAsia="Titillium Web" w:hAnsi="Titillium Web"/>
          <w:strike w:val="1"/>
          <w:color w:val="d9d9d9"/>
          <w:sz w:val="24"/>
          <w:szCs w:val="24"/>
          <w:rtl w:val="0"/>
        </w:rPr>
        <w:t xml:space="preserve">6. [] Log4j is implemented to log events to a file.</w:t>
      </w:r>
    </w:p>
    <w:p w:rsidR="00000000" w:rsidDel="00000000" w:rsidP="00000000" w:rsidRDefault="00000000" w:rsidRPr="00000000" w14:paraId="00000018">
      <w:pPr>
        <w:rPr>
          <w:color w:val="ff000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color w:val="38761d"/>
        </w:rPr>
      </w:pP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7. [</w:t>
      </w:r>
      <w:r w:rsidDel="00000000" w:rsidR="00000000" w:rsidRPr="00000000">
        <w:rPr>
          <w:b w:val="1"/>
          <w:color w:val="38761d"/>
          <w:rtl w:val="0"/>
        </w:rPr>
        <w:t xml:space="preserve">MET</w:t>
      </w: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] A minimum of one (1) JUnit test is written to test some functionality.​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ff000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tillium Web" w:cs="Titillium Web" w:eastAsia="Titillium Web" w:hAnsi="Titillium Web"/>
          <w:color w:val="ff0000"/>
          <w:sz w:val="24"/>
          <w:szCs w:val="24"/>
        </w:rPr>
      </w:pPr>
      <w:r w:rsidDel="00000000" w:rsidR="00000000" w:rsidRPr="00000000">
        <w:rPr>
          <w:rFonts w:ascii="Titillium Web" w:cs="Titillium Web" w:eastAsia="Titillium Web" w:hAnsi="Titillium Web"/>
          <w:color w:val="ff0000"/>
          <w:sz w:val="24"/>
          <w:szCs w:val="24"/>
          <w:rtl w:val="0"/>
        </w:rPr>
        <w:t xml:space="preserve">8. [</w:t>
      </w:r>
      <w:r w:rsidDel="00000000" w:rsidR="00000000" w:rsidRPr="00000000">
        <w:rPr>
          <w:color w:val="ff0000"/>
          <w:rtl w:val="0"/>
        </w:rPr>
        <w:t xml:space="preserve">20%</w:t>
      </w:r>
      <w:r w:rsidDel="00000000" w:rsidR="00000000" w:rsidRPr="00000000">
        <w:rPr>
          <w:rFonts w:ascii="Titillium Web" w:cs="Titillium Web" w:eastAsia="Titillium Web" w:hAnsi="Titillium Web"/>
          <w:color w:val="ff0000"/>
          <w:sz w:val="24"/>
          <w:szCs w:val="24"/>
          <w:rtl w:val="0"/>
        </w:rPr>
        <w:t xml:space="preserve">] Stack must implement:</w:t>
      </w:r>
    </w:p>
    <w:p w:rsidR="00000000" w:rsidDel="00000000" w:rsidP="00000000" w:rsidRDefault="00000000" w:rsidRPr="00000000" w14:paraId="0000001C">
      <w:pPr>
        <w:rPr>
          <w:rFonts w:ascii="Titillium Web" w:cs="Titillium Web" w:eastAsia="Titillium Web" w:hAnsi="Titillium Web"/>
          <w:color w:val="ff0000"/>
          <w:sz w:val="24"/>
          <w:szCs w:val="24"/>
        </w:rPr>
      </w:pPr>
      <w:r w:rsidDel="00000000" w:rsidR="00000000" w:rsidRPr="00000000">
        <w:rPr>
          <w:rFonts w:ascii="Titillium Web" w:cs="Titillium Web" w:eastAsia="Titillium Web" w:hAnsi="Titillium Web"/>
          <w:color w:val="ff0000"/>
          <w:sz w:val="24"/>
          <w:szCs w:val="24"/>
          <w:rtl w:val="0"/>
        </w:rPr>
        <w:t xml:space="preserve">    * [20</w:t>
      </w:r>
      <w:r w:rsidDel="00000000" w:rsidR="00000000" w:rsidRPr="00000000">
        <w:rPr>
          <w:color w:val="ff0000"/>
          <w:rtl w:val="0"/>
        </w:rPr>
        <w:t xml:space="preserve">%</w:t>
      </w:r>
      <w:r w:rsidDel="00000000" w:rsidR="00000000" w:rsidRPr="00000000">
        <w:rPr>
          <w:rFonts w:ascii="Titillium Web" w:cs="Titillium Web" w:eastAsia="Titillium Web" w:hAnsi="Titillium Web"/>
          <w:color w:val="ff0000"/>
          <w:sz w:val="24"/>
          <w:szCs w:val="24"/>
          <w:rtl w:val="0"/>
        </w:rPr>
        <w:t xml:space="preserve">] Platform: </w:t>
      </w:r>
    </w:p>
    <w:p w:rsidR="00000000" w:rsidDel="00000000" w:rsidP="00000000" w:rsidRDefault="00000000" w:rsidRPr="00000000" w14:paraId="0000001D">
      <w:pPr>
        <w:ind w:firstLine="720"/>
        <w:rPr>
          <w:rFonts w:ascii="Titillium Web" w:cs="Titillium Web" w:eastAsia="Titillium Web" w:hAnsi="Titillium Web"/>
          <w:color w:val="ff0000"/>
          <w:sz w:val="24"/>
          <w:szCs w:val="24"/>
        </w:rPr>
      </w:pPr>
      <w:r w:rsidDel="00000000" w:rsidR="00000000" w:rsidRPr="00000000">
        <w:rPr>
          <w:color w:val="ff0000"/>
          <w:rtl w:val="0"/>
        </w:rPr>
        <w:t xml:space="preserve">[20%] </w:t>
      </w:r>
      <w:r w:rsidDel="00000000" w:rsidR="00000000" w:rsidRPr="00000000">
        <w:rPr>
          <w:rFonts w:ascii="Titillium Web" w:cs="Titillium Web" w:eastAsia="Titillium Web" w:hAnsi="Titillium Web"/>
          <w:color w:val="ff0000"/>
          <w:sz w:val="24"/>
          <w:szCs w:val="24"/>
          <w:rtl w:val="0"/>
        </w:rPr>
        <w:t xml:space="preserve">AWS, </w:t>
      </w:r>
    </w:p>
    <w:p w:rsidR="00000000" w:rsidDel="00000000" w:rsidP="00000000" w:rsidRDefault="00000000" w:rsidRPr="00000000" w14:paraId="0000001E">
      <w:pPr>
        <w:ind w:firstLine="72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[20%] </w:t>
      </w:r>
      <w:r w:rsidDel="00000000" w:rsidR="00000000" w:rsidRPr="00000000">
        <w:rPr>
          <w:rFonts w:ascii="Titillium Web" w:cs="Titillium Web" w:eastAsia="Titillium Web" w:hAnsi="Titillium Web"/>
          <w:color w:val="ff0000"/>
          <w:sz w:val="24"/>
          <w:szCs w:val="24"/>
          <w:rtl w:val="0"/>
        </w:rPr>
        <w:t xml:space="preserve">EC2</w:t>
      </w:r>
      <w:r w:rsidDel="00000000" w:rsidR="00000000" w:rsidRPr="00000000">
        <w:rPr>
          <w:color w:val="ff0000"/>
          <w:rtl w:val="0"/>
        </w:rPr>
        <w:t xml:space="preserve"> </w:t>
      </w:r>
    </w:p>
    <w:p w:rsidR="00000000" w:rsidDel="00000000" w:rsidP="00000000" w:rsidRDefault="00000000" w:rsidRPr="00000000" w14:paraId="0000001F">
      <w:pPr>
        <w:ind w:firstLine="720"/>
        <w:rPr>
          <w:rFonts w:ascii="Titillium Web" w:cs="Titillium Web" w:eastAsia="Titillium Web" w:hAnsi="Titillium Web"/>
          <w:color w:val="ff0000"/>
          <w:sz w:val="24"/>
          <w:szCs w:val="24"/>
        </w:rPr>
      </w:pPr>
      <w:r w:rsidDel="00000000" w:rsidR="00000000" w:rsidRPr="00000000">
        <w:rPr>
          <w:color w:val="ff0000"/>
          <w:rtl w:val="0"/>
        </w:rPr>
        <w:t xml:space="preserve">[20%] </w:t>
      </w:r>
      <w:r w:rsidDel="00000000" w:rsidR="00000000" w:rsidRPr="00000000">
        <w:rPr>
          <w:rFonts w:ascii="Titillium Web" w:cs="Titillium Web" w:eastAsia="Titillium Web" w:hAnsi="Titillium Web"/>
          <w:color w:val="ff0000"/>
          <w:sz w:val="24"/>
          <w:szCs w:val="24"/>
          <w:rtl w:val="0"/>
        </w:rPr>
        <w:t xml:space="preserve">RDS, </w:t>
      </w:r>
    </w:p>
    <w:p w:rsidR="00000000" w:rsidDel="00000000" w:rsidP="00000000" w:rsidRDefault="00000000" w:rsidRPr="00000000" w14:paraId="00000020">
      <w:pPr>
        <w:ind w:firstLine="72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[20%] </w:t>
      </w:r>
      <w:r w:rsidDel="00000000" w:rsidR="00000000" w:rsidRPr="00000000">
        <w:rPr>
          <w:rFonts w:ascii="Titillium Web" w:cs="Titillium Web" w:eastAsia="Titillium Web" w:hAnsi="Titillium Web"/>
          <w:color w:val="ff0000"/>
          <w:sz w:val="24"/>
          <w:szCs w:val="24"/>
          <w:rtl w:val="0"/>
        </w:rPr>
        <w:t xml:space="preserve">Jenkins</w:t>
      </w:r>
      <w:r w:rsidDel="00000000" w:rsidR="00000000" w:rsidRPr="00000000">
        <w:rPr>
          <w:color w:val="ff0000"/>
          <w:rtl w:val="0"/>
        </w:rPr>
        <w:t xml:space="preserve"> </w:t>
      </w:r>
    </w:p>
    <w:p w:rsidR="00000000" w:rsidDel="00000000" w:rsidP="00000000" w:rsidRDefault="00000000" w:rsidRPr="00000000" w14:paraId="00000021">
      <w:pPr>
        <w:ind w:firstLine="720"/>
        <w:rPr>
          <w:b w:val="1"/>
          <w:color w:val="38761d"/>
          <w:sz w:val="24"/>
          <w:szCs w:val="24"/>
        </w:rPr>
      </w:pPr>
      <w:r w:rsidDel="00000000" w:rsidR="00000000" w:rsidRPr="00000000">
        <w:rPr>
          <w:b w:val="1"/>
          <w:color w:val="38761d"/>
          <w:rtl w:val="0"/>
        </w:rPr>
        <w:t xml:space="preserve">[MET] </w:t>
      </w: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Maven</w:t>
      </w:r>
    </w:p>
    <w:p w:rsidR="00000000" w:rsidDel="00000000" w:rsidP="00000000" w:rsidRDefault="00000000" w:rsidRPr="00000000" w14:paraId="00000022">
      <w:pPr>
        <w:rPr>
          <w:b w:val="1"/>
          <w:color w:val="38761d"/>
          <w:sz w:val="24"/>
          <w:szCs w:val="24"/>
        </w:rPr>
      </w:pPr>
      <w:r w:rsidDel="00000000" w:rsidR="00000000" w:rsidRPr="00000000">
        <w:rPr>
          <w:rFonts w:ascii="Titillium Web" w:cs="Titillium Web" w:eastAsia="Titillium Web" w:hAnsi="Titillium Web"/>
          <w:color w:val="38761d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   * [</w:t>
      </w:r>
      <w:r w:rsidDel="00000000" w:rsidR="00000000" w:rsidRPr="00000000">
        <w:rPr>
          <w:b w:val="1"/>
          <w:color w:val="38761d"/>
          <w:rtl w:val="0"/>
        </w:rPr>
        <w:t xml:space="preserve">MET</w:t>
      </w: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] Front End: </w:t>
      </w:r>
    </w:p>
    <w:p w:rsidR="00000000" w:rsidDel="00000000" w:rsidP="00000000" w:rsidRDefault="00000000" w:rsidRPr="00000000" w14:paraId="00000023">
      <w:pPr>
        <w:ind w:firstLine="720"/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[MET] </w:t>
      </w: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firstLine="720"/>
        <w:rPr>
          <w:b w:val="1"/>
          <w:color w:val="38761d"/>
          <w:sz w:val="24"/>
          <w:szCs w:val="24"/>
        </w:rPr>
      </w:pPr>
      <w:r w:rsidDel="00000000" w:rsidR="00000000" w:rsidRPr="00000000">
        <w:rPr>
          <w:b w:val="1"/>
          <w:color w:val="38761d"/>
          <w:rtl w:val="0"/>
        </w:rPr>
        <w:t xml:space="preserve">[MET] </w:t>
      </w: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CSS, </w:t>
      </w:r>
    </w:p>
    <w:p w:rsidR="00000000" w:rsidDel="00000000" w:rsidP="00000000" w:rsidRDefault="00000000" w:rsidRPr="00000000" w14:paraId="00000025">
      <w:pPr>
        <w:ind w:firstLine="720"/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[MET] </w:t>
      </w: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BootStrap</w:t>
      </w:r>
      <w:r w:rsidDel="00000000" w:rsidR="00000000" w:rsidRPr="00000000">
        <w:rPr>
          <w:b w:val="1"/>
          <w:color w:val="38761d"/>
          <w:rtl w:val="0"/>
        </w:rPr>
        <w:t xml:space="preserve"> </w:t>
      </w:r>
    </w:p>
    <w:p w:rsidR="00000000" w:rsidDel="00000000" w:rsidP="00000000" w:rsidRDefault="00000000" w:rsidRPr="00000000" w14:paraId="00000026">
      <w:pPr>
        <w:ind w:firstLine="720"/>
        <w:rPr>
          <w:b w:val="1"/>
          <w:color w:val="38761d"/>
          <w:sz w:val="24"/>
          <w:szCs w:val="24"/>
        </w:rPr>
      </w:pPr>
      <w:r w:rsidDel="00000000" w:rsidR="00000000" w:rsidRPr="00000000">
        <w:rPr>
          <w:b w:val="1"/>
          <w:color w:val="38761d"/>
          <w:rtl w:val="0"/>
        </w:rPr>
        <w:t xml:space="preserve">[MET] </w:t>
      </w: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Angular</w:t>
      </w:r>
    </w:p>
    <w:p w:rsidR="00000000" w:rsidDel="00000000" w:rsidP="00000000" w:rsidRDefault="00000000" w:rsidRPr="00000000" w14:paraId="00000027">
      <w:pPr>
        <w:rPr>
          <w:b w:val="1"/>
          <w:color w:val="38761d"/>
          <w:sz w:val="24"/>
          <w:szCs w:val="24"/>
        </w:rPr>
      </w:pP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    * [</w:t>
      </w:r>
      <w:r w:rsidDel="00000000" w:rsidR="00000000" w:rsidRPr="00000000">
        <w:rPr>
          <w:b w:val="1"/>
          <w:color w:val="38761d"/>
          <w:rtl w:val="0"/>
        </w:rPr>
        <w:t xml:space="preserve">MET</w:t>
      </w: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] Back End: </w:t>
      </w:r>
    </w:p>
    <w:p w:rsidR="00000000" w:rsidDel="00000000" w:rsidP="00000000" w:rsidRDefault="00000000" w:rsidRPr="00000000" w14:paraId="00000028">
      <w:pPr>
        <w:ind w:firstLine="720"/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[MET] </w:t>
      </w: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Java - Implement</w:t>
      </w:r>
      <w:r w:rsidDel="00000000" w:rsidR="00000000" w:rsidRPr="00000000">
        <w:rPr>
          <w:b w:val="1"/>
          <w:color w:val="38761d"/>
          <w:rtl w:val="0"/>
        </w:rPr>
        <w:t xml:space="preserve">ed</w:t>
      </w:r>
    </w:p>
    <w:p w:rsidR="00000000" w:rsidDel="00000000" w:rsidP="00000000" w:rsidRDefault="00000000" w:rsidRPr="00000000" w14:paraId="00000029">
      <w:pPr>
        <w:ind w:firstLine="720"/>
        <w:rPr>
          <w:b w:val="1"/>
          <w:color w:val="38761d"/>
          <w:sz w:val="24"/>
          <w:szCs w:val="24"/>
        </w:rPr>
      </w:pPr>
      <w:r w:rsidDel="00000000" w:rsidR="00000000" w:rsidRPr="00000000">
        <w:rPr>
          <w:b w:val="1"/>
          <w:color w:val="38761d"/>
          <w:rtl w:val="0"/>
        </w:rPr>
        <w:t xml:space="preserve">[MET]</w:t>
      </w: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 Spring</w:t>
      </w:r>
    </w:p>
    <w:p w:rsidR="00000000" w:rsidDel="00000000" w:rsidP="00000000" w:rsidRDefault="00000000" w:rsidRPr="00000000" w14:paraId="0000002A">
      <w:pPr>
        <w:rPr>
          <w:rFonts w:ascii="Titillium Web" w:cs="Titillium Web" w:eastAsia="Titillium Web" w:hAnsi="Titillium Web"/>
          <w:color w:val="f1c232"/>
          <w:sz w:val="24"/>
          <w:szCs w:val="24"/>
        </w:rPr>
      </w:pPr>
      <w:r w:rsidDel="00000000" w:rsidR="00000000" w:rsidRPr="00000000">
        <w:rPr>
          <w:rFonts w:ascii="Titillium Web" w:cs="Titillium Web" w:eastAsia="Titillium Web" w:hAnsi="Titillium Web"/>
          <w:color w:val="f1c232"/>
          <w:sz w:val="24"/>
          <w:szCs w:val="24"/>
          <w:rtl w:val="0"/>
        </w:rPr>
        <w:t xml:space="preserve">    * [</w:t>
      </w:r>
      <w:r w:rsidDel="00000000" w:rsidR="00000000" w:rsidRPr="00000000">
        <w:rPr>
          <w:color w:val="f1c232"/>
          <w:rtl w:val="0"/>
        </w:rPr>
        <w:t xml:space="preserve">50%</w:t>
      </w:r>
      <w:r w:rsidDel="00000000" w:rsidR="00000000" w:rsidRPr="00000000">
        <w:rPr>
          <w:rFonts w:ascii="Titillium Web" w:cs="Titillium Web" w:eastAsia="Titillium Web" w:hAnsi="Titillium Web"/>
          <w:color w:val="f1c232"/>
          <w:sz w:val="24"/>
          <w:szCs w:val="24"/>
          <w:rtl w:val="0"/>
        </w:rPr>
        <w:t xml:space="preserve">] Database: </w:t>
      </w:r>
    </w:p>
    <w:p w:rsidR="00000000" w:rsidDel="00000000" w:rsidP="00000000" w:rsidRDefault="00000000" w:rsidRPr="00000000" w14:paraId="0000002B">
      <w:pPr>
        <w:ind w:firstLine="720"/>
        <w:rPr>
          <w:rFonts w:ascii="Titillium Web" w:cs="Titillium Web" w:eastAsia="Titillium Web" w:hAnsi="Titillium Web"/>
          <w:color w:val="ff9900"/>
          <w:sz w:val="24"/>
          <w:szCs w:val="24"/>
        </w:rPr>
      </w:pPr>
      <w:r w:rsidDel="00000000" w:rsidR="00000000" w:rsidRPr="00000000">
        <w:rPr>
          <w:color w:val="ff9900"/>
          <w:rtl w:val="0"/>
        </w:rPr>
        <w:t xml:space="preserve"> [40%] </w:t>
      </w:r>
      <w:r w:rsidDel="00000000" w:rsidR="00000000" w:rsidRPr="00000000">
        <w:rPr>
          <w:rFonts w:ascii="Titillium Web" w:cs="Titillium Web" w:eastAsia="Titillium Web" w:hAnsi="Titillium Web"/>
          <w:color w:val="ff9900"/>
          <w:sz w:val="24"/>
          <w:szCs w:val="24"/>
          <w:rtl w:val="0"/>
        </w:rPr>
        <w:t xml:space="preserve">Oracle DB</w:t>
      </w:r>
    </w:p>
    <w:p w:rsidR="00000000" w:rsidDel="00000000" w:rsidP="00000000" w:rsidRDefault="00000000" w:rsidRPr="00000000" w14:paraId="0000002C">
      <w:pPr>
        <w:ind w:firstLine="720"/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[MET] Hibernate</w:t>
      </w:r>
    </w:p>
    <w:p w:rsidR="00000000" w:rsidDel="00000000" w:rsidP="00000000" w:rsidRDefault="00000000" w:rsidRPr="00000000" w14:paraId="0000002D">
      <w:pPr>
        <w:rPr>
          <w:rFonts w:ascii="Titillium Web" w:cs="Titillium Web" w:eastAsia="Titillium Web" w:hAnsi="Titillium Web"/>
          <w:color w:val="2e3338"/>
          <w:sz w:val="24"/>
          <w:szCs w:val="24"/>
          <w:highlight w:val="white"/>
        </w:rPr>
      </w:pPr>
      <w:r w:rsidDel="00000000" w:rsidR="00000000" w:rsidRPr="00000000">
        <w:rPr>
          <w:rFonts w:ascii="Titillium Web" w:cs="Titillium Web" w:eastAsia="Titillium Web" w:hAnsi="Titillium Web"/>
          <w:color w:val="2e3338"/>
          <w:sz w:val="24"/>
          <w:szCs w:val="24"/>
          <w:highlight w:val="white"/>
          <w:rtl w:val="0"/>
        </w:rPr>
        <w:t xml:space="preserve">​</w:t>
      </w:r>
    </w:p>
    <w:p w:rsidR="00000000" w:rsidDel="00000000" w:rsidP="00000000" w:rsidRDefault="00000000" w:rsidRPr="00000000" w14:paraId="0000002E">
      <w:pPr>
        <w:pStyle w:val="Heading2"/>
        <w:rPr>
          <w:sz w:val="28"/>
          <w:szCs w:val="28"/>
        </w:rPr>
      </w:pPr>
      <w:bookmarkStart w:colFirst="0" w:colLast="0" w:name="_8gy6hreugoxt" w:id="4"/>
      <w:bookmarkEnd w:id="4"/>
      <w:r w:rsidDel="00000000" w:rsidR="00000000" w:rsidRPr="00000000">
        <w:rPr>
          <w:rtl w:val="0"/>
        </w:rPr>
        <w:t xml:space="preserve">User Stories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Subtitle"/>
        <w:rPr/>
      </w:pPr>
      <w:bookmarkStart w:colFirst="0" w:colLast="0" w:name="_teq4wo3wv37l" w:id="5"/>
      <w:bookmarkEnd w:id="5"/>
      <w:r w:rsidDel="00000000" w:rsidR="00000000" w:rsidRPr="00000000">
        <w:rPr>
          <w:rtl w:val="0"/>
        </w:rPr>
        <w:t xml:space="preserve">Last updated: 1/30/20, 1051 CST</w:t>
      </w:r>
    </w:p>
    <w:tbl>
      <w:tblPr>
        <w:tblStyle w:val="Table1"/>
        <w:tblW w:w="9375.0" w:type="dxa"/>
        <w:jc w:val="left"/>
        <w:tblInd w:w="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35"/>
        <w:gridCol w:w="2340"/>
        <w:tblGridChange w:id="0">
          <w:tblGrid>
            <w:gridCol w:w="7035"/>
            <w:gridCol w:w="2340"/>
          </w:tblGrid>
        </w:tblGridChange>
      </w:tblGrid>
      <w:tr>
        <w:trPr>
          <w:trHeight w:val="220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Style w:val="Heading3"/>
              <w:rPr>
                <w:b w:val="1"/>
              </w:rPr>
            </w:pPr>
            <w:bookmarkStart w:colFirst="0" w:colLast="0" w:name="_s9ecz7qsrzxh" w:id="6"/>
            <w:bookmarkEnd w:id="6"/>
            <w:r w:rsidDel="00000000" w:rsidR="00000000" w:rsidRPr="00000000">
              <w:rPr>
                <w:b w:val="1"/>
                <w:rtl w:val="0"/>
              </w:rPr>
              <w:t xml:space="preserve">Employee of Super Corporation </w:t>
            </w:r>
          </w:p>
          <w:p w:rsidR="00000000" w:rsidDel="00000000" w:rsidP="00000000" w:rsidRDefault="00000000" w:rsidRPr="00000000" w14:paraId="00000031">
            <w:pPr>
              <w:rPr>
                <w:rFonts w:ascii="Titillium Web" w:cs="Titillium Web" w:eastAsia="Titillium Web" w:hAnsi="Titillium Web"/>
                <w:color w:val="e6913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color w:val="e69138"/>
                <w:sz w:val="24"/>
                <w:szCs w:val="24"/>
                <w:highlight w:val="white"/>
                <w:rtl w:val="0"/>
              </w:rPr>
              <w:t xml:space="preserve">[</w:t>
            </w:r>
            <w:r w:rsidDel="00000000" w:rsidR="00000000" w:rsidRPr="00000000">
              <w:rPr>
                <w:color w:val="e69138"/>
                <w:highlight w:val="white"/>
                <w:rtl w:val="0"/>
              </w:rPr>
              <w:t xml:space="preserve">40%</w:t>
            </w:r>
            <w:r w:rsidDel="00000000" w:rsidR="00000000" w:rsidRPr="00000000">
              <w:rPr>
                <w:rFonts w:ascii="Titillium Web" w:cs="Titillium Web" w:eastAsia="Titillium Web" w:hAnsi="Titillium Web"/>
                <w:color w:val="e69138"/>
                <w:sz w:val="24"/>
                <w:szCs w:val="24"/>
                <w:highlight w:val="white"/>
                <w:rtl w:val="0"/>
              </w:rPr>
              <w:t xml:space="preserve">] Approve / Reject promotion to team leader</w:t>
            </w:r>
          </w:p>
          <w:p w:rsidR="00000000" w:rsidDel="00000000" w:rsidP="00000000" w:rsidRDefault="00000000" w:rsidRPr="00000000" w14:paraId="00000032">
            <w:pPr>
              <w:rPr>
                <w:rFonts w:ascii="Titillium Web" w:cs="Titillium Web" w:eastAsia="Titillium Web" w:hAnsi="Titillium Web"/>
                <w:color w:val="ff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color w:val="ff0000"/>
                <w:sz w:val="24"/>
                <w:szCs w:val="24"/>
                <w:highlight w:val="white"/>
                <w:rtl w:val="0"/>
              </w:rPr>
              <w:t xml:space="preserve">[</w:t>
            </w:r>
            <w:r w:rsidDel="00000000" w:rsidR="00000000" w:rsidRPr="00000000">
              <w:rPr>
                <w:color w:val="ff0000"/>
                <w:highlight w:val="white"/>
                <w:rtl w:val="0"/>
              </w:rPr>
              <w:t xml:space="preserve">0%</w:t>
            </w:r>
            <w:r w:rsidDel="00000000" w:rsidR="00000000" w:rsidRPr="00000000">
              <w:rPr>
                <w:rFonts w:ascii="Titillium Web" w:cs="Titillium Web" w:eastAsia="Titillium Web" w:hAnsi="Titillium Web"/>
                <w:color w:val="ff0000"/>
                <w:sz w:val="24"/>
                <w:szCs w:val="24"/>
                <w:highlight w:val="white"/>
                <w:rtl w:val="0"/>
              </w:rPr>
              <w:t xml:space="preserve">] Register an employee</w:t>
            </w:r>
          </w:p>
          <w:p w:rsidR="00000000" w:rsidDel="00000000" w:rsidP="00000000" w:rsidRDefault="00000000" w:rsidRPr="00000000" w14:paraId="00000033">
            <w:pPr>
              <w:rPr>
                <w:color w:val="ff0000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color w:val="ff0000"/>
                <w:sz w:val="24"/>
                <w:szCs w:val="24"/>
                <w:highlight w:val="white"/>
                <w:rtl w:val="0"/>
              </w:rPr>
              <w:t xml:space="preserve">[</w:t>
            </w:r>
            <w:r w:rsidDel="00000000" w:rsidR="00000000" w:rsidRPr="00000000">
              <w:rPr>
                <w:color w:val="ff0000"/>
                <w:highlight w:val="white"/>
                <w:rtl w:val="0"/>
              </w:rPr>
              <w:t xml:space="preserve">0%</w:t>
            </w:r>
            <w:r w:rsidDel="00000000" w:rsidR="00000000" w:rsidRPr="00000000">
              <w:rPr>
                <w:rFonts w:ascii="Titillium Web" w:cs="Titillium Web" w:eastAsia="Titillium Web" w:hAnsi="Titillium Web"/>
                <w:color w:val="ff0000"/>
                <w:sz w:val="24"/>
                <w:szCs w:val="24"/>
                <w:highlight w:val="white"/>
                <w:rtl w:val="0"/>
              </w:rPr>
              <w:t xml:space="preserve">] View a log of all database activity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rPr>
                <w:b w:val="1"/>
                <w:color w:val="38761d"/>
              </w:rPr>
            </w:pPr>
            <w:r w:rsidDel="00000000" w:rsidR="00000000" w:rsidRPr="00000000">
              <w:rPr>
                <w:b w:val="1"/>
                <w:color w:val="38761d"/>
                <w:rtl w:val="0"/>
              </w:rPr>
              <w:t xml:space="preserve">[Complete] Log in</w:t>
            </w:r>
          </w:p>
          <w:p w:rsidR="00000000" w:rsidDel="00000000" w:rsidP="00000000" w:rsidRDefault="00000000" w:rsidRPr="00000000" w14:paraId="00000035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[20%] Log out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95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Style w:val="Heading3"/>
              <w:rPr>
                <w:b w:val="1"/>
              </w:rPr>
            </w:pPr>
            <w:bookmarkStart w:colFirst="0" w:colLast="0" w:name="_db0a3lx95jcx" w:id="7"/>
            <w:bookmarkEnd w:id="7"/>
            <w:r w:rsidDel="00000000" w:rsidR="00000000" w:rsidRPr="00000000">
              <w:rPr>
                <w:b w:val="1"/>
                <w:rtl w:val="0"/>
              </w:rPr>
              <w:t xml:space="preserve">Super Team Leader</w:t>
            </w:r>
          </w:p>
          <w:p w:rsidR="00000000" w:rsidDel="00000000" w:rsidP="00000000" w:rsidRDefault="00000000" w:rsidRPr="00000000" w14:paraId="00000038">
            <w:pPr>
              <w:rPr>
                <w:b w:val="1"/>
                <w:color w:val="ff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highlight w:val="white"/>
                <w:rtl w:val="0"/>
              </w:rPr>
              <w:t xml:space="preserve">[</w:t>
            </w:r>
            <w:r w:rsidDel="00000000" w:rsidR="00000000" w:rsidRPr="00000000">
              <w:rPr>
                <w:b w:val="1"/>
                <w:color w:val="ff0000"/>
                <w:highlight w:val="white"/>
                <w:rtl w:val="0"/>
              </w:rPr>
              <w:t xml:space="preserve">0%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highlight w:val="white"/>
                <w:rtl w:val="0"/>
              </w:rPr>
              <w:t xml:space="preserve">] Approve Team Transfer</w:t>
            </w:r>
          </w:p>
          <w:p w:rsidR="00000000" w:rsidDel="00000000" w:rsidP="00000000" w:rsidRDefault="00000000" w:rsidRPr="00000000" w14:paraId="00000039">
            <w:pPr>
              <w:rPr>
                <w:b w:val="1"/>
                <w:color w:val="ff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ff0000"/>
                <w:highlight w:val="white"/>
                <w:rtl w:val="0"/>
              </w:rPr>
              <w:t xml:space="preserve">[0%]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highlight w:val="white"/>
                <w:rtl w:val="0"/>
              </w:rPr>
              <w:t xml:space="preserve">Reject Team Transfer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[</w:t>
            </w:r>
            <w:r w:rsidDel="00000000" w:rsidR="00000000" w:rsidRPr="00000000">
              <w:rPr>
                <w:b w:val="1"/>
                <w:color w:val="ff0000"/>
                <w:rtl w:val="0"/>
              </w:rPr>
              <w:t xml:space="preserve">0%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] Add Team Members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[</w:t>
            </w:r>
            <w:r w:rsidDel="00000000" w:rsidR="00000000" w:rsidRPr="00000000">
              <w:rPr>
                <w:b w:val="1"/>
                <w:color w:val="ff0000"/>
                <w:rtl w:val="0"/>
              </w:rPr>
              <w:t xml:space="preserve">0%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] Remove Team Members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Style w:val="Heading3"/>
              <w:rPr>
                <w:rFonts w:ascii="Titillium Web" w:cs="Titillium Web" w:eastAsia="Titillium Web" w:hAnsi="Titillium Web"/>
                <w:color w:val="ff0000"/>
                <w:sz w:val="24"/>
                <w:szCs w:val="24"/>
                <w:highlight w:val="white"/>
              </w:rPr>
            </w:pPr>
            <w:bookmarkStart w:colFirst="0" w:colLast="0" w:name="_q6n1pap8ar0t" w:id="8"/>
            <w:bookmarkEnd w:id="8"/>
            <w:r w:rsidDel="00000000" w:rsidR="00000000" w:rsidRPr="00000000">
              <w:rPr>
                <w:b w:val="1"/>
                <w:rtl w:val="0"/>
              </w:rPr>
              <w:t xml:space="preserve">User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rPr>
                <w:b w:val="1"/>
                <w:color w:val="38761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38761d"/>
                <w:sz w:val="24"/>
                <w:szCs w:val="24"/>
                <w:highlight w:val="white"/>
                <w:rtl w:val="0"/>
              </w:rPr>
              <w:t xml:space="preserve">[</w:t>
            </w:r>
            <w:r w:rsidDel="00000000" w:rsidR="00000000" w:rsidRPr="00000000">
              <w:rPr>
                <w:b w:val="1"/>
                <w:color w:val="38761d"/>
                <w:highlight w:val="white"/>
                <w:rtl w:val="0"/>
              </w:rPr>
              <w:t xml:space="preserve">Complete</w:t>
            </w:r>
            <w:r w:rsidDel="00000000" w:rsidR="00000000" w:rsidRPr="00000000">
              <w:rPr>
                <w:b w:val="1"/>
                <w:color w:val="38761d"/>
                <w:sz w:val="24"/>
                <w:szCs w:val="24"/>
                <w:highlight w:val="white"/>
                <w:rtl w:val="0"/>
              </w:rPr>
              <w:t xml:space="preserve">] Register a user*</w:t>
            </w:r>
          </w:p>
          <w:p w:rsidR="00000000" w:rsidDel="00000000" w:rsidP="00000000" w:rsidRDefault="00000000" w:rsidRPr="00000000" w14:paraId="0000003F">
            <w:pPr>
              <w:ind w:left="720" w:firstLine="0"/>
              <w:rPr>
                <w:i w:val="1"/>
                <w:color w:val="93c47d"/>
                <w:highlight w:val="white"/>
              </w:rPr>
            </w:pPr>
            <w:r w:rsidDel="00000000" w:rsidR="00000000" w:rsidRPr="00000000">
              <w:rPr>
                <w:b w:val="1"/>
                <w:color w:val="93c47d"/>
                <w:highlight w:val="white"/>
                <w:rtl w:val="0"/>
              </w:rPr>
              <w:t xml:space="preserve">*</w:t>
            </w:r>
            <w:r w:rsidDel="00000000" w:rsidR="00000000" w:rsidRPr="00000000">
              <w:rPr>
                <w:i w:val="1"/>
                <w:color w:val="93c47d"/>
                <w:highlight w:val="white"/>
                <w:rtl w:val="0"/>
              </w:rPr>
              <w:t xml:space="preserve">Duplicate registration problem</w:t>
            </w:r>
          </w:p>
          <w:p w:rsidR="00000000" w:rsidDel="00000000" w:rsidP="00000000" w:rsidRDefault="00000000" w:rsidRPr="00000000" w14:paraId="00000040">
            <w:pPr>
              <w:rPr>
                <w:b w:val="1"/>
                <w:i w:val="1"/>
                <w:color w:val="38761d"/>
                <w:highlight w:val="white"/>
              </w:rPr>
            </w:pPr>
            <w:r w:rsidDel="00000000" w:rsidR="00000000" w:rsidRPr="00000000">
              <w:rPr>
                <w:b w:val="1"/>
                <w:color w:val="38761d"/>
                <w:sz w:val="24"/>
                <w:szCs w:val="24"/>
                <w:highlight w:val="white"/>
                <w:rtl w:val="0"/>
              </w:rPr>
              <w:t xml:space="preserve">[</w:t>
            </w:r>
            <w:r w:rsidDel="00000000" w:rsidR="00000000" w:rsidRPr="00000000">
              <w:rPr>
                <w:b w:val="1"/>
                <w:color w:val="38761d"/>
                <w:highlight w:val="white"/>
                <w:rtl w:val="0"/>
              </w:rPr>
              <w:t xml:space="preserve">Complete</w:t>
            </w:r>
            <w:r w:rsidDel="00000000" w:rsidR="00000000" w:rsidRPr="00000000">
              <w:rPr>
                <w:b w:val="1"/>
                <w:color w:val="38761d"/>
                <w:sz w:val="24"/>
                <w:szCs w:val="24"/>
                <w:highlight w:val="white"/>
                <w:rtl w:val="0"/>
              </w:rPr>
              <w:t xml:space="preserve">] Log 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[70%] Log Out</w:t>
            </w:r>
          </w:p>
          <w:p w:rsidR="00000000" w:rsidDel="00000000" w:rsidP="00000000" w:rsidRDefault="00000000" w:rsidRPr="00000000" w14:paraId="00000042">
            <w:pPr>
              <w:ind w:left="720" w:firstLine="0"/>
              <w:rPr>
                <w:i w:val="1"/>
                <w:color w:val="6aa84f"/>
              </w:rPr>
            </w:pPr>
            <w:r w:rsidDel="00000000" w:rsidR="00000000" w:rsidRPr="00000000">
              <w:rPr>
                <w:i w:val="1"/>
                <w:color w:val="6aa84f"/>
                <w:rtl w:val="0"/>
              </w:rPr>
              <w:t xml:space="preserve">Logout buttons not functional yet, but present</w:t>
            </w:r>
          </w:p>
          <w:p w:rsidR="00000000" w:rsidDel="00000000" w:rsidP="00000000" w:rsidRDefault="00000000" w:rsidRPr="00000000" w14:paraId="00000043">
            <w:pPr>
              <w:rPr>
                <w:color w:val="ff0000"/>
                <w:highlight w:val="white"/>
              </w:rPr>
            </w:pPr>
            <w:r w:rsidDel="00000000" w:rsidR="00000000" w:rsidRPr="00000000">
              <w:rPr>
                <w:color w:val="ff0000"/>
                <w:highlight w:val="white"/>
                <w:rtl w:val="0"/>
              </w:rPr>
              <w:t xml:space="preserve">[20%] Make a transfer request</w:t>
            </w:r>
          </w:p>
          <w:p w:rsidR="00000000" w:rsidDel="00000000" w:rsidP="00000000" w:rsidRDefault="00000000" w:rsidRPr="00000000" w14:paraId="00000044">
            <w:pPr>
              <w:ind w:left="720" w:firstLine="0"/>
              <w:rPr>
                <w:i w:val="1"/>
                <w:color w:val="ff0000"/>
                <w:highlight w:val="white"/>
              </w:rPr>
            </w:pPr>
            <w:r w:rsidDel="00000000" w:rsidR="00000000" w:rsidRPr="00000000">
              <w:rPr>
                <w:i w:val="1"/>
                <w:color w:val="ff0000"/>
                <w:highlight w:val="white"/>
                <w:rtl w:val="0"/>
              </w:rPr>
              <w:t xml:space="preserve">Button laid out.</w:t>
            </w:r>
          </w:p>
          <w:p w:rsidR="00000000" w:rsidDel="00000000" w:rsidP="00000000" w:rsidRDefault="00000000" w:rsidRPr="00000000" w14:paraId="00000045">
            <w:pPr>
              <w:rPr>
                <w:color w:val="ff0000"/>
                <w:highlight w:val="white"/>
              </w:rPr>
            </w:pPr>
            <w:r w:rsidDel="00000000" w:rsidR="00000000" w:rsidRPr="00000000">
              <w:rPr>
                <w:color w:val="ff0000"/>
                <w:highlight w:val="white"/>
                <w:rtl w:val="0"/>
              </w:rPr>
              <w:t xml:space="preserve">[0%] Create a team</w:t>
            </w:r>
          </w:p>
          <w:p w:rsidR="00000000" w:rsidDel="00000000" w:rsidP="00000000" w:rsidRDefault="00000000" w:rsidRPr="00000000" w14:paraId="00000046">
            <w:pPr>
              <w:rPr>
                <w:color w:val="ff0000"/>
                <w:highlight w:val="white"/>
              </w:rPr>
            </w:pPr>
            <w:r w:rsidDel="00000000" w:rsidR="00000000" w:rsidRPr="00000000">
              <w:rPr>
                <w:color w:val="ff0000"/>
                <w:highlight w:val="white"/>
                <w:rtl w:val="0"/>
              </w:rPr>
              <w:t xml:space="preserve">[0%] Request promotion to team leader</w:t>
            </w:r>
          </w:p>
          <w:p w:rsidR="00000000" w:rsidDel="00000000" w:rsidP="00000000" w:rsidRDefault="00000000" w:rsidRPr="00000000" w14:paraId="00000047">
            <w:pPr>
              <w:rPr>
                <w:b w:val="1"/>
                <w:color w:val="38761d"/>
                <w:highlight w:val="white"/>
              </w:rPr>
            </w:pPr>
            <w:r w:rsidDel="00000000" w:rsidR="00000000" w:rsidRPr="00000000">
              <w:rPr>
                <w:b w:val="1"/>
                <w:color w:val="38761d"/>
                <w:sz w:val="24"/>
                <w:szCs w:val="24"/>
                <w:highlight w:val="white"/>
                <w:rtl w:val="0"/>
              </w:rPr>
              <w:t xml:space="preserve">[</w:t>
            </w:r>
            <w:r w:rsidDel="00000000" w:rsidR="00000000" w:rsidRPr="00000000">
              <w:rPr>
                <w:b w:val="1"/>
                <w:color w:val="38761d"/>
                <w:highlight w:val="white"/>
                <w:rtl w:val="0"/>
              </w:rPr>
              <w:t xml:space="preserve">Complete</w:t>
            </w:r>
            <w:r w:rsidDel="00000000" w:rsidR="00000000" w:rsidRPr="00000000">
              <w:rPr>
                <w:b w:val="1"/>
                <w:color w:val="38761d"/>
                <w:sz w:val="24"/>
                <w:szCs w:val="24"/>
                <w:highlight w:val="white"/>
                <w:rtl w:val="0"/>
              </w:rPr>
              <w:t xml:space="preserve">] Search Superheroes / Supervillains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rPr>
                <w:color w:val="e69138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color w:val="e69138"/>
                <w:sz w:val="24"/>
                <w:szCs w:val="24"/>
                <w:highlight w:val="white"/>
                <w:rtl w:val="0"/>
              </w:rPr>
              <w:t xml:space="preserve">[</w:t>
            </w:r>
            <w:r w:rsidDel="00000000" w:rsidR="00000000" w:rsidRPr="00000000">
              <w:rPr>
                <w:color w:val="e69138"/>
                <w:highlight w:val="white"/>
                <w:rtl w:val="0"/>
              </w:rPr>
              <w:t xml:space="preserve">40</w:t>
            </w:r>
            <w:r w:rsidDel="00000000" w:rsidR="00000000" w:rsidRPr="00000000">
              <w:rPr>
                <w:rFonts w:ascii="Titillium Web" w:cs="Titillium Web" w:eastAsia="Titillium Web" w:hAnsi="Titillium Web"/>
                <w:color w:val="e69138"/>
                <w:sz w:val="24"/>
                <w:szCs w:val="24"/>
                <w:highlight w:val="white"/>
                <w:rtl w:val="0"/>
              </w:rPr>
              <w:t xml:space="preserve">%] Get aggregates and statistics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color w:val="cccccc"/>
              </w:rPr>
            </w:pPr>
            <w:r w:rsidDel="00000000" w:rsidR="00000000" w:rsidRPr="00000000">
              <w:rPr>
                <w:b w:val="1"/>
                <w:i w:val="1"/>
                <w:color w:val="cccccc"/>
                <w:rtl w:val="0"/>
              </w:rPr>
              <w:t xml:space="preserve">Stretch goals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ccccc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cccccc"/>
              </w:rPr>
            </w:pPr>
            <w:r w:rsidDel="00000000" w:rsidR="00000000" w:rsidRPr="00000000">
              <w:rPr>
                <w:i w:val="1"/>
                <w:color w:val="cccccc"/>
                <w:rtl w:val="0"/>
              </w:rPr>
              <w:t xml:space="preserve">Super Team Leader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rPr>
                <w:color w:val="cccccc"/>
              </w:rPr>
            </w:pPr>
            <w:r w:rsidDel="00000000" w:rsidR="00000000" w:rsidRPr="00000000">
              <w:rPr>
                <w:color w:val="cccccc"/>
                <w:rtl w:val="0"/>
              </w:rPr>
              <w:t xml:space="preserve">[Unplanned] Add Team locations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cccccc"/>
                <w:rtl w:val="0"/>
              </w:rPr>
              <w:t xml:space="preserve">[Unplanned] Modify Team Locations 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i w:val="1"/>
                <w:color w:val="cccccc"/>
              </w:rPr>
            </w:pPr>
            <w:r w:rsidDel="00000000" w:rsidR="00000000" w:rsidRPr="00000000">
              <w:rPr>
                <w:i w:val="1"/>
                <w:color w:val="cccccc"/>
                <w:rtl w:val="0"/>
              </w:rPr>
              <w:t xml:space="preserve">User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color w:val="d9d9d9"/>
              </w:rPr>
            </w:pPr>
            <w:r w:rsidDel="00000000" w:rsidR="00000000" w:rsidRPr="00000000">
              <w:rPr>
                <w:color w:val="d9d9d9"/>
                <w:rtl w:val="0"/>
              </w:rPr>
              <w:t xml:space="preserve">[</w:t>
            </w:r>
            <w:r w:rsidDel="00000000" w:rsidR="00000000" w:rsidRPr="00000000">
              <w:rPr>
                <w:color w:val="cccccc"/>
                <w:rtl w:val="0"/>
              </w:rPr>
              <w:t xml:space="preserve">Unplanned</w:t>
            </w:r>
            <w:r w:rsidDel="00000000" w:rsidR="00000000" w:rsidRPr="00000000">
              <w:rPr>
                <w:color w:val="d9d9d9"/>
                <w:rtl w:val="0"/>
              </w:rPr>
              <w:t xml:space="preserve">] Modify hero/villain location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color w:val="d9d9d9"/>
              </w:rPr>
            </w:pPr>
            <w:r w:rsidDel="00000000" w:rsidR="00000000" w:rsidRPr="00000000">
              <w:rPr>
                <w:color w:val="d9d9d9"/>
                <w:rtl w:val="0"/>
              </w:rPr>
              <w:t xml:space="preserve">[Unplanned] Team Status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i w:val="1"/>
                <w:color w:val="cccccc"/>
              </w:rPr>
            </w:pPr>
            <w:r w:rsidDel="00000000" w:rsidR="00000000" w:rsidRPr="00000000">
              <w:rPr>
                <w:i w:val="1"/>
                <w:color w:val="cccccc"/>
                <w:rtl w:val="0"/>
              </w:rPr>
              <w:t xml:space="preserve">Unsorted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color w:val="d9d9d9"/>
              </w:rPr>
            </w:pPr>
            <w:r w:rsidDel="00000000" w:rsidR="00000000" w:rsidRPr="00000000">
              <w:rPr>
                <w:color w:val="d9d9d9"/>
                <w:rtl w:val="0"/>
              </w:rPr>
              <w:t xml:space="preserve">[</w:t>
            </w:r>
            <w:r w:rsidDel="00000000" w:rsidR="00000000" w:rsidRPr="00000000">
              <w:rPr>
                <w:color w:val="cccccc"/>
                <w:rtl w:val="0"/>
              </w:rPr>
              <w:t xml:space="preserve">Unplanned</w:t>
            </w:r>
            <w:r w:rsidDel="00000000" w:rsidR="00000000" w:rsidRPr="00000000">
              <w:rPr>
                <w:color w:val="d9d9d9"/>
                <w:rtl w:val="0"/>
              </w:rPr>
              <w:t xml:space="preserve">] Microtransactions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ind w:left="720" w:firstLine="0"/>
              <w:rPr>
                <w:color w:val="d9d9d9"/>
              </w:rPr>
            </w:pPr>
            <w:r w:rsidDel="00000000" w:rsidR="00000000" w:rsidRPr="00000000">
              <w:rPr>
                <w:color w:val="d9d9d9"/>
                <w:rtl w:val="0"/>
              </w:rPr>
              <w:t xml:space="preserve">[</w:t>
            </w:r>
            <w:r w:rsidDel="00000000" w:rsidR="00000000" w:rsidRPr="00000000">
              <w:rPr>
                <w:color w:val="cccccc"/>
                <w:rtl w:val="0"/>
              </w:rPr>
              <w:t xml:space="preserve">Unplanned</w:t>
            </w:r>
            <w:r w:rsidDel="00000000" w:rsidR="00000000" w:rsidRPr="00000000">
              <w:rPr>
                <w:color w:val="d9d9d9"/>
                <w:rtl w:val="0"/>
              </w:rPr>
              <w:t xml:space="preserve">] For-purchase expandable Hero Limits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ind w:left="0" w:firstLine="0"/>
              <w:rPr>
                <w:color w:val="d9d9d9"/>
              </w:rPr>
            </w:pPr>
            <w:r w:rsidDel="00000000" w:rsidR="00000000" w:rsidRPr="00000000">
              <w:rPr>
                <w:color w:val="d9d9d9"/>
                <w:rtl w:val="0"/>
              </w:rPr>
              <w:t xml:space="preserve">[</w:t>
            </w:r>
            <w:r w:rsidDel="00000000" w:rsidR="00000000" w:rsidRPr="00000000">
              <w:rPr>
                <w:color w:val="cccccc"/>
                <w:rtl w:val="0"/>
              </w:rPr>
              <w:t xml:space="preserve">Unplanned</w:t>
            </w:r>
            <w:r w:rsidDel="00000000" w:rsidR="00000000" w:rsidRPr="00000000">
              <w:rPr>
                <w:color w:val="d9d9d9"/>
                <w:rtl w:val="0"/>
              </w:rPr>
              <w:t xml:space="preserve">] Sweepstakes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rPr/>
      </w:pPr>
      <w:bookmarkStart w:colFirst="0" w:colLast="0" w:name="_72wer8le83xj" w:id="9"/>
      <w:bookmarkEnd w:id="9"/>
      <w:r w:rsidDel="00000000" w:rsidR="00000000" w:rsidRPr="00000000">
        <w:rPr>
          <w:rtl w:val="0"/>
        </w:rPr>
        <w:t xml:space="preserve">UX Modules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User Login Page: Rian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User Page: Reginald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 xml:space="preserve">User Page[Leader]: Tom / Reginald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Employee Login Page: Sufyan/Rong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 xml:space="preserve">Employee Page: Sufyan/Rong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*Team Status: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 xml:space="preserve">0 - Dead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1 - Active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 xml:space="preserve">2 - Lost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 xml:space="preserve">3 - Unknown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 xml:space="preserve">4 - Suspended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 xml:space="preserve">5 - Frozen in Carbonite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 xml:space="preserve">6 - Other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 xml:space="preserve">7 - Bought out by Disney and deemed “not family friendly” enough for continued existence</w:t>
      </w:r>
    </w:p>
    <w:p w:rsidR="00000000" w:rsidDel="00000000" w:rsidP="00000000" w:rsidRDefault="00000000" w:rsidRPr="00000000" w14:paraId="0000006B">
      <w:pPr>
        <w:pStyle w:val="Heading2"/>
        <w:rPr/>
      </w:pPr>
      <w:bookmarkStart w:colFirst="0" w:colLast="0" w:name="_h2cvzzqr6qx8" w:id="10"/>
      <w:bookmarkEnd w:id="10"/>
      <w:r w:rsidDel="00000000" w:rsidR="00000000" w:rsidRPr="00000000">
        <w:rPr>
          <w:rtl w:val="0"/>
        </w:rPr>
        <w:t xml:space="preserve">Object Layout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572125" cy="4273682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60725" y="235275"/>
                          <a:ext cx="5572125" cy="4273682"/>
                          <a:chOff x="460725" y="235275"/>
                          <a:chExt cx="6156050" cy="4710500"/>
                        </a:xfrm>
                      </wpg:grpSpPr>
                      <wps:wsp>
                        <wps:cNvSpPr txBox="1"/>
                        <wps:cNvPr id="2" name="Shape 2"/>
                        <wps:spPr>
                          <a:xfrm>
                            <a:off x="460725" y="235275"/>
                            <a:ext cx="2382000" cy="20388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tillium Web" w:cs="Titillium Web" w:eastAsia="Titillium Web" w:hAnsi="Titillium Web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User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tillium Web" w:cs="Titillium Web" w:eastAsia="Titillium Web" w:hAnsi="Titillium Web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Titillium Web" w:cs="Titillium Web" w:eastAsia="Titillium Web" w:hAnsi="Titillium Web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Int id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tillium Web" w:cs="Titillium Web" w:eastAsia="Titillium Web" w:hAnsi="Titillium Web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Titillium Web" w:cs="Titillium Web" w:eastAsia="Titillium Web" w:hAnsi="Titillium Web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String username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tillium Web" w:cs="Titillium Web" w:eastAsia="Titillium Web" w:hAnsi="Titillium Web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Titillium Web" w:cs="Titillium Web" w:eastAsia="Titillium Web" w:hAnsi="Titillium Web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String password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tillium Web" w:cs="Titillium Web" w:eastAsia="Titillium Web" w:hAnsi="Titillium Web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Titillium Web" w:cs="Titillium Web" w:eastAsia="Titillium Web" w:hAnsi="Titillium Web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Int role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3626975" y="872325"/>
                            <a:ext cx="2989800" cy="28275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tillium Web" w:cs="Titillium Web" w:eastAsia="Titillium Web" w:hAnsi="Titillium Web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Hero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tillium Web" w:cs="Titillium Web" w:eastAsia="Titillium Web" w:hAnsi="Titillium Web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Titillium Web" w:cs="Titillium Web" w:eastAsia="Titillium Web" w:hAnsi="Titillium Web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shd w:fill="38761d"/>
                                  <w:vertAlign w:val="baseline"/>
                                </w:rPr>
                                <w:t xml:space="preserve">(PK) int id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tillium Web" w:cs="Titillium Web" w:eastAsia="Titillium Web" w:hAnsi="Titillium Web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shd w:fill="38761d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Titillium Web" w:cs="Titillium Web" w:eastAsia="Titillium Web" w:hAnsi="Titillium Web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highlight w:val="red"/>
                                  <w:vertAlign w:val="baseline"/>
                                </w:rPr>
                                <w:t xml:space="preserve">(FK) [Nullable] int user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tillium Web" w:cs="Titillium Web" w:eastAsia="Titillium Web" w:hAnsi="Titillium Web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highlight w:val="red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Titillium Web" w:cs="Titillium Web" w:eastAsia="Titillium Web" w:hAnsi="Titillium Web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String firstname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tillium Web" w:cs="Titillium Web" w:eastAsia="Titillium Web" w:hAnsi="Titillium Web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Titillium Web" w:cs="Titillium Web" w:eastAsia="Titillium Web" w:hAnsi="Titillium Web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String lastname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tillium Web" w:cs="Titillium Web" w:eastAsia="Titillium Web" w:hAnsi="Titillium Web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Titillium Web" w:cs="Titillium Web" w:eastAsia="Titillium Web" w:hAnsi="Titillium Web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int STRENGTH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tillium Web" w:cs="Titillium Web" w:eastAsia="Titillium Web" w:hAnsi="Titillium Web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Titillium Web" w:cs="Titillium Web" w:eastAsia="Titillium Web" w:hAnsi="Titillium Web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int CONSTITUTION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tillium Web" w:cs="Titillium Web" w:eastAsia="Titillium Web" w:hAnsi="Titillium Web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Titillium Web" w:cs="Titillium Web" w:eastAsia="Titillium Web" w:hAnsi="Titillium Web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int INTELLIGENCE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tillium Web" w:cs="Titillium Web" w:eastAsia="Titillium Web" w:hAnsi="Titillium Web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Titillium Web" w:cs="Titillium Web" w:eastAsia="Titillium Web" w:hAnsi="Titillium Web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int AGILITY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tillium Web" w:cs="Titillium Web" w:eastAsia="Titillium Web" w:hAnsi="Titillium Web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Titillium Web" w:cs="Titillium Web" w:eastAsia="Titillium Web" w:hAnsi="Titillium Web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highlight w:val="red"/>
                                  <w:vertAlign w:val="baseline"/>
                                </w:rPr>
                                <w:t xml:space="preserve">(FK) int Team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tillium Web" w:cs="Titillium Web" w:eastAsia="Titillium Web" w:hAnsi="Titillium Web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highlight w:val="red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Titillium Web" w:cs="Titillium Web" w:eastAsia="Titillium Web" w:hAnsi="Titillium Web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shd w:fill="f1c232"/>
                                  <w:vertAlign w:val="baseline"/>
                                </w:rPr>
                                <w:t xml:space="preserve">(FK-Lookup) int location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tillium Web" w:cs="Titillium Web" w:eastAsia="Titillium Web" w:hAnsi="Titillium Web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shd w:fill="f1c23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Titillium Web" w:cs="Titillium Web" w:eastAsia="Titillium Web" w:hAnsi="Titillium Web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shd w:fill="f1c232"/>
                                  <w:vertAlign w:val="baseline"/>
                                </w:rPr>
                                <w:t xml:space="preserve">(FK-Lookup) int alignment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tillium Web" w:cs="Titillium Web" w:eastAsia="Titillium Web" w:hAnsi="Titillium Web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shd w:fill="f1c232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tillium Web" w:cs="Titillium Web" w:eastAsia="Titillium Web" w:hAnsi="Titillium Web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941150" y="617425"/>
                            <a:ext cx="2803500" cy="862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5264075" y="2274075"/>
                            <a:ext cx="1352700" cy="63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tillium Web" w:cs="Titillium Web" w:eastAsia="Titillium Web" w:hAnsi="Titillium Web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Soft max 10</w:t>
                              </w:r>
                              <w:r w:rsidDel="00000000" w:rsidR="00000000" w:rsidRPr="00000000">
                                <w:rPr>
                                  <w:rFonts w:ascii="Titillium Web" w:cs="Titillium Web" w:eastAsia="Titillium Web" w:hAnsi="Titillium Web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622925" y="2906975"/>
                            <a:ext cx="2382000" cy="20388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tillium Web" w:cs="Titillium Web" w:eastAsia="Titillium Web" w:hAnsi="Titillium Web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Hero Team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tillium Web" w:cs="Titillium Web" w:eastAsia="Titillium Web" w:hAnsi="Titillium Web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Titillium Web" w:cs="Titillium Web" w:eastAsia="Titillium Web" w:hAnsi="Titillium Web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int </w:t>
                              </w:r>
                              <w:r w:rsidDel="00000000" w:rsidR="00000000" w:rsidRPr="00000000">
                                <w:rPr>
                                  <w:rFonts w:ascii="Titillium Web" w:cs="Titillium Web" w:eastAsia="Titillium Web" w:hAnsi="Titillium Web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id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tillium Web" w:cs="Titillium Web" w:eastAsia="Titillium Web" w:hAnsi="Titillium Web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Titillium Web" w:cs="Titillium Web" w:eastAsia="Titillium Web" w:hAnsi="Titillium Web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String name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tillium Web" w:cs="Titillium Web" w:eastAsia="Titillium Web" w:hAnsi="Titillium Web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Titillium Web" w:cs="Titillium Web" w:eastAsia="Titillium Web" w:hAnsi="Titillium Web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highlight w:val="red"/>
                                  <w:vertAlign w:val="baseline"/>
                                </w:rPr>
                                <w:t xml:space="preserve">(FK) int Teamleader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tillium Web" w:cs="Titillium Web" w:eastAsia="Titillium Web" w:hAnsi="Titillium Web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highlight w:val="red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Titillium Web" w:cs="Titillium Web" w:eastAsia="Titillium Web" w:hAnsi="Titillium Web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(FK) int location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215650" y="2980025"/>
                            <a:ext cx="2499600" cy="352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156600" y="1274350"/>
                            <a:ext cx="1519500" cy="2480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572125" cy="4273682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72125" cy="427368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Power Scale: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5"/>
        <w:gridCol w:w="5295"/>
        <w:gridCol w:w="3120"/>
        <w:tblGridChange w:id="0">
          <w:tblGrid>
            <w:gridCol w:w="945"/>
            <w:gridCol w:w="5295"/>
            <w:gridCol w:w="3120"/>
          </w:tblGrid>
        </w:tblGridChange>
      </w:tblGrid>
      <w:t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#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Meaning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Example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Amy Winehouse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Pansy Human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Steve Rogers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Normal Human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Average Joe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Maximum Achievable Strength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John Cena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Superhuman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Captain America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Extreme Superhuman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SPARTAN-II (Mjolnir)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Demigod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Thor, Hulk (MCU)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Astronomical (Soft Max)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One-Punch Man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Universal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Heaven Piercing Gurren Lagann</w:t>
            </w:r>
          </w:p>
        </w:tc>
      </w:tr>
    </w:tbl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tillium Web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Ex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tillium Web" w:cs="Titillium Web" w:eastAsia="Titillium Web" w:hAnsi="Titillium Web"/>
        <w:color w:val="2e3338"/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00" w:lineRule="auto"/>
    </w:pPr>
    <w:rPr>
      <w:rFonts w:ascii="Exo" w:cs="Exo" w:eastAsia="Exo" w:hAnsi="Exo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</w:pPr>
    <w:rPr>
      <w:rFonts w:ascii="Exo" w:cs="Exo" w:eastAsia="Exo" w:hAnsi="Exo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</w:pPr>
    <w:rPr>
      <w:i w:val="1"/>
      <w:color w:val="999999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itilliumWeb-regular.ttf"/><Relationship Id="rId2" Type="http://schemas.openxmlformats.org/officeDocument/2006/relationships/font" Target="fonts/TitilliumWeb-bold.ttf"/><Relationship Id="rId3" Type="http://schemas.openxmlformats.org/officeDocument/2006/relationships/font" Target="fonts/TitilliumWeb-italic.ttf"/><Relationship Id="rId4" Type="http://schemas.openxmlformats.org/officeDocument/2006/relationships/font" Target="fonts/TitilliumWeb-boldItalic.ttf"/><Relationship Id="rId5" Type="http://schemas.openxmlformats.org/officeDocument/2006/relationships/font" Target="fonts/Exo-regular.ttf"/><Relationship Id="rId6" Type="http://schemas.openxmlformats.org/officeDocument/2006/relationships/font" Target="fonts/Exo-bold.ttf"/><Relationship Id="rId7" Type="http://schemas.openxmlformats.org/officeDocument/2006/relationships/font" Target="fonts/Exo-italic.ttf"/><Relationship Id="rId8" Type="http://schemas.openxmlformats.org/officeDocument/2006/relationships/font" Target="fonts/Ex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