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Proyecto de fin de curso to-do-list</w:t>
      </w:r>
    </w:p>
    <w:p w:rsidR="00000000" w:rsidDel="00000000" w:rsidP="00000000" w:rsidRDefault="00000000" w:rsidRPr="00000000" w14:paraId="00000002">
      <w:pPr>
        <w:spacing w:line="276" w:lineRule="auto"/>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Pr>
        <mc:AlternateContent>
          <mc:Choice Requires="wpg">
            <w:drawing>
              <wp:inline distB="0" distT="0" distL="0" distR="0">
                <wp:extent cx="6083935" cy="1359958"/>
                <wp:effectExtent b="0" l="0" r="0" t="0"/>
                <wp:docPr id="24" name=""/>
                <a:graphic>
                  <a:graphicData uri="http://schemas.microsoft.com/office/word/2010/wordprocessingShape">
                    <wps:wsp>
                      <wps:cNvSpPr/>
                      <wps:cNvPr id="2" name="Shape 2"/>
                      <wps:spPr>
                        <a:xfrm>
                          <a:off x="2308795" y="3104784"/>
                          <a:ext cx="6074410" cy="1350433"/>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t xml:space="preserve">Instrucciones:</w:t>
                            </w:r>
                          </w:p>
                          <w:p w:rsidR="00000000" w:rsidDel="00000000" w:rsidP="00000000" w:rsidRDefault="00000000" w:rsidRPr="00000000">
                            <w:pPr>
                              <w:spacing w:after="200" w:before="240" w:line="275.9999942779541"/>
                              <w:ind w:left="720" w:right="0" w:firstLine="360"/>
                              <w:jc w:val="both"/>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Para el desarrollo del proyecto se ha compartido el archivo “Proyecto de Fin de Curso”, la contribución de cada miembro del equipo se determina según el historial del documento.</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En este archivo consigne el desarrollo de las actividades solicitadas. Recuerde que sólo se calificarán los aportes que se realicen antes de la fecha de vencimiento de la entrega.</w:t>
                            </w:r>
                          </w:p>
                        </w:txbxContent>
                      </wps:txbx>
                      <wps:bodyPr anchorCtr="0" anchor="ctr" bIns="45700" lIns="91425" spcFirstLastPara="1" rIns="91425" wrap="square" tIns="45700">
                        <a:noAutofit/>
                      </wps:bodyPr>
                    </wps:wsp>
                  </a:graphicData>
                </a:graphic>
              </wp:inline>
            </w:drawing>
          </mc:Choice>
          <mc:Fallback>
            <w:drawing>
              <wp:inline distB="0" distT="0" distL="0" distR="0">
                <wp:extent cx="6083935" cy="1359958"/>
                <wp:effectExtent b="0" l="0" r="0" t="0"/>
                <wp:docPr id="24"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083935" cy="13599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Equipo de desarrollo</w:t>
      </w:r>
    </w:p>
    <w:tbl>
      <w:tblPr>
        <w:tblStyle w:val="Table1"/>
        <w:tblW w:w="9634.0" w:type="dxa"/>
        <w:jc w:val="left"/>
        <w:tblBorders>
          <w:top w:color="8eaadb" w:space="0" w:sz="4" w:val="single"/>
          <w:left w:color="8eaadb" w:space="0" w:sz="4" w:val="single"/>
          <w:bottom w:color="8eaadb" w:space="0" w:sz="4" w:val="single"/>
          <w:right w:color="8eaadb" w:space="0" w:sz="4" w:val="single"/>
          <w:insideH w:color="8eaadb" w:space="0" w:sz="4" w:val="single"/>
        </w:tblBorders>
        <w:tblLayout w:type="fixed"/>
        <w:tblLook w:val="04A0"/>
      </w:tblPr>
      <w:tblGrid>
        <w:gridCol w:w="1271"/>
        <w:gridCol w:w="8363"/>
        <w:tblGridChange w:id="0">
          <w:tblGrid>
            <w:gridCol w:w="1271"/>
            <w:gridCol w:w="836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Integrante</w:t>
            </w:r>
          </w:p>
        </w:tc>
        <w:tc>
          <w:tcPr/>
          <w:p w:rsidR="00000000" w:rsidDel="00000000" w:rsidP="00000000" w:rsidRDefault="00000000" w:rsidRPr="00000000" w14:paraId="00000005">
            <w:pPr>
              <w:rPr/>
            </w:pPr>
            <w:r w:rsidDel="00000000" w:rsidR="00000000" w:rsidRPr="00000000">
              <w:rPr>
                <w:rtl w:val="0"/>
              </w:rPr>
              <w:t xml:space="preserve">Apellidos y nombres de los integrantes del equipo de desarrollo (ordenado alfabéticamente)</w:t>
            </w:r>
          </w:p>
        </w:tc>
      </w:tr>
      <w:tr>
        <w:trPr>
          <w:cantSplit w:val="0"/>
          <w:tblHeader w:val="0"/>
        </w:trPr>
        <w:tc>
          <w:tcPr/>
          <w:p w:rsidR="00000000" w:rsidDel="00000000" w:rsidP="00000000" w:rsidRDefault="00000000" w:rsidRPr="00000000" w14:paraId="00000006">
            <w:pPr>
              <w:jc w:val="center"/>
              <w:rPr/>
            </w:pPr>
            <w:r w:rsidDel="00000000" w:rsidR="00000000" w:rsidRPr="00000000">
              <w:rPr>
                <w:rtl w:val="0"/>
              </w:rPr>
              <w:t xml:space="preserve">1</w:t>
            </w:r>
          </w:p>
        </w:tc>
        <w:tc>
          <w:tcPr/>
          <w:p w:rsidR="00000000" w:rsidDel="00000000" w:rsidP="00000000" w:rsidRDefault="00000000" w:rsidRPr="00000000" w14:paraId="00000007">
            <w:pPr>
              <w:rPr/>
            </w:pPr>
            <w:r w:rsidDel="00000000" w:rsidR="00000000" w:rsidRPr="00000000">
              <w:rPr>
                <w:rtl w:val="0"/>
              </w:rPr>
              <w:t xml:space="preserve">Cortez Ponce Brianna Shaquel</w:t>
            </w:r>
          </w:p>
        </w:tc>
      </w:tr>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2</w:t>
            </w:r>
          </w:p>
        </w:tc>
        <w:tc>
          <w:tcPr/>
          <w:p w:rsidR="00000000" w:rsidDel="00000000" w:rsidP="00000000" w:rsidRDefault="00000000" w:rsidRPr="00000000" w14:paraId="00000009">
            <w:pPr>
              <w:rPr/>
            </w:pPr>
            <w:r w:rsidDel="00000000" w:rsidR="00000000" w:rsidRPr="00000000">
              <w:rPr>
                <w:rtl w:val="0"/>
              </w:rPr>
              <w:t xml:space="preserve">Cruz Salazar Jorge Luis</w:t>
            </w:r>
          </w:p>
        </w:tc>
      </w:tr>
      <w:tr>
        <w:trPr>
          <w:cantSplit w:val="0"/>
          <w:tblHeader w:val="0"/>
        </w:trPr>
        <w:tc>
          <w:tcPr/>
          <w:p w:rsidR="00000000" w:rsidDel="00000000" w:rsidP="00000000" w:rsidRDefault="00000000" w:rsidRPr="00000000" w14:paraId="0000000A">
            <w:pPr>
              <w:jc w:val="center"/>
              <w:rPr/>
            </w:pPr>
            <w:r w:rsidDel="00000000" w:rsidR="00000000" w:rsidRPr="00000000">
              <w:rPr>
                <w:rtl w:val="0"/>
              </w:rPr>
              <w:t xml:space="preserve">3</w:t>
            </w:r>
          </w:p>
        </w:tc>
        <w:tc>
          <w:tcPr/>
          <w:p w:rsidR="00000000" w:rsidDel="00000000" w:rsidP="00000000" w:rsidRDefault="00000000" w:rsidRPr="00000000" w14:paraId="0000000B">
            <w:pPr>
              <w:rPr/>
            </w:pPr>
            <w:r w:rsidDel="00000000" w:rsidR="00000000" w:rsidRPr="00000000">
              <w:rPr>
                <w:rtl w:val="0"/>
              </w:rPr>
              <w:t xml:space="preserve">Estrada Flores Axel Sebastian</w:t>
            </w:r>
          </w:p>
        </w:tc>
      </w:tr>
      <w:tr>
        <w:trPr>
          <w:cantSplit w:val="0"/>
          <w:tblHeader w:val="0"/>
        </w:trPr>
        <w:tc>
          <w:tcPr/>
          <w:p w:rsidR="00000000" w:rsidDel="00000000" w:rsidP="00000000" w:rsidRDefault="00000000" w:rsidRPr="00000000" w14:paraId="0000000C">
            <w:pPr>
              <w:jc w:val="center"/>
              <w:rPr/>
            </w:pPr>
            <w:r w:rsidDel="00000000" w:rsidR="00000000" w:rsidRPr="00000000">
              <w:rPr>
                <w:rtl w:val="0"/>
              </w:rPr>
              <w:t xml:space="preserve">4</w:t>
            </w:r>
          </w:p>
        </w:tc>
        <w:tc>
          <w:tcPr/>
          <w:p w:rsidR="00000000" w:rsidDel="00000000" w:rsidP="00000000" w:rsidRDefault="00000000" w:rsidRPr="00000000" w14:paraId="0000000D">
            <w:pPr>
              <w:rPr/>
            </w:pPr>
            <w:r w:rsidDel="00000000" w:rsidR="00000000" w:rsidRPr="00000000">
              <w:rPr>
                <w:rtl w:val="0"/>
              </w:rPr>
              <w:t xml:space="preserve">Hilario Talavera Alexander Daniel</w:t>
            </w:r>
          </w:p>
        </w:tc>
      </w:tr>
    </w:tbl>
    <w:p w:rsidR="00000000" w:rsidDel="00000000" w:rsidP="00000000" w:rsidRDefault="00000000" w:rsidRPr="00000000" w14:paraId="0000000E">
      <w:pPr>
        <w:pStyle w:val="Heading2"/>
        <w:rPr/>
      </w:pPr>
      <w:r w:rsidDel="00000000" w:rsidR="00000000" w:rsidRPr="00000000">
        <w:rPr>
          <w:rtl w:val="0"/>
        </w:rPr>
        <w:t xml:space="preserve">Ítem uno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bookmarkStart w:colFirst="0" w:colLast="0" w:name="_heading=h.3ccvdhqafazb" w:id="0"/>
      <w:bookmarkEnd w:id="0"/>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Elabore la lista de historias de usuario (product backlog priorizada) para el proyecto descrito en la consigna.</w:t>
      </w:r>
    </w:p>
    <w:p w:rsidR="00000000" w:rsidDel="00000000" w:rsidP="00000000" w:rsidRDefault="00000000" w:rsidRPr="00000000" w14:paraId="00000010">
      <w:pPr>
        <w:pStyle w:val="Heading3"/>
        <w:rPr/>
      </w:pPr>
      <w:r w:rsidDel="00000000" w:rsidR="00000000" w:rsidRPr="00000000">
        <w:rPr>
          <w:rtl w:val="0"/>
        </w:rPr>
        <w:t xml:space="preserve">Listado de historias de usuario (product backlog priorizada)</w:t>
      </w:r>
    </w:p>
    <w:tbl>
      <w:tblPr>
        <w:tblStyle w:val="Table2"/>
        <w:tblW w:w="981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915"/>
        <w:gridCol w:w="1170"/>
        <w:gridCol w:w="1620"/>
        <w:gridCol w:w="2685"/>
        <w:gridCol w:w="915"/>
        <w:gridCol w:w="1170"/>
        <w:gridCol w:w="1335"/>
        <w:tblGridChange w:id="0">
          <w:tblGrid>
            <w:gridCol w:w="915"/>
            <w:gridCol w:w="1170"/>
            <w:gridCol w:w="1620"/>
            <w:gridCol w:w="2685"/>
            <w:gridCol w:w="915"/>
            <w:gridCol w:w="1170"/>
            <w:gridCol w:w="1335"/>
          </w:tblGrid>
        </w:tblGridChange>
      </w:tblGrid>
      <w:tr>
        <w:trPr>
          <w:cantSplit w:val="0"/>
          <w:tblHeader w:val="1"/>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Prioridad</w:t>
            </w: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Century Gothic" w:cs="Century Gothic" w:eastAsia="Century Gothic" w:hAnsi="Century Gothic"/>
                <w:b w:val="0"/>
                <w:color w:val="000000"/>
                <w:sz w:val="18"/>
                <w:szCs w:val="18"/>
              </w:rPr>
            </w:pPr>
            <w:bookmarkStart w:colFirst="0" w:colLast="0" w:name="_heading=h.2ea392ldpz46" w:id="1"/>
            <w:bookmarkEnd w:id="1"/>
            <w:r w:rsidDel="00000000" w:rsidR="00000000" w:rsidRPr="00000000">
              <w:rPr>
                <w:rFonts w:ascii="Century Gothic" w:cs="Century Gothic" w:eastAsia="Century Gothic" w:hAnsi="Century Gothic"/>
                <w:color w:val="000000"/>
                <w:sz w:val="18"/>
                <w:szCs w:val="18"/>
                <w:rtl w:val="0"/>
              </w:rPr>
              <w:t xml:space="preserve">Identificador</w:t>
            </w: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Nombre (alias)</w:t>
            </w: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Descripción</w:t>
            </w: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Puntos de historia</w:t>
            </w: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Prioridad</w:t>
            </w: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Resposable</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US-01</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Crear Tarea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crear una nueva tarea especificando título, descripción y fecha de vencimiento para organizar mis actividades.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 días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Alta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Brianna</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2</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US-02</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Marcar Tarea como Completada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marcar una tarea como completada para visualizar mi progreso y organizar mis actividades.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 día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Alta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Axel</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3</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US-03</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Listar Tareas Pendientes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visualizar todas las tareas pendientes para gestionar mis actividades diarias de manera eficiente.</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2 días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Alta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Axel</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4</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US-04</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Notificaciones de Tareas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recibir notificaciones cuando una tarea esté próxima a vencer para evitar olvidos.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2 días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Alta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Alexander</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5</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US-05</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Reabrir Tarea Completada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poder reabrir una tarea marcada como completada en caso de que necesite hacer ajustes o continuarla.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 día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Alta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Jorge </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6</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US-06</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Visualizar Resumen Diario</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ver un resumen diario de las tareas pendientes, completadas y vencidas para tener una visión general del día.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2 días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Alta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Jorge</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7</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US-07</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Repetir Tareas Recurrentes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marcar tareas como recurrentes para que se creen automáticamente cada semana, mes o día específico.</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46">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3 días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Alta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Jorge</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8</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US-08</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Adjuntar Archivos a Tareas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adjuntar archivos a una tarea (como documentos o imágenes) para tener toda la información relevante en un solo lugar.</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3 días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Alta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Brianna</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9</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US-09</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Ver Tareas Vencidas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ver una lista de todas las tareas vencidas para revisar qué actividades no completé a tiempo.</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 día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Alta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Brianna</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10</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US-10</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Editar Tarea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editar el título, descripción o fecha de vencimiento de una tarea para actualizarla según sea necesario.</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 día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Media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Brianna</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11</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US-11</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Eliminar Tarea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eliminar una tarea para mantener mi lista de tareas organizada y actualizada.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 día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Media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6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Brianna</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12</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US-12</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Buscar Tarea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buscar una tarea por su título o fecha para acceder rápidamente a la información necesaria.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 día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Media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Jorge</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13</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US-13</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Asignar Prioridad a Tarea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asignar una prioridad (alta, media, baja) a cada tarea para organizar mis actividades de acuerdo a su urgencia.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 día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Media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Axel</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14</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US-14</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Ordenar Tareas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ordenar mis tareas por fecha de vencimiento o prioridad para tener una vista clara de lo más urgente.</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 día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Media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Alexander</w:t>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15</w:t>
            </w: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US-15</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Agrupar Tareas por Categoría</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agrupar mis tareas por categorías (personal, trabajo, estudio) para gestionar mejor mis actividades.</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2 días</w:t>
            </w:r>
            <w:r w:rsidDel="00000000" w:rsidR="00000000" w:rsidRPr="00000000">
              <w:rPr>
                <w:rtl w:val="0"/>
              </w:rPr>
            </w:r>
          </w:p>
        </w:tc>
        <w:tc>
          <w:tcPr/>
          <w:p w:rsidR="00000000" w:rsidDel="00000000" w:rsidP="00000000" w:rsidRDefault="00000000" w:rsidRPr="00000000" w14:paraId="0000007F">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Media</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Alexander</w:t>
            </w:r>
            <w:r w:rsidDel="00000000" w:rsidR="00000000" w:rsidRPr="00000000">
              <w:rPr>
                <w:rtl w:val="0"/>
              </w:rPr>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16</w:t>
            </w: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US-16</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Cambiar Estado de Tarea</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cambiar el estado de una tarea a "En progreso", "Pendiente" o "Completada" para llevar un control más detallado.</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1 día</w:t>
            </w:r>
            <w:r w:rsidDel="00000000" w:rsidR="00000000" w:rsidRPr="00000000">
              <w:rPr>
                <w:rtl w:val="0"/>
              </w:rPr>
            </w:r>
          </w:p>
        </w:tc>
        <w:tc>
          <w:tcPr/>
          <w:p w:rsidR="00000000" w:rsidDel="00000000" w:rsidP="00000000" w:rsidRDefault="00000000" w:rsidRPr="00000000" w14:paraId="00000086">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Media</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Brianna</w:t>
            </w:r>
            <w:r w:rsidDel="00000000" w:rsidR="00000000" w:rsidRPr="00000000">
              <w:rPr>
                <w:rtl w:val="0"/>
              </w:rPr>
            </w:r>
          </w:p>
        </w:tc>
      </w:tr>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17</w:t>
            </w: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US-17</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Configurar Vista de Tareas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poder configurar la vista (lista, calendario, tabla) para organizar mis tareas según mi preferencia.</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2 días</w:t>
            </w:r>
            <w:r w:rsidDel="00000000" w:rsidR="00000000" w:rsidRPr="00000000">
              <w:rPr>
                <w:rtl w:val="0"/>
              </w:rPr>
            </w:r>
          </w:p>
        </w:tc>
        <w:tc>
          <w:tcPr/>
          <w:p w:rsidR="00000000" w:rsidDel="00000000" w:rsidP="00000000" w:rsidRDefault="00000000" w:rsidRPr="00000000" w14:paraId="0000008D">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Media</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Jorge</w:t>
            </w:r>
            <w:r w:rsidDel="00000000" w:rsidR="00000000" w:rsidRPr="00000000">
              <w:rPr>
                <w:rtl w:val="0"/>
              </w:rPr>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18</w:t>
            </w: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US-18</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Exportar Lista de Tareas</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exportar la lista de tareas en formato PDF o CSV para tener un respaldo o compartirla con otros.</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2 días</w:t>
            </w:r>
            <w:r w:rsidDel="00000000" w:rsidR="00000000" w:rsidRPr="00000000">
              <w:rPr>
                <w:rtl w:val="0"/>
              </w:rPr>
            </w:r>
          </w:p>
        </w:tc>
        <w:tc>
          <w:tcPr/>
          <w:p w:rsidR="00000000" w:rsidDel="00000000" w:rsidP="00000000" w:rsidRDefault="00000000" w:rsidRPr="00000000" w14:paraId="00000094">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Media</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Jorge</w:t>
            </w:r>
            <w:r w:rsidDel="00000000" w:rsidR="00000000" w:rsidRPr="00000000">
              <w:rPr>
                <w:rtl w:val="0"/>
              </w:rPr>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19</w:t>
            </w: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US-19</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Asignar Fecha de Inicio</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asignar una fecha de inicio a cada tarea para planificar mejor las actividades a largo plazo.</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1 día</w:t>
            </w:r>
            <w:r w:rsidDel="00000000" w:rsidR="00000000" w:rsidRPr="00000000">
              <w:rPr>
                <w:rtl w:val="0"/>
              </w:rPr>
            </w:r>
          </w:p>
        </w:tc>
        <w:tc>
          <w:tcPr/>
          <w:p w:rsidR="00000000" w:rsidDel="00000000" w:rsidP="00000000" w:rsidRDefault="00000000" w:rsidRPr="00000000" w14:paraId="0000009B">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Media</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Axel</w:t>
            </w:r>
            <w:r w:rsidDel="00000000" w:rsidR="00000000" w:rsidRPr="00000000">
              <w:rPr>
                <w:rtl w:val="0"/>
              </w:rPr>
            </w:r>
          </w:p>
        </w:tc>
      </w:tr>
      <w:tr>
        <w:trPr>
          <w:cantSplit w:val="0"/>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20</w:t>
            </w: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US-20</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Listar Tareas Completadas</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revisar una lista de tareas completadas para llevar un control de mis logros y pendientes.</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1 día</w:t>
            </w:r>
            <w:r w:rsidDel="00000000" w:rsidR="00000000" w:rsidRPr="00000000">
              <w:rPr>
                <w:rtl w:val="0"/>
              </w:rPr>
            </w:r>
          </w:p>
        </w:tc>
        <w:tc>
          <w:tcPr/>
          <w:p w:rsidR="00000000" w:rsidDel="00000000" w:rsidP="00000000" w:rsidRDefault="00000000" w:rsidRPr="00000000" w14:paraId="000000A2">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Media</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Jorge</w:t>
            </w:r>
            <w:r w:rsidDel="00000000" w:rsidR="00000000" w:rsidRPr="00000000">
              <w:rPr>
                <w:rtl w:val="0"/>
              </w:rPr>
            </w:r>
          </w:p>
        </w:tc>
      </w:tr>
    </w:tbl>
    <w:p w:rsidR="00000000" w:rsidDel="00000000" w:rsidP="00000000" w:rsidRDefault="00000000" w:rsidRPr="00000000" w14:paraId="000000A4">
      <w:pPr>
        <w:pStyle w:val="Heading3"/>
        <w:rPr/>
      </w:pPr>
      <w:r w:rsidDel="00000000" w:rsidR="00000000" w:rsidRPr="00000000">
        <w:rPr>
          <w:rtl w:val="0"/>
        </w:rPr>
        <w:t xml:space="preserve">Revisión</w:t>
      </w:r>
    </w:p>
    <w:tbl>
      <w:tblPr>
        <w:tblStyle w:val="Table3"/>
        <w:tblW w:w="953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819"/>
        <w:gridCol w:w="1845"/>
        <w:gridCol w:w="1311"/>
        <w:tblGridChange w:id="0">
          <w:tblGrid>
            <w:gridCol w:w="1555"/>
            <w:gridCol w:w="4819"/>
            <w:gridCol w:w="1845"/>
            <w:gridCol w:w="1311"/>
          </w:tblGrid>
        </w:tblGridChange>
      </w:tblGrid>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Comentario</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Realizado por</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Solucionado</w:t>
            </w:r>
          </w:p>
        </w:tc>
      </w:tr>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Forma</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Jorge</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Completo</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0AF">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Brianna</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Consistente</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0B3">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Axel</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Independiente</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Conforme</w:t>
            </w:r>
          </w:p>
        </w:tc>
        <w:tc>
          <w:tcPr/>
          <w:p w:rsidR="00000000" w:rsidDel="00000000" w:rsidP="00000000" w:rsidRDefault="00000000" w:rsidRPr="00000000" w14:paraId="000000B7">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Alexander</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9">
      <w:pPr>
        <w:pStyle w:val="Heading2"/>
        <w:rPr/>
      </w:pPr>
      <w:r w:rsidDel="00000000" w:rsidR="00000000" w:rsidRPr="00000000">
        <w:rPr>
          <w:rtl w:val="0"/>
        </w:rPr>
        <w:t xml:space="preserve">Ítem dos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Elabore el modelo conceptual para el proyecto descrito en la consigna.</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6124265" cy="4419600"/>
            <wp:effectExtent b="0" l="0" r="0" t="0"/>
            <wp:docPr id="3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426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3"/>
        <w:rPr/>
      </w:pPr>
      <w:r w:rsidDel="00000000" w:rsidR="00000000" w:rsidRPr="00000000">
        <w:rPr>
          <w:rtl w:val="0"/>
        </w:rPr>
        <w:t xml:space="preserve">Glosario de conceptos</w:t>
      </w:r>
    </w:p>
    <w:tbl>
      <w:tblPr>
        <w:tblStyle w:val="Table4"/>
        <w:tblW w:w="963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225"/>
        <w:gridCol w:w="3195"/>
        <w:gridCol w:w="3210"/>
        <w:tblGridChange w:id="0">
          <w:tblGrid>
            <w:gridCol w:w="3225"/>
            <w:gridCol w:w="3195"/>
            <w:gridCol w:w="3210"/>
          </w:tblGrid>
        </w:tblGridChange>
      </w:tblGrid>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Concepto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Observaciones</w:t>
            </w:r>
          </w:p>
        </w:tc>
      </w:tr>
      <w:tr>
        <w:trPr>
          <w:cantSplit w:val="0"/>
          <w:trHeight w:val="272.080078125"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Usuario</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Representa a la persona que utiliza el sistema y gestiona sus tareas.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Puede tener configuraciones personalizadas y tareas asignadas.</w:t>
            </w:r>
            <w:r w:rsidDel="00000000" w:rsidR="00000000" w:rsidRPr="00000000">
              <w:rPr>
                <w:rtl w:val="0"/>
              </w:rPr>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Categoría</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Clasificación de tareas según su tipo o naturaleza.</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Ayuda a organizar y filtrar las tareas</w:t>
            </w: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Tarea</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Actividad específica creada por un usuario con una descripción y prioridad.</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Puede tener archivos adjuntos, ser recurrente y pertenecer a categorías.</w:t>
            </w:r>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TareaCategoria</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Entidad que vincula una tarea con una o más categorías.</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Permite la clasificación múltiple de tareas.</w:t>
            </w:r>
            <w:r w:rsidDel="00000000" w:rsidR="00000000" w:rsidRPr="00000000">
              <w:rPr>
                <w:rtl w:val="0"/>
              </w:rPr>
            </w:r>
          </w:p>
        </w:tc>
      </w:tr>
      <w:tr>
        <w:trPr>
          <w:cantSplit w:val="0"/>
          <w:trHeight w:val="1017.48046875" w:hRule="atLeast"/>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ConfiguracionUsuario</w:t>
            </w:r>
            <w:r w:rsidDel="00000000" w:rsidR="00000000" w:rsidRPr="00000000">
              <w:rPr>
                <w:rtl w:val="0"/>
              </w:rPr>
            </w:r>
          </w:p>
        </w:tc>
        <w:tc>
          <w:tcPr/>
          <w:p w:rsidR="00000000" w:rsidDel="00000000" w:rsidP="00000000" w:rsidRDefault="00000000" w:rsidRPr="00000000" w14:paraId="000000C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Preferencias del usuario respecto a notificaciones, tema, idioma, etc.</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Facilita una experiencia personalizada dentro del sistema.</w:t>
            </w:r>
            <w:r w:rsidDel="00000000" w:rsidR="00000000" w:rsidRPr="00000000">
              <w:rPr>
                <w:rtl w:val="0"/>
              </w:rPr>
            </w:r>
          </w:p>
        </w:tc>
      </w:tr>
      <w:tr>
        <w:trPr>
          <w:cantSplit w:val="0"/>
          <w:trHeight w:val="910.400390625" w:hRule="atLeast"/>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TareaArchivo</w:t>
            </w:r>
            <w:r w:rsidDel="00000000" w:rsidR="00000000" w:rsidRPr="00000000">
              <w:rPr>
                <w:rtl w:val="0"/>
              </w:rPr>
            </w:r>
          </w:p>
        </w:tc>
        <w:tc>
          <w:tcPr/>
          <w:p w:rsidR="00000000" w:rsidDel="00000000" w:rsidP="00000000" w:rsidRDefault="00000000" w:rsidRPr="00000000" w14:paraId="000000D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Archivos adjuntos relacionados con unpa tarea.</w:t>
            </w:r>
          </w:p>
        </w:tc>
        <w:tc>
          <w:tcPr/>
          <w:p w:rsidR="00000000" w:rsidDel="00000000" w:rsidP="00000000" w:rsidRDefault="00000000" w:rsidRPr="00000000" w14:paraId="000000D1">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Puede incluir documentos, imágenes u otros formatos.</w:t>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rFonts w:ascii="Century Gothic" w:cs="Century Gothic" w:eastAsia="Century Gothic" w:hAnsi="Century Gothic"/>
                      <w:sz w:val="18"/>
                      <w:szCs w:val="18"/>
                    </w:rPr>
                  </w:pPr>
                  <w:r w:rsidDel="00000000" w:rsidR="00000000" w:rsidRPr="00000000">
                    <w:rPr>
                      <w:rtl w:val="0"/>
                    </w:rPr>
                  </w:r>
                </w:p>
              </w:tc>
            </w:tr>
          </w:tbl>
          <w:p w:rsidR="00000000" w:rsidDel="00000000" w:rsidP="00000000" w:rsidRDefault="00000000" w:rsidRPr="00000000" w14:paraId="000000D3">
            <w:pPr>
              <w:rPr>
                <w:rFonts w:ascii="Century Gothic" w:cs="Century Gothic" w:eastAsia="Century Gothic" w:hAnsi="Century Gothic"/>
                <w:sz w:val="18"/>
                <w:szCs w:val="18"/>
              </w:rPr>
            </w:pPr>
            <w:r w:rsidDel="00000000" w:rsidR="00000000" w:rsidRPr="00000000">
              <w:rPr>
                <w:rtl w:val="0"/>
              </w:rPr>
            </w:r>
          </w:p>
          <w:tbl>
            <w:tblPr>
              <w:tblStyle w:val="Table6"/>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tblGridChange w:id="0">
                <w:tblGrid>
                  <w:gridCol w:w="30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rFonts w:ascii="Century Gothic" w:cs="Century Gothic" w:eastAsia="Century Gothic" w:hAnsi="Century Gothic"/>
                      <w:sz w:val="18"/>
                      <w:szCs w:val="18"/>
                    </w:rPr>
                  </w:pP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18"/>
                <w:szCs w:val="18"/>
              </w:rPr>
            </w:pPr>
            <w:r w:rsidDel="00000000" w:rsidR="00000000" w:rsidRPr="00000000">
              <w:rPr>
                <w:rtl w:val="0"/>
              </w:rPr>
            </w:r>
          </w:p>
        </w:tc>
      </w:tr>
      <w:tr>
        <w:trPr>
          <w:cantSplit w:val="0"/>
          <w:trHeight w:val="940.400390625" w:hRule="atLeast"/>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TareaRecurrente</w:t>
            </w:r>
            <w:r w:rsidDel="00000000" w:rsidR="00000000" w:rsidRPr="00000000">
              <w:rPr>
                <w:rtl w:val="0"/>
              </w:rPr>
            </w:r>
          </w:p>
        </w:tc>
        <w:tc>
          <w:tcPr/>
          <w:p w:rsidR="00000000" w:rsidDel="00000000" w:rsidP="00000000" w:rsidRDefault="00000000" w:rsidRPr="00000000" w14:paraId="000000D7">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Representa una tarea que se repite en intervalos definidos (diarios, semanales, etc.).</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Mejora la gestión de actividades periódicas.</w:t>
            </w:r>
            <w:r w:rsidDel="00000000" w:rsidR="00000000" w:rsidRPr="00000000">
              <w:rPr>
                <w:rtl w:val="0"/>
              </w:rPr>
            </w:r>
          </w:p>
        </w:tc>
      </w:tr>
    </w:tbl>
    <w:p w:rsidR="00000000" w:rsidDel="00000000" w:rsidP="00000000" w:rsidRDefault="00000000" w:rsidRPr="00000000" w14:paraId="000000D9">
      <w:pPr>
        <w:pStyle w:val="Heading2"/>
        <w:rPr/>
      </w:pPr>
      <w:r w:rsidDel="00000000" w:rsidR="00000000" w:rsidRPr="00000000">
        <w:rPr>
          <w:rtl w:val="0"/>
        </w:rPr>
        <w:t xml:space="preserve">Ítem tres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Determine la velocidad del equipo de desarrollo. Determine la velocidad del equipo considerando un sprint de 2 semana (05 días / semana * 2 semanas = 10 días) y una dedicación de 15%.</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pacing w:after="120" w:lineRule="auto"/>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4*10*0.15=6 </w:t>
      </w:r>
    </w:p>
    <w:p w:rsidR="00000000" w:rsidDel="00000000" w:rsidP="00000000" w:rsidRDefault="00000000" w:rsidRPr="00000000" w14:paraId="000000DC">
      <w:pPr>
        <w:pStyle w:val="Heading2"/>
        <w:rPr/>
      </w:pPr>
      <w:r w:rsidDel="00000000" w:rsidR="00000000" w:rsidRPr="00000000">
        <w:rPr>
          <w:rtl w:val="0"/>
        </w:rPr>
        <w:t xml:space="preserve">Ítem cuatro</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Seleccione las historias de usuario para el primer sprint.</w:t>
      </w:r>
    </w:p>
    <w:p w:rsidR="00000000" w:rsidDel="00000000" w:rsidP="00000000" w:rsidRDefault="00000000" w:rsidRPr="00000000" w14:paraId="000000DE">
      <w:pPr>
        <w:pStyle w:val="Heading3"/>
        <w:rPr/>
      </w:pPr>
      <w:r w:rsidDel="00000000" w:rsidR="00000000" w:rsidRPr="00000000">
        <w:rPr>
          <w:rtl w:val="0"/>
        </w:rPr>
        <w:t xml:space="preserve">Sprint backlog</w:t>
      </w:r>
    </w:p>
    <w:tbl>
      <w:tblPr>
        <w:tblStyle w:val="Table7"/>
        <w:tblW w:w="9629.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044"/>
        <w:gridCol w:w="1325"/>
        <w:gridCol w:w="1675"/>
        <w:gridCol w:w="3198"/>
        <w:gridCol w:w="1054"/>
        <w:gridCol w:w="1333"/>
        <w:tblGridChange w:id="0">
          <w:tblGrid>
            <w:gridCol w:w="1044"/>
            <w:gridCol w:w="1325"/>
            <w:gridCol w:w="1675"/>
            <w:gridCol w:w="3198"/>
            <w:gridCol w:w="1054"/>
            <w:gridCol w:w="1333"/>
          </w:tblGrid>
        </w:tblGridChange>
      </w:tblGrid>
      <w:tr>
        <w:trPr>
          <w:cantSplit w:val="0"/>
          <w:tblHeader w:val="1"/>
        </w:trPr>
        <w:tc>
          <w:tcP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Prioridad</w:t>
            </w:r>
          </w:p>
        </w:tc>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Identificador</w:t>
            </w:r>
          </w:p>
        </w:tc>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Nombre</w:t>
            </w:r>
          </w:p>
        </w:tc>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p>
        </w:tc>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Puntos de historia (días ideales)</w:t>
            </w:r>
          </w:p>
        </w:tc>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Responsable</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1</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US-01</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Crear Tarea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crear una nueva tarea especificando título, descripción y fecha de vencimiento para organizar mis actividades.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 días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Brianna</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2</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US-02</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Marcar Tarea como Completada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marcar una tarea como completada para visualizar mi progreso y organizar mis actividades.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 día</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Axel</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3</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US-03</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Listar Tareas Pendientes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visualizar todas las tareas pendientes para gestionar mis actividades diarias de manera eficiente.</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2 días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Axel</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F7">
            <w:pPr>
              <w:jc w:val="cente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4</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US-04</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Notificaciones de Tareas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w:t>
            </w:r>
            <w:r w:rsidDel="00000000" w:rsidR="00000000" w:rsidRPr="00000000">
              <w:rPr>
                <w:rFonts w:ascii="Century Gothic" w:cs="Century Gothic" w:eastAsia="Century Gothic" w:hAnsi="Century Gothic"/>
                <w:b w:val="1"/>
                <w:sz w:val="18"/>
                <w:szCs w:val="18"/>
                <w:rtl w:val="0"/>
              </w:rPr>
              <w:t xml:space="preserve">usuario</w:t>
            </w:r>
            <w:r w:rsidDel="00000000" w:rsidR="00000000" w:rsidRPr="00000000">
              <w:rPr>
                <w:rFonts w:ascii="Century Gothic" w:cs="Century Gothic" w:eastAsia="Century Gothic" w:hAnsi="Century Gothic"/>
                <w:sz w:val="18"/>
                <w:szCs w:val="18"/>
                <w:rtl w:val="0"/>
              </w:rPr>
              <w:t xml:space="preserve">, quiero recibir notificaciones cuando una tarea esté próxima a vencer para evitar olvidos.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2 días</w:t>
            </w:r>
          </w:p>
        </w:tc>
        <w:tc>
          <w:tcPr>
            <w:tcBorders>
              <w:top w:color="9cc3e5" w:space="0" w:sz="4" w:val="single"/>
              <w:left w:color="9cc3e5" w:space="0" w:sz="4" w:val="single"/>
              <w:bottom w:color="9cc3e5" w:space="0" w:sz="4" w:val="single"/>
              <w:right w:color="9cc3e5" w:space="0" w:sz="4"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Alexander</w:t>
            </w:r>
          </w:p>
        </w:tc>
      </w:tr>
    </w:tbl>
    <w:p w:rsidR="00000000" w:rsidDel="00000000" w:rsidP="00000000" w:rsidRDefault="00000000" w:rsidRPr="00000000" w14:paraId="000000FD">
      <w:pPr>
        <w:pStyle w:val="Heading2"/>
        <w:rPr/>
      </w:pPr>
      <w:r w:rsidDel="00000000" w:rsidR="00000000" w:rsidRPr="00000000">
        <w:rPr>
          <w:rtl w:val="0"/>
        </w:rPr>
        <w:t xml:space="preserve">Ítem cinco</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Elabore las historias de usuario detalladas para el sprint backlog. Para cada historia de usuario utilice el siguiente formato.</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Crear Tarea</w:t>
      </w:r>
    </w:p>
    <w:tbl>
      <w:tblPr>
        <w:tblStyle w:val="Table8"/>
        <w:tblW w:w="9493.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5"/>
        <w:gridCol w:w="7088"/>
        <w:tblGridChange w:id="0">
          <w:tblGrid>
            <w:gridCol w:w="2405"/>
            <w:gridCol w:w="7088"/>
          </w:tblGrid>
        </w:tblGridChange>
      </w:tblGrid>
      <w:tr>
        <w:trPr>
          <w:cantSplit w:val="0"/>
          <w:tblHeader w:val="0"/>
        </w:trPr>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Identificador</w:t>
            </w:r>
          </w:p>
        </w:tc>
        <w:tc>
          <w:tcPr/>
          <w:p w:rsidR="00000000" w:rsidDel="00000000" w:rsidP="00000000" w:rsidRDefault="00000000" w:rsidRPr="00000000" w14:paraId="00000101">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color w:val="000000"/>
                <w:sz w:val="18"/>
                <w:szCs w:val="18"/>
                <w:rtl w:val="0"/>
              </w:rPr>
              <w:t xml:space="preserve">US-01</w:t>
            </w:r>
            <w:r w:rsidDel="00000000" w:rsidR="00000000" w:rsidRPr="00000000">
              <w:rPr>
                <w:rtl w:val="0"/>
              </w:rPr>
            </w:r>
          </w:p>
        </w:tc>
      </w:tr>
      <w:tr>
        <w:trPr>
          <w:cantSplit w:val="0"/>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Nombre (alias)</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Crear Tarea</w:t>
            </w:r>
            <w:r w:rsidDel="00000000" w:rsidR="00000000" w:rsidRPr="00000000">
              <w:rPr>
                <w:rtl w:val="0"/>
              </w:rPr>
            </w:r>
          </w:p>
        </w:tc>
      </w:tr>
      <w:tr>
        <w:trPr>
          <w:cantSplit w:val="0"/>
          <w:trHeight w:val="287.080078125" w:hRule="atLeast"/>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Como usuario, quiero crear una nueva tarea especificando título, descripción y fecha de vencimiento para organizar mis actividades.</w:t>
            </w:r>
            <w:r w:rsidDel="00000000" w:rsidR="00000000" w:rsidRPr="00000000">
              <w:rPr>
                <w:rtl w:val="0"/>
              </w:rPr>
            </w:r>
          </w:p>
        </w:tc>
      </w:tr>
      <w:tr>
        <w:trPr>
          <w:cantSplit w:val="0"/>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Puntos de historia (días ideales)</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1 días</w:t>
            </w:r>
            <w:r w:rsidDel="00000000" w:rsidR="00000000" w:rsidRPr="00000000">
              <w:rPr>
                <w:rtl w:val="0"/>
              </w:rPr>
            </w:r>
          </w:p>
        </w:tc>
      </w:tr>
      <w:tr>
        <w:trPr>
          <w:cantSplit w:val="0"/>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Criterios de aceptación</w:t>
            </w:r>
          </w:p>
        </w:tc>
        <w:tc>
          <w:tcPr/>
          <w:p w:rsidR="00000000" w:rsidDel="00000000" w:rsidP="00000000" w:rsidRDefault="00000000" w:rsidRPr="00000000" w14:paraId="0000010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 crear una nueva tarea, se debe mostrar un mensaje de confirmación si el proceso se realizó con éxito.</w:t>
            </w:r>
          </w:p>
        </w:tc>
      </w:tr>
      <w:tr>
        <w:trPr>
          <w:cantSplit w:val="0"/>
          <w:tblHeader w:val="0"/>
        </w:trPr>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B">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 crear una nueva tarea, se debe mostrar un mensaje de confirmación si el proceso se realizó con éxito.</w:t>
            </w:r>
          </w:p>
        </w:tc>
      </w:tr>
    </w:tbl>
    <w:p w:rsidR="00000000" w:rsidDel="00000000" w:rsidP="00000000" w:rsidRDefault="00000000" w:rsidRPr="00000000" w14:paraId="0000010C">
      <w:pPr>
        <w:pStyle w:val="Heading3"/>
        <w:rPr/>
      </w:pPr>
      <w:r w:rsidDel="00000000" w:rsidR="00000000" w:rsidRPr="00000000">
        <w:rPr>
          <w:rtl w:val="0"/>
        </w:rPr>
        <w:t xml:space="preserve">Revisión</w:t>
      </w:r>
    </w:p>
    <w:tbl>
      <w:tblPr>
        <w:tblStyle w:val="Table9"/>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Comentario</w:t>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Realizado por</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Solucionado</w:t>
            </w:r>
          </w:p>
        </w:tc>
      </w:tr>
      <w:tr>
        <w:trPr>
          <w:cantSplit w:val="0"/>
          <w:tblHeader w:val="0"/>
        </w:trPr>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Completo</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Brianna</w:t>
            </w: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Consistente</w:t>
            </w:r>
          </w:p>
        </w:tc>
        <w:tc>
          <w:tcPr/>
          <w:p w:rsidR="00000000" w:rsidDel="00000000" w:rsidP="00000000" w:rsidRDefault="00000000" w:rsidRPr="00000000" w14:paraId="00000116">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117">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Jorge</w:t>
            </w: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Negociable</w:t>
            </w:r>
          </w:p>
        </w:tc>
        <w:tc>
          <w:tcPr/>
          <w:p w:rsidR="00000000" w:rsidDel="00000000" w:rsidP="00000000" w:rsidRDefault="00000000" w:rsidRPr="00000000" w14:paraId="0000011A">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11B">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Axel</w:t>
            </w: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Valiosa</w:t>
            </w:r>
          </w:p>
        </w:tc>
        <w:tc>
          <w:tcPr/>
          <w:p w:rsidR="00000000" w:rsidDel="00000000" w:rsidP="00000000" w:rsidRDefault="00000000" w:rsidRPr="00000000" w14:paraId="0000011E">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11F">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Brianna</w:t>
            </w: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Estimable</w:t>
            </w:r>
          </w:p>
        </w:tc>
        <w:tc>
          <w:tcPr/>
          <w:p w:rsidR="00000000" w:rsidDel="00000000" w:rsidP="00000000" w:rsidRDefault="00000000" w:rsidRPr="00000000" w14:paraId="00000122">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123">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Alexander</w:t>
            </w: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Pequeña</w:t>
            </w:r>
          </w:p>
        </w:tc>
        <w:tc>
          <w:tcPr/>
          <w:p w:rsidR="00000000" w:rsidDel="00000000" w:rsidP="00000000" w:rsidRDefault="00000000" w:rsidRPr="00000000" w14:paraId="00000126">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127">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Jorge</w:t>
            </w: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Comprobable</w:t>
            </w:r>
          </w:p>
        </w:tc>
        <w:tc>
          <w:tcPr/>
          <w:p w:rsidR="00000000" w:rsidDel="00000000" w:rsidP="00000000" w:rsidRDefault="00000000" w:rsidRPr="00000000" w14:paraId="0000012A">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12B">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Axel</w:t>
            </w: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2D">
      <w:pPr>
        <w:spacing w:after="120" w:before="120" w:lineRule="auto"/>
        <w:ind w:left="72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4505960" cy="2789404"/>
            <wp:effectExtent b="0" l="0" r="0" t="0"/>
            <wp:docPr id="3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05960" cy="2789404"/>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120" w:before="120" w:lineRule="auto"/>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Esta pantalla permite al usuario registrar una nueva tarea proporcionando los campos esenciales: título, descripción detallada y fecha de vencimiento. El diseño está enfocado en la simplicidad y rapidez de uso, con formularios intuitivos y validaciones básicas para asegurar que la información ingresada sea clara y útil. Esta funcionalidad es clave para ayudar al usuario a planificar sus actividades de manera ordenada y estructurada desde el inicio.</w:t>
      </w:r>
    </w:p>
    <w:p w:rsidR="00000000" w:rsidDel="00000000" w:rsidP="00000000" w:rsidRDefault="00000000" w:rsidRPr="00000000" w14:paraId="0000012F">
      <w:pPr>
        <w:spacing w:after="120" w:before="120" w:lineRule="auto"/>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30">
      <w:pPr>
        <w:numPr>
          <w:ilvl w:val="0"/>
          <w:numId w:val="1"/>
        </w:numPr>
        <w:spacing w:after="120" w:before="12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sz w:val="24"/>
          <w:szCs w:val="24"/>
          <w:rtl w:val="0"/>
        </w:rPr>
        <w:t xml:space="preserve">Marcar Tarea como Completada</w:t>
      </w:r>
    </w:p>
    <w:tbl>
      <w:tblPr>
        <w:tblStyle w:val="Table10"/>
        <w:tblW w:w="9493.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5"/>
        <w:gridCol w:w="7088"/>
        <w:tblGridChange w:id="0">
          <w:tblGrid>
            <w:gridCol w:w="2405"/>
            <w:gridCol w:w="7088"/>
          </w:tblGrid>
        </w:tblGridChange>
      </w:tblGrid>
      <w:tr>
        <w:trPr>
          <w:cantSplit w:val="0"/>
          <w:tblHeader w:val="0"/>
        </w:trPr>
        <w:tc>
          <w:tcPr/>
          <w:p w:rsidR="00000000" w:rsidDel="00000000" w:rsidP="00000000" w:rsidRDefault="00000000" w:rsidRPr="00000000" w14:paraId="00000131">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132">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US-02</w:t>
            </w:r>
          </w:p>
        </w:tc>
      </w:tr>
      <w:tr>
        <w:trPr>
          <w:cantSplit w:val="0"/>
          <w:tblHeader w:val="0"/>
        </w:trPr>
        <w:tc>
          <w:tcPr/>
          <w:p w:rsidR="00000000" w:rsidDel="00000000" w:rsidP="00000000" w:rsidRDefault="00000000" w:rsidRPr="00000000" w14:paraId="00000133">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p w:rsidR="00000000" w:rsidDel="00000000" w:rsidP="00000000" w:rsidRDefault="00000000" w:rsidRPr="00000000" w14:paraId="0000013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Marcar tarea como completada</w:t>
            </w:r>
          </w:p>
        </w:tc>
      </w:tr>
      <w:tr>
        <w:trPr>
          <w:cantSplit w:val="0"/>
          <w:trHeight w:val="287.080078125" w:hRule="atLeast"/>
          <w:tblHeader w:val="0"/>
        </w:trPr>
        <w:tc>
          <w:tcPr/>
          <w:p w:rsidR="00000000" w:rsidDel="00000000" w:rsidP="00000000" w:rsidRDefault="00000000" w:rsidRPr="00000000" w14:paraId="00000135">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p w:rsidR="00000000" w:rsidDel="00000000" w:rsidP="00000000" w:rsidRDefault="00000000" w:rsidRPr="00000000" w14:paraId="0000013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usuario, quiero marcar una tarea como completada para visualizar mi progreso y organizar mis actividades.</w:t>
            </w:r>
          </w:p>
        </w:tc>
      </w:tr>
      <w:tr>
        <w:trPr>
          <w:cantSplit w:val="0"/>
          <w:tblHeader w:val="0"/>
        </w:trPr>
        <w:tc>
          <w:tcPr/>
          <w:p w:rsidR="00000000" w:rsidDel="00000000" w:rsidP="00000000" w:rsidRDefault="00000000" w:rsidRPr="00000000" w14:paraId="00000137">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13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 día</w:t>
            </w:r>
          </w:p>
        </w:tc>
      </w:tr>
      <w:tr>
        <w:trPr>
          <w:cantSplit w:val="0"/>
          <w:tblHeader w:val="0"/>
        </w:trPr>
        <w:tc>
          <w:tcPr/>
          <w:p w:rsidR="00000000" w:rsidDel="00000000" w:rsidP="00000000" w:rsidRDefault="00000000" w:rsidRPr="00000000" w14:paraId="00000139">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13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 marcar una tarea como completada, debe mostrarse un cambio visual en la interfaz (como tachado o cambio de color).</w:t>
            </w:r>
          </w:p>
        </w:tc>
      </w:tr>
      <w:tr>
        <w:trPr>
          <w:cantSplit w:val="0"/>
          <w:tblHeader w:val="0"/>
        </w:trPr>
        <w:tc>
          <w:tcPr/>
          <w:p w:rsidR="00000000" w:rsidDel="00000000" w:rsidP="00000000" w:rsidRDefault="00000000" w:rsidRPr="00000000" w14:paraId="0000013B">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13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Una vez marcada como completada, la tarea debe permanecer registrada y visible en una sección de "tareas completadas".</w:t>
            </w:r>
          </w:p>
        </w:tc>
      </w:tr>
    </w:tbl>
    <w:p w:rsidR="00000000" w:rsidDel="00000000" w:rsidP="00000000" w:rsidRDefault="00000000" w:rsidRPr="00000000" w14:paraId="0000013D">
      <w:pPr>
        <w:pStyle w:val="Heading3"/>
        <w:rPr/>
      </w:pPr>
      <w:bookmarkStart w:colFirst="0" w:colLast="0" w:name="_heading=h.5k8f73e3e06b" w:id="2"/>
      <w:bookmarkEnd w:id="2"/>
      <w:r w:rsidDel="00000000" w:rsidR="00000000" w:rsidRPr="00000000">
        <w:rPr>
          <w:rtl w:val="0"/>
        </w:rPr>
        <w:t xml:space="preserve">Revisión</w:t>
      </w:r>
    </w:p>
    <w:tbl>
      <w:tblPr>
        <w:tblStyle w:val="Table11"/>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13E">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13F">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140">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141">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142">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143">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4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Brianna</w:t>
            </w:r>
          </w:p>
        </w:tc>
        <w:tc>
          <w:tcPr/>
          <w:p w:rsidR="00000000" w:rsidDel="00000000" w:rsidP="00000000" w:rsidRDefault="00000000" w:rsidRPr="00000000" w14:paraId="00000145">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6">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147">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4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Jorge</w:t>
            </w:r>
          </w:p>
        </w:tc>
        <w:tc>
          <w:tcPr/>
          <w:p w:rsidR="00000000" w:rsidDel="00000000" w:rsidP="00000000" w:rsidRDefault="00000000" w:rsidRPr="00000000" w14:paraId="00000149">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A">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14B">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4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Axel</w:t>
            </w:r>
          </w:p>
        </w:tc>
        <w:tc>
          <w:tcPr/>
          <w:p w:rsidR="00000000" w:rsidDel="00000000" w:rsidP="00000000" w:rsidRDefault="00000000" w:rsidRPr="00000000" w14:paraId="0000014D">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E">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14F">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5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Brianna</w:t>
            </w:r>
          </w:p>
        </w:tc>
        <w:tc>
          <w:tcPr/>
          <w:p w:rsidR="00000000" w:rsidDel="00000000" w:rsidP="00000000" w:rsidRDefault="00000000" w:rsidRPr="00000000" w14:paraId="00000151">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2">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153">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5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Alexander</w:t>
            </w:r>
          </w:p>
        </w:tc>
        <w:tc>
          <w:tcPr/>
          <w:p w:rsidR="00000000" w:rsidDel="00000000" w:rsidP="00000000" w:rsidRDefault="00000000" w:rsidRPr="00000000" w14:paraId="00000155">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6">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157">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5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Jorge</w:t>
            </w:r>
          </w:p>
        </w:tc>
        <w:tc>
          <w:tcPr/>
          <w:p w:rsidR="00000000" w:rsidDel="00000000" w:rsidP="00000000" w:rsidRDefault="00000000" w:rsidRPr="00000000" w14:paraId="00000159">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A">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15B">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5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Axel</w:t>
            </w:r>
          </w:p>
        </w:tc>
        <w:tc>
          <w:tcPr/>
          <w:p w:rsidR="00000000" w:rsidDel="00000000" w:rsidP="00000000" w:rsidRDefault="00000000" w:rsidRPr="00000000" w14:paraId="0000015D">
            <w:pPr>
              <w:rPr>
                <w:rFonts w:ascii="Century Gothic" w:cs="Century Gothic" w:eastAsia="Century Gothic" w:hAnsi="Century Gothic"/>
                <w:sz w:val="18"/>
                <w:szCs w:val="18"/>
              </w:rPr>
            </w:pPr>
            <w:r w:rsidDel="00000000" w:rsidR="00000000" w:rsidRPr="00000000">
              <w:rPr>
                <w:rtl w:val="0"/>
              </w:rPr>
            </w:r>
          </w:p>
        </w:tc>
      </w:tr>
    </w:tbl>
    <w:p w:rsidR="00000000" w:rsidDel="00000000" w:rsidP="00000000" w:rsidRDefault="00000000" w:rsidRPr="00000000" w14:paraId="0000015E">
      <w:pPr>
        <w:spacing w:after="120" w:before="12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4790123" cy="3128851"/>
            <wp:effectExtent b="0" l="0" r="0" t="0"/>
            <wp:docPr id="2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90123" cy="3128851"/>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after="240" w:before="240" w:lineRule="auto"/>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 esta pantalla se listan todas las tareas activas del usuario, cada una acompañada de un botón o checkbox que permite marcarla como completada con un solo clic. Una vez marcada, la tarea se actualiza visualmente (por ejemplo, se tacha o cambia de color) o se traslada a una sección de "Tareas Completadas". Esta funcionalidad mejora la motivación del usuario al permitirle ver su progreso y mantener su espacio de trabajo limpio y actualizado.</w:t>
      </w:r>
    </w:p>
    <w:p w:rsidR="00000000" w:rsidDel="00000000" w:rsidP="00000000" w:rsidRDefault="00000000" w:rsidRPr="00000000" w14:paraId="00000160">
      <w:pPr>
        <w:spacing w:after="120" w:before="12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61">
      <w:pPr>
        <w:numPr>
          <w:ilvl w:val="0"/>
          <w:numId w:val="1"/>
        </w:numPr>
        <w:spacing w:after="120" w:before="120" w:lineRule="auto"/>
        <w:ind w:left="720" w:hanging="360"/>
        <w:jc w:val="both"/>
        <w:rPr>
          <w:rFonts w:ascii="Century Gothic" w:cs="Century Gothic" w:eastAsia="Century Gothic" w:hAnsi="Century Gothic"/>
          <w:b w:val="0"/>
          <w:smallCaps w:val="0"/>
          <w:sz w:val="22"/>
          <w:szCs w:val="22"/>
        </w:rPr>
      </w:pPr>
      <w:r w:rsidDel="00000000" w:rsidR="00000000" w:rsidRPr="00000000">
        <w:rPr>
          <w:rFonts w:ascii="Century Gothic" w:cs="Century Gothic" w:eastAsia="Century Gothic" w:hAnsi="Century Gothic"/>
          <w:sz w:val="24"/>
          <w:szCs w:val="24"/>
          <w:rtl w:val="0"/>
        </w:rPr>
        <w:t xml:space="preserve">Listar Tareas Pendientes</w:t>
      </w:r>
    </w:p>
    <w:sdt>
      <w:sdtPr>
        <w:lock w:val="contentLocked"/>
        <w:tag w:val="goog_rdk_0"/>
      </w:sdtPr>
      <w:sdtContent>
        <w:tbl>
          <w:tblPr>
            <w:tblStyle w:val="Table12"/>
            <w:tblW w:w="9493.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5"/>
            <w:gridCol w:w="7088"/>
            <w:tblGridChange w:id="0">
              <w:tblGrid>
                <w:gridCol w:w="2405"/>
                <w:gridCol w:w="7088"/>
              </w:tblGrid>
            </w:tblGridChange>
          </w:tblGrid>
          <w:tr>
            <w:trPr>
              <w:cantSplit w:val="0"/>
              <w:tblHeader w:val="0"/>
            </w:trPr>
            <w:tc>
              <w:tcPr/>
              <w:p w:rsidR="00000000" w:rsidDel="00000000" w:rsidP="00000000" w:rsidRDefault="00000000" w:rsidRPr="00000000" w14:paraId="00000162">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163">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US-03</w:t>
                </w:r>
              </w:p>
            </w:tc>
          </w:tr>
          <w:tr>
            <w:trPr>
              <w:cantSplit w:val="0"/>
              <w:tblHeader w:val="0"/>
            </w:trPr>
            <w:tc>
              <w:tcPr/>
              <w:p w:rsidR="00000000" w:rsidDel="00000000" w:rsidP="00000000" w:rsidRDefault="00000000" w:rsidRPr="00000000" w14:paraId="00000164">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p w:rsidR="00000000" w:rsidDel="00000000" w:rsidP="00000000" w:rsidRDefault="00000000" w:rsidRPr="00000000" w14:paraId="0000016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Listar tareas pendientes</w:t>
                </w:r>
              </w:p>
            </w:tc>
          </w:tr>
          <w:tr>
            <w:trPr>
              <w:cantSplit w:val="0"/>
              <w:trHeight w:val="287.080078125" w:hRule="atLeast"/>
              <w:tblHeader w:val="0"/>
            </w:trPr>
            <w:tc>
              <w:tcPr/>
              <w:p w:rsidR="00000000" w:rsidDel="00000000" w:rsidP="00000000" w:rsidRDefault="00000000" w:rsidRPr="00000000" w14:paraId="00000166">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p w:rsidR="00000000" w:rsidDel="00000000" w:rsidP="00000000" w:rsidRDefault="00000000" w:rsidRPr="00000000" w14:paraId="00000167">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usuario, quiero visualizar todas las tareas pendientes para gestionar mis actividades diarias de manera eficiente.</w:t>
                </w:r>
              </w:p>
            </w:tc>
          </w:tr>
          <w:tr>
            <w:trPr>
              <w:cantSplit w:val="0"/>
              <w:tblHeader w:val="0"/>
            </w:trPr>
            <w:tc>
              <w:tcPr/>
              <w:p w:rsidR="00000000" w:rsidDel="00000000" w:rsidP="00000000" w:rsidRDefault="00000000" w:rsidRPr="00000000" w14:paraId="00000168">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16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2 días</w:t>
                </w:r>
              </w:p>
            </w:tc>
          </w:tr>
          <w:tr>
            <w:trPr>
              <w:cantSplit w:val="0"/>
              <w:tblHeader w:val="0"/>
            </w:trPr>
            <w:tc>
              <w:tcPr/>
              <w:p w:rsidR="00000000" w:rsidDel="00000000" w:rsidP="00000000" w:rsidRDefault="00000000" w:rsidRPr="00000000" w14:paraId="0000016A">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16B">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 acceder a la lista de tareas, solo deben mostrarse las que aún no estén marcadas como completadas.</w:t>
                </w:r>
              </w:p>
            </w:tc>
          </w:tr>
          <w:tr>
            <w:trPr>
              <w:cantSplit w:val="0"/>
              <w:tblHeader w:val="0"/>
            </w:trPr>
            <w:tc>
              <w:tcPr/>
              <w:p w:rsidR="00000000" w:rsidDel="00000000" w:rsidP="00000000" w:rsidRDefault="00000000" w:rsidRPr="00000000" w14:paraId="0000016C">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16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La lista debe actualizarse automáticamente cuando se cree, edite o marque como completada una tarea.</w:t>
                </w:r>
              </w:p>
            </w:tc>
          </w:tr>
        </w:tbl>
      </w:sdtContent>
    </w:sdt>
    <w:p w:rsidR="00000000" w:rsidDel="00000000" w:rsidP="00000000" w:rsidRDefault="00000000" w:rsidRPr="00000000" w14:paraId="0000016E">
      <w:pPr>
        <w:pStyle w:val="Heading3"/>
        <w:rPr/>
      </w:pPr>
      <w:bookmarkStart w:colFirst="0" w:colLast="0" w:name="_heading=h.45mhoks9be4e" w:id="3"/>
      <w:bookmarkEnd w:id="3"/>
      <w:r w:rsidDel="00000000" w:rsidR="00000000" w:rsidRPr="00000000">
        <w:rPr>
          <w:rtl w:val="0"/>
        </w:rPr>
        <w:t xml:space="preserve">Revisión</w:t>
      </w:r>
    </w:p>
    <w:tbl>
      <w:tblPr>
        <w:tblStyle w:val="Table13"/>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16F">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170">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171">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172">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173">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17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7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Brianna</w:t>
            </w:r>
          </w:p>
        </w:tc>
        <w:tc>
          <w:tcPr/>
          <w:p w:rsidR="00000000" w:rsidDel="00000000" w:rsidP="00000000" w:rsidRDefault="00000000" w:rsidRPr="00000000" w14:paraId="00000176">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7">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17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7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Jorge</w:t>
            </w:r>
          </w:p>
        </w:tc>
        <w:tc>
          <w:tcPr/>
          <w:p w:rsidR="00000000" w:rsidDel="00000000" w:rsidP="00000000" w:rsidRDefault="00000000" w:rsidRPr="00000000" w14:paraId="0000017A">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B">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17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7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Axel</w:t>
            </w:r>
          </w:p>
        </w:tc>
        <w:tc>
          <w:tcPr/>
          <w:p w:rsidR="00000000" w:rsidDel="00000000" w:rsidP="00000000" w:rsidRDefault="00000000" w:rsidRPr="00000000" w14:paraId="0000017E">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F">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18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81">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Brianna</w:t>
            </w:r>
          </w:p>
        </w:tc>
        <w:tc>
          <w:tcPr/>
          <w:p w:rsidR="00000000" w:rsidDel="00000000" w:rsidP="00000000" w:rsidRDefault="00000000" w:rsidRPr="00000000" w14:paraId="00000182">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3">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18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8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Alexander</w:t>
            </w:r>
          </w:p>
        </w:tc>
        <w:tc>
          <w:tcPr/>
          <w:p w:rsidR="00000000" w:rsidDel="00000000" w:rsidP="00000000" w:rsidRDefault="00000000" w:rsidRPr="00000000" w14:paraId="00000186">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7">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18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8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Jorge</w:t>
            </w:r>
          </w:p>
        </w:tc>
        <w:tc>
          <w:tcPr/>
          <w:p w:rsidR="00000000" w:rsidDel="00000000" w:rsidP="00000000" w:rsidRDefault="00000000" w:rsidRPr="00000000" w14:paraId="0000018A">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B">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18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8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Axel</w:t>
            </w:r>
          </w:p>
        </w:tc>
        <w:tc>
          <w:tcPr/>
          <w:p w:rsidR="00000000" w:rsidDel="00000000" w:rsidP="00000000" w:rsidRDefault="00000000" w:rsidRPr="00000000" w14:paraId="0000018E">
            <w:pPr>
              <w:rPr>
                <w:rFonts w:ascii="Century Gothic" w:cs="Century Gothic" w:eastAsia="Century Gothic" w:hAnsi="Century Gothic"/>
                <w:sz w:val="18"/>
                <w:szCs w:val="18"/>
              </w:rPr>
            </w:pPr>
            <w:r w:rsidDel="00000000" w:rsidR="00000000" w:rsidRPr="00000000">
              <w:rPr>
                <w:rtl w:val="0"/>
              </w:rPr>
            </w:r>
          </w:p>
        </w:tc>
      </w:tr>
    </w:tbl>
    <w:p w:rsidR="00000000" w:rsidDel="00000000" w:rsidP="00000000" w:rsidRDefault="00000000" w:rsidRPr="00000000" w14:paraId="0000018F">
      <w:pPr>
        <w:spacing w:after="120" w:before="12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6124265" cy="4038600"/>
            <wp:effectExtent b="0" l="0" r="0" t="0"/>
            <wp:docPr id="3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426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after="240" w:before="240" w:lineRule="auto"/>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Aquí se muestra un listado organizado de todas las tareas que aún no han sido completadas. Las tareas pueden estar ordenadas por fecha de vencimiento, prioridad o categoría, lo que facilita al usuario identificar rápidamente qué actividades requieren atención inmediata. Además, esta pantalla puede incluir filtros o buscadores para una navegación más eficiente. Es esencial para la gestión diaria y permite mantener un seguimiento claro de las obligaciones pendientes.</w:t>
      </w:r>
    </w:p>
    <w:p w:rsidR="00000000" w:rsidDel="00000000" w:rsidP="00000000" w:rsidRDefault="00000000" w:rsidRPr="00000000" w14:paraId="00000191">
      <w:pPr>
        <w:spacing w:after="120" w:before="12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92">
      <w:pPr>
        <w:numPr>
          <w:ilvl w:val="0"/>
          <w:numId w:val="1"/>
        </w:numPr>
        <w:spacing w:after="120" w:before="12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sz w:val="24"/>
          <w:szCs w:val="24"/>
          <w:rtl w:val="0"/>
        </w:rPr>
        <w:t xml:space="preserve">Notificaciones de Tareas</w:t>
      </w:r>
    </w:p>
    <w:sdt>
      <w:sdtPr>
        <w:lock w:val="contentLocked"/>
        <w:tag w:val="goog_rdk_1"/>
      </w:sdtPr>
      <w:sdtContent>
        <w:tbl>
          <w:tblPr>
            <w:tblStyle w:val="Table14"/>
            <w:tblW w:w="9493.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5"/>
            <w:gridCol w:w="7088"/>
            <w:tblGridChange w:id="0">
              <w:tblGrid>
                <w:gridCol w:w="2405"/>
                <w:gridCol w:w="7088"/>
              </w:tblGrid>
            </w:tblGridChange>
          </w:tblGrid>
          <w:tr>
            <w:trPr>
              <w:cantSplit w:val="0"/>
              <w:tblHeader w:val="0"/>
            </w:trPr>
            <w:tc>
              <w:tcPr/>
              <w:p w:rsidR="00000000" w:rsidDel="00000000" w:rsidP="00000000" w:rsidRDefault="00000000" w:rsidRPr="00000000" w14:paraId="00000193">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194">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US-04</w:t>
                </w:r>
              </w:p>
            </w:tc>
          </w:tr>
          <w:tr>
            <w:trPr>
              <w:cantSplit w:val="0"/>
              <w:tblHeader w:val="0"/>
            </w:trPr>
            <w:tc>
              <w:tcPr/>
              <w:p w:rsidR="00000000" w:rsidDel="00000000" w:rsidP="00000000" w:rsidRDefault="00000000" w:rsidRPr="00000000" w14:paraId="00000195">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p w:rsidR="00000000" w:rsidDel="00000000" w:rsidP="00000000" w:rsidRDefault="00000000" w:rsidRPr="00000000" w14:paraId="0000019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Notificaciones de tareas</w:t>
                </w:r>
              </w:p>
            </w:tc>
          </w:tr>
          <w:tr>
            <w:trPr>
              <w:cantSplit w:val="0"/>
              <w:trHeight w:val="287.080078125" w:hRule="atLeast"/>
              <w:tblHeader w:val="0"/>
            </w:trPr>
            <w:tc>
              <w:tcPr/>
              <w:p w:rsidR="00000000" w:rsidDel="00000000" w:rsidP="00000000" w:rsidRDefault="00000000" w:rsidRPr="00000000" w14:paraId="00000197">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p w:rsidR="00000000" w:rsidDel="00000000" w:rsidP="00000000" w:rsidRDefault="00000000" w:rsidRPr="00000000" w14:paraId="0000019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usuario, quiero recibir notificaciones cuando una tarea esté próxima a vencer para evitar olvidos.</w:t>
                </w:r>
              </w:p>
            </w:tc>
          </w:tr>
          <w:tr>
            <w:trPr>
              <w:cantSplit w:val="0"/>
              <w:tblHeader w:val="0"/>
            </w:trPr>
            <w:tc>
              <w:tcPr/>
              <w:p w:rsidR="00000000" w:rsidDel="00000000" w:rsidP="00000000" w:rsidRDefault="00000000" w:rsidRPr="00000000" w14:paraId="00000199">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19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2 días</w:t>
                </w:r>
              </w:p>
            </w:tc>
          </w:tr>
          <w:tr>
            <w:trPr>
              <w:cantSplit w:val="0"/>
              <w:tblHeader w:val="0"/>
            </w:trPr>
            <w:tc>
              <w:tcPr/>
              <w:p w:rsidR="00000000" w:rsidDel="00000000" w:rsidP="00000000" w:rsidRDefault="00000000" w:rsidRPr="00000000" w14:paraId="0000019B">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19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El sistema debe enviar una notificación al usuario 24 horas antes de la fecha de vencimiento de la tarea.</w:t>
                </w:r>
              </w:p>
            </w:tc>
          </w:tr>
          <w:tr>
            <w:trPr>
              <w:cantSplit w:val="0"/>
              <w:tblHeader w:val="0"/>
            </w:trPr>
            <w:tc>
              <w:tcPr/>
              <w:p w:rsidR="00000000" w:rsidDel="00000000" w:rsidP="00000000" w:rsidRDefault="00000000" w:rsidRPr="00000000" w14:paraId="0000019D">
                <w:pPr>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19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Si una tarea vence en menos de 24 horas al momento de ser creada, la notificación debe enviarse dentro de los primeros 10 minutos posteriores a su registro.</w:t>
                </w:r>
              </w:p>
            </w:tc>
          </w:tr>
        </w:tbl>
      </w:sdtContent>
    </w:sdt>
    <w:p w:rsidR="00000000" w:rsidDel="00000000" w:rsidP="00000000" w:rsidRDefault="00000000" w:rsidRPr="00000000" w14:paraId="0000019F">
      <w:pPr>
        <w:pStyle w:val="Heading3"/>
        <w:rPr/>
      </w:pPr>
      <w:bookmarkStart w:colFirst="0" w:colLast="0" w:name="_heading=h.i93qdaadm61m" w:id="4"/>
      <w:bookmarkEnd w:id="4"/>
      <w:r w:rsidDel="00000000" w:rsidR="00000000" w:rsidRPr="00000000">
        <w:rPr>
          <w:rtl w:val="0"/>
        </w:rPr>
        <w:t xml:space="preserve">Revisión</w:t>
      </w:r>
    </w:p>
    <w:tbl>
      <w:tblPr>
        <w:tblStyle w:val="Table15"/>
        <w:tblW w:w="9530.000000000002"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1A0">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1A1">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1A2">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1A3">
            <w:pPr>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1A4">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1A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A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Brianna</w:t>
            </w:r>
          </w:p>
        </w:tc>
        <w:tc>
          <w:tcPr/>
          <w:p w:rsidR="00000000" w:rsidDel="00000000" w:rsidP="00000000" w:rsidRDefault="00000000" w:rsidRPr="00000000" w14:paraId="000001A7">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8">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1A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A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Jorge</w:t>
            </w:r>
          </w:p>
        </w:tc>
        <w:tc>
          <w:tcPr/>
          <w:p w:rsidR="00000000" w:rsidDel="00000000" w:rsidP="00000000" w:rsidRDefault="00000000" w:rsidRPr="00000000" w14:paraId="000001AB">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C">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1A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A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Axel</w:t>
            </w:r>
          </w:p>
        </w:tc>
        <w:tc>
          <w:tcPr/>
          <w:p w:rsidR="00000000" w:rsidDel="00000000" w:rsidP="00000000" w:rsidRDefault="00000000" w:rsidRPr="00000000" w14:paraId="000001AF">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0">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1B1">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B2">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Brianna</w:t>
            </w:r>
          </w:p>
        </w:tc>
        <w:tc>
          <w:tcPr/>
          <w:p w:rsidR="00000000" w:rsidDel="00000000" w:rsidP="00000000" w:rsidRDefault="00000000" w:rsidRPr="00000000" w14:paraId="000001B3">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4">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1B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B6">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Alexander</w:t>
            </w:r>
          </w:p>
        </w:tc>
        <w:tc>
          <w:tcPr/>
          <w:p w:rsidR="00000000" w:rsidDel="00000000" w:rsidP="00000000" w:rsidRDefault="00000000" w:rsidRPr="00000000" w14:paraId="000001B7">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8">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1B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B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Jorge</w:t>
            </w:r>
          </w:p>
        </w:tc>
        <w:tc>
          <w:tcPr/>
          <w:p w:rsidR="00000000" w:rsidDel="00000000" w:rsidP="00000000" w:rsidRDefault="00000000" w:rsidRPr="00000000" w14:paraId="000001BB">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C">
            <w:pPr>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1B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1BE">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Axel</w:t>
            </w:r>
          </w:p>
        </w:tc>
        <w:tc>
          <w:tcPr/>
          <w:p w:rsidR="00000000" w:rsidDel="00000000" w:rsidP="00000000" w:rsidRDefault="00000000" w:rsidRPr="00000000" w14:paraId="000001BF">
            <w:pPr>
              <w:rPr>
                <w:rFonts w:ascii="Century Gothic" w:cs="Century Gothic" w:eastAsia="Century Gothic" w:hAnsi="Century Gothic"/>
                <w:sz w:val="18"/>
                <w:szCs w:val="18"/>
              </w:rPr>
            </w:pPr>
            <w:r w:rsidDel="00000000" w:rsidR="00000000" w:rsidRPr="00000000">
              <w:rPr>
                <w:rtl w:val="0"/>
              </w:rPr>
            </w:r>
          </w:p>
        </w:tc>
      </w:tr>
    </w:tbl>
    <w:p w:rsidR="00000000" w:rsidDel="00000000" w:rsidP="00000000" w:rsidRDefault="00000000" w:rsidRPr="00000000" w14:paraId="000001C0">
      <w:pPr>
        <w:spacing w:after="120" w:before="12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3047048" cy="1903500"/>
            <wp:effectExtent b="0" l="0" r="0" t="0"/>
            <wp:docPr id="2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47048" cy="19035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after="240" w:before="240" w:lineRule="auto"/>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Esta pantalla concentra las alertas sobre tareas próximas a vencer o vencidas. Las notificaciones pueden presentarse de forma destacada con colores o íconos para atraer la atención del usuario. También puede incluir opciones para posponer tareas, ver detalles o acceder directamente a su edición. Esta funcionalidad tiene un enfoque preventivo, ayudando al usuario a no olvidar sus compromisos y a mantenerse al día con sus responsabilidades.</w:t>
      </w:r>
    </w:p>
    <w:p w:rsidR="00000000" w:rsidDel="00000000" w:rsidP="00000000" w:rsidRDefault="00000000" w:rsidRPr="00000000" w14:paraId="000001C2">
      <w:pPr>
        <w:spacing w:after="120" w:before="12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C3">
      <w:pPr>
        <w:pStyle w:val="Heading2"/>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Ítem seis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Redacte la definición de hecho o terminado (done).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C6">
      <w:pPr>
        <w:pBdr>
          <w:top w:color="000000" w:space="0" w:sz="4" w:val="single"/>
          <w:left w:color="000000" w:space="0" w:sz="4" w:val="single"/>
          <w:bottom w:color="000000" w:space="0" w:sz="4" w:val="single"/>
          <w:right w:color="000000" w:space="0" w:sz="4" w:val="single"/>
          <w:between w:color="auto" w:space="0" w:sz="0" w:val="none"/>
        </w:pBdr>
        <w:spacing w:after="240" w:before="240" w:lineRule="auto"/>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Para que la historia de usuario se </w:t>
      </w:r>
      <w:r w:rsidDel="00000000" w:rsidR="00000000" w:rsidRPr="00000000">
        <w:rPr>
          <w:rFonts w:ascii="Century Gothic" w:cs="Century Gothic" w:eastAsia="Century Gothic" w:hAnsi="Century Gothic"/>
          <w:sz w:val="18"/>
          <w:szCs w:val="18"/>
          <w:rtl w:val="0"/>
        </w:rPr>
        <w:t xml:space="preserve">considere</w:t>
      </w:r>
      <w:r w:rsidDel="00000000" w:rsidR="00000000" w:rsidRPr="00000000">
        <w:rPr>
          <w:rFonts w:ascii="Century Gothic" w:cs="Century Gothic" w:eastAsia="Century Gothic" w:hAnsi="Century Gothic"/>
          <w:sz w:val="18"/>
          <w:szCs w:val="18"/>
          <w:rtl w:val="0"/>
        </w:rPr>
        <w:t xml:space="preserve"> completada dentro del proyecto, debe cumplir todos los criterios de aceptación previamente definidos, haber pasado exitosamente las pruebas unitarias y funcionales sin errores, y contar con un código revisado que respete los estándares del equipo de desarrollo. Además, cualquier documentación relevante debe estar actualizada, la funcionalidad debe integrarse sin generar conflictos, las medidas de seguridad requeridas deben estar implementadas, y el resultado debe estar listo para su despliegue en el entorno de producción o pruebas.</w:t>
      </w:r>
    </w:p>
    <w:p w:rsidR="00000000" w:rsidDel="00000000" w:rsidP="00000000" w:rsidRDefault="00000000" w:rsidRPr="00000000" w14:paraId="000001C7">
      <w:pPr>
        <w:spacing w:after="120" w:before="12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Redacte la definición de hecho o terminado (done).</w:t>
      </w:r>
    </w:p>
    <w:p w:rsidR="00000000" w:rsidDel="00000000" w:rsidP="00000000" w:rsidRDefault="00000000" w:rsidRPr="00000000" w14:paraId="000001C8">
      <w:pPr>
        <w:spacing w:after="120" w:before="12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6124265" cy="3911600"/>
            <wp:effectExtent b="0" l="0" r="0" t="0"/>
            <wp:docPr id="2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24265" cy="3911600"/>
                    </a:xfrm>
                    <a:prstGeom prst="rect"/>
                    <a:ln/>
                  </pic:spPr>
                </pic:pic>
              </a:graphicData>
            </a:graphic>
          </wp:inline>
        </w:drawing>
      </w:r>
      <w:r w:rsidDel="00000000" w:rsidR="00000000" w:rsidRPr="00000000">
        <w:rPr>
          <w:rFonts w:ascii="Century Gothic" w:cs="Century Gothic" w:eastAsia="Century Gothic" w:hAnsi="Century Gothic"/>
          <w:sz w:val="24"/>
          <w:szCs w:val="24"/>
          <w:rtl w:val="0"/>
        </w:rPr>
        <w:br w:type="textWrapping"/>
      </w:r>
      <w:r w:rsidDel="00000000" w:rsidR="00000000" w:rsidRPr="00000000">
        <w:rPr>
          <w:rFonts w:ascii="Century Gothic" w:cs="Century Gothic" w:eastAsia="Century Gothic" w:hAnsi="Century Gothic"/>
          <w:sz w:val="24"/>
          <w:szCs w:val="24"/>
        </w:rPr>
        <w:drawing>
          <wp:inline distB="114300" distT="114300" distL="114300" distR="114300">
            <wp:extent cx="4969510" cy="3894335"/>
            <wp:effectExtent b="0" l="0" r="0" t="0"/>
            <wp:docPr id="3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969510" cy="3894335"/>
                    </a:xfrm>
                    <a:prstGeom prst="rect"/>
                    <a:ln/>
                  </pic:spPr>
                </pic:pic>
              </a:graphicData>
            </a:graphic>
          </wp:inline>
        </w:drawing>
      </w:r>
      <w:r w:rsidDel="00000000" w:rsidR="00000000" w:rsidRPr="00000000">
        <w:rPr>
          <w:rtl w:val="0"/>
        </w:rPr>
      </w:r>
    </w:p>
    <w:sectPr>
      <w:headerReference r:id="rId15" w:type="default"/>
      <w:footerReference r:id="rId16" w:type="default"/>
      <w:pgSz w:h="16840" w:w="11900" w:orient="portrait"/>
      <w:pgMar w:bottom="1627" w:top="2397" w:left="1134" w:right="112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-726112</wp:posOffset>
          </wp:positionH>
          <wp:positionV relativeFrom="paragraph">
            <wp:posOffset>-606288</wp:posOffset>
          </wp:positionV>
          <wp:extent cx="7659890" cy="10835447"/>
          <wp:effectExtent b="0" l="0" r="0" t="0"/>
          <wp:wrapNone/>
          <wp:docPr id="28"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7659890" cy="10835447"/>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266700</wp:posOffset>
              </wp:positionV>
              <wp:extent cx="3171825" cy="318808"/>
              <wp:effectExtent b="0" l="0" r="0" t="0"/>
              <wp:wrapNone/>
              <wp:docPr id="25" name=""/>
              <a:graphic>
                <a:graphicData uri="http://schemas.microsoft.com/office/word/2010/wordprocessingShape">
                  <wps:wsp>
                    <wps:cNvSpPr/>
                    <wps:cNvPr id="3" name="Shape 3"/>
                    <wps:spPr>
                      <a:xfrm>
                        <a:off x="3764850" y="3625359"/>
                        <a:ext cx="3162300" cy="309283"/>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entury Gothic" w:cs="Century Gothic" w:eastAsia="Century Gothic" w:hAnsi="Century Gothic"/>
                              <w:b w:val="1"/>
                              <w:i w:val="0"/>
                              <w:smallCaps w:val="0"/>
                              <w:strike w:val="0"/>
                              <w:color w:val="000000"/>
                              <w:sz w:val="24"/>
                              <w:vertAlign w:val="baseline"/>
                            </w:rPr>
                            <w:t xml:space="preserve">Construcción de software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266700</wp:posOffset>
              </wp:positionV>
              <wp:extent cx="3171825" cy="318808"/>
              <wp:effectExtent b="0" l="0" r="0" t="0"/>
              <wp:wrapNone/>
              <wp:docPr id="2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171825" cy="31880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w:cs="Arial" w:eastAsia="Arial" w:hAnsi="Arial"/>
      <w:b w:val="1"/>
      <w:smallCaps w:val="1"/>
      <w:sz w:val="36"/>
      <w:szCs w:val="36"/>
    </w:rPr>
  </w:style>
  <w:style w:type="paragraph" w:styleId="Heading2">
    <w:name w:val="heading 2"/>
    <w:basedOn w:val="Normal"/>
    <w:next w:val="Normal"/>
    <w:pPr>
      <w:keepNext w:val="1"/>
      <w:keepLines w:val="1"/>
      <w:spacing w:before="240" w:lineRule="auto"/>
      <w:jc w:val="center"/>
    </w:pPr>
    <w:rPr>
      <w:rFonts w:ascii="Arial" w:cs="Arial" w:eastAsia="Arial" w:hAnsi="Arial"/>
      <w:b w:val="1"/>
      <w:smallCaps w:val="1"/>
      <w:sz w:val="24"/>
      <w:szCs w:val="24"/>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22B8E"/>
    <w:rPr>
      <w:rFonts w:eastAsiaTheme="minorEastAsia"/>
      <w:sz w:val="22"/>
      <w:szCs w:val="22"/>
      <w:lang w:eastAsia="es-PE" w:val="es-PE"/>
    </w:rPr>
  </w:style>
  <w:style w:type="paragraph" w:styleId="Ttulo1">
    <w:name w:val="heading 1"/>
    <w:basedOn w:val="Normal"/>
    <w:next w:val="Normal"/>
    <w:link w:val="Ttulo1Car"/>
    <w:uiPriority w:val="9"/>
    <w:qFormat w:val="1"/>
    <w:rsid w:val="00701DCE"/>
    <w:pPr>
      <w:keepNext w:val="1"/>
      <w:keepLines w:val="1"/>
      <w:jc w:val="center"/>
      <w:outlineLvl w:val="0"/>
    </w:pPr>
    <w:rPr>
      <w:rFonts w:ascii="Arial" w:cs="Arial" w:hAnsi="Arial" w:eastAsiaTheme="majorEastAsia"/>
      <w:b w:val="1"/>
      <w:caps w:val="1"/>
      <w:sz w:val="36"/>
      <w:szCs w:val="36"/>
    </w:rPr>
  </w:style>
  <w:style w:type="paragraph" w:styleId="Ttulo2">
    <w:name w:val="heading 2"/>
    <w:basedOn w:val="Normal"/>
    <w:next w:val="Normal"/>
    <w:link w:val="Ttulo2Car"/>
    <w:uiPriority w:val="9"/>
    <w:unhideWhenUsed w:val="1"/>
    <w:qFormat w:val="1"/>
    <w:rsid w:val="00701DCE"/>
    <w:pPr>
      <w:keepNext w:val="1"/>
      <w:keepLines w:val="1"/>
      <w:spacing w:before="240"/>
      <w:jc w:val="center"/>
      <w:outlineLvl w:val="1"/>
    </w:pPr>
    <w:rPr>
      <w:rFonts w:ascii="Arial" w:cs="Arial" w:eastAsia="Times New Roman" w:hAnsi="Arial"/>
      <w:b w:val="1"/>
      <w:caps w:val="1"/>
      <w:noProof w:val="1"/>
      <w:sz w:val="24"/>
      <w:szCs w:val="24"/>
      <w:lang w:eastAsia="es-ES" w:val="es-ES"/>
    </w:rPr>
  </w:style>
  <w:style w:type="paragraph" w:styleId="Ttulo3">
    <w:name w:val="heading 3"/>
    <w:basedOn w:val="Normal"/>
    <w:next w:val="Normal"/>
    <w:link w:val="Ttulo3Car"/>
    <w:uiPriority w:val="9"/>
    <w:unhideWhenUsed w:val="1"/>
    <w:qFormat w:val="1"/>
    <w:rsid w:val="009776A9"/>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E4CFB"/>
    <w:pPr>
      <w:tabs>
        <w:tab w:val="center" w:pos="4419"/>
        <w:tab w:val="right" w:pos="8838"/>
      </w:tabs>
    </w:pPr>
  </w:style>
  <w:style w:type="character" w:styleId="EncabezadoCar" w:customStyle="1">
    <w:name w:val="Encabezado Car"/>
    <w:basedOn w:val="Fuentedeprrafopredeter"/>
    <w:link w:val="Encabezado"/>
    <w:uiPriority w:val="99"/>
    <w:rsid w:val="003E4CFB"/>
  </w:style>
  <w:style w:type="paragraph" w:styleId="Piedepgina">
    <w:name w:val="footer"/>
    <w:basedOn w:val="Normal"/>
    <w:link w:val="PiedepginaCar"/>
    <w:uiPriority w:val="99"/>
    <w:unhideWhenUsed w:val="1"/>
    <w:rsid w:val="003E4CFB"/>
    <w:pPr>
      <w:tabs>
        <w:tab w:val="center" w:pos="4419"/>
        <w:tab w:val="right" w:pos="8838"/>
      </w:tabs>
    </w:pPr>
  </w:style>
  <w:style w:type="character" w:styleId="PiedepginaCar" w:customStyle="1">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sz w:val="22"/>
      <w:szCs w:val="22"/>
      <w:lang w:eastAsia="es-PE" w:val="es-P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3E4CFB"/>
    <w:rPr>
      <w:color w:val="808080"/>
    </w:rPr>
  </w:style>
  <w:style w:type="paragraph" w:styleId="Prrafodelista">
    <w:name w:val="List Paragraph"/>
    <w:basedOn w:val="Normal"/>
    <w:uiPriority w:val="34"/>
    <w:qFormat w:val="1"/>
    <w:rsid w:val="00AB22CE"/>
    <w:pPr>
      <w:spacing w:after="200" w:line="276" w:lineRule="auto"/>
      <w:ind w:left="720"/>
      <w:contextualSpacing w:val="1"/>
    </w:pPr>
    <w:rPr>
      <w:rFonts w:ascii="Calibri" w:cs="Times New Roman" w:eastAsia="Times New Roman" w:hAnsi="Calibri"/>
      <w:lang w:eastAsia="en-US" w:val="es-ES"/>
    </w:rPr>
  </w:style>
  <w:style w:type="character" w:styleId="Hipervnculo">
    <w:name w:val="Hyperlink"/>
    <w:basedOn w:val="Fuentedeprrafopredeter"/>
    <w:uiPriority w:val="99"/>
    <w:unhideWhenUsed w:val="1"/>
    <w:rsid w:val="006172F0"/>
    <w:rPr>
      <w:color w:val="0563c1" w:themeColor="hyperlink"/>
      <w:u w:val="single"/>
    </w:rPr>
  </w:style>
  <w:style w:type="paragraph" w:styleId="Textoindependiente">
    <w:name w:val="Body Text"/>
    <w:basedOn w:val="Normal"/>
    <w:link w:val="TextoindependienteCar"/>
    <w:uiPriority w:val="99"/>
    <w:rsid w:val="00FD3EB9"/>
    <w:pPr>
      <w:jc w:val="center"/>
    </w:pPr>
    <w:rPr>
      <w:rFonts w:ascii="Times New Roman" w:cs="Times New Roman" w:eastAsia="Times New Roman" w:hAnsi="Times New Roman"/>
      <w:b w:val="1"/>
      <w:bCs w:val="1"/>
      <w:spacing w:val="20"/>
      <w:sz w:val="20"/>
      <w:szCs w:val="20"/>
      <w:lang w:eastAsia="es-ES" w:val="es-ES_tradnl"/>
    </w:rPr>
  </w:style>
  <w:style w:type="character" w:styleId="TextoindependienteCar" w:customStyle="1">
    <w:name w:val="Texto independiente Car"/>
    <w:basedOn w:val="Fuentedeprrafopredeter"/>
    <w:link w:val="Textoindependiente"/>
    <w:uiPriority w:val="99"/>
    <w:rsid w:val="00FD3EB9"/>
    <w:rPr>
      <w:rFonts w:ascii="Times New Roman" w:cs="Times New Roman" w:eastAsia="Times New Roman" w:hAnsi="Times New Roman"/>
      <w:b w:val="1"/>
      <w:bCs w:val="1"/>
      <w:spacing w:val="20"/>
      <w:sz w:val="20"/>
      <w:szCs w:val="20"/>
      <w:lang w:eastAsia="es-ES"/>
    </w:rPr>
  </w:style>
  <w:style w:type="paragraph" w:styleId="Consignanivel2" w:customStyle="1">
    <w:name w:val="Consigna nivel 2"/>
    <w:basedOn w:val="Prrafodelista"/>
    <w:qFormat w:val="1"/>
    <w:rsid w:val="007C721C"/>
    <w:pPr>
      <w:spacing w:after="120" w:line="240" w:lineRule="auto"/>
      <w:ind w:left="568" w:hanging="284"/>
      <w:contextualSpacing w:val="0"/>
      <w:jc w:val="both"/>
    </w:pPr>
    <w:rPr>
      <w:rFonts w:ascii="Arial" w:cs="Arial" w:hAnsi="Arial" w:eastAsiaTheme="minorEastAsia"/>
      <w:sz w:val="24"/>
      <w:szCs w:val="24"/>
      <w:lang w:eastAsia="es-ES"/>
    </w:rPr>
  </w:style>
  <w:style w:type="paragraph" w:styleId="Consignanivel3" w:customStyle="1">
    <w:name w:val="Consigna nivel 3"/>
    <w:basedOn w:val="Consignanivel2"/>
    <w:qFormat w:val="1"/>
    <w:rsid w:val="007C721C"/>
    <w:pPr>
      <w:ind w:left="852"/>
    </w:pPr>
  </w:style>
  <w:style w:type="paragraph" w:styleId="Consigna" w:customStyle="1">
    <w:name w:val="Consigna"/>
    <w:basedOn w:val="Normal"/>
    <w:qFormat w:val="1"/>
    <w:rsid w:val="009C0BC8"/>
    <w:pPr>
      <w:spacing w:after="120"/>
      <w:jc w:val="both"/>
    </w:pPr>
    <w:rPr>
      <w:rFonts w:ascii="Arial" w:cs="Arial" w:hAnsi="Arial"/>
      <w:sz w:val="24"/>
      <w:szCs w:val="24"/>
      <w:lang w:eastAsia="es-ES" w:val="es-ES"/>
    </w:rPr>
  </w:style>
  <w:style w:type="paragraph" w:styleId="Datos" w:customStyle="1">
    <w:name w:val="Datos"/>
    <w:basedOn w:val="Normal"/>
    <w:qFormat w:val="1"/>
    <w:rsid w:val="00701DCE"/>
    <w:pPr>
      <w:tabs>
        <w:tab w:val="left" w:pos="4253"/>
      </w:tabs>
      <w:spacing w:line="276" w:lineRule="auto"/>
    </w:pPr>
    <w:rPr>
      <w:rFonts w:ascii="Arial" w:cs="Arial" w:hAnsi="Arial"/>
      <w:sz w:val="24"/>
      <w:szCs w:val="24"/>
    </w:rPr>
  </w:style>
  <w:style w:type="paragraph" w:styleId="Instrucionesttulo" w:customStyle="1">
    <w:name w:val="Instruciones título"/>
    <w:basedOn w:val="Normal"/>
    <w:qFormat w:val="1"/>
    <w:rsid w:val="00205EA2"/>
    <w:pPr>
      <w:tabs>
        <w:tab w:val="left" w:pos="993"/>
      </w:tabs>
      <w:spacing w:line="276" w:lineRule="auto"/>
    </w:pPr>
    <w:rPr>
      <w:rFonts w:ascii="Arial" w:cs="Arial" w:hAnsi="Arial"/>
      <w:b w:val="1"/>
      <w:sz w:val="24"/>
      <w:szCs w:val="18"/>
    </w:rPr>
  </w:style>
  <w:style w:type="paragraph" w:styleId="Instrucionestem" w:customStyle="1">
    <w:name w:val="Instruciones ítem"/>
    <w:basedOn w:val="Prrafodelista"/>
    <w:qFormat w:val="1"/>
    <w:rsid w:val="00205EA2"/>
    <w:pPr>
      <w:numPr>
        <w:numId w:val="10"/>
      </w:numPr>
      <w:tabs>
        <w:tab w:val="left" w:pos="993"/>
      </w:tabs>
    </w:pPr>
    <w:rPr>
      <w:rFonts w:ascii="Arial" w:cs="Arial" w:hAnsi="Arial"/>
      <w:sz w:val="24"/>
      <w:szCs w:val="18"/>
    </w:rPr>
  </w:style>
  <w:style w:type="character" w:styleId="Ttulo1Car" w:customStyle="1">
    <w:name w:val="Título 1 Car"/>
    <w:basedOn w:val="Fuentedeprrafopredeter"/>
    <w:link w:val="Ttulo1"/>
    <w:uiPriority w:val="9"/>
    <w:rsid w:val="00701DCE"/>
    <w:rPr>
      <w:rFonts w:ascii="Arial" w:cs="Arial" w:hAnsi="Arial" w:eastAsiaTheme="majorEastAsia"/>
      <w:b w:val="1"/>
      <w:caps w:val="1"/>
      <w:sz w:val="36"/>
      <w:szCs w:val="36"/>
      <w:lang w:eastAsia="es-PE" w:val="es-PE"/>
    </w:rPr>
  </w:style>
  <w:style w:type="character" w:styleId="Ttulo2Car" w:customStyle="1">
    <w:name w:val="Título 2 Car"/>
    <w:basedOn w:val="Fuentedeprrafopredeter"/>
    <w:link w:val="Ttulo2"/>
    <w:uiPriority w:val="9"/>
    <w:rsid w:val="00701DCE"/>
    <w:rPr>
      <w:rFonts w:ascii="Arial" w:cs="Arial" w:eastAsia="Times New Roman" w:hAnsi="Arial"/>
      <w:b w:val="1"/>
      <w:caps w:val="1"/>
      <w:noProof w:val="1"/>
      <w:lang w:eastAsia="es-ES" w:val="es-ES"/>
    </w:rPr>
  </w:style>
  <w:style w:type="character" w:styleId="Textorespuesta" w:customStyle="1">
    <w:name w:val="Texto respuesta"/>
    <w:basedOn w:val="Fuentedeprrafopredeter"/>
    <w:uiPriority w:val="1"/>
    <w:qFormat w:val="1"/>
    <w:rsid w:val="005A13CB"/>
    <w:rPr>
      <w:rFonts w:ascii="Arial" w:cs="Times New Roman" w:eastAsia="Times New Roman" w:hAnsi="Arial"/>
      <w:color w:val="ff0000"/>
      <w:sz w:val="20"/>
      <w:szCs w:val="24"/>
      <w:lang w:eastAsia="es-ES" w:val="es-ES"/>
    </w:rPr>
  </w:style>
  <w:style w:type="paragraph" w:styleId="Contenidotabla" w:customStyle="1">
    <w:name w:val="Contenido tabla"/>
    <w:basedOn w:val="Textoindependiente"/>
    <w:qFormat w:val="1"/>
    <w:rsid w:val="00530852"/>
    <w:pPr>
      <w:jc w:val="left"/>
    </w:pPr>
    <w:rPr>
      <w:rFonts w:ascii="Century Gothic" w:cs="Arial" w:hAnsi="Century Gothic"/>
      <w:b w:val="0"/>
      <w:spacing w:val="0"/>
      <w:sz w:val="18"/>
      <w:szCs w:val="18"/>
    </w:rPr>
  </w:style>
  <w:style w:type="paragraph" w:styleId="Estilo1" w:customStyle="1">
    <w:name w:val="Estilo1"/>
    <w:basedOn w:val="Textoindependiente"/>
    <w:link w:val="Estilo1Car"/>
    <w:qFormat w:val="1"/>
    <w:rsid w:val="005E0D49"/>
    <w:pPr>
      <w:spacing w:after="120" w:before="120"/>
      <w:jc w:val="both"/>
    </w:pPr>
    <w:rPr>
      <w:rFonts w:ascii="Century Gothic" w:hAnsi="Century Gothic"/>
      <w:b w:val="0"/>
      <w:spacing w:val="0"/>
      <w:sz w:val="24"/>
      <w:szCs w:val="24"/>
    </w:rPr>
  </w:style>
  <w:style w:type="paragraph" w:styleId="Estilo11" w:customStyle="1">
    <w:name w:val="Estilo1.1"/>
    <w:basedOn w:val="Estilo1"/>
    <w:qFormat w:val="1"/>
    <w:rsid w:val="0025050A"/>
    <w:pPr>
      <w:ind w:left="851" w:hanging="567"/>
      <w:contextualSpacing w:val="1"/>
    </w:pPr>
  </w:style>
  <w:style w:type="table" w:styleId="Tablaconcuadrcula1clara">
    <w:name w:val="Grid Table 1 Light"/>
    <w:basedOn w:val="Tablanormal"/>
    <w:uiPriority w:val="46"/>
    <w:rsid w:val="00E157CF"/>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delista4-nfasis5">
    <w:name w:val="List Table 4 Accent 5"/>
    <w:basedOn w:val="Tablanormal"/>
    <w:uiPriority w:val="49"/>
    <w:rsid w:val="00E157CF"/>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tcBorders>
        <w:shd w:color="auto" w:fill="4472c4" w:themeFill="accent5" w:val="clear"/>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Tabla" w:customStyle="1">
    <w:name w:val="Tabla"/>
    <w:basedOn w:val="Estilo11"/>
    <w:qFormat w:val="1"/>
    <w:rsid w:val="00530852"/>
  </w:style>
  <w:style w:type="table" w:styleId="Tablaconcuadrcula4-nfasis1">
    <w:name w:val="Grid Table 4 Accent 1"/>
    <w:basedOn w:val="Tablanormal"/>
    <w:uiPriority w:val="49"/>
    <w:rsid w:val="00530852"/>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3Car" w:customStyle="1">
    <w:name w:val="Título 3 Car"/>
    <w:basedOn w:val="Fuentedeprrafopredeter"/>
    <w:link w:val="Ttulo3"/>
    <w:uiPriority w:val="9"/>
    <w:rsid w:val="009776A9"/>
    <w:rPr>
      <w:rFonts w:asciiTheme="majorHAnsi" w:cstheme="majorBidi" w:eastAsiaTheme="majorEastAsia" w:hAnsiTheme="majorHAnsi"/>
      <w:color w:val="1f4d78" w:themeColor="accent1" w:themeShade="00007F"/>
      <w:lang w:eastAsia="es-PE" w:val="es-PE"/>
    </w:rPr>
  </w:style>
  <w:style w:type="paragraph" w:styleId="Textonotapie">
    <w:name w:val="footnote text"/>
    <w:basedOn w:val="Normal"/>
    <w:link w:val="TextonotapieCar"/>
    <w:uiPriority w:val="99"/>
    <w:semiHidden w:val="1"/>
    <w:unhideWhenUsed w:val="1"/>
    <w:rsid w:val="00DF18E8"/>
    <w:rPr>
      <w:sz w:val="20"/>
      <w:szCs w:val="20"/>
    </w:rPr>
  </w:style>
  <w:style w:type="character" w:styleId="TextonotapieCar" w:customStyle="1">
    <w:name w:val="Texto nota pie Car"/>
    <w:basedOn w:val="Fuentedeprrafopredeter"/>
    <w:link w:val="Textonotapie"/>
    <w:uiPriority w:val="99"/>
    <w:semiHidden w:val="1"/>
    <w:rsid w:val="00DF18E8"/>
    <w:rPr>
      <w:rFonts w:eastAsiaTheme="minorEastAsia"/>
      <w:sz w:val="20"/>
      <w:szCs w:val="20"/>
      <w:lang w:eastAsia="es-PE" w:val="es-PE"/>
    </w:rPr>
  </w:style>
  <w:style w:type="character" w:styleId="Refdenotaalpie">
    <w:name w:val="footnote reference"/>
    <w:basedOn w:val="Fuentedeprrafopredeter"/>
    <w:uiPriority w:val="99"/>
    <w:semiHidden w:val="1"/>
    <w:unhideWhenUsed w:val="1"/>
    <w:rsid w:val="00DF18E8"/>
    <w:rPr>
      <w:vertAlign w:val="superscript"/>
    </w:rPr>
  </w:style>
  <w:style w:type="paragraph" w:styleId="Estilo12" w:customStyle="1">
    <w:name w:val="Estilo1.2"/>
    <w:basedOn w:val="Estilo11"/>
    <w:qFormat w:val="1"/>
    <w:rsid w:val="003272AF"/>
  </w:style>
  <w:style w:type="paragraph" w:styleId="Formula" w:customStyle="1">
    <w:name w:val="Formula"/>
    <w:basedOn w:val="Estilo1"/>
    <w:qFormat w:val="1"/>
    <w:rsid w:val="00C3261E"/>
  </w:style>
  <w:style w:type="paragraph" w:styleId="Estilo121" w:customStyle="1">
    <w:name w:val="Estilo 1.2.1"/>
    <w:basedOn w:val="Estilo12"/>
    <w:qFormat w:val="1"/>
    <w:rsid w:val="00C3261E"/>
    <w:pPr>
      <w:ind w:left="2410"/>
    </w:pPr>
  </w:style>
  <w:style w:type="paragraph" w:styleId="Grfico" w:customStyle="1">
    <w:name w:val="Gráfico"/>
    <w:rsid w:val="00530908"/>
    <w:pPr>
      <w:keepNext w:val="1"/>
      <w:jc w:val="center"/>
    </w:pPr>
    <w:rPr>
      <w:rFonts w:ascii="Times New Roman" w:cs="Times New Roman" w:eastAsia="Times New Roman" w:hAnsi="Times New Roman"/>
      <w:bCs w:val="1"/>
      <w:sz w:val="20"/>
      <w:szCs w:val="20"/>
      <w:lang w:eastAsia="es-ES" w:val="es-ES"/>
    </w:rPr>
  </w:style>
  <w:style w:type="paragraph" w:styleId="Estilo2" w:customStyle="1">
    <w:name w:val="Estilo2"/>
    <w:basedOn w:val="Normal"/>
    <w:qFormat w:val="1"/>
    <w:rsid w:val="00530908"/>
    <w:pPr>
      <w:spacing w:after="120"/>
      <w:ind w:left="1560" w:hanging="709"/>
      <w:jc w:val="both"/>
    </w:pPr>
    <w:rPr>
      <w:rFonts w:ascii="Century Gothic" w:cs="Arial" w:eastAsia="Times New Roman" w:hAnsi="Century Gothic"/>
      <w:noProof w:val="1"/>
      <w:sz w:val="24"/>
      <w:szCs w:val="24"/>
      <w:lang w:eastAsia="es-ES"/>
    </w:rPr>
  </w:style>
  <w:style w:type="character" w:styleId="Estilo1Car" w:customStyle="1">
    <w:name w:val="Estilo1 Car"/>
    <w:basedOn w:val="Fuentedeprrafopredeter"/>
    <w:link w:val="Estilo1"/>
    <w:rsid w:val="00530908"/>
    <w:rPr>
      <w:rFonts w:ascii="Century Gothic" w:cs="Times New Roman" w:eastAsia="Times New Roman" w:hAnsi="Century Gothic"/>
      <w:bCs w:val="1"/>
      <w:lang w:eastAsia="es-ES"/>
    </w:rPr>
  </w:style>
  <w:style w:type="paragraph" w:styleId="Estilo3" w:customStyle="1">
    <w:name w:val="Estilo3"/>
    <w:basedOn w:val="Normal"/>
    <w:qFormat w:val="1"/>
    <w:rsid w:val="00530908"/>
    <w:pPr>
      <w:spacing w:after="120"/>
      <w:ind w:left="2127" w:hanging="993"/>
      <w:jc w:val="both"/>
    </w:pPr>
    <w:rPr>
      <w:rFonts w:ascii="Century Gothic" w:cs="Arial" w:eastAsia="Times New Roman" w:hAnsi="Century Gothic"/>
      <w:noProof w:val="1"/>
      <w:sz w:val="24"/>
      <w:szCs w:val="24"/>
      <w:lang w:eastAsia="es-ES"/>
    </w:rPr>
  </w:style>
  <w:style w:type="paragraph" w:styleId="Estilo31" w:customStyle="1">
    <w:name w:val="Estilo3.1"/>
    <w:basedOn w:val="Normal"/>
    <w:qFormat w:val="1"/>
    <w:rsid w:val="00530908"/>
    <w:pPr>
      <w:spacing w:after="120"/>
      <w:ind w:left="2127"/>
      <w:jc w:val="both"/>
    </w:pPr>
    <w:rPr>
      <w:rFonts w:ascii="Century Gothic" w:cs="Arial" w:eastAsia="Times New Roman" w:hAnsi="Century Gothic"/>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tcBorders>
        <w:shd w:fill="4472c4" w:val="clear"/>
      </w:tcPr>
    </w:tblStylePr>
    <w:tblStylePr w:type="lastCol">
      <w:rPr>
        <w:b w:val="1"/>
      </w:rPr>
    </w:tblStylePr>
    <w:tblStylePr w:type="lastRow">
      <w:rPr>
        <w:b w:val="1"/>
      </w:rPr>
      <w:tcPr>
        <w:tcBorders>
          <w:top w:color="8eaadb"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band2Horz">
      <w:tcPr/>
    </w:tblStylePr>
    <w:tblStylePr w:type="band2Vert">
      <w:tcPr/>
    </w:tblStylePr>
    <w:tblStylePr w:type="firstCol">
      <w:rPr>
        <w:b w:val="1"/>
      </w:rPr>
      <w:tcPr/>
    </w:tblStylePr>
    <w:tblStylePr w:type="firstRow">
      <w:rPr>
        <w:b w:val="1"/>
        <w:color w:val="ffffff"/>
      </w:rPr>
      <w:tcPr>
        <w:shd w:fill="5b9bd5" w:val="clea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8">
    <w:basedOn w:val="TableNormal"/>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9">
    <w:basedOn w:val="TableNormal"/>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0">
    <w:basedOn w:val="TableNormal"/>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Qg+G2Nr2qOyx6wpkCEZnyHNeZg==">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2022-05-02T22:16:00Z</dcterms:created>
  <dc:creator>Usuario de Microsoft Office</dc:creator>
</cp:coreProperties>
</file>