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Revision for the first test </w:t>
      </w:r>
      <w:r w:rsidDel="00000000" w:rsidR="00000000" w:rsidRPr="00000000">
        <w:rPr>
          <w:b w:val="1"/>
          <w:color w:val="ff0000"/>
          <w:u w:val="single"/>
          <w:rtl w:val="0"/>
        </w:rPr>
        <w:t xml:space="preserve">ANSWER KEY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Read the following text and complete the blanks with the words below. There are two extra options you do not need to use.</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jc w:val="center"/>
        <w:rPr>
          <w:sz w:val="18"/>
          <w:szCs w:val="18"/>
        </w:rPr>
      </w:pPr>
      <w:r w:rsidDel="00000000" w:rsidR="00000000" w:rsidRPr="00000000">
        <w:rPr>
          <w:sz w:val="18"/>
          <w:szCs w:val="18"/>
          <w:rtl w:val="0"/>
        </w:rPr>
        <w:t xml:space="preserve">career – programming - workspace – textual – visual – creativity – control – error – syntax – feedback – flexibility - beginner</w:t>
      </w:r>
    </w:p>
    <w:p w:rsidR="00000000" w:rsidDel="00000000" w:rsidP="00000000" w:rsidRDefault="00000000" w:rsidRPr="00000000" w14:paraId="00000006">
      <w:pPr>
        <w:rPr/>
      </w:pPr>
      <w:bookmarkStart w:colFirst="0" w:colLast="0" w:name="_heading=h.9ewpj3xf2ecr" w:id="0"/>
      <w:bookmarkEnd w:id="0"/>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b w:val="1"/>
          <w:sz w:val="24"/>
          <w:szCs w:val="24"/>
          <w:rtl w:val="0"/>
        </w:rPr>
        <w:t xml:space="preserve">What is the Difference Between Block-Based and Text-Based Programming Languages?</w:t>
      </w:r>
    </w:p>
    <w:p w:rsidR="00000000" w:rsidDel="00000000" w:rsidP="00000000" w:rsidRDefault="00000000" w:rsidRPr="00000000" w14:paraId="00000008">
      <w:pPr>
        <w:jc w:val="both"/>
        <w:rPr/>
      </w:pPr>
      <w:r w:rsidDel="00000000" w:rsidR="00000000" w:rsidRPr="00000000">
        <w:rPr>
          <w:rtl w:val="0"/>
        </w:rPr>
        <w:t xml:space="preserve">Programming languages are the backbone of the technology we use every day. They allow us to communicate with computers and create software that can perform a variety of tasks. When it comes to learning programming, there are two primary types of languages: </w:t>
      </w:r>
      <w:r w:rsidDel="00000000" w:rsidR="00000000" w:rsidRPr="00000000">
        <w:rPr>
          <w:b w:val="1"/>
          <w:rtl w:val="0"/>
        </w:rPr>
        <w:t xml:space="preserve">block-based</w:t>
      </w:r>
      <w:r w:rsidDel="00000000" w:rsidR="00000000" w:rsidRPr="00000000">
        <w:rPr>
          <w:rtl w:val="0"/>
        </w:rPr>
        <w:t xml:space="preserve"> and </w:t>
      </w:r>
      <w:r w:rsidDel="00000000" w:rsidR="00000000" w:rsidRPr="00000000">
        <w:rPr>
          <w:b w:val="1"/>
          <w:rtl w:val="0"/>
        </w:rPr>
        <w:t xml:space="preserve">text-based</w:t>
      </w:r>
      <w:r w:rsidDel="00000000" w:rsidR="00000000" w:rsidRPr="00000000">
        <w:rPr>
          <w:rtl w:val="0"/>
        </w:rPr>
        <w:t xml:space="preserve"> programming languages. Each has its unique features, benefits, and challenges. In this article, we will explore the key differences between these two types of programming languages to help you understand which might be best suited for your learning journey.</w:t>
      </w:r>
    </w:p>
    <w:p w:rsidR="00000000" w:rsidDel="00000000" w:rsidP="00000000" w:rsidRDefault="00000000" w:rsidRPr="00000000" w14:paraId="00000009">
      <w:pPr>
        <w:jc w:val="both"/>
        <w:rPr>
          <w:b w:val="1"/>
        </w:rPr>
      </w:pPr>
      <w:r w:rsidDel="00000000" w:rsidR="00000000" w:rsidRPr="00000000">
        <w:rPr>
          <w:rtl w:val="0"/>
        </w:rPr>
      </w:r>
    </w:p>
    <w:p w:rsidR="00000000" w:rsidDel="00000000" w:rsidP="00000000" w:rsidRDefault="00000000" w:rsidRPr="00000000" w14:paraId="0000000A">
      <w:pPr>
        <w:jc w:val="both"/>
        <w:rPr>
          <w:b w:val="1"/>
        </w:rPr>
      </w:pPr>
      <w:r w:rsidDel="00000000" w:rsidR="00000000" w:rsidRPr="00000000">
        <w:rPr>
          <w:b w:val="1"/>
          <w:rtl w:val="0"/>
        </w:rPr>
        <w:t xml:space="preserve">Block-Based Programming Languages</w:t>
      </w:r>
    </w:p>
    <w:p w:rsidR="00000000" w:rsidDel="00000000" w:rsidP="00000000" w:rsidRDefault="00000000" w:rsidRPr="00000000" w14:paraId="0000000B">
      <w:pPr>
        <w:jc w:val="both"/>
        <w:rPr/>
        <w:sectPr>
          <w:headerReference r:id="rId7" w:type="default"/>
          <w:pgSz w:h="15840" w:w="12240" w:orient="portrait"/>
          <w:pgMar w:bottom="720" w:top="720" w:left="720" w:right="720" w:header="720" w:footer="720"/>
          <w:pgNumType w:start="1"/>
        </w:sectPr>
      </w:pPr>
      <w:r w:rsidDel="00000000" w:rsidR="00000000" w:rsidRPr="00000000">
        <w:rPr>
          <w:rtl w:val="0"/>
        </w:rPr>
        <w:t xml:space="preserve">Block-based programming languages are designed to be </w:t>
      </w:r>
      <w:r w:rsidDel="00000000" w:rsidR="00000000" w:rsidRPr="00000000">
        <w:rPr>
          <w:vertAlign w:val="superscript"/>
          <w:rtl w:val="0"/>
        </w:rPr>
        <w:t xml:space="preserve">1</w:t>
      </w:r>
      <w:r w:rsidDel="00000000" w:rsidR="00000000" w:rsidRPr="00000000">
        <w:rPr>
          <w:b w:val="1"/>
          <w:color w:val="ff0000"/>
          <w:rtl w:val="0"/>
        </w:rPr>
        <w:t xml:space="preserve">__VISUAL__</w:t>
      </w:r>
      <w:r w:rsidDel="00000000" w:rsidR="00000000" w:rsidRPr="00000000">
        <w:rPr>
          <w:color w:val="ff0000"/>
          <w:rtl w:val="0"/>
        </w:rPr>
        <w:t xml:space="preserve"> </w:t>
      </w:r>
      <w:r w:rsidDel="00000000" w:rsidR="00000000" w:rsidRPr="00000000">
        <w:rPr>
          <w:rtl w:val="0"/>
        </w:rPr>
        <w:t xml:space="preserve">and intuitive. Instead of writing code in text format, users manipulate blocks that represent different programming commands. These blocks can be easily dragged and dropped into a </w:t>
      </w:r>
      <w:r w:rsidDel="00000000" w:rsidR="00000000" w:rsidRPr="00000000">
        <w:rPr>
          <w:vertAlign w:val="superscript"/>
          <w:rtl w:val="0"/>
        </w:rPr>
        <w:t xml:space="preserve">2</w:t>
      </w:r>
      <w:r w:rsidDel="00000000" w:rsidR="00000000" w:rsidRPr="00000000">
        <w:rPr>
          <w:b w:val="1"/>
          <w:color w:val="ff0000"/>
          <w:rtl w:val="0"/>
        </w:rPr>
        <w:t xml:space="preserve">_WORKSPACE_</w:t>
      </w:r>
      <w:r w:rsidDel="00000000" w:rsidR="00000000" w:rsidRPr="00000000">
        <w:rPr>
          <w:color w:val="ff0000"/>
          <w:rtl w:val="0"/>
        </w:rPr>
        <w:t xml:space="preserve"> </w:t>
      </w:r>
      <w:r w:rsidDel="00000000" w:rsidR="00000000" w:rsidRPr="00000000">
        <w:rPr>
          <w:rtl w:val="0"/>
        </w:rPr>
        <w:t xml:space="preserve">to create a sequence of actions. Some popular block-based programming languages include Scratch, Blockly, and MIT App Inventor.</w:t>
      </w:r>
    </w:p>
    <w:p w:rsidR="00000000" w:rsidDel="00000000" w:rsidP="00000000" w:rsidRDefault="00000000" w:rsidRPr="00000000" w14:paraId="0000000C">
      <w:pPr>
        <w:jc w:val="both"/>
        <w:rPr>
          <w:b w:val="1"/>
        </w:rPr>
      </w:pPr>
      <w:r w:rsidDel="00000000" w:rsidR="00000000" w:rsidRPr="00000000">
        <w:rPr>
          <w:b w:val="1"/>
          <w:rtl w:val="0"/>
        </w:rPr>
        <w:t xml:space="preserve">Advantages of Block-Based Languages</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Ease of Use</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Immediate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FEEDBACK</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Promotes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CREATIVITY</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10">
      <w:pPr>
        <w:jc w:val="both"/>
        <w:rPr>
          <w:b w:val="1"/>
        </w:rPr>
      </w:pPr>
      <w:r w:rsidDel="00000000" w:rsidR="00000000" w:rsidRPr="00000000">
        <w:rPr>
          <w:b w:val="1"/>
          <w:rtl w:val="0"/>
        </w:rPr>
        <w:t xml:space="preserve">Limitations of Block-Based Languages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Limited Functionality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CONTROL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rtl w:val="0"/>
        </w:rPr>
      </w:r>
    </w:p>
    <w:p w:rsidR="00000000" w:rsidDel="00000000" w:rsidP="00000000" w:rsidRDefault="00000000" w:rsidRPr="00000000" w14:paraId="00000014">
      <w:pPr>
        <w:jc w:val="both"/>
        <w:rPr>
          <w:b w:val="1"/>
        </w:rPr>
      </w:pPr>
      <w:r w:rsidDel="00000000" w:rsidR="00000000" w:rsidRPr="00000000">
        <w:rPr>
          <w:b w:val="1"/>
          <w:rtl w:val="0"/>
        </w:rPr>
        <w:t xml:space="preserve">Text-Based Programming Languages</w:t>
      </w:r>
    </w:p>
    <w:p w:rsidR="00000000" w:rsidDel="00000000" w:rsidP="00000000" w:rsidRDefault="00000000" w:rsidRPr="00000000" w14:paraId="00000015">
      <w:pPr>
        <w:jc w:val="both"/>
        <w:rPr/>
        <w:sectPr>
          <w:type w:val="continuous"/>
          <w:pgSz w:h="15840" w:w="12240" w:orient="portrait"/>
          <w:pgMar w:bottom="720" w:top="720" w:left="720" w:right="720" w:header="720" w:footer="720"/>
        </w:sectPr>
      </w:pPr>
      <w:r w:rsidDel="00000000" w:rsidR="00000000" w:rsidRPr="00000000">
        <w:rPr>
          <w:rtl w:val="0"/>
        </w:rPr>
        <w:t xml:space="preserve">Text-based programming languages require users to write code in a </w:t>
      </w:r>
      <w:r w:rsidDel="00000000" w:rsidR="00000000" w:rsidRPr="00000000">
        <w:rPr>
          <w:vertAlign w:val="superscript"/>
          <w:rtl w:val="0"/>
        </w:rPr>
        <w:t xml:space="preserve">6</w:t>
      </w:r>
      <w:r w:rsidDel="00000000" w:rsidR="00000000" w:rsidRPr="00000000">
        <w:rPr>
          <w:b w:val="1"/>
          <w:rtl w:val="0"/>
        </w:rPr>
        <w:t xml:space="preserve">_</w:t>
      </w:r>
      <w:r w:rsidDel="00000000" w:rsidR="00000000" w:rsidRPr="00000000">
        <w:rPr>
          <w:b w:val="1"/>
          <w:color w:val="ff0000"/>
          <w:rtl w:val="0"/>
        </w:rPr>
        <w:t xml:space="preserve">TEXTUAL</w:t>
      </w:r>
      <w:r w:rsidDel="00000000" w:rsidR="00000000" w:rsidRPr="00000000">
        <w:rPr>
          <w:b w:val="1"/>
          <w:rtl w:val="0"/>
        </w:rPr>
        <w:t xml:space="preserve">_</w:t>
      </w:r>
      <w:r w:rsidDel="00000000" w:rsidR="00000000" w:rsidRPr="00000000">
        <w:rPr>
          <w:rtl w:val="0"/>
        </w:rPr>
        <w:t xml:space="preserve"> format. This approach often involves using specific </w:t>
      </w:r>
      <w:r w:rsidDel="00000000" w:rsidR="00000000" w:rsidRPr="00000000">
        <w:rPr>
          <w:vertAlign w:val="superscript"/>
          <w:rtl w:val="0"/>
        </w:rPr>
        <w:t xml:space="preserve">7</w:t>
      </w:r>
      <w:r w:rsidDel="00000000" w:rsidR="00000000" w:rsidRPr="00000000">
        <w:rPr>
          <w:b w:val="1"/>
          <w:rtl w:val="0"/>
        </w:rPr>
        <w:t xml:space="preserve">_</w:t>
      </w:r>
      <w:r w:rsidDel="00000000" w:rsidR="00000000" w:rsidRPr="00000000">
        <w:rPr>
          <w:b w:val="1"/>
          <w:color w:val="ff0000"/>
          <w:rtl w:val="0"/>
        </w:rPr>
        <w:t xml:space="preserve">SYNTAX</w:t>
      </w:r>
      <w:r w:rsidDel="00000000" w:rsidR="00000000" w:rsidRPr="00000000">
        <w:rPr>
          <w:b w:val="1"/>
          <w:rtl w:val="0"/>
        </w:rPr>
        <w:t xml:space="preserve">_</w:t>
      </w:r>
      <w:r w:rsidDel="00000000" w:rsidR="00000000" w:rsidRPr="00000000">
        <w:rPr>
          <w:rtl w:val="0"/>
        </w:rPr>
        <w:t xml:space="preserve"> rules and structure to create programs. Popular text-based programming languages include Python, Java, C++, and JavaScript.</w:t>
      </w:r>
    </w:p>
    <w:p w:rsidR="00000000" w:rsidDel="00000000" w:rsidP="00000000" w:rsidRDefault="00000000" w:rsidRPr="00000000" w14:paraId="00000016">
      <w:pPr>
        <w:jc w:val="both"/>
        <w:rPr>
          <w:b w:val="1"/>
        </w:rPr>
      </w:pPr>
      <w:r w:rsidDel="00000000" w:rsidR="00000000" w:rsidRPr="00000000">
        <w:rPr>
          <w:b w:val="1"/>
          <w:rtl w:val="0"/>
        </w:rPr>
        <w:t xml:space="preserve">Advantages of Text-Based Languages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Greater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8</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FLEXIBILITY</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Control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Industry-Relevant Skills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 for Advanced Concepts</w:t>
      </w:r>
    </w:p>
    <w:p w:rsidR="00000000" w:rsidDel="00000000" w:rsidP="00000000" w:rsidRDefault="00000000" w:rsidRPr="00000000" w14:paraId="0000001A">
      <w:pPr>
        <w:jc w:val="both"/>
        <w:rPr>
          <w:b w:val="1"/>
        </w:rPr>
      </w:pPr>
      <w:r w:rsidDel="00000000" w:rsidR="00000000" w:rsidRPr="00000000">
        <w:rPr>
          <w:b w:val="1"/>
          <w:rtl w:val="0"/>
        </w:rPr>
        <w:t xml:space="preserve">Limitations of Text-Based Languages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Steeper Learning Curve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9</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ERROR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Handling</w:t>
      </w:r>
    </w:p>
    <w:p w:rsidR="00000000" w:rsidDel="00000000" w:rsidP="00000000" w:rsidRDefault="00000000" w:rsidRPr="00000000" w14:paraId="0000001D">
      <w:pPr>
        <w:jc w:val="both"/>
        <w:rPr>
          <w:b w:val="1"/>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Which One Should You Choose?</w:t>
      </w:r>
    </w:p>
    <w:p w:rsidR="00000000" w:rsidDel="00000000" w:rsidP="00000000" w:rsidRDefault="00000000" w:rsidRPr="00000000" w14:paraId="0000001F">
      <w:pPr>
        <w:jc w:val="both"/>
        <w:rPr/>
      </w:pPr>
      <w:r w:rsidDel="00000000" w:rsidR="00000000" w:rsidRPr="00000000">
        <w:rPr>
          <w:rtl w:val="0"/>
        </w:rPr>
        <w:t xml:space="preserve">The choice between block-based and text-based programming languages largely depends on your goals and experience level. If you’re a beginner or looking to introduce coding to younger learners, block-based languages are a fantastic starting point. They provide an engaging way to learn the basics of programming without the complexities of syntax.</w:t>
      </w:r>
    </w:p>
    <w:p w:rsidR="00000000" w:rsidDel="00000000" w:rsidP="00000000" w:rsidRDefault="00000000" w:rsidRPr="00000000" w14:paraId="00000020">
      <w:pPr>
        <w:jc w:val="both"/>
        <w:rPr/>
      </w:pPr>
      <w:r w:rsidDel="00000000" w:rsidR="00000000" w:rsidRPr="00000000">
        <w:rPr>
          <w:rtl w:val="0"/>
        </w:rPr>
        <w:t xml:space="preserve">On the other hand, if you’re serious about pursuing a </w:t>
      </w:r>
      <w:r w:rsidDel="00000000" w:rsidR="00000000" w:rsidRPr="00000000">
        <w:rPr>
          <w:vertAlign w:val="superscript"/>
          <w:rtl w:val="0"/>
        </w:rPr>
        <w:t xml:space="preserve">10</w:t>
      </w:r>
      <w:r w:rsidDel="00000000" w:rsidR="00000000" w:rsidRPr="00000000">
        <w:rPr>
          <w:b w:val="1"/>
          <w:rtl w:val="0"/>
        </w:rPr>
        <w:t xml:space="preserve">__</w:t>
      </w:r>
      <w:r w:rsidDel="00000000" w:rsidR="00000000" w:rsidRPr="00000000">
        <w:rPr>
          <w:b w:val="1"/>
          <w:color w:val="ff0000"/>
          <w:rtl w:val="0"/>
        </w:rPr>
        <w:t xml:space="preserve">CAREER</w:t>
      </w:r>
      <w:r w:rsidDel="00000000" w:rsidR="00000000" w:rsidRPr="00000000">
        <w:rPr>
          <w:b w:val="1"/>
          <w:rtl w:val="0"/>
        </w:rPr>
        <w:t xml:space="preserve">__</w:t>
      </w:r>
      <w:r w:rsidDel="00000000" w:rsidR="00000000" w:rsidRPr="00000000">
        <w:rPr>
          <w:rtl w:val="0"/>
        </w:rPr>
        <w:t xml:space="preserve"> in software development or want to create more complex applications, investing time in learning text-based programming languages is essential. They provide the tools and skills needed to tackle real-world programming challenges.</w:t>
      </w:r>
    </w:p>
    <w:p w:rsidR="00000000" w:rsidDel="00000000" w:rsidP="00000000" w:rsidRDefault="00000000" w:rsidRPr="00000000" w14:paraId="00000021">
      <w:pPr>
        <w:jc w:val="both"/>
        <w:rPr/>
      </w:pPr>
      <w:r w:rsidDel="00000000" w:rsidR="00000000" w:rsidRPr="00000000">
        <w:rPr>
          <w:rtl w:val="0"/>
        </w:rPr>
        <w:t xml:space="preserve">In conclusion, both block-based and text-based programming languages have their unique advantages and limitations. Whichever path you choose, the key is to stay curious, practice regularly, and enjoy the process of learning to code!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2) Read again and answer the questions.</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main difference between block-based and text-based programming languages in terms of how code is written or represented?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ff0000"/>
          <w:sz w:val="22"/>
          <w:szCs w:val="22"/>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Block-based programming uses visual blocks that can be dragged and dropped to represent code, while text-based programming involves writing code using syntax and text commands.</w:t>
          </w:r>
        </w:sdtContent>
      </w:sdt>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two advantages and one limitation of block-based programming languages.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ff0000"/>
          <w:sz w:val="22"/>
          <w:szCs w:val="22"/>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w:t>
          </w:r>
        </w:sdtContent>
      </w:sdt>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Advantages: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They are easy to use, especially for beginners.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They promote creativity by allowing users to focus on logic rather than syntax.</w:t>
      </w:r>
    </w:p>
    <w:p w:rsidR="00000000" w:rsidDel="00000000" w:rsidP="00000000" w:rsidRDefault="00000000" w:rsidRPr="00000000" w14:paraId="0000002B">
      <w:pPr>
        <w:ind w:firstLine="720"/>
        <w:rPr>
          <w:color w:val="ff0000"/>
        </w:rPr>
      </w:pPr>
      <w:sdt>
        <w:sdtPr>
          <w:tag w:val="goog_rdk_2"/>
        </w:sdtPr>
        <w:sdtContent>
          <w:r w:rsidDel="00000000" w:rsidR="00000000" w:rsidRPr="00000000">
            <w:rPr>
              <w:rFonts w:ascii="Arial Unicode MS" w:cs="Arial Unicode MS" w:eastAsia="Arial Unicode MS" w:hAnsi="Arial Unicode MS"/>
              <w:color w:val="ff0000"/>
              <w:rtl w:val="0"/>
            </w:rPr>
            <w:t xml:space="preserve">→ </w:t>
          </w:r>
        </w:sdtContent>
      </w:sdt>
      <w:r w:rsidDel="00000000" w:rsidR="00000000" w:rsidRPr="00000000">
        <w:rPr>
          <w:b w:val="1"/>
          <w:color w:val="ff0000"/>
          <w:rtl w:val="0"/>
        </w:rPr>
        <w:t xml:space="preserve">Limitation: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They offer limited functionality and less control compared to text-based languages.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might a beginner choose to start with block-based programming instead of text-based programming?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ff0000"/>
          <w:sz w:val="22"/>
          <w:szCs w:val="22"/>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Because block-based programming is more intuitive and avoids the complexity of syntax, making it easier for beginners to understand basic programming concepts.</w:t>
          </w:r>
        </w:sdtContent>
      </w:sdt>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two reasons someone might prefer to learn a text-based programming language if they want to work in the tech industry?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ff0000"/>
          <w:sz w:val="22"/>
          <w:szCs w:val="22"/>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w:t>
          </w:r>
        </w:sdtContent>
      </w:sdt>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Text-based languages provide greater flexibility and control.</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They are used in real-world software development, offering industry-relevant skills.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error handling differ between block-based and text-based programming languages, according to the text?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ff0000"/>
          <w:sz w:val="22"/>
          <w:szCs w:val="22"/>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 In block-based programming, errors are less frequent because the visual interface prevents many syntax mistakes. In contrast, text-based programming often involves dealing with syntax errors, which can be more challenging for beginners.</w:t>
          </w:r>
        </w:sdtContent>
      </w:sdt>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3) </w:t>
      </w:r>
      <w:r w:rsidDel="00000000" w:rsidR="00000000" w:rsidRPr="00000000">
        <w:rPr>
          <w:b w:val="1"/>
          <w:u w:val="single"/>
          <w:rtl w:val="0"/>
        </w:rPr>
        <w:t xml:space="preserve">Complete the sentences with the correct tense or structure (Past Simple, Present Perfect, Future Perfect, Past Perfect Simple, or Present Perfect Continuous</w:t>
      </w:r>
      <w:r w:rsidDel="00000000" w:rsidR="00000000" w:rsidRPr="00000000">
        <w:rPr>
          <w:b w:val="1"/>
          <w:rtl w:val="0"/>
        </w:rPr>
        <w:t xml:space="preserve">:</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tl w:val="0"/>
        </w:rPr>
        <w:t xml:space="preserve">D</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evelopers </w:t>
      </w:r>
      <w:r w:rsidDel="00000000" w:rsidR="00000000" w:rsidRPr="00000000">
        <w:rPr>
          <w:b w:val="1"/>
          <w:rtl w:val="0"/>
        </w:rPr>
        <w:t xml:space="preserve">used</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Java to build web and desktop applications </w:t>
      </w:r>
      <w:r w:rsidDel="00000000" w:rsidR="00000000" w:rsidRPr="00000000">
        <w:rPr>
          <w:rtl w:val="0"/>
        </w:rPr>
        <w:t xml:space="preserve">in our last project</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(P</w:t>
      </w:r>
      <w:r w:rsidDel="00000000" w:rsidR="00000000" w:rsidRPr="00000000">
        <w:rPr>
          <w:i w:val="1"/>
          <w:rtl w:val="0"/>
        </w:rPr>
        <w:t xml:space="preserve">ast simple</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He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has been working</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on this RPG project for two months.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(Present perfect continuous)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The Facultad Regional de Avellaneda </w:t>
      </w:r>
      <w:r w:rsidDel="00000000" w:rsidR="00000000" w:rsidRPr="00000000">
        <w:rPr>
          <w:rtl w:val="0"/>
        </w:rPr>
        <w:t xml:space="preserve">first </w:t>
      </w:r>
      <w:r w:rsidDel="00000000" w:rsidR="00000000" w:rsidRPr="00000000">
        <w:rPr>
          <w:b w:val="1"/>
          <w:rtl w:val="0"/>
        </w:rPr>
        <w:t xml:space="preserve">opened </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in 1955.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w:t>
      </w:r>
      <w:r w:rsidDel="00000000" w:rsidR="00000000" w:rsidRPr="00000000">
        <w:rPr>
          <w:i w:val="1"/>
          <w:rtl w:val="0"/>
        </w:rPr>
        <w:t xml:space="preserve">P</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ast simple)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ha</w:t>
      </w:r>
      <w:r w:rsidDel="00000000" w:rsidR="00000000" w:rsidRPr="00000000">
        <w:rPr>
          <w:b w:val="1"/>
          <w:rtl w:val="0"/>
        </w:rPr>
        <w:t xml:space="preserve">d</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 never played</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 puzzle game like Portal before!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w:t>
      </w:r>
      <w:r w:rsidDel="00000000" w:rsidR="00000000" w:rsidRPr="00000000">
        <w:rPr>
          <w:i w:val="1"/>
          <w:rtl w:val="0"/>
        </w:rPr>
        <w:t xml:space="preserve">Past</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 perfect)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By 2035, most games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will have included</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AI-driven worlds.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w:t>
      </w:r>
      <w:r w:rsidDel="00000000" w:rsidR="00000000" w:rsidRPr="00000000">
        <w:rPr>
          <w:i w:val="1"/>
          <w:rtl w:val="0"/>
        </w:rPr>
        <w:t xml:space="preserve">Future</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 perfect)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We couldn’t access the site because we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had not logged in</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(Past perfect)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What language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did</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you </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use</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to build that flowchart?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(Past simple)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By this time next year, </w:t>
      </w:r>
      <w:r w:rsidDel="00000000" w:rsidR="00000000" w:rsidRPr="00000000">
        <w:rPr>
          <w:rtl w:val="0"/>
        </w:rPr>
        <w:t xml:space="preserve">companies </w:t>
      </w:r>
      <w:r w:rsidDel="00000000" w:rsidR="00000000" w:rsidRPr="00000000">
        <w:rPr>
          <w:b w:val="1"/>
          <w:rtl w:val="0"/>
        </w:rPr>
        <w:t xml:space="preserve">will have integrated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AI and cloud gaming into mainstream titles.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(Future perfect)</w:t>
      </w:r>
      <w:r w:rsidDel="00000000" w:rsidR="00000000" w:rsidRPr="00000000">
        <w:rPr>
          <w:rtl w:val="0"/>
        </w:rPr>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We </w:t>
      </w:r>
      <w:r w:rsidDel="00000000" w:rsidR="00000000" w:rsidRPr="00000000">
        <w:rPr>
          <w:b w:val="1"/>
          <w:rtl w:val="0"/>
        </w:rPr>
        <w:t xml:space="preserve">have been learning</w:t>
      </w:r>
      <w:r w:rsidDel="00000000" w:rsidR="00000000" w:rsidRPr="00000000">
        <w:rPr>
          <w:rtl w:val="0"/>
        </w:rPr>
        <w:t xml:space="preserve"> about different programming languages in Unit I. </w:t>
      </w:r>
      <w:r w:rsidDel="00000000" w:rsidR="00000000" w:rsidRPr="00000000">
        <w:rPr>
          <w:i w:val="1"/>
          <w:rtl w:val="0"/>
        </w:rPr>
        <w:t xml:space="preserve">(Present perfect continuous)</w:t>
      </w:r>
      <w:r w:rsidDel="00000000" w:rsidR="00000000" w:rsidRPr="00000000">
        <w:rPr>
          <w:rtl w:val="0"/>
        </w:rPr>
        <w:br w:type="textWrapping"/>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Recently, companies </w:t>
      </w:r>
      <w:r w:rsidDel="00000000" w:rsidR="00000000" w:rsidRPr="00000000">
        <w:rPr>
          <w:b w:val="1"/>
          <w:rtl w:val="0"/>
        </w:rPr>
        <w:t xml:space="preserve">have used</w:t>
      </w:r>
      <w:r w:rsidDel="00000000" w:rsidR="00000000" w:rsidRPr="00000000">
        <w:rPr>
          <w:rtl w:val="0"/>
        </w:rPr>
        <w:t xml:space="preserve"> video conferencing sy</w:t>
      </w:r>
      <w:r w:rsidDel="00000000" w:rsidR="00000000" w:rsidRPr="00000000">
        <w:rPr>
          <w:rtl w:val="0"/>
        </w:rPr>
        <w:t xml:space="preserve">stems to c</w:t>
      </w:r>
      <w:r w:rsidDel="00000000" w:rsidR="00000000" w:rsidRPr="00000000">
        <w:rPr>
          <w:rtl w:val="0"/>
        </w:rPr>
        <w:t xml:space="preserve">onnect international offices. </w:t>
      </w:r>
      <w:r w:rsidDel="00000000" w:rsidR="00000000" w:rsidRPr="00000000">
        <w:rPr>
          <w:i w:val="1"/>
          <w:rtl w:val="0"/>
        </w:rPr>
        <w:t xml:space="preserve">(Present perfect simple)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6) Choose the correct modal verb to complete the sentence. </w:t>
      </w:r>
      <w:r w:rsidDel="00000000" w:rsidR="00000000" w:rsidRPr="00000000">
        <w:rPr>
          <w:b w:val="1"/>
          <w:u w:val="single"/>
          <w:rtl w:val="0"/>
        </w:rPr>
        <w:t xml:space="preserve">There are two extra options you do not need to use</w:t>
      </w:r>
      <w:r w:rsidDel="00000000" w:rsidR="00000000" w:rsidRPr="00000000">
        <w:rPr>
          <w:b w:val="1"/>
          <w:u w:val="single"/>
          <w:rtl w:val="0"/>
        </w:rPr>
        <w:t xml:space="preserve">: </w:t>
      </w:r>
      <w:r w:rsidDel="00000000" w:rsidR="00000000" w:rsidRPr="00000000">
        <w:rPr>
          <w:b w:val="1"/>
          <w:rtl w:val="0"/>
        </w:rPr>
        <w:t xml:space="preserve">must – mustn’t – should- shouldn’t – might – can – don’t have to - have 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You </w:t>
      </w:r>
      <w:r w:rsidDel="00000000" w:rsidR="00000000" w:rsidRPr="00000000">
        <w:rPr>
          <w:b w:val="1"/>
          <w:rtl w:val="0"/>
        </w:rPr>
        <w:t xml:space="preserve">mustn't</w:t>
      </w:r>
      <w:r w:rsidDel="00000000" w:rsidR="00000000" w:rsidRPr="00000000">
        <w:rPr>
          <w:rtl w:val="0"/>
        </w:rPr>
        <w:t xml:space="preserve"> share your password with anyone.</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Students </w:t>
      </w:r>
      <w:r w:rsidDel="00000000" w:rsidR="00000000" w:rsidRPr="00000000">
        <w:rPr>
          <w:b w:val="1"/>
          <w:rtl w:val="0"/>
        </w:rPr>
        <w:t xml:space="preserve">should</w:t>
      </w:r>
      <w:r w:rsidDel="00000000" w:rsidR="00000000" w:rsidRPr="00000000">
        <w:rPr>
          <w:rtl w:val="0"/>
        </w:rPr>
        <w:t xml:space="preserve"> save their projects before closing the application.</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You </w:t>
      </w:r>
      <w:r w:rsidDel="00000000" w:rsidR="00000000" w:rsidRPr="00000000">
        <w:rPr>
          <w:b w:val="1"/>
          <w:rtl w:val="0"/>
        </w:rPr>
        <w:t xml:space="preserve">mustn't</w:t>
      </w:r>
      <w:r w:rsidDel="00000000" w:rsidR="00000000" w:rsidRPr="00000000">
        <w:rPr>
          <w:rtl w:val="0"/>
        </w:rPr>
        <w:t xml:space="preserve"> eat near the lab equipment.</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She </w:t>
      </w:r>
      <w:r w:rsidDel="00000000" w:rsidR="00000000" w:rsidRPr="00000000">
        <w:rPr>
          <w:b w:val="1"/>
          <w:rtl w:val="0"/>
        </w:rPr>
        <w:t xml:space="preserve">can</w:t>
      </w:r>
      <w:r w:rsidDel="00000000" w:rsidR="00000000" w:rsidRPr="00000000">
        <w:rPr>
          <w:rtl w:val="0"/>
        </w:rPr>
        <w:t xml:space="preserve"> ask the IT technician for help.</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You </w:t>
      </w:r>
      <w:r w:rsidDel="00000000" w:rsidR="00000000" w:rsidRPr="00000000">
        <w:rPr>
          <w:b w:val="1"/>
          <w:rtl w:val="0"/>
        </w:rPr>
        <w:t xml:space="preserve">don’t have to</w:t>
      </w:r>
      <w:r w:rsidDel="00000000" w:rsidR="00000000" w:rsidRPr="00000000">
        <w:rPr>
          <w:rtl w:val="0"/>
        </w:rPr>
        <w:t xml:space="preserve"> bring your own laptop, but it's not necessary.</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I </w:t>
      </w:r>
      <w:r w:rsidDel="00000000" w:rsidR="00000000" w:rsidRPr="00000000">
        <w:rPr>
          <w:b w:val="1"/>
          <w:rtl w:val="0"/>
        </w:rPr>
        <w:t xml:space="preserve">might</w:t>
      </w:r>
      <w:r w:rsidDel="00000000" w:rsidR="00000000" w:rsidRPr="00000000">
        <w:rPr>
          <w:rtl w:val="0"/>
        </w:rPr>
        <w:t xml:space="preserve"> install the update later — it’s not urgent.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7) Rewrite the following sentences in the passive voice:</w:t>
      </w:r>
    </w:p>
    <w:p w:rsidR="00000000" w:rsidDel="00000000" w:rsidP="00000000" w:rsidRDefault="00000000" w:rsidRPr="00000000" w14:paraId="0000004D">
      <w:pPr>
        <w:rPr/>
      </w:pPr>
      <w:sdt>
        <w:sdtPr>
          <w:tag w:val="goog_rdk_6"/>
        </w:sdtPr>
        <w:sdtContent>
          <w:r w:rsidDel="00000000" w:rsidR="00000000" w:rsidRPr="00000000">
            <w:rPr>
              <w:rFonts w:ascii="Arial Unicode MS" w:cs="Arial Unicode MS" w:eastAsia="Arial Unicode MS" w:hAnsi="Arial Unicode MS"/>
              <w:rtl w:val="0"/>
            </w:rPr>
            <w:t xml:space="preserve">a) The government created the Universidad Obrera Nacional.</w:t>
            <w:br w:type="textWrapping"/>
            <w:t xml:space="preserve">→ </w:t>
          </w:r>
        </w:sdtContent>
      </w:sdt>
      <w:r w:rsidDel="00000000" w:rsidR="00000000" w:rsidRPr="00000000">
        <w:rPr>
          <w:b w:val="1"/>
          <w:rtl w:val="0"/>
        </w:rPr>
        <w:t xml:space="preserve">The Universidad Obrera Nacional was created by the government.</w:t>
      </w:r>
      <w:r w:rsidDel="00000000" w:rsidR="00000000" w:rsidRPr="00000000">
        <w:rPr>
          <w:rtl w:val="0"/>
        </w:rPr>
      </w:r>
    </w:p>
    <w:p w:rsidR="00000000" w:rsidDel="00000000" w:rsidP="00000000" w:rsidRDefault="00000000" w:rsidRPr="00000000" w14:paraId="0000004E">
      <w:pPr>
        <w:rPr/>
      </w:pPr>
      <w:sdt>
        <w:sdtPr>
          <w:tag w:val="goog_rdk_7"/>
        </w:sdtPr>
        <w:sdtContent>
          <w:r w:rsidDel="00000000" w:rsidR="00000000" w:rsidRPr="00000000">
            <w:rPr>
              <w:rFonts w:ascii="Arial Unicode MS" w:cs="Arial Unicode MS" w:eastAsia="Arial Unicode MS" w:hAnsi="Arial Unicode MS"/>
              <w:rtl w:val="0"/>
            </w:rPr>
            <w:t xml:space="preserve">b) The students will complete the test tomorrow.</w:t>
            <w:br w:type="textWrapping"/>
            <w:t xml:space="preserve">→ </w:t>
          </w:r>
        </w:sdtContent>
      </w:sdt>
      <w:r w:rsidDel="00000000" w:rsidR="00000000" w:rsidRPr="00000000">
        <w:rPr>
          <w:b w:val="1"/>
          <w:rtl w:val="0"/>
        </w:rPr>
        <w:t xml:space="preserve">The test will be completed by the students tomorrow.</w:t>
      </w:r>
      <w:r w:rsidDel="00000000" w:rsidR="00000000" w:rsidRPr="00000000">
        <w:rPr>
          <w:rtl w:val="0"/>
        </w:rPr>
      </w:r>
    </w:p>
    <w:p w:rsidR="00000000" w:rsidDel="00000000" w:rsidP="00000000" w:rsidRDefault="00000000" w:rsidRPr="00000000" w14:paraId="0000004F">
      <w:pPr>
        <w:rPr/>
      </w:pPr>
      <w:sdt>
        <w:sdtPr>
          <w:tag w:val="goog_rdk_8"/>
        </w:sdtPr>
        <w:sdtContent>
          <w:r w:rsidDel="00000000" w:rsidR="00000000" w:rsidRPr="00000000">
            <w:rPr>
              <w:rFonts w:ascii="Arial Unicode MS" w:cs="Arial Unicode MS" w:eastAsia="Arial Unicode MS" w:hAnsi="Arial Unicode MS"/>
              <w:rtl w:val="0"/>
            </w:rPr>
            <w:t xml:space="preserve">c) The technician sets up the router.</w:t>
            <w:br w:type="textWrapping"/>
            <w:t xml:space="preserve">→ </w:t>
          </w:r>
        </w:sdtContent>
      </w:sdt>
      <w:r w:rsidDel="00000000" w:rsidR="00000000" w:rsidRPr="00000000">
        <w:rPr>
          <w:b w:val="1"/>
          <w:rtl w:val="0"/>
        </w:rPr>
        <w:t xml:space="preserve">The router is set up by the technician.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8) Listen and choose the best answer based on what you heard </w:t>
      </w:r>
      <w:r w:rsidDel="00000000" w:rsidR="00000000" w:rsidRPr="00000000">
        <w:rPr>
          <w:rtl w:val="0"/>
        </w:rPr>
        <w:t xml:space="preserve">(audio file: 5G 6G autonomous vehicles)</w:t>
      </w:r>
      <w:r w:rsidDel="00000000" w:rsidR="00000000" w:rsidRPr="00000000">
        <w:rPr>
          <w:b w:val="1"/>
          <w:rtl w:val="0"/>
        </w:rPr>
        <w:t xml:space="preserve">:</w:t>
      </w:r>
    </w:p>
    <w:p w:rsidR="00000000" w:rsidDel="00000000" w:rsidP="00000000" w:rsidRDefault="00000000" w:rsidRPr="00000000" w14:paraId="00000052">
      <w:pPr>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1. What is the main topic of the conversation?</w:t>
      </w:r>
      <w:r w:rsidDel="00000000" w:rsidR="00000000" w:rsidRPr="00000000">
        <w:rPr>
          <w:rtl w:val="0"/>
        </w:rPr>
        <w:br w:type="textWrapping"/>
        <w:t xml:space="preserve">A) The dangers of driving in traffic</w:t>
        <w:br w:type="textWrapping"/>
        <w:t xml:space="preserve">B) The history of 5G networks</w:t>
        <w:br w:type="textWrapping"/>
      </w:r>
      <w:r w:rsidDel="00000000" w:rsidR="00000000" w:rsidRPr="00000000">
        <w:rPr>
          <w:highlight w:val="darkGray"/>
          <w:rtl w:val="0"/>
        </w:rPr>
        <w:t xml:space="preserve">C) The future of self-driving cars and communication technology</w:t>
      </w:r>
      <w:r w:rsidDel="00000000" w:rsidR="00000000" w:rsidRPr="00000000">
        <w:rPr>
          <w:rtl w:val="0"/>
        </w:rPr>
        <w:br w:type="textWrapping"/>
        <w:t xml:space="preserve">D) How to reduce car accidents manually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2. What technology is described as the "backbone" of self-driving communication?</w:t>
      </w:r>
      <w:r w:rsidDel="00000000" w:rsidR="00000000" w:rsidRPr="00000000">
        <w:rPr>
          <w:rtl w:val="0"/>
        </w:rPr>
        <w:br w:type="textWrapping"/>
        <w:t xml:space="preserve">A) Wi-Fi</w:t>
        <w:br w:type="textWrapping"/>
        <w:t xml:space="preserve">B) 4G</w:t>
        <w:br w:type="textWrapping"/>
        <w:t xml:space="preserve">C) Satellite GPS</w:t>
        <w:br w:type="textWrapping"/>
      </w:r>
      <w:r w:rsidDel="00000000" w:rsidR="00000000" w:rsidRPr="00000000">
        <w:rPr>
          <w:highlight w:val="darkGray"/>
          <w:rtl w:val="0"/>
        </w:rPr>
        <w:t xml:space="preserve">D) 5G</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3. What does V2V stand for?</w:t>
      </w:r>
      <w:r w:rsidDel="00000000" w:rsidR="00000000" w:rsidRPr="00000000">
        <w:rPr>
          <w:rtl w:val="0"/>
        </w:rPr>
        <w:br w:type="textWrapping"/>
        <w:t xml:space="preserve">A) Vehicle-to-voice communication</w:t>
        <w:br w:type="textWrapping"/>
      </w:r>
      <w:r w:rsidDel="00000000" w:rsidR="00000000" w:rsidRPr="00000000">
        <w:rPr>
          <w:highlight w:val="darkGray"/>
          <w:rtl w:val="0"/>
        </w:rPr>
        <w:t xml:space="preserve">B) Vehicle-to-vehicle communication</w:t>
      </w:r>
      <w:r w:rsidDel="00000000" w:rsidR="00000000" w:rsidRPr="00000000">
        <w:rPr>
          <w:rtl w:val="0"/>
        </w:rPr>
        <w:br w:type="textWrapping"/>
        <w:t xml:space="preserve">C) Virtual-to-visual connection</w:t>
        <w:br w:type="textWrapping"/>
        <w:t xml:space="preserve">D) Visual-to-vehicle control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4. According to the speakers, what is one benefit of low latency in 5G networks?</w:t>
      </w:r>
      <w:r w:rsidDel="00000000" w:rsidR="00000000" w:rsidRPr="00000000">
        <w:rPr>
          <w:rtl w:val="0"/>
        </w:rPr>
        <w:br w:type="textWrapping"/>
        <w:t xml:space="preserve">A) Faster battery charging</w:t>
        <w:br w:type="textWrapping"/>
        <w:t xml:space="preserve">B) Smoother music streaming in cars</w:t>
        <w:br w:type="textWrapping"/>
      </w:r>
      <w:r w:rsidDel="00000000" w:rsidR="00000000" w:rsidRPr="00000000">
        <w:rPr>
          <w:highlight w:val="darkGray"/>
          <w:rtl w:val="0"/>
        </w:rPr>
        <w:t xml:space="preserve">C) Near-instantaneous communication between cars and infrastructure</w:t>
      </w:r>
      <w:r w:rsidDel="00000000" w:rsidR="00000000" w:rsidRPr="00000000">
        <w:rPr>
          <w:rtl w:val="0"/>
        </w:rPr>
        <w:br w:type="textWrapping"/>
        <w:t xml:space="preserve">D) Lower data costs for drivers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b w:val="1"/>
          <w:rtl w:val="0"/>
        </w:rPr>
        <w:t xml:space="preserve">5. What can V2I communication allow vehicles to do?</w:t>
      </w:r>
      <w:r w:rsidDel="00000000" w:rsidR="00000000" w:rsidRPr="00000000">
        <w:rPr>
          <w:rtl w:val="0"/>
        </w:rPr>
        <w:br w:type="textWrapping"/>
        <w:t xml:space="preserve">A) Navigate without GPS</w:t>
        <w:br w:type="textWrapping"/>
      </w:r>
      <w:r w:rsidDel="00000000" w:rsidR="00000000" w:rsidRPr="00000000">
        <w:rPr>
          <w:highlight w:val="darkGray"/>
          <w:rtl w:val="0"/>
        </w:rPr>
        <w:t xml:space="preserve">B) Communicate with road infrastructure like traffic lights and signs</w:t>
      </w:r>
      <w:r w:rsidDel="00000000" w:rsidR="00000000" w:rsidRPr="00000000">
        <w:rPr>
          <w:rtl w:val="0"/>
        </w:rPr>
        <w:br w:type="textWrapping"/>
        <w:t xml:space="preserve">C) Turn off engines remotely</w:t>
        <w:br w:type="textWrapping"/>
        <w:t xml:space="preserve">D) Avoid toll booths altogether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709" w:firstLine="0"/>
        <w:rPr>
          <w:b w:val="1"/>
        </w:rPr>
      </w:pPr>
      <w:r w:rsidDel="00000000" w:rsidR="00000000" w:rsidRPr="00000000">
        <w:rPr>
          <w:b w:val="1"/>
          <w:rtl w:val="0"/>
        </w:rPr>
        <w:t xml:space="preserve">9) Listen again and fill in the missing words.</w:t>
      </w:r>
    </w:p>
    <w:p w:rsidR="00000000" w:rsidDel="00000000" w:rsidP="00000000" w:rsidRDefault="00000000" w:rsidRPr="00000000" w14:paraId="00000063">
      <w:pPr>
        <w:ind w:left="-709" w:firstLine="0"/>
        <w:rPr/>
      </w:pPr>
      <w:r w:rsidDel="00000000" w:rsidR="00000000" w:rsidRPr="00000000">
        <w:rPr>
          <w:rtl w:val="0"/>
        </w:rPr>
        <w:t xml:space="preserve">So, when we talk about _</w:t>
      </w:r>
      <w:r w:rsidDel="00000000" w:rsidR="00000000" w:rsidRPr="00000000">
        <w:rPr>
          <w:b w:val="1"/>
          <w:rtl w:val="0"/>
        </w:rPr>
        <w:t xml:space="preserve">autonomous</w:t>
      </w:r>
      <w:r w:rsidDel="00000000" w:rsidR="00000000" w:rsidRPr="00000000">
        <w:rPr>
          <w:rtl w:val="0"/>
        </w:rPr>
        <w:t xml:space="preserve">_ vehicles, you know, we're talking about cars that can pretty much ___</w:t>
      </w:r>
      <w:r w:rsidDel="00000000" w:rsidR="00000000" w:rsidRPr="00000000">
        <w:rPr>
          <w:b w:val="1"/>
          <w:rtl w:val="0"/>
        </w:rPr>
        <w:t xml:space="preserve">drive</w:t>
      </w:r>
      <w:r w:rsidDel="00000000" w:rsidR="00000000" w:rsidRPr="00000000">
        <w:rPr>
          <w:rtl w:val="0"/>
        </w:rPr>
        <w:t xml:space="preserve">_______ themselves, right?</w:t>
      </w:r>
    </w:p>
    <w:p w:rsidR="00000000" w:rsidDel="00000000" w:rsidP="00000000" w:rsidRDefault="00000000" w:rsidRPr="00000000" w14:paraId="00000064">
      <w:pPr>
        <w:ind w:left="-709" w:firstLine="0"/>
        <w:rPr/>
      </w:pPr>
      <w:r w:rsidDel="00000000" w:rsidR="00000000" w:rsidRPr="00000000">
        <w:rPr>
          <w:rtl w:val="0"/>
        </w:rPr>
        <w:t xml:space="preserve">Right. But none of that is possible without some serious _</w:t>
      </w:r>
      <w:r w:rsidDel="00000000" w:rsidR="00000000" w:rsidRPr="00000000">
        <w:rPr>
          <w:b w:val="1"/>
          <w:rtl w:val="0"/>
        </w:rPr>
        <w:t xml:space="preserve">communication</w:t>
      </w:r>
      <w:r w:rsidDel="00000000" w:rsidR="00000000" w:rsidRPr="00000000">
        <w:rPr>
          <w:rtl w:val="0"/>
        </w:rPr>
        <w:t xml:space="preserve">_ going on behind the scenes.</w:t>
      </w:r>
    </w:p>
    <w:p w:rsidR="00000000" w:rsidDel="00000000" w:rsidP="00000000" w:rsidRDefault="00000000" w:rsidRPr="00000000" w14:paraId="00000065">
      <w:pPr>
        <w:ind w:left="-709" w:firstLine="0"/>
        <w:rPr/>
      </w:pPr>
      <w:r w:rsidDel="00000000" w:rsidR="00000000" w:rsidRPr="00000000">
        <w:rPr>
          <w:rtl w:val="0"/>
        </w:rPr>
        <w:t xml:space="preserve">Exactly! And that's where ___</w:t>
      </w:r>
      <w:r w:rsidDel="00000000" w:rsidR="00000000" w:rsidRPr="00000000">
        <w:rPr>
          <w:b w:val="1"/>
          <w:rtl w:val="0"/>
        </w:rPr>
        <w:t xml:space="preserve">5G</w:t>
      </w:r>
      <w:r w:rsidDel="00000000" w:rsidR="00000000" w:rsidRPr="00000000">
        <w:rPr>
          <w:rtl w:val="0"/>
        </w:rPr>
        <w:t xml:space="preserve">___ comes in. It really is the __</w:t>
      </w:r>
      <w:r w:rsidDel="00000000" w:rsidR="00000000" w:rsidRPr="00000000">
        <w:rPr>
          <w:b w:val="1"/>
          <w:rtl w:val="0"/>
        </w:rPr>
        <w:t xml:space="preserve">backbone</w:t>
      </w:r>
      <w:r w:rsidDel="00000000" w:rsidR="00000000" w:rsidRPr="00000000">
        <w:rPr>
          <w:rtl w:val="0"/>
        </w:rPr>
        <w:t xml:space="preserve">_ — it's already starting to change the game.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10) Write a paragraph describing an Echo dot and its functions. Use:</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An infinitive of purpose</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A relative clause</w:t>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A modal verb</w:t>
        <w:br w:type="textWrapping"/>
        <w:t xml:space="preserve">(e.g., “This is a device which is used to … You can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drawing>
          <wp:inline distB="114300" distT="114300" distL="114300" distR="114300">
            <wp:extent cx="5943600" cy="2590800"/>
            <wp:effectExtent b="0" l="0" r="0" t="0"/>
            <wp:docPr id="1870145394" name="image2.png"/>
            <a:graphic>
              <a:graphicData uri="http://schemas.openxmlformats.org/drawingml/2006/picture">
                <pic:pic>
                  <pic:nvPicPr>
                    <pic:cNvPr id="0" name="image2.png"/>
                    <pic:cNvPicPr preferRelativeResize="0"/>
                  </pic:nvPicPr>
                  <pic:blipFill>
                    <a:blip r:embed="rId8"/>
                    <a:srcRect b="1141" l="716" r="859" t="68468"/>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for the text: </w:t>
      </w:r>
      <w:hyperlink r:id="rId9">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https://technobotics.in/difference-between-block-based-and-text-based-programming-languages/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sectPr>
      <w:headerReference r:id="rId10"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line="240" w:lineRule="auto"/>
      <w:ind w:left="2880" w:firstLine="0"/>
      <w:jc w:val="right"/>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Inglés II</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-190497</wp:posOffset>
          </wp:positionV>
          <wp:extent cx="1454922" cy="971550"/>
          <wp:effectExtent b="0" l="0" r="0" t="0"/>
          <wp:wrapNone/>
          <wp:docPr id="187014539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54922" cy="971550"/>
                  </a:xfrm>
                  <a:prstGeom prst="rect"/>
                  <a:ln/>
                </pic:spPr>
              </pic:pic>
            </a:graphicData>
          </a:graphic>
        </wp:anchor>
      </w:drawing>
    </w:r>
  </w:p>
  <w:p w:rsidR="00000000" w:rsidDel="00000000" w:rsidP="00000000" w:rsidRDefault="00000000" w:rsidRPr="00000000" w14:paraId="0000007A">
    <w:pPr>
      <w:spacing w:line="240" w:lineRule="auto"/>
      <w:ind w:left="2160" w:firstLine="0"/>
      <w:jc w:val="right"/>
      <w:rPr>
        <w:rFonts w:ascii="Montserrat" w:cs="Montserrat" w:eastAsia="Montserrat" w:hAnsi="Montserrat"/>
      </w:rPr>
    </w:pPr>
    <w:r w:rsidDel="00000000" w:rsidR="00000000" w:rsidRPr="00000000">
      <w:rPr>
        <w:rFonts w:ascii="Montserrat" w:cs="Montserrat" w:eastAsia="Montserrat" w:hAnsi="Montserrat"/>
        <w:rtl w:val="0"/>
      </w:rPr>
      <w:t xml:space="preserve">Fernández, Ayelén - Meneghetti, Romina - Ruiz, Roberto - Estrany, Mónica - Spizzamiglio, Carla - Florencia Pellegrino</w:t>
    </w:r>
  </w:p>
  <w:p w:rsidR="00000000" w:rsidDel="00000000" w:rsidP="00000000" w:rsidRDefault="00000000" w:rsidRPr="00000000" w14:paraId="0000007B">
    <w:pPr>
      <w:spacing w:line="240" w:lineRule="auto"/>
      <w:ind w:left="2160" w:firstLine="0"/>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spacing w:line="240" w:lineRule="auto"/>
      <w:ind w:left="2880" w:firstLine="0"/>
      <w:jc w:val="right"/>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Inglés II</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-190497</wp:posOffset>
          </wp:positionV>
          <wp:extent cx="1454922" cy="971550"/>
          <wp:effectExtent b="0" l="0" r="0" t="0"/>
          <wp:wrapNone/>
          <wp:docPr id="187014539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54922" cy="971550"/>
                  </a:xfrm>
                  <a:prstGeom prst="rect"/>
                  <a:ln/>
                </pic:spPr>
              </pic:pic>
            </a:graphicData>
          </a:graphic>
        </wp:anchor>
      </w:drawing>
    </w:r>
  </w:p>
  <w:p w:rsidR="00000000" w:rsidDel="00000000" w:rsidP="00000000" w:rsidRDefault="00000000" w:rsidRPr="00000000" w14:paraId="0000007E">
    <w:pPr>
      <w:spacing w:line="240" w:lineRule="auto"/>
      <w:ind w:left="2160" w:firstLine="0"/>
      <w:jc w:val="right"/>
      <w:rPr>
        <w:rFonts w:ascii="Montserrat" w:cs="Montserrat" w:eastAsia="Montserrat" w:hAnsi="Montserrat"/>
      </w:rPr>
    </w:pPr>
    <w:r w:rsidDel="00000000" w:rsidR="00000000" w:rsidRPr="00000000">
      <w:rPr>
        <w:rFonts w:ascii="Montserrat" w:cs="Montserrat" w:eastAsia="Montserrat" w:hAnsi="Montserrat"/>
        <w:rtl w:val="0"/>
      </w:rPr>
      <w:t xml:space="preserve">Fernández, Ayelén - Meneghetti, Romina - Ruiz, Roberto - Estrany, Mónica - Spizzamiglio, Carla - Florencia Pellegrino</w:t>
    </w:r>
  </w:p>
  <w:p w:rsidR="00000000" w:rsidDel="00000000" w:rsidP="00000000" w:rsidRDefault="00000000" w:rsidRPr="00000000" w14:paraId="0000007F">
    <w:pPr>
      <w:spacing w:line="240" w:lineRule="auto"/>
      <w:ind w:left="2160" w:firstLine="0"/>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773932"/>
    <w:pPr>
      <w:spacing w:after="0" w:line="276" w:lineRule="auto"/>
    </w:pPr>
    <w:rPr>
      <w:rFonts w:ascii="Arial" w:cs="Arial" w:eastAsia="Arial" w:hAnsi="Arial"/>
      <w:kern w:val="0"/>
      <w:sz w:val="22"/>
      <w:szCs w:val="22"/>
      <w:lang w:val="es-419"/>
    </w:rPr>
  </w:style>
  <w:style w:type="paragraph" w:styleId="Heading1">
    <w:name w:val="heading 1"/>
    <w:basedOn w:val="Normal"/>
    <w:next w:val="Normal"/>
    <w:link w:val="Heading1Char"/>
    <w:uiPriority w:val="9"/>
    <w:qFormat w:val="1"/>
    <w:rsid w:val="00006A56"/>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006A56"/>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06A56"/>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06A56"/>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06A56"/>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06A56"/>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06A56"/>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6A56"/>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6A56"/>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6A5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006A5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06A5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06A5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06A5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06A5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6A5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6A5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6A5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06A5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06A5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06A5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06A5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6A5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6A56"/>
    <w:rPr>
      <w:i w:val="1"/>
      <w:iCs w:val="1"/>
      <w:color w:val="404040" w:themeColor="text1" w:themeTint="0000BF"/>
    </w:rPr>
  </w:style>
  <w:style w:type="paragraph" w:styleId="ListParagraph">
    <w:name w:val="List Paragraph"/>
    <w:basedOn w:val="Normal"/>
    <w:uiPriority w:val="34"/>
    <w:qFormat w:val="1"/>
    <w:rsid w:val="00006A56"/>
    <w:pPr>
      <w:ind w:left="720"/>
      <w:contextualSpacing w:val="1"/>
    </w:pPr>
  </w:style>
  <w:style w:type="character" w:styleId="IntenseEmphasis">
    <w:name w:val="Intense Emphasis"/>
    <w:basedOn w:val="DefaultParagraphFont"/>
    <w:uiPriority w:val="21"/>
    <w:qFormat w:val="1"/>
    <w:rsid w:val="00006A56"/>
    <w:rPr>
      <w:i w:val="1"/>
      <w:iCs w:val="1"/>
      <w:color w:val="2f5496" w:themeColor="accent1" w:themeShade="0000BF"/>
    </w:rPr>
  </w:style>
  <w:style w:type="paragraph" w:styleId="IntenseQuote">
    <w:name w:val="Intense Quote"/>
    <w:basedOn w:val="Normal"/>
    <w:next w:val="Normal"/>
    <w:link w:val="IntenseQuoteChar"/>
    <w:uiPriority w:val="30"/>
    <w:qFormat w:val="1"/>
    <w:rsid w:val="00006A5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06A56"/>
    <w:rPr>
      <w:i w:val="1"/>
      <w:iCs w:val="1"/>
      <w:color w:val="2f5496" w:themeColor="accent1" w:themeShade="0000BF"/>
    </w:rPr>
  </w:style>
  <w:style w:type="character" w:styleId="IntenseReference">
    <w:name w:val="Intense Reference"/>
    <w:basedOn w:val="DefaultParagraphFont"/>
    <w:uiPriority w:val="32"/>
    <w:qFormat w:val="1"/>
    <w:rsid w:val="00006A56"/>
    <w:rPr>
      <w:b w:val="1"/>
      <w:bCs w:val="1"/>
      <w:smallCaps w:val="1"/>
      <w:color w:val="2f5496" w:themeColor="accent1" w:themeShade="0000BF"/>
      <w:spacing w:val="5"/>
    </w:rPr>
  </w:style>
  <w:style w:type="character" w:styleId="Hyperlink">
    <w:name w:val="Hyperlink"/>
    <w:basedOn w:val="DefaultParagraphFont"/>
    <w:uiPriority w:val="99"/>
    <w:unhideWhenUsed w:val="1"/>
    <w:rsid w:val="00006A56"/>
    <w:rPr>
      <w:color w:val="0563c1" w:themeColor="hyperlink"/>
      <w:u w:val="single"/>
    </w:rPr>
  </w:style>
  <w:style w:type="character" w:styleId="UnresolvedMention">
    <w:name w:val="Unresolved Mention"/>
    <w:basedOn w:val="DefaultParagraphFont"/>
    <w:uiPriority w:val="99"/>
    <w:semiHidden w:val="1"/>
    <w:unhideWhenUsed w:val="1"/>
    <w:rsid w:val="00006A56"/>
    <w:rPr>
      <w:color w:val="605e5c"/>
      <w:shd w:color="auto" w:fill="e1dfdd" w:val="clear"/>
    </w:rPr>
  </w:style>
  <w:style w:type="paragraph" w:styleId="NoSpacing">
    <w:name w:val="No Spacing"/>
    <w:uiPriority w:val="1"/>
    <w:qFormat w:val="1"/>
    <w:rsid w:val="00006A56"/>
    <w:pPr>
      <w:spacing w:after="0" w:line="240" w:lineRule="auto"/>
    </w:pPr>
  </w:style>
  <w:style w:type="paragraph" w:styleId="Header">
    <w:name w:val="header"/>
    <w:basedOn w:val="Normal"/>
    <w:link w:val="HeaderChar"/>
    <w:uiPriority w:val="99"/>
    <w:unhideWhenUsed w:val="1"/>
    <w:rsid w:val="00773932"/>
    <w:pPr>
      <w:tabs>
        <w:tab w:val="center" w:pos="4680"/>
        <w:tab w:val="right" w:pos="9360"/>
      </w:tabs>
      <w:spacing w:line="240" w:lineRule="auto"/>
    </w:pPr>
  </w:style>
  <w:style w:type="character" w:styleId="HeaderChar" w:customStyle="1">
    <w:name w:val="Header Char"/>
    <w:basedOn w:val="DefaultParagraphFont"/>
    <w:link w:val="Header"/>
    <w:uiPriority w:val="99"/>
    <w:rsid w:val="00773932"/>
    <w:rPr>
      <w:rFonts w:ascii="Arial" w:cs="Arial" w:eastAsia="Arial" w:hAnsi="Arial"/>
      <w:kern w:val="0"/>
      <w:sz w:val="22"/>
      <w:szCs w:val="22"/>
      <w:lang w:val="es-419"/>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s://technobotics.in/difference-between-block-based-and-text-based-programming-langua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P90BbypWxlkFPk7PBbNuYC8gCw==">CgMxLjAaJAoBMBIfCh0IB0IZCgVBcmlhbBIQQXJpYWwgVW5pY29kZSBNUxokCgExEh8KHQgHQhkKBUFyaWFsEhBBcmlhbCBVbmljb2RlIE1TGh0KATISGAoWCAdCEhIQQXJpYWwgVW5pY29kZSBNUxokCgEzEh8KHQgHQhkKBUFyaWFsEhBBcmlhbCBVbmljb2RlIE1TGiQKATQSHwodCAdCGQoFQXJpYWwSEEFyaWFsIFVuaWNvZGUgTVMaJAoBNRIfCh0IB0IZCgVBcmlhbBIQQXJpYWwgVW5pY29kZSBNUxodCgE2EhgKFggHQhISEEFyaWFsIFVuaWNvZGUgTVMaHQoBNxIYChYIB0ISEhBBcmlhbCBVbmljb2RlIE1TGh0KATgSGAoWCAdCEhIQQXJpYWwgVW5pY29kZSBNUzIOaC45ZXdwajN4ZjJlY3I4AHIhMW1FU0Q1aWNfWXU3YWZFcW1TSzBZNVJueWc3UmlrWj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2025-05-05T00:44:00Z</dcterms:created>
  <dc:creator>Carla Spizzamiglio</dc:creator>
</cp:coreProperties>
</file>