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484D4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2FE5218A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74583E42" w14:textId="77777777" w:rsidR="00025429" w:rsidRPr="00BE5C2F" w:rsidRDefault="00025429" w:rsidP="0002542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78597198" w14:textId="77777777" w:rsidR="00025429" w:rsidRPr="0000472F" w:rsidRDefault="00025429" w:rsidP="00025429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OLLYDBG软件破解。</w:t>
      </w:r>
    </w:p>
    <w:p w14:paraId="1A67CBBB" w14:textId="77777777" w:rsidR="00025429" w:rsidRPr="00BE5C2F" w:rsidRDefault="00025429" w:rsidP="00025429">
      <w:pPr>
        <w:ind w:leftChars="200" w:left="420"/>
        <w:rPr>
          <w:rFonts w:ascii="宋体" w:eastAsia="宋体" w:hAnsi="宋体"/>
        </w:rPr>
      </w:pPr>
    </w:p>
    <w:p w14:paraId="1AFF93FC" w14:textId="77777777" w:rsidR="00025429" w:rsidRPr="00BE5C2F" w:rsidRDefault="00025429" w:rsidP="0002542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59DCF639" w14:textId="77777777" w:rsidR="00025429" w:rsidRDefault="00025429" w:rsidP="0002542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在X</w:t>
      </w:r>
      <w:r>
        <w:rPr>
          <w:rFonts w:ascii="宋体" w:eastAsia="宋体" w:hAnsi="宋体"/>
        </w:rPr>
        <w:t>P VC6</w:t>
      </w:r>
      <w:r>
        <w:rPr>
          <w:rFonts w:ascii="宋体" w:eastAsia="宋体" w:hAnsi="宋体" w:hint="eastAsia"/>
        </w:rPr>
        <w:t>生成课本第三章软件破解的案例(DEBUG模式，示例3</w:t>
      </w:r>
      <w:r>
        <w:rPr>
          <w:rFonts w:ascii="宋体" w:eastAsia="宋体" w:hAnsi="宋体"/>
        </w:rPr>
        <w:t>-1)</w:t>
      </w:r>
      <w:r>
        <w:rPr>
          <w:rFonts w:ascii="宋体" w:eastAsia="宋体" w:hAnsi="宋体" w:hint="eastAsia"/>
        </w:rPr>
        <w:t>。进而，使用OLLYDBG进行单步调试，获取</w:t>
      </w:r>
      <w:proofErr w:type="spellStart"/>
      <w:r>
        <w:rPr>
          <w:rFonts w:ascii="宋体" w:eastAsia="宋体" w:hAnsi="宋体" w:hint="eastAsia"/>
        </w:rPr>
        <w:t>verifyPWD</w:t>
      </w:r>
      <w:proofErr w:type="spellEnd"/>
      <w:r>
        <w:rPr>
          <w:rFonts w:ascii="宋体" w:eastAsia="宋体" w:hAnsi="宋体" w:hint="eastAsia"/>
        </w:rPr>
        <w:t>函数对应flag</w:t>
      </w:r>
      <w:r>
        <w:rPr>
          <w:rFonts w:ascii="宋体" w:eastAsia="宋体" w:hAnsi="宋体"/>
        </w:rPr>
        <w:t>==0</w:t>
      </w:r>
      <w:r>
        <w:rPr>
          <w:rFonts w:ascii="宋体" w:eastAsia="宋体" w:hAnsi="宋体" w:hint="eastAsia"/>
        </w:rPr>
        <w:t>的汇编代码，并对这些汇编代码进行解释。</w:t>
      </w:r>
    </w:p>
    <w:p w14:paraId="0CDED415" w14:textId="77777777" w:rsidR="00025429" w:rsidRPr="0000472F" w:rsidRDefault="00025429" w:rsidP="0002542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对生成的DEBUG程序进行破解，复现课本上提供的两种破解方法</w:t>
      </w:r>
    </w:p>
    <w:p w14:paraId="5B7AE845" w14:textId="77777777" w:rsidR="00025429" w:rsidRPr="00BE5C2F" w:rsidRDefault="00025429" w:rsidP="00025429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152D7337" w14:textId="77777777" w:rsidR="00025429" w:rsidRDefault="00025429" w:rsidP="0002542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程序编写</w:t>
      </w:r>
    </w:p>
    <w:p w14:paraId="35A4BE92" w14:textId="7411FB5C" w:rsidR="00AC08C2" w:rsidRDefault="007C16B7" w:rsidP="00AC08C2">
      <w:pPr>
        <w:ind w:leftChars="200" w:left="420"/>
        <w:rPr>
          <w:rFonts w:ascii="宋体" w:eastAsia="宋体" w:hAnsi="宋体"/>
        </w:rPr>
      </w:pPr>
      <w:r w:rsidRPr="007C16B7">
        <w:rPr>
          <w:rFonts w:ascii="宋体" w:eastAsia="宋体" w:hAnsi="宋体"/>
          <w:noProof/>
        </w:rPr>
        <w:drawing>
          <wp:inline distT="0" distB="0" distL="0" distR="0" wp14:anchorId="70E4F3E7" wp14:editId="1BFD12F8">
            <wp:extent cx="5274310" cy="409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3ADF" w14:textId="5BAA3DE1" w:rsidR="00AC08C2" w:rsidRDefault="00AC08C2" w:rsidP="00BE5C2F">
      <w:pPr>
        <w:ind w:leftChars="200" w:left="420"/>
        <w:rPr>
          <w:rFonts w:ascii="宋体" w:eastAsia="宋体" w:hAnsi="宋体"/>
        </w:rPr>
      </w:pPr>
    </w:p>
    <w:p w14:paraId="0F596C10" w14:textId="77777777" w:rsidR="00025429" w:rsidRDefault="00025429" w:rsidP="0002542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使用OLLYDBG对程序进行调试</w:t>
      </w:r>
    </w:p>
    <w:p w14:paraId="75301107" w14:textId="2F4B6AEE" w:rsidR="00655251" w:rsidRPr="00025429" w:rsidRDefault="007C16B7" w:rsidP="00BE5C2F">
      <w:pPr>
        <w:ind w:leftChars="200" w:left="420"/>
        <w:rPr>
          <w:rFonts w:ascii="宋体" w:eastAsia="宋体" w:hAnsi="宋体"/>
        </w:rPr>
      </w:pPr>
      <w:r w:rsidRPr="007C16B7">
        <w:rPr>
          <w:rFonts w:ascii="宋体" w:eastAsia="宋体" w:hAnsi="宋体"/>
          <w:noProof/>
        </w:rPr>
        <w:lastRenderedPageBreak/>
        <w:drawing>
          <wp:inline distT="0" distB="0" distL="0" distR="0" wp14:anchorId="7B51FF54" wp14:editId="7CCC9B22">
            <wp:extent cx="5274310" cy="3448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592" w14:textId="77777777" w:rsidR="00025429" w:rsidRDefault="00025429" w:rsidP="00025429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>
        <w:rPr>
          <w:rFonts w:ascii="宋体" w:eastAsia="宋体" w:hAnsi="宋体" w:hint="eastAsia"/>
        </w:rPr>
        <w:t>verifyPWD函数对应flag</w:t>
      </w:r>
      <w:r>
        <w:rPr>
          <w:rFonts w:ascii="宋体" w:eastAsia="宋体" w:hAnsi="宋体"/>
        </w:rPr>
        <w:t>==0</w:t>
      </w:r>
      <w:r>
        <w:rPr>
          <w:rFonts w:ascii="宋体" w:eastAsia="宋体" w:hAnsi="宋体" w:hint="eastAsia"/>
        </w:rPr>
        <w:t>的汇编代码及代码解释</w:t>
      </w:r>
    </w:p>
    <w:p w14:paraId="42275971" w14:textId="2A7A42E6" w:rsidR="00BE5C2F" w:rsidRDefault="00BE5C2F" w:rsidP="00BE5C2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7C16B7" w:rsidRPr="007C16B7">
        <w:rPr>
          <w:rFonts w:ascii="宋体" w:eastAsia="宋体" w:hAnsi="宋体"/>
          <w:noProof/>
        </w:rPr>
        <w:drawing>
          <wp:inline distT="0" distB="0" distL="0" distR="0" wp14:anchorId="2F6540D5" wp14:editId="03E5E021">
            <wp:extent cx="5274310" cy="3482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1D50" w14:textId="77777777" w:rsidR="007C16B7" w:rsidRDefault="007C16B7" w:rsidP="006C42E7">
      <w:pPr>
        <w:ind w:leftChars="400"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函数对应flag</w:t>
      </w:r>
      <w:r>
        <w:rPr>
          <w:rFonts w:ascii="宋体" w:eastAsia="宋体" w:hAnsi="宋体"/>
        </w:rPr>
        <w:t>==0</w:t>
      </w:r>
      <w:r>
        <w:rPr>
          <w:rFonts w:ascii="宋体" w:eastAsia="宋体" w:hAnsi="宋体" w:hint="eastAsia"/>
        </w:rPr>
        <w:t>处的汇编代码首先通过“m</w:t>
      </w:r>
      <w:r>
        <w:rPr>
          <w:rFonts w:ascii="宋体" w:eastAsia="宋体" w:hAnsi="宋体"/>
        </w:rPr>
        <w:t xml:space="preserve">ov </w:t>
      </w:r>
      <w:proofErr w:type="spellStart"/>
      <w:r>
        <w:rPr>
          <w:rFonts w:ascii="宋体" w:eastAsia="宋体" w:hAnsi="宋体"/>
        </w:rPr>
        <w:t>dword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ptr</w:t>
      </w:r>
      <w:proofErr w:type="spellEnd"/>
      <w:r>
        <w:rPr>
          <w:rFonts w:ascii="宋体" w:eastAsia="宋体" w:hAnsi="宋体"/>
        </w:rPr>
        <w:t xml:space="preserve"> [</w:t>
      </w:r>
      <w:proofErr w:type="spellStart"/>
      <w:r>
        <w:rPr>
          <w:rFonts w:ascii="宋体" w:eastAsia="宋体" w:hAnsi="宋体"/>
        </w:rPr>
        <w:t>ebp</w:t>
      </w:r>
      <w:proofErr w:type="spellEnd"/>
      <w:r>
        <w:rPr>
          <w:rFonts w:ascii="宋体" w:eastAsia="宋体" w:hAnsi="宋体"/>
        </w:rPr>
        <w:t>–4],</w:t>
      </w:r>
      <w:proofErr w:type="spellStart"/>
      <w:r>
        <w:rPr>
          <w:rFonts w:ascii="宋体" w:eastAsia="宋体" w:hAnsi="宋体"/>
        </w:rPr>
        <w:t>eax</w:t>
      </w:r>
      <w:proofErr w:type="spellEnd"/>
      <w:r>
        <w:rPr>
          <w:rFonts w:ascii="宋体" w:eastAsia="宋体" w:hAnsi="宋体" w:hint="eastAsia"/>
        </w:rPr>
        <w:t>”指令将字符串比较结果存入本地变量flag中。然后“</w:t>
      </w:r>
      <w:proofErr w:type="spellStart"/>
      <w:r>
        <w:rPr>
          <w:rFonts w:ascii="宋体" w:eastAsia="宋体" w:hAnsi="宋体"/>
        </w:rPr>
        <w:t>xor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eax,eax</w:t>
      </w:r>
      <w:proofErr w:type="spellEnd"/>
      <w:r>
        <w:rPr>
          <w:rFonts w:ascii="宋体" w:eastAsia="宋体" w:hAnsi="宋体" w:hint="eastAsia"/>
        </w:rPr>
        <w:t>”将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寄存器清零。之后的“</w:t>
      </w:r>
      <w:proofErr w:type="spellStart"/>
      <w:r>
        <w:rPr>
          <w:rFonts w:ascii="宋体" w:eastAsia="宋体" w:hAnsi="宋体"/>
        </w:rPr>
        <w:t>cmp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dword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ptr</w:t>
      </w:r>
      <w:proofErr w:type="spellEnd"/>
      <w:r>
        <w:rPr>
          <w:rFonts w:ascii="宋体" w:eastAsia="宋体" w:hAnsi="宋体"/>
        </w:rPr>
        <w:t xml:space="preserve"> [ebp-4],0</w:t>
      </w:r>
      <w:r>
        <w:rPr>
          <w:rFonts w:ascii="宋体" w:eastAsia="宋体" w:hAnsi="宋体" w:hint="eastAsia"/>
        </w:rPr>
        <w:t>”将flag和0进行比较。“</w:t>
      </w:r>
      <w:proofErr w:type="spellStart"/>
      <w:r>
        <w:rPr>
          <w:rFonts w:ascii="宋体" w:eastAsia="宋体" w:hAnsi="宋体" w:hint="eastAsia"/>
        </w:rPr>
        <w:t>sete</w:t>
      </w:r>
      <w:proofErr w:type="spellEnd"/>
      <w:r>
        <w:rPr>
          <w:rFonts w:ascii="宋体" w:eastAsia="宋体" w:hAnsi="宋体"/>
        </w:rPr>
        <w:t xml:space="preserve"> al</w:t>
      </w:r>
      <w:r>
        <w:rPr>
          <w:rFonts w:ascii="宋体" w:eastAsia="宋体" w:hAnsi="宋体" w:hint="eastAsia"/>
        </w:rPr>
        <w:t>”指令当比较结果为相等时将al置为1。</w:t>
      </w:r>
    </w:p>
    <w:p w14:paraId="42F16EF8" w14:textId="77777777" w:rsidR="006C42E7" w:rsidRPr="005D6D0F" w:rsidRDefault="006C42E7" w:rsidP="006C42E7">
      <w:pPr>
        <w:ind w:leftChars="200" w:left="420"/>
        <w:rPr>
          <w:rFonts w:asciiTheme="minorEastAsia" w:hAnsiTheme="minorEastAsia"/>
        </w:rPr>
      </w:pPr>
      <w:r w:rsidRPr="005D6D0F">
        <w:rPr>
          <w:rFonts w:asciiTheme="minorEastAsia" w:hAnsiTheme="minorEastAsia"/>
        </w:rPr>
        <w:t xml:space="preserve">4. </w:t>
      </w:r>
      <w:r w:rsidRPr="005D6D0F">
        <w:rPr>
          <w:rFonts w:asciiTheme="minorEastAsia" w:hAnsiTheme="minorEastAsia" w:hint="eastAsia"/>
        </w:rPr>
        <w:t>按破解方法1破解程序</w:t>
      </w:r>
    </w:p>
    <w:p w14:paraId="433B0ACB" w14:textId="77777777" w:rsidR="006C42E7" w:rsidRPr="005D6D0F" w:rsidRDefault="006C42E7" w:rsidP="006C42E7">
      <w:pPr>
        <w:ind w:leftChars="200" w:left="420" w:firstLineChars="100" w:firstLine="210"/>
        <w:jc w:val="left"/>
        <w:rPr>
          <w:rFonts w:asciiTheme="minorEastAsia" w:hAnsiTheme="minorEastAsia"/>
        </w:rPr>
      </w:pPr>
      <w:r w:rsidRPr="005D6D0F">
        <w:rPr>
          <w:rFonts w:asciiTheme="minorEastAsia" w:hAnsiTheme="minorEastAsia" w:hint="eastAsia"/>
        </w:rPr>
        <w:t>首先观察程序运行结果，当用户输入密码错误时程序会输出“wrong password”提</w:t>
      </w:r>
      <w:r w:rsidRPr="005D6D0F">
        <w:rPr>
          <w:rFonts w:asciiTheme="minorEastAsia" w:hAnsiTheme="minorEastAsia" w:hint="eastAsia"/>
        </w:rPr>
        <w:lastRenderedPageBreak/>
        <w:t>示，在</w:t>
      </w:r>
      <w:proofErr w:type="spellStart"/>
      <w:r w:rsidRPr="005D6D0F">
        <w:rPr>
          <w:rFonts w:asciiTheme="minorEastAsia" w:hAnsiTheme="minorEastAsia" w:hint="eastAsia"/>
        </w:rPr>
        <w:t>OllyDBG</w:t>
      </w:r>
      <w:proofErr w:type="spellEnd"/>
      <w:r w:rsidRPr="005D6D0F">
        <w:rPr>
          <w:rFonts w:asciiTheme="minorEastAsia" w:hAnsiTheme="minorEastAsia" w:hint="eastAsia"/>
        </w:rPr>
        <w:t>中查询此字符串，定位提示信息所在的位置，对该处代码分析。</w:t>
      </w:r>
    </w:p>
    <w:p w14:paraId="4553251D" w14:textId="1AE26E3E" w:rsidR="00AC08C2" w:rsidRDefault="006C42E7" w:rsidP="006C42E7">
      <w:pPr>
        <w:ind w:left="420"/>
        <w:rPr>
          <w:rFonts w:asciiTheme="minorEastAsia" w:hAnsiTheme="minorEastAsia"/>
        </w:rPr>
      </w:pPr>
      <w:r w:rsidRPr="005D6D0F">
        <w:rPr>
          <w:rFonts w:asciiTheme="minorEastAsia" w:hAnsiTheme="minorEastAsia"/>
        </w:rPr>
        <w:t xml:space="preserve">“test </w:t>
      </w:r>
      <w:proofErr w:type="spellStart"/>
      <w:r w:rsidRPr="005D6D0F">
        <w:rPr>
          <w:rFonts w:asciiTheme="minorEastAsia" w:hAnsiTheme="minorEastAsia"/>
        </w:rPr>
        <w:t>eax</w:t>
      </w:r>
      <w:proofErr w:type="spellEnd"/>
      <w:r w:rsidRPr="005D6D0F">
        <w:rPr>
          <w:rFonts w:asciiTheme="minorEastAsia" w:hAnsiTheme="minorEastAsia"/>
        </w:rPr>
        <w:t xml:space="preserve">, </w:t>
      </w:r>
      <w:proofErr w:type="spellStart"/>
      <w:r w:rsidRPr="005D6D0F">
        <w:rPr>
          <w:rFonts w:asciiTheme="minorEastAsia" w:hAnsiTheme="minorEastAsia"/>
        </w:rPr>
        <w:t>eax</w:t>
      </w:r>
      <w:proofErr w:type="spellEnd"/>
      <w:r w:rsidRPr="005D6D0F">
        <w:rPr>
          <w:rFonts w:asciiTheme="minorEastAsia" w:hAnsiTheme="minorEastAsia"/>
        </w:rPr>
        <w:t>”</w:t>
      </w:r>
      <w:r w:rsidRPr="005D6D0F">
        <w:rPr>
          <w:rFonts w:asciiTheme="minorEastAsia" w:hAnsiTheme="minorEastAsia" w:hint="eastAsia"/>
        </w:rPr>
        <w:t>指令对寄存器</w:t>
      </w:r>
      <w:proofErr w:type="spellStart"/>
      <w:r w:rsidRPr="005D6D0F">
        <w:rPr>
          <w:rFonts w:asciiTheme="minorEastAsia" w:hAnsiTheme="minorEastAsia" w:hint="eastAsia"/>
        </w:rPr>
        <w:t>eax</w:t>
      </w:r>
      <w:proofErr w:type="spellEnd"/>
      <w:r w:rsidRPr="005D6D0F">
        <w:rPr>
          <w:rFonts w:asciiTheme="minorEastAsia" w:hAnsiTheme="minorEastAsia" w:hint="eastAsia"/>
        </w:rPr>
        <w:t>的值进行测试。若寄存器</w:t>
      </w:r>
      <w:proofErr w:type="spellStart"/>
      <w:r w:rsidRPr="005D6D0F">
        <w:rPr>
          <w:rFonts w:asciiTheme="minorEastAsia" w:hAnsiTheme="minorEastAsia" w:hint="eastAsia"/>
        </w:rPr>
        <w:t>eax</w:t>
      </w:r>
      <w:proofErr w:type="spellEnd"/>
      <w:r w:rsidRPr="005D6D0F">
        <w:rPr>
          <w:rFonts w:asciiTheme="minorEastAsia" w:hAnsiTheme="minorEastAsia" w:hint="eastAsia"/>
        </w:rPr>
        <w:t>的值为0，“</w:t>
      </w:r>
      <w:proofErr w:type="spellStart"/>
      <w:r w:rsidRPr="005D6D0F">
        <w:rPr>
          <w:rFonts w:asciiTheme="minorEastAsia" w:hAnsiTheme="minorEastAsia" w:hint="eastAsia"/>
        </w:rPr>
        <w:t>j</w:t>
      </w:r>
      <w:r w:rsidR="00AE0AFC">
        <w:rPr>
          <w:rFonts w:asciiTheme="minorEastAsia" w:hAnsiTheme="minorEastAsia"/>
        </w:rPr>
        <w:t>z</w:t>
      </w:r>
      <w:proofErr w:type="spellEnd"/>
      <w:r w:rsidRPr="005D6D0F">
        <w:rPr>
          <w:rFonts w:asciiTheme="minorEastAsia" w:hAnsiTheme="minorEastAsia" w:hint="eastAsia"/>
        </w:rPr>
        <w:t xml:space="preserve"> short 004001105”指令将会跳转至提示输入密码错误的分支处。因此，我们只需将</w:t>
      </w:r>
      <w:r>
        <w:rPr>
          <w:rFonts w:asciiTheme="minorEastAsia" w:hAnsiTheme="minorEastAsia" w:hint="eastAsia"/>
        </w:rPr>
        <w:t>“</w:t>
      </w:r>
      <w:proofErr w:type="spellStart"/>
      <w:r w:rsidRPr="005D6D0F">
        <w:rPr>
          <w:rFonts w:asciiTheme="minorEastAsia" w:hAnsiTheme="minorEastAsia"/>
        </w:rPr>
        <w:t>j</w:t>
      </w:r>
      <w:r w:rsidR="00AE0AFC">
        <w:rPr>
          <w:rFonts w:asciiTheme="minorEastAsia" w:hAnsiTheme="minorEastAsia"/>
        </w:rPr>
        <w:t>z</w:t>
      </w:r>
      <w:proofErr w:type="spellEnd"/>
      <w:r>
        <w:rPr>
          <w:rFonts w:asciiTheme="minorEastAsia" w:hAnsiTheme="minorEastAsia" w:hint="eastAsia"/>
        </w:rPr>
        <w:t>”</w:t>
      </w:r>
      <w:r w:rsidRPr="005D6D0F">
        <w:rPr>
          <w:rFonts w:asciiTheme="minorEastAsia" w:hAnsiTheme="minorEastAsia" w:hint="eastAsia"/>
        </w:rPr>
        <w:t>修改为</w:t>
      </w:r>
      <w:r>
        <w:rPr>
          <w:rFonts w:asciiTheme="minorEastAsia" w:hAnsiTheme="minorEastAsia" w:hint="eastAsia"/>
        </w:rPr>
        <w:t>“</w:t>
      </w:r>
      <w:proofErr w:type="spellStart"/>
      <w:r w:rsidRPr="005D6D0F">
        <w:rPr>
          <w:rFonts w:asciiTheme="minorEastAsia" w:hAnsiTheme="minorEastAsia" w:hint="eastAsia"/>
        </w:rPr>
        <w:t>jn</w:t>
      </w:r>
      <w:r w:rsidR="00AE0AFC">
        <w:rPr>
          <w:rFonts w:asciiTheme="minorEastAsia" w:hAnsiTheme="minorEastAsia"/>
        </w:rPr>
        <w:t>z</w:t>
      </w:r>
      <w:proofErr w:type="spellEnd"/>
      <w:r w:rsidRPr="005D6D0F">
        <w:rPr>
          <w:rFonts w:asciiTheme="minorEastAsia" w:hAnsiTheme="minorEastAsia"/>
        </w:rPr>
        <w:t>”</w:t>
      </w:r>
      <w:r w:rsidRPr="005D6D0F">
        <w:rPr>
          <w:rFonts w:asciiTheme="minorEastAsia" w:hAnsiTheme="minorEastAsia" w:hint="eastAsia"/>
        </w:rPr>
        <w:t>即可在输入密码错误时使程序跳转至提示输入密码正确的分支</w:t>
      </w:r>
    </w:p>
    <w:p w14:paraId="7BAC0515" w14:textId="172F679E" w:rsidR="00AE0AFC" w:rsidRDefault="00AE0AFC" w:rsidP="006C42E7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23E852" wp14:editId="2D0AFC66">
            <wp:extent cx="5149850" cy="2400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22" r="2359" b="5428"/>
                    <a:stretch/>
                  </pic:blipFill>
                  <pic:spPr bwMode="auto">
                    <a:xfrm>
                      <a:off x="0" y="0"/>
                      <a:ext cx="5149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ACBE" w14:textId="28C7B820" w:rsidR="00AE0AFC" w:rsidRDefault="00AE0AFC" w:rsidP="00AE0AFC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这种修改方法会使用户密码输入正确时提示密码错误。</w:t>
      </w:r>
    </w:p>
    <w:p w14:paraId="10EF6E55" w14:textId="4C686A07" w:rsidR="00AE0AFC" w:rsidRDefault="00AE0AFC" w:rsidP="00AE0AFC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B85C64" wp14:editId="5ED91ED0">
            <wp:extent cx="4911436" cy="2924442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30" t="23730" r="38765" b="31681"/>
                    <a:stretch/>
                  </pic:blipFill>
                  <pic:spPr bwMode="auto">
                    <a:xfrm>
                      <a:off x="0" y="0"/>
                      <a:ext cx="4928185" cy="29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6D7B7" w14:textId="3E8EEEAD" w:rsidR="00AE0AFC" w:rsidRDefault="00AE0AFC" w:rsidP="006C42E7">
      <w:pPr>
        <w:ind w:left="420"/>
        <w:rPr>
          <w:rFonts w:ascii="宋体" w:eastAsia="宋体" w:hAnsi="宋体"/>
        </w:rPr>
      </w:pPr>
    </w:p>
    <w:p w14:paraId="70C66FA4" w14:textId="77777777" w:rsidR="00AE0AFC" w:rsidRPr="0092531D" w:rsidRDefault="00AE0AFC" w:rsidP="00AE0AFC">
      <w:pPr>
        <w:rPr>
          <w:rFonts w:ascii="宋体" w:eastAsia="宋体" w:hAnsi="宋体"/>
        </w:rPr>
      </w:pPr>
      <w:r w:rsidRPr="0092531D">
        <w:rPr>
          <w:rFonts w:ascii="宋体" w:eastAsia="宋体" w:hAnsi="宋体" w:hint="eastAsia"/>
        </w:rPr>
        <w:t>5</w:t>
      </w:r>
      <w:r w:rsidRPr="0092531D">
        <w:rPr>
          <w:rFonts w:ascii="宋体" w:eastAsia="宋体" w:hAnsi="宋体"/>
        </w:rPr>
        <w:t>.</w:t>
      </w:r>
      <w:r w:rsidRPr="0092531D">
        <w:rPr>
          <w:rFonts w:ascii="宋体" w:eastAsia="宋体" w:hAnsi="宋体" w:hint="eastAsia"/>
        </w:rPr>
        <w:t>按破解方法2破解程序</w:t>
      </w:r>
    </w:p>
    <w:p w14:paraId="07B5CF42" w14:textId="66091E6D" w:rsidR="00AE0AFC" w:rsidRPr="0092531D" w:rsidRDefault="00AE0AFC" w:rsidP="00AE0AFC">
      <w:pPr>
        <w:ind w:left="420"/>
        <w:rPr>
          <w:rFonts w:ascii="宋体" w:eastAsia="宋体" w:hAnsi="宋体"/>
        </w:rPr>
      </w:pPr>
      <w:r w:rsidRPr="0092531D">
        <w:rPr>
          <w:rFonts w:ascii="宋体" w:eastAsia="宋体" w:hAnsi="宋体" w:hint="eastAsia"/>
        </w:rPr>
        <w:t>分析</w:t>
      </w:r>
      <w:proofErr w:type="spellStart"/>
      <w:r w:rsidRPr="0092531D">
        <w:rPr>
          <w:rFonts w:ascii="宋体" w:eastAsia="宋体" w:hAnsi="宋体" w:hint="eastAsia"/>
        </w:rPr>
        <w:t>verifyPWD</w:t>
      </w:r>
      <w:proofErr w:type="spellEnd"/>
      <w:r w:rsidRPr="0092531D">
        <w:rPr>
          <w:rFonts w:ascii="宋体" w:eastAsia="宋体" w:hAnsi="宋体" w:hint="eastAsia"/>
        </w:rPr>
        <w:t>函数</w:t>
      </w:r>
      <w:r>
        <w:rPr>
          <w:rFonts w:ascii="宋体" w:eastAsia="宋体" w:hAnsi="宋体" w:hint="eastAsia"/>
        </w:rPr>
        <w:t>，</w:t>
      </w:r>
      <w:r w:rsidRPr="0092531D">
        <w:rPr>
          <w:rFonts w:ascii="宋体" w:eastAsia="宋体" w:hAnsi="宋体" w:hint="eastAsia"/>
        </w:rPr>
        <w:t>不难发现，只需要将函数设置返回值的“</w:t>
      </w:r>
      <w:proofErr w:type="spellStart"/>
      <w:r w:rsidRPr="0092531D">
        <w:rPr>
          <w:rFonts w:ascii="宋体" w:eastAsia="宋体" w:hAnsi="宋体" w:hint="eastAsia"/>
        </w:rPr>
        <w:t>sete</w:t>
      </w:r>
      <w:proofErr w:type="spellEnd"/>
      <w:r w:rsidRPr="0092531D">
        <w:rPr>
          <w:rFonts w:ascii="宋体" w:eastAsia="宋体" w:hAnsi="宋体"/>
        </w:rPr>
        <w:t xml:space="preserve"> </w:t>
      </w:r>
      <w:r w:rsidRPr="0092531D">
        <w:rPr>
          <w:rFonts w:ascii="宋体" w:eastAsia="宋体" w:hAnsi="宋体" w:hint="eastAsia"/>
        </w:rPr>
        <w:t>al”指令修改为“mov</w:t>
      </w:r>
      <w:r w:rsidRPr="0092531D">
        <w:rPr>
          <w:rFonts w:ascii="宋体" w:eastAsia="宋体" w:hAnsi="宋体"/>
        </w:rPr>
        <w:t xml:space="preserve"> al, 01</w:t>
      </w:r>
      <w:r w:rsidRPr="0092531D">
        <w:rPr>
          <w:rFonts w:ascii="宋体" w:eastAsia="宋体" w:hAnsi="宋体" w:hint="eastAsia"/>
        </w:rPr>
        <w:t>”“</w:t>
      </w:r>
      <w:proofErr w:type="spellStart"/>
      <w:r w:rsidRPr="0092531D">
        <w:rPr>
          <w:rFonts w:ascii="宋体" w:eastAsia="宋体" w:hAnsi="宋体" w:hint="eastAsia"/>
        </w:rPr>
        <w:t>no</w:t>
      </w:r>
      <w:r w:rsidRPr="0092531D">
        <w:rPr>
          <w:rFonts w:ascii="宋体" w:eastAsia="宋体" w:hAnsi="宋体"/>
        </w:rPr>
        <w:t>p</w:t>
      </w:r>
      <w:proofErr w:type="spellEnd"/>
      <w:r w:rsidRPr="0092531D">
        <w:rPr>
          <w:rFonts w:ascii="宋体" w:eastAsia="宋体" w:hAnsi="宋体" w:hint="eastAsia"/>
        </w:rPr>
        <w:t>”指令即可</w:t>
      </w:r>
      <w:r>
        <w:rPr>
          <w:rFonts w:ascii="宋体" w:eastAsia="宋体" w:hAnsi="宋体" w:hint="eastAsia"/>
        </w:rPr>
        <w:t>达到</w:t>
      </w:r>
      <w:r w:rsidRPr="0092531D">
        <w:rPr>
          <w:rFonts w:ascii="宋体" w:eastAsia="宋体" w:hAnsi="宋体" w:hint="eastAsia"/>
        </w:rPr>
        <w:t>无论密码输入正确与否，函数均会返回表示密码正确的值1。经检验可知程序破解成功。</w:t>
      </w:r>
    </w:p>
    <w:p w14:paraId="0C6744C8" w14:textId="577FD864" w:rsidR="00AE0AFC" w:rsidRDefault="00AE0AFC" w:rsidP="006C42E7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81C15B8" wp14:editId="39815922">
            <wp:extent cx="5325902" cy="248602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" t="8695" r="4471" b="6190"/>
                    <a:stretch/>
                  </pic:blipFill>
                  <pic:spPr bwMode="auto">
                    <a:xfrm>
                      <a:off x="0" y="0"/>
                      <a:ext cx="5337458" cy="249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D4FAA" w14:textId="10A54030" w:rsidR="00AE0AFC" w:rsidRPr="00AE0AFC" w:rsidRDefault="00AE0AFC" w:rsidP="006C42E7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9C20F2" wp14:editId="0D34043E">
            <wp:extent cx="5456802" cy="2628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42" r="5911" b="7757"/>
                    <a:stretch/>
                  </pic:blipFill>
                  <pic:spPr bwMode="auto">
                    <a:xfrm>
                      <a:off x="0" y="0"/>
                      <a:ext cx="5459221" cy="263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396A3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6776C188" w14:textId="77777777" w:rsidR="00BE5C2F" w:rsidRDefault="00BE5C2F" w:rsidP="00BE5C2F">
      <w:pPr>
        <w:ind w:leftChars="200" w:left="420"/>
        <w:rPr>
          <w:rFonts w:ascii="宋体" w:eastAsia="宋体" w:hAnsi="宋体"/>
        </w:rPr>
      </w:pPr>
    </w:p>
    <w:p w14:paraId="22CC46C9" w14:textId="30EF8765" w:rsidR="00AC08C2" w:rsidRPr="00BE5C2F" w:rsidRDefault="00AC08C2" w:rsidP="00AE0AFC">
      <w:pPr>
        <w:ind w:leftChars="200" w:left="420"/>
        <w:rPr>
          <w:rFonts w:ascii="宋体" w:eastAsia="宋体" w:hAnsi="宋体"/>
        </w:rPr>
      </w:pPr>
      <w:r w:rsidRPr="00555698">
        <w:rPr>
          <w:rFonts w:asciiTheme="minorEastAsia" w:hAnsiTheme="minorEastAsia"/>
        </w:rPr>
        <w:t>通过实验</w:t>
      </w:r>
      <w:r w:rsidRPr="00555698">
        <w:rPr>
          <w:rFonts w:asciiTheme="minorEastAsia" w:hAnsiTheme="minorEastAsia" w:hint="eastAsia"/>
        </w:rPr>
        <w:t>，</w:t>
      </w:r>
      <w:r w:rsidR="00AE0AFC">
        <w:rPr>
          <w:rFonts w:ascii="宋体" w:eastAsia="宋体" w:hAnsi="宋体" w:hint="eastAsia"/>
        </w:rPr>
        <w:t>学习了使用OLLYDBG调试工具对程序进行动态的调试和修改。通过实现两种不同的程序破解方法，意识到保护自己代码不被破解的困难和重要性。</w:t>
      </w:r>
    </w:p>
    <w:sectPr w:rsidR="00AC08C2" w:rsidRPr="00BE5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2A602" w14:textId="77777777" w:rsidR="0095531A" w:rsidRDefault="0095531A" w:rsidP="00BE5C2F">
      <w:r>
        <w:separator/>
      </w:r>
    </w:p>
  </w:endnote>
  <w:endnote w:type="continuationSeparator" w:id="0">
    <w:p w14:paraId="40A737FF" w14:textId="77777777" w:rsidR="0095531A" w:rsidRDefault="0095531A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04F72" w14:textId="77777777" w:rsidR="0095531A" w:rsidRDefault="0095531A" w:rsidP="00BE5C2F">
      <w:r>
        <w:separator/>
      </w:r>
    </w:p>
  </w:footnote>
  <w:footnote w:type="continuationSeparator" w:id="0">
    <w:p w14:paraId="438C3053" w14:textId="77777777" w:rsidR="0095531A" w:rsidRDefault="0095531A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25429"/>
    <w:rsid w:val="000C408B"/>
    <w:rsid w:val="000C4C44"/>
    <w:rsid w:val="00114A1E"/>
    <w:rsid w:val="001D79EA"/>
    <w:rsid w:val="001F1E13"/>
    <w:rsid w:val="00232ED8"/>
    <w:rsid w:val="00297FAD"/>
    <w:rsid w:val="00306243"/>
    <w:rsid w:val="003244BB"/>
    <w:rsid w:val="003A2E8B"/>
    <w:rsid w:val="0048598B"/>
    <w:rsid w:val="004A0690"/>
    <w:rsid w:val="00555698"/>
    <w:rsid w:val="00592A31"/>
    <w:rsid w:val="005F1DF7"/>
    <w:rsid w:val="00601BEF"/>
    <w:rsid w:val="00655251"/>
    <w:rsid w:val="006B7D89"/>
    <w:rsid w:val="006C42E7"/>
    <w:rsid w:val="00711353"/>
    <w:rsid w:val="007C16B7"/>
    <w:rsid w:val="007D4956"/>
    <w:rsid w:val="00802547"/>
    <w:rsid w:val="00815B53"/>
    <w:rsid w:val="00824F95"/>
    <w:rsid w:val="00864D6D"/>
    <w:rsid w:val="008E7914"/>
    <w:rsid w:val="0095531A"/>
    <w:rsid w:val="00977C59"/>
    <w:rsid w:val="00A25AE0"/>
    <w:rsid w:val="00A4502A"/>
    <w:rsid w:val="00AC08C2"/>
    <w:rsid w:val="00AE0AFC"/>
    <w:rsid w:val="00AF354E"/>
    <w:rsid w:val="00B9446B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EC3307"/>
    <w:rsid w:val="00ED2ECA"/>
    <w:rsid w:val="00F37703"/>
    <w:rsid w:val="00F71890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3BA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0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40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4</Pages>
  <Words>131</Words>
  <Characters>751</Characters>
  <DocSecurity>0</DocSecurity>
  <Lines>6</Lines>
  <Paragraphs>1</Paragraphs>
  <ScaleCrop>false</ScaleCrop>
  <Company> 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2021-03-17T09:14:00Z</dcterms:created>
  <dcterms:modified xsi:type="dcterms:W3CDTF">2023-02-21T05:26:00Z</dcterms:modified>
</cp:coreProperties>
</file>