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F1DD" w14:textId="77777777" w:rsidR="00775FB5" w:rsidRDefault="00775FB5" w:rsidP="00775FB5">
      <w:pPr>
        <w:pStyle w:val="subjecttit"/>
        <w:pBdr>
          <w:bottom w:val="single" w:sz="6" w:space="11" w:color="E8E8E9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D4059"/>
          <w:sz w:val="30"/>
          <w:szCs w:val="30"/>
        </w:rPr>
      </w:pPr>
      <w:r>
        <w:rPr>
          <w:rFonts w:ascii="Arial" w:hAnsi="Arial" w:cs="Arial"/>
          <w:color w:val="3D4059"/>
          <w:sz w:val="30"/>
          <w:szCs w:val="30"/>
        </w:rPr>
        <w:t>一、单选题</w:t>
      </w:r>
      <w:r>
        <w:rPr>
          <w:rFonts w:ascii="Arial" w:hAnsi="Arial" w:cs="Arial"/>
          <w:color w:val="3D4059"/>
          <w:sz w:val="30"/>
          <w:szCs w:val="30"/>
        </w:rPr>
        <w:t> </w:t>
      </w:r>
      <w:r>
        <w:rPr>
          <w:rStyle w:val="fraction-span"/>
          <w:rFonts w:ascii="Arial" w:hAnsi="Arial" w:cs="Arial"/>
          <w:color w:val="3D4059"/>
        </w:rPr>
        <w:t>（</w:t>
      </w:r>
      <w:r>
        <w:rPr>
          <w:rStyle w:val="fraction-span"/>
          <w:rFonts w:ascii="Arial" w:hAnsi="Arial" w:cs="Arial"/>
          <w:color w:val="3D4059"/>
        </w:rPr>
        <w:t xml:space="preserve">8 </w:t>
      </w:r>
      <w:r>
        <w:rPr>
          <w:rStyle w:val="fraction-span"/>
          <w:rFonts w:ascii="Arial" w:hAnsi="Arial" w:cs="Arial"/>
          <w:color w:val="3D4059"/>
        </w:rPr>
        <w:t>分）</w:t>
      </w:r>
    </w:p>
    <w:p w14:paraId="0B502C41" w14:textId="77777777" w:rsid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</w:p>
    <w:p w14:paraId="55399CC8" w14:textId="50CE0986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1.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1E409773" w14:textId="3F01D42F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分光仪调节好后，在望远镜视场中观察到的以下现象，是否正确？（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775FB5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005B9A43" wp14:editId="37151636">
            <wp:extent cx="1759585" cy="1731645"/>
            <wp:effectExtent l="0" t="0" r="0" b="1905"/>
            <wp:docPr id="129589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E321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35C465A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正确</w:t>
      </w:r>
    </w:p>
    <w:p w14:paraId="0603AA9D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55B4FA30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错误</w:t>
      </w:r>
    </w:p>
    <w:p w14:paraId="09844BC7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2.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35BB988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分光仪测量的是（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0E95EA3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73E070F3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角度</w:t>
      </w:r>
    </w:p>
    <w:p w14:paraId="0459FD09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0B4D0555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长度</w:t>
      </w:r>
    </w:p>
    <w:p w14:paraId="24D25729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34668C19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时间</w:t>
      </w:r>
    </w:p>
    <w:p w14:paraId="5DB12C6D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3.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1024D00" w14:textId="4CFDA344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lastRenderedPageBreak/>
        <w:t>分光仪的结构示意图中，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2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为（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br/>
      </w:r>
      <w:r w:rsidRPr="00775FB5">
        <w:rPr>
          <w:rFonts w:ascii="Arial" w:eastAsia="宋体" w:hAnsi="Arial" w:cs="Arial"/>
          <w:noProof/>
          <w:color w:val="3D4059"/>
          <w:kern w:val="0"/>
          <w:sz w:val="24"/>
          <w:szCs w:val="24"/>
        </w:rPr>
        <w:drawing>
          <wp:inline distT="0" distB="0" distL="0" distR="0" wp14:anchorId="5CA5BF85" wp14:editId="16F4EB90">
            <wp:extent cx="5731510" cy="3527425"/>
            <wp:effectExtent l="0" t="0" r="2540" b="0"/>
            <wp:docPr id="240816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0FF6D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3E63A6FB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载物台</w:t>
      </w:r>
    </w:p>
    <w:p w14:paraId="1009AF60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5E999C9D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平行光管</w:t>
      </w:r>
    </w:p>
    <w:p w14:paraId="461A095A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6FE5A51F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底座</w:t>
      </w:r>
    </w:p>
    <w:p w14:paraId="302B53AA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4.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9357415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分光仪的结构示意图中，为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4-1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为（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2B2FC81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078DC785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角游标</w:t>
      </w:r>
    </w:p>
    <w:p w14:paraId="652BE6F2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047C381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平行光管</w:t>
      </w:r>
    </w:p>
    <w:p w14:paraId="3C2413CA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4F1803C0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底座</w:t>
      </w:r>
    </w:p>
    <w:p w14:paraId="4962D4A9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5.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F85253E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各半调节法的目的是什么？（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1F2B129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368352A1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仅调节望远镜的俯仰</w:t>
      </w:r>
    </w:p>
    <w:p w14:paraId="6705B112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6066DD6C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仅调节载物台的俯仰</w:t>
      </w:r>
    </w:p>
    <w:p w14:paraId="654968ED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4C4B2D21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同时调节望远镜和载物台，使望远镜光轴与仪器转轴垂直</w:t>
      </w:r>
    </w:p>
    <w:p w14:paraId="4F2EEEA4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6.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685F300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为什么要测两个游标的读数？（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BC836A4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7AE52424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lastRenderedPageBreak/>
        <w:t>为了更准确的读数</w:t>
      </w:r>
    </w:p>
    <w:p w14:paraId="43A86EF1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FB4E2C0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为了消除偏心差</w:t>
      </w:r>
    </w:p>
    <w:p w14:paraId="496BB95D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44B307EA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为了减少读数误差</w:t>
      </w:r>
    </w:p>
    <w:p w14:paraId="234381C3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D.</w:t>
      </w:r>
    </w:p>
    <w:p w14:paraId="6FD5E2F0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减少不确定度</w:t>
      </w:r>
    </w:p>
    <w:p w14:paraId="557675C7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7.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3C91378C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分光仪测量角度时，读数可以读到分。此说法是否正确？（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2A0CDC83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4A746196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正确</w:t>
      </w:r>
    </w:p>
    <w:p w14:paraId="6DD082B8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7333B4C4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错误</w:t>
      </w:r>
    </w:p>
    <w:p w14:paraId="41EE17DA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8.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【单选题】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6615D76A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上题分光仪的结构示意图中，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3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为（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EF5F9D0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A.</w:t>
      </w:r>
    </w:p>
    <w:p w14:paraId="6D7D8783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载物台</w:t>
      </w:r>
    </w:p>
    <w:p w14:paraId="03C49C9D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B.</w:t>
      </w:r>
    </w:p>
    <w:p w14:paraId="28B8D56E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望远镜</w:t>
      </w:r>
    </w:p>
    <w:p w14:paraId="55E09EBF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20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C.</w:t>
      </w:r>
    </w:p>
    <w:p w14:paraId="2536F1A9" w14:textId="77777777" w:rsid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/>
          <w:color w:val="777993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底座</w:t>
      </w:r>
    </w:p>
    <w:p w14:paraId="03D300B0" w14:textId="77777777" w:rsidR="00775FB5" w:rsidRDefault="00775FB5" w:rsidP="00775FB5">
      <w:pPr>
        <w:pStyle w:val="subjecttit"/>
        <w:pBdr>
          <w:bottom w:val="single" w:sz="6" w:space="11" w:color="E8E8E9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3D4059"/>
          <w:sz w:val="30"/>
          <w:szCs w:val="30"/>
        </w:rPr>
      </w:pPr>
      <w:r>
        <w:rPr>
          <w:rFonts w:ascii="Arial" w:hAnsi="Arial" w:cs="Arial"/>
          <w:color w:val="3D4059"/>
          <w:sz w:val="30"/>
          <w:szCs w:val="30"/>
        </w:rPr>
        <w:t>二、多选题</w:t>
      </w:r>
      <w:r>
        <w:rPr>
          <w:rFonts w:ascii="Arial" w:hAnsi="Arial" w:cs="Arial"/>
          <w:color w:val="3D4059"/>
          <w:sz w:val="30"/>
          <w:szCs w:val="30"/>
        </w:rPr>
        <w:t> </w:t>
      </w:r>
      <w:r>
        <w:rPr>
          <w:rStyle w:val="fraction-span"/>
          <w:rFonts w:ascii="Arial" w:hAnsi="Arial" w:cs="Arial"/>
          <w:color w:val="3D4059"/>
        </w:rPr>
        <w:t>（</w:t>
      </w:r>
      <w:r>
        <w:rPr>
          <w:rStyle w:val="fraction-span"/>
          <w:rFonts w:ascii="Arial" w:hAnsi="Arial" w:cs="Arial"/>
          <w:color w:val="3D4059"/>
        </w:rPr>
        <w:t xml:space="preserve">2 </w:t>
      </w:r>
      <w:r>
        <w:rPr>
          <w:rStyle w:val="fraction-span"/>
          <w:rFonts w:ascii="Arial" w:hAnsi="Arial" w:cs="Arial"/>
          <w:color w:val="3D4059"/>
        </w:rPr>
        <w:t>分）</w:t>
      </w:r>
    </w:p>
    <w:p w14:paraId="3F04FFC6" w14:textId="77777777" w:rsidR="00775FB5" w:rsidRPr="00775FB5" w:rsidRDefault="00775FB5" w:rsidP="00775FB5">
      <w:pPr>
        <w:widowControl/>
        <w:shd w:val="clear" w:color="auto" w:fill="FFFFFF"/>
        <w:spacing w:line="300" w:lineRule="atLeast"/>
        <w:ind w:left="795"/>
        <w:jc w:val="left"/>
        <w:textAlignment w:val="center"/>
        <w:rPr>
          <w:rFonts w:ascii="Arial" w:eastAsia="宋体" w:hAnsi="Arial" w:cs="Arial" w:hint="eastAsia"/>
          <w:color w:val="777993"/>
          <w:kern w:val="0"/>
          <w:sz w:val="24"/>
          <w:szCs w:val="24"/>
        </w:rPr>
      </w:pPr>
    </w:p>
    <w:p w14:paraId="0325E215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9.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F5EE684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分光仪满足什么条件才可以达到可测量状态？（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6BE3A35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5ACBF571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望远镜光轴与仪器转轴垂直</w:t>
      </w:r>
    </w:p>
    <w:p w14:paraId="5D93E95C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0E6C4B30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望远镜能对平行</w:t>
      </w:r>
      <w:proofErr w:type="gramStart"/>
      <w:r w:rsidRPr="00775FB5">
        <w:rPr>
          <w:rFonts w:ascii="Arial" w:eastAsia="宋体" w:hAnsi="Arial" w:cs="Arial"/>
          <w:color w:val="777993"/>
          <w:kern w:val="0"/>
          <w:szCs w:val="21"/>
        </w:rPr>
        <w:t>光很好</w:t>
      </w:r>
      <w:proofErr w:type="gramEnd"/>
      <w:r w:rsidRPr="00775FB5">
        <w:rPr>
          <w:rFonts w:ascii="Arial" w:eastAsia="宋体" w:hAnsi="Arial" w:cs="Arial"/>
          <w:color w:val="777993"/>
          <w:kern w:val="0"/>
          <w:szCs w:val="21"/>
        </w:rPr>
        <w:t>地成像</w:t>
      </w:r>
    </w:p>
    <w:p w14:paraId="6B8D1EF7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1FE9E238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平行光管出射平行光</w:t>
      </w:r>
    </w:p>
    <w:p w14:paraId="6A9834D0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6C2F11C9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平行光管光轴与仪器转轴垂直</w:t>
      </w:r>
    </w:p>
    <w:p w14:paraId="54061244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10.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【多选题】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7F7AB8D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分光仪的一般有哪几部分组成？（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437CE277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A</w:t>
      </w:r>
    </w:p>
    <w:p w14:paraId="2908C972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底座</w:t>
      </w:r>
    </w:p>
    <w:p w14:paraId="5124E890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B</w:t>
      </w:r>
    </w:p>
    <w:p w14:paraId="0FFAC777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望远镜</w:t>
      </w:r>
    </w:p>
    <w:p w14:paraId="22C2C9F8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C</w:t>
      </w:r>
    </w:p>
    <w:p w14:paraId="25CAE93D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平行光管</w:t>
      </w:r>
    </w:p>
    <w:p w14:paraId="7462A133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20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D</w:t>
      </w:r>
    </w:p>
    <w:p w14:paraId="06CF0BC8" w14:textId="77777777" w:rsidR="00775FB5" w:rsidRPr="00775FB5" w:rsidRDefault="00775FB5" w:rsidP="00775FB5">
      <w:pPr>
        <w:widowControl/>
        <w:shd w:val="clear" w:color="auto" w:fill="FFFFFF"/>
        <w:spacing w:line="285" w:lineRule="atLeast"/>
        <w:ind w:left="795"/>
        <w:jc w:val="left"/>
        <w:rPr>
          <w:rFonts w:ascii="Arial" w:eastAsia="宋体" w:hAnsi="Arial" w:cs="Arial"/>
          <w:color w:val="777993"/>
          <w:kern w:val="0"/>
          <w:szCs w:val="21"/>
        </w:rPr>
      </w:pPr>
      <w:r w:rsidRPr="00775FB5">
        <w:rPr>
          <w:rFonts w:ascii="Arial" w:eastAsia="宋体" w:hAnsi="Arial" w:cs="Arial"/>
          <w:color w:val="777993"/>
          <w:kern w:val="0"/>
          <w:szCs w:val="21"/>
        </w:rPr>
        <w:t>载物台和读数装置</w:t>
      </w:r>
    </w:p>
    <w:p w14:paraId="64AA89A3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lastRenderedPageBreak/>
        <w:t>11.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【判断题】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7D6F2214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分光仪是一种测量光束偏转角的精密仪器，它可以精确地测量平行光的偏转角，是光学实验中一种常用的仪器。（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2B7B60BD" w14:textId="77777777" w:rsidR="00775FB5" w:rsidRPr="00775FB5" w:rsidRDefault="00775FB5" w:rsidP="00775FB5">
      <w:pPr>
        <w:widowControl/>
        <w:shd w:val="clear" w:color="auto" w:fill="FFFFFF"/>
        <w:ind w:left="720"/>
        <w:jc w:val="left"/>
        <w:textAlignment w:val="center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对错</w:t>
      </w:r>
    </w:p>
    <w:p w14:paraId="42425C52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12.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【判断题】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06DC7DCD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物镜将入射的平行光会聚在它焦平面上，目镜应处在能清晰地</w:t>
      </w:r>
      <w:proofErr w:type="gramStart"/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看清叉丝的</w:t>
      </w:r>
      <w:proofErr w:type="gramEnd"/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位置。（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3D2C3F0" w14:textId="77777777" w:rsidR="00775FB5" w:rsidRPr="00775FB5" w:rsidRDefault="00775FB5" w:rsidP="00775FB5">
      <w:pPr>
        <w:widowControl/>
        <w:shd w:val="clear" w:color="auto" w:fill="FFFFFF"/>
        <w:ind w:left="720"/>
        <w:jc w:val="left"/>
        <w:textAlignment w:val="center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对错</w:t>
      </w:r>
    </w:p>
    <w:p w14:paraId="1A2BFE18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13.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【判断题】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24BFA514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分光仪一般由底座、望远镜、平行光管、载物台和读数装置组成。（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72CB93E" w14:textId="77777777" w:rsidR="00775FB5" w:rsidRPr="00775FB5" w:rsidRDefault="00775FB5" w:rsidP="00775FB5">
      <w:pPr>
        <w:widowControl/>
        <w:shd w:val="clear" w:color="auto" w:fill="FFFFFF"/>
        <w:ind w:left="720"/>
        <w:jc w:val="left"/>
        <w:textAlignment w:val="center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对错</w:t>
      </w:r>
    </w:p>
    <w:p w14:paraId="5432554F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14.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【判断题】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29FFA998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平行光管的作用是产生平行光。它是由一个消色差的凸透镜和可变狭缝组成。（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5019E34A" w14:textId="77777777" w:rsidR="00775FB5" w:rsidRPr="00775FB5" w:rsidRDefault="00775FB5" w:rsidP="00775FB5">
      <w:pPr>
        <w:widowControl/>
        <w:shd w:val="clear" w:color="auto" w:fill="FFFFFF"/>
        <w:ind w:left="720"/>
        <w:jc w:val="left"/>
        <w:textAlignment w:val="center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对错</w:t>
      </w:r>
    </w:p>
    <w:p w14:paraId="0FAF8D83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15.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【判断题】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(1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分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)</w:t>
      </w:r>
    </w:p>
    <w:p w14:paraId="5CD48646" w14:textId="77777777" w:rsidR="00775FB5" w:rsidRPr="00775FB5" w:rsidRDefault="00775FB5" w:rsidP="00775FB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望远镜通常有以下几部分组成，物镜、叉丝、照明光源和目镜。（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 xml:space="preserve"> </w:t>
      </w:r>
      <w:r w:rsidRPr="00775FB5">
        <w:rPr>
          <w:rFonts w:ascii="Arial" w:eastAsia="宋体" w:hAnsi="Arial" w:cs="Arial"/>
          <w:color w:val="3D4059"/>
          <w:kern w:val="0"/>
          <w:sz w:val="24"/>
          <w:szCs w:val="24"/>
        </w:rPr>
        <w:t>）</w:t>
      </w:r>
    </w:p>
    <w:p w14:paraId="6030014C" w14:textId="77777777" w:rsidR="00775FB5" w:rsidRPr="00775FB5" w:rsidRDefault="00775FB5" w:rsidP="00775FB5">
      <w:pPr>
        <w:widowControl/>
        <w:shd w:val="clear" w:color="auto" w:fill="FFFFFF"/>
        <w:ind w:left="720"/>
        <w:jc w:val="left"/>
        <w:textAlignment w:val="center"/>
        <w:rPr>
          <w:rFonts w:ascii="Arial" w:eastAsia="宋体" w:hAnsi="Arial" w:cs="Arial"/>
          <w:color w:val="000000"/>
          <w:kern w:val="0"/>
          <w:sz w:val="2"/>
          <w:szCs w:val="2"/>
        </w:rPr>
      </w:pPr>
      <w:r w:rsidRPr="00775FB5">
        <w:rPr>
          <w:rFonts w:ascii="Arial" w:eastAsia="宋体" w:hAnsi="Arial" w:cs="Arial"/>
          <w:color w:val="777993"/>
          <w:kern w:val="0"/>
          <w:sz w:val="24"/>
          <w:szCs w:val="24"/>
        </w:rPr>
        <w:t>对错</w:t>
      </w:r>
    </w:p>
    <w:p w14:paraId="4C4D121A" w14:textId="77777777" w:rsidR="001643FB" w:rsidRPr="00775FB5" w:rsidRDefault="001643FB"/>
    <w:sectPr w:rsidR="001643FB" w:rsidRPr="00775FB5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AE3"/>
    <w:rsid w:val="001643FB"/>
    <w:rsid w:val="00775FB5"/>
    <w:rsid w:val="00BB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4062"/>
  <w15:chartTrackingRefBased/>
  <w15:docId w15:val="{CC93725D-E304-4BBC-8035-2050B8D4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jecttit">
    <w:name w:val="subjecttit"/>
    <w:basedOn w:val="Normal"/>
    <w:rsid w:val="00775F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raction-span">
    <w:name w:val="fraction-span"/>
    <w:basedOn w:val="DefaultParagraphFont"/>
    <w:rsid w:val="00775FB5"/>
  </w:style>
  <w:style w:type="character" w:customStyle="1" w:styleId="el-radiolabel">
    <w:name w:val="el-radio__label"/>
    <w:basedOn w:val="DefaultParagraphFont"/>
    <w:rsid w:val="00775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2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2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042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3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6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26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36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90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4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4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5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60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8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8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3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25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4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2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72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4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7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0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06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00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76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4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20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7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6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34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05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0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4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6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2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8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9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1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2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1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0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7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67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0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0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1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93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10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95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Axolyz Li</dc:creator>
  <cp:keywords/>
  <dc:description/>
  <cp:lastModifiedBy>Axolyz Li</cp:lastModifiedBy>
  <cp:revision>2</cp:revision>
  <dcterms:created xsi:type="dcterms:W3CDTF">2024-04-02T11:46:00Z</dcterms:created>
  <dcterms:modified xsi:type="dcterms:W3CDTF">2024-04-02T11:48:00Z</dcterms:modified>
</cp:coreProperties>
</file>