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0ECC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1.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315A78A9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电表改装实验中，测量微安表内阻的方法有替代法和（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76D3A8FC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3106B13A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中值法</w:t>
      </w:r>
    </w:p>
    <w:p w14:paraId="68C9C447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1F7BB934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补偿法</w:t>
      </w:r>
    </w:p>
    <w:p w14:paraId="1DD5F68E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2.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346077B5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将指针式微安表头改装为大量程电流表，需要（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73DD3796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08AA77B9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给微安表并联合适电阻</w:t>
      </w:r>
    </w:p>
    <w:p w14:paraId="0EBF9BFF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67D04A6B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给微安表串联合适电阻</w:t>
      </w:r>
    </w:p>
    <w:p w14:paraId="4043FCF1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3.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0B4B7ED3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将指针式微安表头改装为电压表，需要（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6A4D0CE3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28F44F10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串联</w:t>
      </w:r>
      <w:proofErr w:type="gramStart"/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一个扩程电阻</w:t>
      </w:r>
      <w:proofErr w:type="gramEnd"/>
    </w:p>
    <w:p w14:paraId="3F89D02F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25047DD5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并联</w:t>
      </w:r>
      <w:proofErr w:type="gramStart"/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一个扩程电阻</w:t>
      </w:r>
      <w:proofErr w:type="gramEnd"/>
    </w:p>
    <w:p w14:paraId="6A66191A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4.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69DDF507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proofErr w:type="gramStart"/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一</w:t>
      </w:r>
      <w:proofErr w:type="gramEnd"/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量程为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100</w:t>
      </w:r>
      <w:r w:rsidRPr="00E36C50">
        <w:rPr>
          <w:rFonts w:ascii="Symbol" w:eastAsia="宋体" w:hAnsi="Symbol" w:cs="Arial" w:hint="eastAsia"/>
          <w:color w:val="3D4059"/>
          <w:kern w:val="0"/>
          <w:sz w:val="24"/>
          <w:szCs w:val="24"/>
        </w:rPr>
        <w:sym w:font="Symbol" w:char="F06D"/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A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的电流表，内阻为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2000Ω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，表盘刻度均匀，现并联一个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1000Ω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的电阻将他改装成电流表，则电流表的量程是（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030DEDAE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4863E169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400</w:t>
      </w:r>
      <w:r w:rsidRPr="00E36C50">
        <w:rPr>
          <w:rFonts w:ascii="Symbol" w:eastAsia="宋体" w:hAnsi="Symbol" w:cs="Arial" w:hint="eastAsia"/>
          <w:color w:val="777993"/>
          <w:kern w:val="0"/>
          <w:sz w:val="24"/>
          <w:szCs w:val="24"/>
        </w:rPr>
        <w:sym w:font="Symbol" w:char="F06D"/>
      </w: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A</w:t>
      </w:r>
    </w:p>
    <w:p w14:paraId="3ACB51A3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2507B88D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300</w:t>
      </w:r>
      <w:r w:rsidRPr="00E36C50">
        <w:rPr>
          <w:rFonts w:ascii="Symbol" w:eastAsia="宋体" w:hAnsi="Symbol" w:cs="Arial" w:hint="eastAsia"/>
          <w:color w:val="777993"/>
          <w:kern w:val="0"/>
          <w:sz w:val="24"/>
          <w:szCs w:val="24"/>
        </w:rPr>
        <w:sym w:font="Symbol" w:char="F06D"/>
      </w: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A</w:t>
      </w:r>
    </w:p>
    <w:p w14:paraId="343FC700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0DC2134F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200</w:t>
      </w:r>
      <w:r w:rsidRPr="00E36C50">
        <w:rPr>
          <w:rFonts w:ascii="Symbol" w:eastAsia="宋体" w:hAnsi="Symbol" w:cs="Arial" w:hint="eastAsia"/>
          <w:color w:val="777993"/>
          <w:kern w:val="0"/>
          <w:sz w:val="24"/>
          <w:szCs w:val="24"/>
        </w:rPr>
        <w:sym w:font="Symbol" w:char="F06D"/>
      </w: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A</w:t>
      </w:r>
    </w:p>
    <w:p w14:paraId="696B7C0A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5B826A44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100</w:t>
      </w:r>
      <w:r w:rsidRPr="00E36C50">
        <w:rPr>
          <w:rFonts w:ascii="Symbol" w:eastAsia="宋体" w:hAnsi="Symbol" w:cs="Arial" w:hint="eastAsia"/>
          <w:color w:val="777993"/>
          <w:kern w:val="0"/>
          <w:sz w:val="24"/>
          <w:szCs w:val="24"/>
        </w:rPr>
        <w:sym w:font="Symbol" w:char="F06D"/>
      </w: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A</w:t>
      </w:r>
    </w:p>
    <w:p w14:paraId="4944E7DF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5.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73802908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指针式电流表满偏电流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100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微安，内阻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2000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欧姆，想要把它改装成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1.5V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的电压表，需要（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16B2FBA3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6B6C6D0F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并联一个</w:t>
      </w: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 13000 </w:t>
      </w:r>
      <w:proofErr w:type="gramStart"/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欧姆左右</w:t>
      </w:r>
      <w:proofErr w:type="gramEnd"/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的电阻</w:t>
      </w:r>
    </w:p>
    <w:p w14:paraId="39A0D847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6A95F122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串联一个</w:t>
      </w: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 13000 </w:t>
      </w:r>
      <w:proofErr w:type="gramStart"/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欧姆左右</w:t>
      </w:r>
      <w:proofErr w:type="gramEnd"/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的电阻</w:t>
      </w:r>
    </w:p>
    <w:p w14:paraId="1550A149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514831A1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并联一个</w:t>
      </w: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 1300 </w:t>
      </w:r>
      <w:proofErr w:type="gramStart"/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欧姆左右</w:t>
      </w:r>
      <w:proofErr w:type="gramEnd"/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的电阻</w:t>
      </w:r>
    </w:p>
    <w:p w14:paraId="59A4CB99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22238BD1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串联一个</w:t>
      </w: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 1300 </w:t>
      </w:r>
      <w:proofErr w:type="gramStart"/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欧姆左右</w:t>
      </w:r>
      <w:proofErr w:type="gramEnd"/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的电阻</w:t>
      </w:r>
    </w:p>
    <w:p w14:paraId="7B7FEF56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6.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760DB218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电表在扩大量程或者改装后，还需要校准，由校准的结果得到改装电表各个刻度的（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），做出（）</w:t>
      </w:r>
    </w:p>
    <w:p w14:paraId="06764CAA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0367D8AC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lastRenderedPageBreak/>
        <w:t>相对误差，校准曲线</w:t>
      </w:r>
    </w:p>
    <w:p w14:paraId="41EFF9D4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2E500E76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相对误差，标准曲线</w:t>
      </w:r>
    </w:p>
    <w:p w14:paraId="5047938B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64F40AB2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绝对误差，校准曲线</w:t>
      </w:r>
    </w:p>
    <w:p w14:paraId="014B2848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3B550EEC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绝对误差，标准曲线</w:t>
      </w:r>
    </w:p>
    <w:p w14:paraId="1529D31F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7.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0094FB52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把指针式微安表头改装成欧姆表，欧姆表的零点是在（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6E7A2EF6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606879B8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表头零点处</w:t>
      </w:r>
    </w:p>
    <w:p w14:paraId="231271DF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15A72C51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proofErr w:type="gramStart"/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表头满量程</w:t>
      </w:r>
      <w:proofErr w:type="gramEnd"/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处</w:t>
      </w:r>
    </w:p>
    <w:p w14:paraId="495BCAA9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617A87D0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表头中值处</w:t>
      </w:r>
    </w:p>
    <w:p w14:paraId="7C145055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8.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325AB867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电学实验首要的注意事项为避免电流过大，因此每次实验前把电源输出旋钮调到（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）位置，滑动变阻器旋钮调到（）位置</w:t>
      </w:r>
    </w:p>
    <w:p w14:paraId="5D611411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704BC968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最大，最小</w:t>
      </w:r>
    </w:p>
    <w:p w14:paraId="267A96F0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47FD4E47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最大，最大</w:t>
      </w:r>
    </w:p>
    <w:p w14:paraId="5BB0D282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2988A177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最小，最小</w:t>
      </w:r>
    </w:p>
    <w:p w14:paraId="79A71CB5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1B053ABA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最小，最大</w:t>
      </w:r>
    </w:p>
    <w:p w14:paraId="145FB794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9.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37126742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下列关于电表校准描述正确的选项是（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5810152F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7C098D7A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电表的校准结果只能用等级表示</w:t>
      </w:r>
    </w:p>
    <w:p w14:paraId="1585869F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3E8A3AA2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电表改装时，并联电阻具有分压作用，串联电阻</w:t>
      </w:r>
      <w:proofErr w:type="gramStart"/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具有分流</w:t>
      </w:r>
      <w:proofErr w:type="gramEnd"/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作用，因此可以用来扩大表头的量限</w:t>
      </w:r>
    </w:p>
    <w:p w14:paraId="57F82D85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66F72AE5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校准曲线上两个校正点之间用直线段连接，根据校准数据做出呈折线状的曲线</w:t>
      </w:r>
    </w:p>
    <w:p w14:paraId="33357C64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25F1E311" w14:textId="77777777" w:rsidR="00E36C50" w:rsidRPr="00E36C50" w:rsidRDefault="00E36C50" w:rsidP="00E36C50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校准曲线通常以标准电表的指示值</w:t>
      </w: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 l</w:t>
      </w:r>
      <w:r w:rsidRPr="00E36C50">
        <w:rPr>
          <w:rFonts w:ascii="Arial" w:eastAsia="宋体" w:hAnsi="Arial" w:cs="Arial"/>
          <w:color w:val="777993"/>
          <w:kern w:val="0"/>
          <w:sz w:val="24"/>
          <w:szCs w:val="24"/>
          <w:vertAlign w:val="subscript"/>
        </w:rPr>
        <w:t>x</w:t>
      </w: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 </w:t>
      </w: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为横坐标，以校正值</w:t>
      </w:r>
      <w:r w:rsidRPr="00E36C50">
        <w:rPr>
          <w:rFonts w:ascii="宋体" w:eastAsia="宋体" w:hAnsi="宋体" w:cs="宋体" w:hint="eastAsia"/>
          <w:color w:val="777993"/>
          <w:kern w:val="0"/>
          <w:sz w:val="24"/>
          <w:szCs w:val="24"/>
        </w:rPr>
        <w:t>△</w:t>
      </w: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 xml:space="preserve">l </w:t>
      </w:r>
      <w:r w:rsidRPr="00E36C50">
        <w:rPr>
          <w:rFonts w:ascii="Arial" w:eastAsia="宋体" w:hAnsi="Arial" w:cs="Arial"/>
          <w:color w:val="777993"/>
          <w:kern w:val="0"/>
          <w:sz w:val="24"/>
          <w:szCs w:val="24"/>
        </w:rPr>
        <w:t>为纵坐标</w:t>
      </w:r>
    </w:p>
    <w:p w14:paraId="5B18C180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10.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(2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5FC44183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下列说法正确的是（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07121BA8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5CBBA012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使微安表指针偏转到满刻度时所需要的电流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 xml:space="preserve"> l</w:t>
      </w:r>
      <w:r w:rsidRPr="00E36C50">
        <w:rPr>
          <w:rFonts w:ascii="Arial" w:eastAsia="宋体" w:hAnsi="Arial" w:cs="Arial"/>
          <w:color w:val="777993"/>
          <w:kern w:val="0"/>
          <w:szCs w:val="21"/>
          <w:vertAlign w:val="subscript"/>
        </w:rPr>
        <w:t>g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 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称为表头的量限</w:t>
      </w:r>
    </w:p>
    <w:p w14:paraId="24F8BA8B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75191E77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使表头指针偏转到满刻度时所需要的电流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 xml:space="preserve"> l</w:t>
      </w:r>
      <w:r w:rsidRPr="00E36C50">
        <w:rPr>
          <w:rFonts w:ascii="Arial" w:eastAsia="宋体" w:hAnsi="Arial" w:cs="Arial"/>
          <w:color w:val="777993"/>
          <w:kern w:val="0"/>
          <w:szCs w:val="21"/>
          <w:vertAlign w:val="subscript"/>
        </w:rPr>
        <w:t>g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 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越小，表头的灵敏度就越高</w:t>
      </w:r>
    </w:p>
    <w:p w14:paraId="5FB2AF5E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64FE97F7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lastRenderedPageBreak/>
        <w:t>在改装电压表进行校准操作时，应将改装电压表与标准电压表并联，然后改变电路中电压的大小，开始校准</w:t>
      </w:r>
    </w:p>
    <w:p w14:paraId="1618D160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5124FFE7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改装电流表时需要并联一个电阻，如果发现改装表的读数相对标准表的读数偏高，应该增大并联电阻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 xml:space="preserve"> R</w:t>
      </w:r>
      <w:r w:rsidRPr="00E36C50">
        <w:rPr>
          <w:rFonts w:ascii="Arial" w:eastAsia="宋体" w:hAnsi="Arial" w:cs="Arial"/>
          <w:color w:val="777993"/>
          <w:kern w:val="0"/>
          <w:szCs w:val="21"/>
          <w:vertAlign w:val="subscript"/>
        </w:rPr>
        <w:t>s</w:t>
      </w:r>
    </w:p>
    <w:p w14:paraId="24731EF5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11.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(2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6F775FFD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以下关于欧姆表的表述正确的是（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51AA5596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0EA22BE5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用来测量电阻大小的电表称为欧姆表</w:t>
      </w:r>
    </w:p>
    <w:p w14:paraId="7E7A9FD8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41530F64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欧姆表的刻度尺为正向刻度</w:t>
      </w:r>
    </w:p>
    <w:p w14:paraId="2A8234CA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602FEB78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欧姆表的表盘刻度是不均匀的</w:t>
      </w:r>
    </w:p>
    <w:p w14:paraId="29693C60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453E0A4A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电阻越大，欧姆表刻度线间隔越小</w:t>
      </w:r>
    </w:p>
    <w:p w14:paraId="487B6321" w14:textId="77777777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12.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(2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4096C048" w14:textId="718E3068" w:rsidR="00E36C50" w:rsidRPr="00E36C50" w:rsidRDefault="00E36C50" w:rsidP="00E36C5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四个相同的小量程电流表（表头）分别改装成两个电流表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A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  <w:vertAlign w:val="subscript"/>
        </w:rPr>
        <w:t>1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、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A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  <w:vertAlign w:val="subscript"/>
        </w:rPr>
        <w:t>2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和两个电压表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V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  <w:vertAlign w:val="subscript"/>
        </w:rPr>
        <w:t>1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、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V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  <w:vertAlign w:val="subscript"/>
        </w:rPr>
        <w:t>2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。已知电流表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A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  <w:vertAlign w:val="subscript"/>
        </w:rPr>
        <w:t>1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的量程大于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A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  <w:vertAlign w:val="subscript"/>
        </w:rPr>
        <w:t>2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的量程，电压表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V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  <w:vertAlign w:val="subscript"/>
        </w:rPr>
        <w:t>1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的量程大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V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  <w:vertAlign w:val="subscript"/>
        </w:rPr>
        <w:t>2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的量程，改装好后把它们按图示接入电路，则（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  <w:r w:rsidRPr="00E36C50">
        <w:rPr>
          <w:rFonts w:ascii="Arial" w:eastAsia="宋体" w:hAnsi="Arial" w:cs="Arial"/>
          <w:color w:val="3D4059"/>
          <w:kern w:val="0"/>
          <w:sz w:val="24"/>
          <w:szCs w:val="24"/>
        </w:rPr>
        <w:br/>
      </w:r>
      <w:r w:rsidRPr="00E36C50">
        <w:rPr>
          <w:rFonts w:ascii="Arial" w:eastAsia="宋体" w:hAnsi="Arial" w:cs="Arial"/>
          <w:noProof/>
          <w:color w:val="3D4059"/>
          <w:kern w:val="0"/>
          <w:sz w:val="24"/>
          <w:szCs w:val="24"/>
        </w:rPr>
        <w:drawing>
          <wp:inline distT="0" distB="0" distL="0" distR="0" wp14:anchorId="5CA1DBD5" wp14:editId="5B4E9A9C">
            <wp:extent cx="1371600" cy="657860"/>
            <wp:effectExtent l="0" t="0" r="0" b="8890"/>
            <wp:docPr id="55383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5515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34DBF90C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电流表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 xml:space="preserve"> A</w:t>
      </w:r>
      <w:r w:rsidRPr="00E36C50">
        <w:rPr>
          <w:rFonts w:ascii="Arial" w:eastAsia="宋体" w:hAnsi="Arial" w:cs="Arial"/>
          <w:color w:val="777993"/>
          <w:kern w:val="0"/>
          <w:szCs w:val="21"/>
          <w:vertAlign w:val="subscript"/>
        </w:rPr>
        <w:t>1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 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的读数大于电流表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 xml:space="preserve"> A</w:t>
      </w:r>
      <w:r w:rsidRPr="00E36C50">
        <w:rPr>
          <w:rFonts w:ascii="Arial" w:eastAsia="宋体" w:hAnsi="Arial" w:cs="Arial"/>
          <w:color w:val="777993"/>
          <w:kern w:val="0"/>
          <w:szCs w:val="21"/>
          <w:vertAlign w:val="subscript"/>
        </w:rPr>
        <w:t>2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 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的读数</w:t>
      </w:r>
    </w:p>
    <w:p w14:paraId="75EE02EB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46F2EF1A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电流表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 xml:space="preserve"> A</w:t>
      </w:r>
      <w:r w:rsidRPr="00E36C50">
        <w:rPr>
          <w:rFonts w:ascii="Arial" w:eastAsia="宋体" w:hAnsi="Arial" w:cs="Arial"/>
          <w:color w:val="777993"/>
          <w:kern w:val="0"/>
          <w:szCs w:val="21"/>
          <w:vertAlign w:val="subscript"/>
        </w:rPr>
        <w:t>1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 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的偏转角小于电流表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 xml:space="preserve"> A</w:t>
      </w:r>
      <w:r w:rsidRPr="00E36C50">
        <w:rPr>
          <w:rFonts w:ascii="Arial" w:eastAsia="宋体" w:hAnsi="Arial" w:cs="Arial"/>
          <w:color w:val="777993"/>
          <w:kern w:val="0"/>
          <w:szCs w:val="21"/>
          <w:vertAlign w:val="subscript"/>
        </w:rPr>
        <w:t>2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 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的偏转角</w:t>
      </w:r>
    </w:p>
    <w:p w14:paraId="70CB8A7D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4B8CD9A4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电压表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 xml:space="preserve"> V</w:t>
      </w:r>
      <w:r w:rsidRPr="00E36C50">
        <w:rPr>
          <w:rFonts w:ascii="Arial" w:eastAsia="宋体" w:hAnsi="Arial" w:cs="Arial"/>
          <w:color w:val="777993"/>
          <w:kern w:val="0"/>
          <w:szCs w:val="21"/>
          <w:vertAlign w:val="subscript"/>
        </w:rPr>
        <w:t>1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 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的读数小于电压表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 xml:space="preserve"> V</w:t>
      </w:r>
      <w:r w:rsidRPr="00E36C50">
        <w:rPr>
          <w:rFonts w:ascii="Arial" w:eastAsia="宋体" w:hAnsi="Arial" w:cs="Arial"/>
          <w:color w:val="777993"/>
          <w:kern w:val="0"/>
          <w:szCs w:val="21"/>
          <w:vertAlign w:val="subscript"/>
        </w:rPr>
        <w:t>2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 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的读数</w:t>
      </w:r>
    </w:p>
    <w:p w14:paraId="758648B5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3BA049AE" w14:textId="77777777" w:rsidR="00E36C50" w:rsidRPr="00E36C50" w:rsidRDefault="00E36C50" w:rsidP="00E36C50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E36C50">
        <w:rPr>
          <w:rFonts w:ascii="Arial" w:eastAsia="宋体" w:hAnsi="Arial" w:cs="Arial"/>
          <w:color w:val="777993"/>
          <w:kern w:val="0"/>
          <w:szCs w:val="21"/>
        </w:rPr>
        <w:t>电压表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 xml:space="preserve"> V</w:t>
      </w:r>
      <w:r w:rsidRPr="00E36C50">
        <w:rPr>
          <w:rFonts w:ascii="Arial" w:eastAsia="宋体" w:hAnsi="Arial" w:cs="Arial"/>
          <w:color w:val="777993"/>
          <w:kern w:val="0"/>
          <w:szCs w:val="21"/>
          <w:vertAlign w:val="subscript"/>
        </w:rPr>
        <w:t>1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 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的偏转角等于电压表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 xml:space="preserve"> V</w:t>
      </w:r>
      <w:r w:rsidRPr="00E36C50">
        <w:rPr>
          <w:rFonts w:ascii="Arial" w:eastAsia="宋体" w:hAnsi="Arial" w:cs="Arial"/>
          <w:color w:val="777993"/>
          <w:kern w:val="0"/>
          <w:szCs w:val="21"/>
          <w:vertAlign w:val="subscript"/>
        </w:rPr>
        <w:t>2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 </w:t>
      </w:r>
      <w:r w:rsidRPr="00E36C50">
        <w:rPr>
          <w:rFonts w:ascii="Arial" w:eastAsia="宋体" w:hAnsi="Arial" w:cs="Arial"/>
          <w:color w:val="777993"/>
          <w:kern w:val="0"/>
          <w:szCs w:val="21"/>
        </w:rPr>
        <w:t>的偏转角</w:t>
      </w:r>
    </w:p>
    <w:p w14:paraId="014629F2" w14:textId="77777777" w:rsidR="001643FB" w:rsidRPr="00E36C50" w:rsidRDefault="001643FB"/>
    <w:sectPr w:rsidR="001643FB" w:rsidRPr="00E36C50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5D"/>
    <w:rsid w:val="001643FB"/>
    <w:rsid w:val="00C2265D"/>
    <w:rsid w:val="00E3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DB5E2-C844-401E-8B1F-26995C30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60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9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7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43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2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3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59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98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89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60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3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2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42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31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12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77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6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1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6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63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8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3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52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1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57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75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97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53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46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06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10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95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458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29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33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4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78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30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49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93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4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63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1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50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27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70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8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4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25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52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68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4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5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4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00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28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Axolyz Li</dc:creator>
  <cp:keywords/>
  <dc:description/>
  <cp:lastModifiedBy>Axolyz Li</cp:lastModifiedBy>
  <cp:revision>2</cp:revision>
  <dcterms:created xsi:type="dcterms:W3CDTF">2024-04-04T16:22:00Z</dcterms:created>
  <dcterms:modified xsi:type="dcterms:W3CDTF">2024-04-04T16:23:00Z</dcterms:modified>
</cp:coreProperties>
</file>