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045E" w14:textId="692B6EF9" w:rsidR="002236D0" w:rsidRPr="00DF0347" w:rsidRDefault="00DF0347" w:rsidP="00DF034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实验名称——</w:t>
      </w:r>
      <w:r w:rsidRPr="00DF0347">
        <w:rPr>
          <w:rFonts w:hint="eastAsia"/>
          <w:sz w:val="32"/>
          <w:szCs w:val="32"/>
        </w:rPr>
        <w:t>牛顿环</w:t>
      </w:r>
    </w:p>
    <w:p w14:paraId="72B5BE8F" w14:textId="220977F7" w:rsidR="00DF0347" w:rsidRDefault="00DF0347" w:rsidP="00DF0347">
      <w:pPr>
        <w:jc w:val="left"/>
        <w:rPr>
          <w:sz w:val="22"/>
        </w:rPr>
      </w:pPr>
      <w:r w:rsidRPr="00DF0347">
        <w:rPr>
          <w:rFonts w:hint="eastAsia"/>
          <w:sz w:val="22"/>
        </w:rPr>
        <w:t xml:space="preserve">姓名：付立伟 </w:t>
      </w:r>
      <w:r w:rsidRPr="00DF0347">
        <w:rPr>
          <w:sz w:val="22"/>
        </w:rPr>
        <w:t xml:space="preserve">  </w:t>
      </w:r>
      <w:r w:rsidRPr="00DF0347">
        <w:rPr>
          <w:rFonts w:hint="eastAsia"/>
          <w:sz w:val="22"/>
        </w:rPr>
        <w:t xml:space="preserve">院别：电子信息与光学工程学院 </w:t>
      </w:r>
      <w:r w:rsidRPr="00DF0347">
        <w:rPr>
          <w:sz w:val="22"/>
        </w:rPr>
        <w:t xml:space="preserve"> </w:t>
      </w:r>
      <w:r w:rsidRPr="00DF0347">
        <w:rPr>
          <w:rFonts w:hint="eastAsia"/>
          <w:sz w:val="22"/>
        </w:rPr>
        <w:t>组别：H</w:t>
      </w:r>
      <w:r w:rsidRPr="00DF0347">
        <w:rPr>
          <w:sz w:val="22"/>
        </w:rPr>
        <w:t xml:space="preserve">  </w:t>
      </w:r>
      <w:r w:rsidRPr="00DF0347">
        <w:rPr>
          <w:rFonts w:hint="eastAsia"/>
          <w:sz w:val="22"/>
        </w:rPr>
        <w:t>实验日期：2</w:t>
      </w:r>
      <w:r w:rsidRPr="00DF0347">
        <w:rPr>
          <w:sz w:val="22"/>
        </w:rPr>
        <w:t>023.4.14</w:t>
      </w:r>
    </w:p>
    <w:p w14:paraId="5D41454B" w14:textId="2C54A94E" w:rsidR="00DF0347" w:rsidRDefault="00DF0347" w:rsidP="00DF034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一、目的要求</w:t>
      </w:r>
    </w:p>
    <w:p w14:paraId="12F7C0B6" w14:textId="7B3E1F66" w:rsidR="00DF0347" w:rsidRPr="00DF0347" w:rsidRDefault="00DF0347" w:rsidP="00DF0347">
      <w:pPr>
        <w:jc w:val="left"/>
        <w:rPr>
          <w:sz w:val="24"/>
          <w:szCs w:val="24"/>
        </w:rPr>
      </w:pPr>
      <w:r w:rsidRPr="00DF0347">
        <w:rPr>
          <w:rFonts w:hint="eastAsia"/>
          <w:sz w:val="24"/>
          <w:szCs w:val="24"/>
        </w:rPr>
        <w:t>1、观察等厚干涉现象，并利用等厚干涉测量凸透镜表面的曲率半径。</w:t>
      </w:r>
    </w:p>
    <w:p w14:paraId="68B17396" w14:textId="3B2CB8DB" w:rsidR="00DF0347" w:rsidRDefault="00DF0347" w:rsidP="00DF0347">
      <w:pPr>
        <w:jc w:val="left"/>
        <w:rPr>
          <w:sz w:val="24"/>
          <w:szCs w:val="24"/>
        </w:rPr>
      </w:pPr>
      <w:r w:rsidRPr="00DF0347">
        <w:rPr>
          <w:rFonts w:hint="eastAsia"/>
          <w:sz w:val="24"/>
          <w:szCs w:val="24"/>
        </w:rPr>
        <w:t>2、了解读数显微镜的使用方法。</w:t>
      </w:r>
    </w:p>
    <w:p w14:paraId="05658215" w14:textId="4FC1936B" w:rsidR="00DF0347" w:rsidRDefault="00DF0347" w:rsidP="00DF034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二、仪器用具</w:t>
      </w:r>
    </w:p>
    <w:p w14:paraId="7564C963" w14:textId="46334A63" w:rsidR="00DF0347" w:rsidRDefault="00DF0347" w:rsidP="00DF03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牛顿环装置，钠灯，读数显微镜</w:t>
      </w:r>
    </w:p>
    <w:p w14:paraId="542D32A0" w14:textId="71F2E3D9" w:rsidR="00A06D3F" w:rsidRDefault="00A06D3F" w:rsidP="00DF034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三、实验原理</w:t>
      </w:r>
    </w:p>
    <w:p w14:paraId="601CD3FC" w14:textId="4CC754FF" w:rsidR="00A06D3F" w:rsidRDefault="00A06D3F" w:rsidP="00A06D3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曲率半径为R的平凸透镜放置在一平板玻璃上时，在透镜和平板玻璃之间形成一个厚度变化着的空气间隙，如图1所示.当光线垂直照射到其上，从空气间隙的上下表面反射的两束光线①、②将在空气间隙的上表面附近实现干涉叠加，两束光之间的光程差Δ随空气间隙的厚度变化而变化，空气间隙厚度相同处的两束光具有相同的光程差，所以干涉条纹是以接触点为圆心的一组明暗相同的同心圆环，称为牛顿环。中心干涉暗环的级次为0，向外逐次增加，亮环的级次从1开始，向外逐次增加，离中心最近的亮环级次为1。牛顿环是一个典型的分振幅等厚干涉。通常利用它来检查一些介质表面的形状。</w:t>
      </w:r>
    </w:p>
    <w:p w14:paraId="16FC6451" w14:textId="05FFD5AD" w:rsidR="00E25833" w:rsidRDefault="00E25833" w:rsidP="00E25833">
      <w:pPr>
        <w:ind w:firstLineChars="200" w:firstLine="480"/>
        <w:jc w:val="center"/>
        <w:rPr>
          <w:sz w:val="24"/>
          <w:szCs w:val="24"/>
        </w:rPr>
      </w:pPr>
      <w:r w:rsidRPr="00E25833">
        <w:rPr>
          <w:noProof/>
          <w:sz w:val="24"/>
          <w:szCs w:val="24"/>
        </w:rPr>
        <w:drawing>
          <wp:inline distT="0" distB="0" distL="0" distR="0" wp14:anchorId="3A4C748C" wp14:editId="28E68AF8">
            <wp:extent cx="2039005" cy="1318260"/>
            <wp:effectExtent l="0" t="0" r="0" b="0"/>
            <wp:docPr id="772799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259" cy="132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0D2D" w14:textId="11596266" w:rsidR="00E25833" w:rsidRPr="00E25833" w:rsidRDefault="00E25833" w:rsidP="00E25833">
      <w:pPr>
        <w:ind w:firstLineChars="200" w:firstLine="420"/>
        <w:jc w:val="center"/>
        <w:rPr>
          <w:rFonts w:hint="eastAsia"/>
          <w:szCs w:val="21"/>
        </w:rPr>
      </w:pPr>
      <w:r w:rsidRPr="00E25833">
        <w:rPr>
          <w:rFonts w:hint="eastAsia"/>
          <w:szCs w:val="21"/>
        </w:rPr>
        <w:t>图</w:t>
      </w:r>
      <w:r w:rsidR="00120251">
        <w:rPr>
          <w:rFonts w:hint="eastAsia"/>
          <w:szCs w:val="21"/>
        </w:rPr>
        <w:t>1</w:t>
      </w:r>
    </w:p>
    <w:p w14:paraId="305429B0" w14:textId="27E9AABC" w:rsidR="00A06D3F" w:rsidRDefault="00A06D3F" w:rsidP="00A06D3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在图1中，R为待测透镜凸面的曲率半径，r</w:t>
      </w:r>
      <w:r>
        <w:rPr>
          <w:sz w:val="24"/>
          <w:szCs w:val="24"/>
          <w:vertAlign w:val="subscript"/>
        </w:rPr>
        <w:t>k</w:t>
      </w:r>
      <w:r>
        <w:rPr>
          <w:rFonts w:hint="eastAsia"/>
          <w:sz w:val="24"/>
          <w:szCs w:val="24"/>
        </w:rPr>
        <w:t>是第k</w:t>
      </w:r>
      <w:r w:rsidR="00516D21">
        <w:rPr>
          <w:rFonts w:hint="eastAsia"/>
          <w:sz w:val="24"/>
          <w:szCs w:val="24"/>
        </w:rPr>
        <w:t>级干涉环的半径，d</w:t>
      </w:r>
      <w:r w:rsidR="00516D21">
        <w:rPr>
          <w:sz w:val="24"/>
          <w:szCs w:val="24"/>
          <w:vertAlign w:val="subscript"/>
        </w:rPr>
        <w:t>k</w:t>
      </w:r>
      <w:r w:rsidR="00516D21">
        <w:rPr>
          <w:rFonts w:hint="eastAsia"/>
          <w:sz w:val="24"/>
          <w:szCs w:val="24"/>
        </w:rPr>
        <w:t>是第k级干涉环所对应的空气间隙的厚度。如果入射光的波长为λ，则第k级干涉环所对应的光程差为</w:t>
      </w:r>
    </w:p>
    <w:p w14:paraId="3A18AEF6" w14:textId="1925FD69" w:rsidR="00516D21" w:rsidRPr="00516D21" w:rsidRDefault="00000000" w:rsidP="00516D21">
      <w:pPr>
        <w:ind w:firstLineChars="200" w:firstLine="48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63FB1">
        <w:rPr>
          <w:rFonts w:hint="eastAsia"/>
          <w:sz w:val="24"/>
          <w:szCs w:val="24"/>
        </w:rPr>
        <w:t xml:space="preserve"> ①</w:t>
      </w:r>
    </w:p>
    <w:p w14:paraId="0C13228B" w14:textId="38049593" w:rsidR="00516D21" w:rsidRDefault="00516D21" w:rsidP="00516D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其中，λ/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为光由光疏介质入射到光密介质时，反射光的半波损失。因此，在接触点处（d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=0</w:t>
      </w:r>
      <w:r>
        <w:rPr>
          <w:rFonts w:hint="eastAsia"/>
          <w:sz w:val="24"/>
          <w:szCs w:val="24"/>
        </w:rPr>
        <w:t>）的光程差为</w:t>
      </w:r>
    </w:p>
    <w:p w14:paraId="2BC201B5" w14:textId="48EF20FA" w:rsidR="00516D21" w:rsidRPr="00516D21" w:rsidRDefault="00000000" w:rsidP="00516D21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63FB1">
        <w:rPr>
          <w:rFonts w:hint="eastAsia"/>
          <w:sz w:val="24"/>
          <w:szCs w:val="24"/>
        </w:rPr>
        <w:t xml:space="preserve"> ②</w:t>
      </w:r>
    </w:p>
    <w:p w14:paraId="54336CA3" w14:textId="64FFE933" w:rsidR="00516D21" w:rsidRDefault="00516D21" w:rsidP="00516D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理想情况下，牛顿环的中心是一个几何暗点。但在实际情况中，透镜和平板玻璃接触时，由于有重力和压力存在，透镜的凸面和平板玻璃均发生形变，两者的接触不再是点接触，而是面接触。因此牛顿环的暗级条纹不再是点接触，而是面接触。因此牛顿环的零级暗条纹不是个点，而是一个较大的暗斑。</w:t>
      </w:r>
    </w:p>
    <w:p w14:paraId="0AE9ABF5" w14:textId="77777777" w:rsidR="00C800BE" w:rsidRDefault="00516D21" w:rsidP="00516D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第k级干涉暗环处的光程差为</w:t>
      </w:r>
    </w:p>
    <w:p w14:paraId="305EAB48" w14:textId="3630EEA7" w:rsidR="00516D21" w:rsidRPr="00C800BE" w:rsidRDefault="00000000" w:rsidP="00463FB1">
      <w:pPr>
        <w:ind w:firstLineChars="200" w:firstLine="48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=(k+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)λ</m:t>
        </m:r>
      </m:oMath>
      <w:r w:rsidR="00463FB1">
        <w:rPr>
          <w:rFonts w:hint="eastAsia"/>
          <w:sz w:val="24"/>
          <w:szCs w:val="24"/>
        </w:rPr>
        <w:t xml:space="preserve"> ③</w:t>
      </w:r>
    </w:p>
    <w:p w14:paraId="5C55EBDF" w14:textId="77777777" w:rsidR="00C800BE" w:rsidRDefault="00C800BE" w:rsidP="00C800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所对应的空气间隙的厚度为</w:t>
      </w:r>
    </w:p>
    <w:p w14:paraId="6781059F" w14:textId="2B311A85" w:rsidR="00C800BE" w:rsidRPr="00C800BE" w:rsidRDefault="00000000" w:rsidP="00463FB1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=kλ/2</m:t>
        </m:r>
      </m:oMath>
      <w:r w:rsidR="00463FB1">
        <w:rPr>
          <w:rFonts w:hint="eastAsia"/>
          <w:sz w:val="24"/>
          <w:szCs w:val="24"/>
        </w:rPr>
        <w:t xml:space="preserve"> ④</w:t>
      </w:r>
    </w:p>
    <w:p w14:paraId="38A42E38" w14:textId="31A8EA7F" w:rsidR="00C800BE" w:rsidRDefault="00C800BE" w:rsidP="00C800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在图1中，因R远大于d</w:t>
      </w:r>
      <w:r>
        <w:rPr>
          <w:rFonts w:hint="eastAsia"/>
          <w:sz w:val="24"/>
          <w:szCs w:val="24"/>
          <w:vertAlign w:val="subscript"/>
        </w:rPr>
        <w:t>k</w:t>
      </w:r>
      <w:r>
        <w:rPr>
          <w:rFonts w:hint="eastAsia"/>
          <w:sz w:val="24"/>
          <w:szCs w:val="24"/>
        </w:rPr>
        <w:t>，所以有</w:t>
      </w:r>
    </w:p>
    <w:p w14:paraId="77CB73CB" w14:textId="54622FD1" w:rsidR="00C800BE" w:rsidRPr="00C800BE" w:rsidRDefault="00000000" w:rsidP="00463FB1">
      <w:pPr>
        <w:jc w:val="center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≈2R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463FB1">
        <w:rPr>
          <w:rFonts w:hint="eastAsia"/>
          <w:sz w:val="24"/>
          <w:szCs w:val="24"/>
        </w:rPr>
        <w:t xml:space="preserve"> ⑤</w:t>
      </w:r>
    </w:p>
    <w:p w14:paraId="016A3AD4" w14:textId="78C0F768" w:rsidR="00C800BE" w:rsidRDefault="00C800BE" w:rsidP="00C800B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由上述式子可知，在实验中用给定波长的光进行照明时，只要测得第K级干涉暗环的半径r</w:t>
      </w:r>
      <w:r>
        <w:rPr>
          <w:rFonts w:hint="eastAsia"/>
          <w:sz w:val="24"/>
          <w:szCs w:val="24"/>
          <w:vertAlign w:val="subscript"/>
        </w:rPr>
        <w:t>k</w:t>
      </w:r>
      <w:r>
        <w:rPr>
          <w:rFonts w:hint="eastAsia"/>
          <w:sz w:val="24"/>
          <w:szCs w:val="24"/>
        </w:rPr>
        <w:t>，就可以得到曲率半径R。</w:t>
      </w:r>
    </w:p>
    <w:p w14:paraId="5A3E6C2F" w14:textId="0F2B15CF" w:rsidR="00120251" w:rsidRDefault="00120251" w:rsidP="00120251">
      <w:pPr>
        <w:ind w:firstLine="420"/>
        <w:jc w:val="center"/>
        <w:rPr>
          <w:sz w:val="24"/>
          <w:szCs w:val="24"/>
        </w:rPr>
      </w:pPr>
      <w:r w:rsidRPr="00120251">
        <w:rPr>
          <w:noProof/>
          <w:sz w:val="24"/>
          <w:szCs w:val="24"/>
        </w:rPr>
        <w:drawing>
          <wp:inline distT="0" distB="0" distL="0" distR="0" wp14:anchorId="4981A550" wp14:editId="16DA4D6A">
            <wp:extent cx="1295400" cy="1287291"/>
            <wp:effectExtent l="0" t="0" r="0" b="8255"/>
            <wp:docPr id="19018459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69" cy="129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BB50" w14:textId="28A811D3" w:rsidR="00120251" w:rsidRPr="00120251" w:rsidRDefault="00120251" w:rsidP="00120251">
      <w:pPr>
        <w:ind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图2</w:t>
      </w:r>
    </w:p>
    <w:p w14:paraId="2822540F" w14:textId="77777777" w:rsidR="00C800BE" w:rsidRDefault="00C800BE" w:rsidP="00C800B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在实际测量中，我们常常通过测量各级次干涉环的弦长来得到曲率半径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lastRenderedPageBreak/>
        <w:t>由图2的几何关系可知</w:t>
      </w:r>
    </w:p>
    <w:p w14:paraId="4019F61B" w14:textId="275DDD1B" w:rsidR="00C800BE" w:rsidRDefault="00000000" w:rsidP="00463FB1">
      <w:pPr>
        <w:ind w:firstLine="420"/>
        <w:jc w:val="center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=4(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463FB1">
        <w:rPr>
          <w:rFonts w:hint="eastAsia"/>
          <w:sz w:val="24"/>
          <w:szCs w:val="24"/>
        </w:rPr>
        <w:t xml:space="preserve"> ⑥</w:t>
      </w:r>
    </w:p>
    <w:p w14:paraId="494750DF" w14:textId="77777777" w:rsidR="00463FB1" w:rsidRDefault="00463FB1" w:rsidP="00463FB1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将⑤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⑥式联立有：</w:t>
      </w:r>
    </w:p>
    <w:p w14:paraId="5200F68F" w14:textId="4F173B35" w:rsidR="00463FB1" w:rsidRDefault="00000000" w:rsidP="00463FB1">
      <w:pPr>
        <w:ind w:firstLine="420"/>
        <w:jc w:val="center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=4kλR-4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463FB1">
        <w:rPr>
          <w:rFonts w:hint="eastAsia"/>
          <w:sz w:val="24"/>
          <w:szCs w:val="24"/>
        </w:rPr>
        <w:t xml:space="preserve"> ⑦</w:t>
      </w:r>
    </w:p>
    <w:p w14:paraId="382AA07B" w14:textId="3106E262" w:rsidR="00463FB1" w:rsidRDefault="00463FB1" w:rsidP="00463FB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对于s，我们常用两种方法确定或排除其影响：</w:t>
      </w:r>
    </w:p>
    <w:p w14:paraId="3C31922A" w14:textId="53B01E90" w:rsidR="00463FB1" w:rsidRDefault="00463FB1" w:rsidP="00463FB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拟合法：⑦式中，弦长的平方与干涉环的级次间是一个线性关系。在测量中，可以测量一组不同级次干涉环在某一直线上的弦长，利用最小二乘法或作图法求得该直线的斜率4λR，再利用已知的波长得到凸透镜的曲率半径。</w:t>
      </w:r>
    </w:p>
    <w:p w14:paraId="008C2233" w14:textId="77777777" w:rsidR="00463FB1" w:rsidRDefault="00463FB1" w:rsidP="00463FB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（2）逐差法：⑦式中的4</w:t>
      </w: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是一个与干涉级次无关的常量，两个不同级次干涉环的弦长平方相减有</w:t>
      </w:r>
    </w:p>
    <w:p w14:paraId="108EE821" w14:textId="1E2590A0" w:rsidR="00463FB1" w:rsidRDefault="00000000" w:rsidP="007472D5">
      <w:pPr>
        <w:ind w:firstLine="420"/>
        <w:jc w:val="center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=4(n-m)λR</m:t>
        </m:r>
      </m:oMath>
      <w:r w:rsidR="00463FB1">
        <w:rPr>
          <w:rFonts w:hint="eastAsia"/>
          <w:sz w:val="24"/>
          <w:szCs w:val="24"/>
        </w:rPr>
        <w:t xml:space="preserve"> </w:t>
      </w:r>
      <w:r w:rsidR="007472D5">
        <w:rPr>
          <w:rFonts w:hint="eastAsia"/>
          <w:sz w:val="24"/>
          <w:szCs w:val="24"/>
        </w:rPr>
        <w:t>⑧</w:t>
      </w:r>
    </w:p>
    <w:p w14:paraId="44DAF61A" w14:textId="33ED2107" w:rsidR="007472D5" w:rsidRDefault="007472D5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在测量中，同样可以测量一组不同级次干涉环在某一直线上的弦长，利用逐差法确定凸透镜的曲率半径。</w:t>
      </w:r>
    </w:p>
    <w:p w14:paraId="05DB0404" w14:textId="4FF246E9" w:rsidR="00B53415" w:rsidRDefault="00B53415" w:rsidP="007472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四、仪器调节与测量</w:t>
      </w:r>
    </w:p>
    <w:p w14:paraId="6E369F33" w14:textId="3C93EDCA" w:rsidR="00B53415" w:rsidRDefault="00B53415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1、具体调节步骤：</w:t>
      </w:r>
    </w:p>
    <w:p w14:paraId="79919336" w14:textId="34CEEE3A" w:rsidR="00B53415" w:rsidRDefault="00B53415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①按图3安排实验装置</w:t>
      </w:r>
    </w:p>
    <w:p w14:paraId="4097471B" w14:textId="5942E65A" w:rsidR="00120251" w:rsidRDefault="00120251" w:rsidP="00120251">
      <w:pPr>
        <w:jc w:val="center"/>
        <w:rPr>
          <w:sz w:val="24"/>
          <w:szCs w:val="24"/>
        </w:rPr>
      </w:pPr>
      <w:r w:rsidRPr="00120251">
        <w:rPr>
          <w:noProof/>
          <w:sz w:val="24"/>
          <w:szCs w:val="24"/>
        </w:rPr>
        <w:drawing>
          <wp:inline distT="0" distB="0" distL="0" distR="0" wp14:anchorId="21D3A7BB" wp14:editId="5B650B3E">
            <wp:extent cx="1912620" cy="1434580"/>
            <wp:effectExtent l="0" t="0" r="0" b="0"/>
            <wp:docPr id="1003451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609" cy="143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80BC" w14:textId="577DA298" w:rsidR="00120251" w:rsidRPr="00120251" w:rsidRDefault="00120251" w:rsidP="00120251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图3</w:t>
      </w:r>
    </w:p>
    <w:p w14:paraId="6F88E086" w14:textId="374F10F9" w:rsidR="00B53415" w:rsidRDefault="00B53415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②点燃钠灯，几分钟后它将发出明亮的黄光。调节半透半反镜的倾角和左右方向，使显微镜的视场达到最亮。</w:t>
      </w:r>
    </w:p>
    <w:p w14:paraId="2A292A84" w14:textId="7A9CEDD0" w:rsidR="00B53415" w:rsidRDefault="00B53415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③调节显微镜的目镜，使自己能清楚地看到叉丝。对显微镜进行调焦，找到干涉条纹，并尽量使叉丝与干涉环的中心重合</w:t>
      </w:r>
    </w:p>
    <w:p w14:paraId="74C4C186" w14:textId="37081E08" w:rsidR="00E25833" w:rsidRDefault="00E25833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调节效果如图4：</w:t>
      </w:r>
    </w:p>
    <w:p w14:paraId="10E582F8" w14:textId="7B8123E8" w:rsidR="00120251" w:rsidRDefault="00120251" w:rsidP="00120251">
      <w:pPr>
        <w:jc w:val="center"/>
        <w:rPr>
          <w:sz w:val="24"/>
          <w:szCs w:val="24"/>
        </w:rPr>
      </w:pPr>
      <w:r w:rsidRPr="00120251">
        <w:rPr>
          <w:noProof/>
          <w:sz w:val="24"/>
          <w:szCs w:val="24"/>
        </w:rPr>
        <w:drawing>
          <wp:inline distT="0" distB="0" distL="0" distR="0" wp14:anchorId="7EEC25F2" wp14:editId="15A162A3">
            <wp:extent cx="1684020" cy="2245023"/>
            <wp:effectExtent l="0" t="0" r="0" b="3175"/>
            <wp:docPr id="12675853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004" cy="225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4004" w14:textId="547D6FB1" w:rsidR="00120251" w:rsidRPr="00120251" w:rsidRDefault="00120251" w:rsidP="00120251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图4</w:t>
      </w:r>
    </w:p>
    <w:p w14:paraId="7A84F36E" w14:textId="0C8B49A3" w:rsidR="00B53415" w:rsidRDefault="00B53415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2、测量</w:t>
      </w:r>
    </w:p>
    <w:p w14:paraId="20B37CD1" w14:textId="3DD9EE41" w:rsidR="00B53415" w:rsidRDefault="00B53415" w:rsidP="007472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01719">
        <w:rPr>
          <w:rFonts w:hint="eastAsia"/>
          <w:sz w:val="24"/>
          <w:szCs w:val="24"/>
        </w:rPr>
        <w:t>转动鼓轮，使叉丝向上移动，顺序数到4</w:t>
      </w:r>
      <w:r w:rsidR="00F01719">
        <w:rPr>
          <w:sz w:val="24"/>
          <w:szCs w:val="24"/>
        </w:rPr>
        <w:t>5</w:t>
      </w:r>
      <w:r w:rsidR="00F01719">
        <w:rPr>
          <w:rFonts w:hint="eastAsia"/>
          <w:sz w:val="24"/>
          <w:szCs w:val="24"/>
        </w:rPr>
        <w:t>环，再向右转到4</w:t>
      </w:r>
      <w:r w:rsidR="00F01719">
        <w:rPr>
          <w:sz w:val="24"/>
          <w:szCs w:val="24"/>
        </w:rPr>
        <w:t>0</w:t>
      </w:r>
      <w:r w:rsidR="00F01719">
        <w:rPr>
          <w:rFonts w:hint="eastAsia"/>
          <w:sz w:val="24"/>
          <w:szCs w:val="24"/>
        </w:rPr>
        <w:t>环，以此来消除回程差。使叉丝尽量位于干涉条纹中心记录读数。然后继续转动鼓轮，叉丝每经过5个条纹记录一次读数，重复操作至叉丝到达第1</w:t>
      </w:r>
      <w:r w:rsidR="00F01719">
        <w:rPr>
          <w:sz w:val="24"/>
          <w:szCs w:val="24"/>
        </w:rPr>
        <w:t>0</w:t>
      </w:r>
      <w:r w:rsidR="00F01719">
        <w:rPr>
          <w:rFonts w:hint="eastAsia"/>
          <w:sz w:val="24"/>
          <w:szCs w:val="24"/>
        </w:rPr>
        <w:t>环为止。</w:t>
      </w:r>
    </w:p>
    <w:p w14:paraId="53BA0ADF" w14:textId="11F2583E" w:rsidR="00F01719" w:rsidRDefault="00F01719" w:rsidP="007472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之后反方向进行上述操作，注意测量过程中鼓轮应沿一个方向旋转，不得反转，以免引起回程差。</w:t>
      </w:r>
    </w:p>
    <w:p w14:paraId="6272B359" w14:textId="4A356B55" w:rsidR="00F01719" w:rsidRDefault="00F01719" w:rsidP="007472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五、数据记录与处理</w:t>
      </w:r>
    </w:p>
    <w:p w14:paraId="4A6B3136" w14:textId="2786F037" w:rsidR="00F01719" w:rsidRDefault="00F01719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光源波长：</w:t>
      </w:r>
      <w:r w:rsidR="00C416E8">
        <w:rPr>
          <w:rFonts w:hint="eastAsia"/>
          <w:sz w:val="24"/>
          <w:szCs w:val="24"/>
        </w:rPr>
        <w:t>5</w:t>
      </w:r>
      <w:r w:rsidR="00C416E8">
        <w:rPr>
          <w:sz w:val="24"/>
          <w:szCs w:val="24"/>
        </w:rPr>
        <w:t>89.3</w:t>
      </w:r>
      <w:r w:rsidR="00C416E8">
        <w:rPr>
          <w:rFonts w:hint="eastAsia"/>
          <w:sz w:val="24"/>
          <w:szCs w:val="24"/>
        </w:rPr>
        <w:t>nm</w:t>
      </w:r>
    </w:p>
    <w:p w14:paraId="4B7913ED" w14:textId="69A635E6" w:rsidR="00C416E8" w:rsidRDefault="00C416E8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牛顿环直径（弦长）的测量记录</w:t>
      </w:r>
    </w:p>
    <w:p w14:paraId="37AD7EF0" w14:textId="77777777" w:rsidR="00C416E8" w:rsidRDefault="00C416E8" w:rsidP="007472D5">
      <w:pPr>
        <w:rPr>
          <w:sz w:val="24"/>
          <w:szCs w:val="24"/>
        </w:rPr>
      </w:pPr>
    </w:p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17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416E8" w:rsidRPr="00C416E8" w14:paraId="0B8FA52F" w14:textId="77777777" w:rsidTr="00C416E8">
        <w:trPr>
          <w:trHeight w:val="276"/>
          <w:jc w:val="center"/>
        </w:trPr>
        <w:tc>
          <w:tcPr>
            <w:tcW w:w="2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D4D7" w14:textId="7777777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干涉级数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102D" w14:textId="7777777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608B" w14:textId="7777777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984E" w14:textId="7777777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99B7" w14:textId="7777777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CFDA" w14:textId="7777777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DE40" w14:textId="7777777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00FC" w14:textId="7777777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C416E8" w:rsidRPr="00C416E8" w14:paraId="59FA3D10" w14:textId="77777777" w:rsidTr="00C416E8">
        <w:trPr>
          <w:trHeight w:val="276"/>
          <w:jc w:val="center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0A330" w14:textId="7777777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干涉环位置/mm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3B3C" w14:textId="7777777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3B9E" w14:textId="703B3D8A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31.574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1FE6" w14:textId="2BB4B9AA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8C01" w14:textId="4F438334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C6DA" w14:textId="6C0D3090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4D6C" w14:textId="510CF9E0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F2DC" w14:textId="79DAE010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DED5" w14:textId="5CD2AFE9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33.840</w:t>
            </w:r>
          </w:p>
        </w:tc>
      </w:tr>
      <w:tr w:rsidR="00C416E8" w:rsidRPr="00C416E8" w14:paraId="20E0EDF3" w14:textId="77777777" w:rsidTr="00C416E8">
        <w:trPr>
          <w:trHeight w:val="276"/>
          <w:jc w:val="center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564AD" w14:textId="7777777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4732" w14:textId="7777777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16DD" w14:textId="19B35F4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26.421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03FD" w14:textId="115AF446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C35F" w14:textId="6959CDDC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F1C6" w14:textId="353B661C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FFBC" w14:textId="42C91D4F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C217" w14:textId="38763112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AA51" w14:textId="2945636C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24.030</w:t>
            </w:r>
          </w:p>
        </w:tc>
      </w:tr>
      <w:tr w:rsidR="00C416E8" w:rsidRPr="00C416E8" w14:paraId="3620E447" w14:textId="77777777" w:rsidTr="00C416E8">
        <w:trPr>
          <w:trHeight w:val="276"/>
          <w:jc w:val="center"/>
        </w:trPr>
        <w:tc>
          <w:tcPr>
            <w:tcW w:w="2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534F4" w14:textId="7777777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直径（弦长）/mm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5EE3" w14:textId="6603DE94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1A2F" w14:textId="3D7EC462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5051" w14:textId="4340BDAA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2C10" w14:textId="25B90956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2660" w14:textId="46A7F545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EC12" w14:textId="3479276B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350C" w14:textId="26E9F510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9.810</w:t>
            </w:r>
          </w:p>
        </w:tc>
      </w:tr>
      <w:tr w:rsidR="00C416E8" w:rsidRPr="00C416E8" w14:paraId="5F6A5A09" w14:textId="77777777" w:rsidTr="00C416E8">
        <w:trPr>
          <w:trHeight w:val="276"/>
          <w:jc w:val="center"/>
        </w:trPr>
        <w:tc>
          <w:tcPr>
            <w:tcW w:w="2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463F" w14:textId="7777777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直径（弦长）平方/mm2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992E" w14:textId="786B1B56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26.553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5FB1" w14:textId="400498BF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38.069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C4F1" w14:textId="0B649D73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48.874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41DF" w14:textId="2DF8F1E3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C634" w14:textId="42645247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72.676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8997" w14:textId="1DB54C34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84.254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3163" w14:textId="4F393BA2" w:rsidR="00C416E8" w:rsidRPr="00C416E8" w:rsidRDefault="00C416E8" w:rsidP="00C416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16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96.236</w:t>
            </w:r>
          </w:p>
        </w:tc>
      </w:tr>
    </w:tbl>
    <w:p w14:paraId="096420D9" w14:textId="35470AB9" w:rsidR="00C416E8" w:rsidRDefault="00DE35FB" w:rsidP="007472D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本实验中，我们以直径（弦长）的平方为纵坐标y，以干涉级数k为横坐标x</w:t>
      </w:r>
      <w:r w:rsidR="003A4760">
        <w:rPr>
          <w:rFonts w:hint="eastAsia"/>
          <w:sz w:val="24"/>
          <w:szCs w:val="24"/>
        </w:rPr>
        <w:t>，并以此计算回归方程</w:t>
      </w:r>
      <w:r w:rsidR="002D51A8">
        <w:rPr>
          <w:rFonts w:hint="eastAsia"/>
          <w:sz w:val="24"/>
          <w:szCs w:val="24"/>
        </w:rPr>
        <w:t>y</w:t>
      </w:r>
      <w:r w:rsidR="002D51A8">
        <w:rPr>
          <w:sz w:val="24"/>
          <w:szCs w:val="24"/>
        </w:rPr>
        <w:t>=ax+b</w:t>
      </w:r>
      <w:r w:rsidR="003A4760">
        <w:rPr>
          <w:rFonts w:hint="eastAsia"/>
          <w:sz w:val="24"/>
          <w:szCs w:val="24"/>
        </w:rPr>
        <w:t>，利用回归方程中系数求得所需曲率半径R。</w:t>
      </w:r>
    </w:p>
    <w:p w14:paraId="741DBFFF" w14:textId="25CC95E8" w:rsidR="002D51A8" w:rsidRDefault="002D51A8" w:rsidP="007472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经计算：</w:t>
      </w:r>
    </w:p>
    <w:p w14:paraId="79749730" w14:textId="21D98D83" w:rsidR="003A4760" w:rsidRPr="002D51A8" w:rsidRDefault="003A4760" w:rsidP="007472D5">
      <w:pPr>
        <w:rPr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=25</m:t>
          </m:r>
          <m:r>
            <w:rPr>
              <w:rFonts w:ascii="Cambria Math" w:hAnsi="Cambria Math"/>
              <w:sz w:val="24"/>
              <w:szCs w:val="24"/>
            </w:rPr>
            <m:t>.00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6E77947B" w14:textId="61EF65B7" w:rsidR="002D51A8" w:rsidRPr="002D51A8" w:rsidRDefault="002D51A8" w:rsidP="007472D5">
      <w:pPr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61.00</m:t>
          </m:r>
          <m:r>
            <w:rPr>
              <w:rFonts w:ascii="Cambria Math" w:hAnsi="Cambria Math"/>
              <w:sz w:val="24"/>
              <w:szCs w:val="24"/>
            </w:rPr>
            <m:t>9</m:t>
          </m:r>
        </m:oMath>
      </m:oMathPara>
    </w:p>
    <w:p w14:paraId="1C687AAB" w14:textId="2E85C553" w:rsidR="003A4760" w:rsidRPr="002D51A8" w:rsidRDefault="003A4760" w:rsidP="007472D5">
      <w:pPr>
        <w:rPr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5025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=717.85</m:t>
          </m:r>
          <m:r>
            <w:rPr>
              <w:rFonts w:ascii="Cambria Math" w:hAnsi="Cambria Math"/>
              <w:sz w:val="24"/>
              <w:szCs w:val="24"/>
            </w:rPr>
            <m:t>7</m:t>
          </m:r>
        </m:oMath>
      </m:oMathPara>
    </w:p>
    <w:p w14:paraId="02DF4ED7" w14:textId="37092393" w:rsidR="003A4760" w:rsidRPr="002D51A8" w:rsidRDefault="003A4760" w:rsidP="007472D5">
      <w:pPr>
        <w:rPr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12302.755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=1757.53</m:t>
          </m:r>
          <m:r>
            <w:rPr>
              <w:rFonts w:ascii="Cambria Math" w:hAnsi="Cambria Math"/>
              <w:sz w:val="24"/>
              <w:szCs w:val="24"/>
            </w:rPr>
            <m:t>6</m:t>
          </m:r>
        </m:oMath>
      </m:oMathPara>
    </w:p>
    <w:p w14:paraId="2A9F0272" w14:textId="2ACCF458" w:rsidR="002D51A8" w:rsidRPr="002D51A8" w:rsidRDefault="002D51A8" w:rsidP="007472D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xy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=2.32</m:t>
          </m:r>
          <m:r>
            <w:rPr>
              <w:rFonts w:ascii="Cambria Math" w:hAnsi="Cambria Math"/>
              <w:sz w:val="24"/>
              <w:szCs w:val="24"/>
            </w:rPr>
            <m:t>3</m:t>
          </m:r>
        </m:oMath>
      </m:oMathPara>
    </w:p>
    <w:p w14:paraId="47AAB402" w14:textId="56EC6D6F" w:rsidR="002D51A8" w:rsidRPr="00217992" w:rsidRDefault="002D51A8" w:rsidP="007472D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=2.93</m:t>
          </m:r>
          <m:r>
            <w:rPr>
              <w:rFonts w:ascii="Cambria Math" w:hAnsi="Cambria Math"/>
              <w:sz w:val="24"/>
              <w:szCs w:val="24"/>
            </w:rPr>
            <m:t>4</m:t>
          </m:r>
        </m:oMath>
      </m:oMathPara>
    </w:p>
    <w:p w14:paraId="07327C68" w14:textId="0F4C52A4" w:rsidR="00217992" w:rsidRDefault="00217992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可得回归方程为y</w:t>
      </w:r>
      <w:r>
        <w:rPr>
          <w:sz w:val="24"/>
          <w:szCs w:val="24"/>
        </w:rPr>
        <w:t>=2.323x+2.934</w:t>
      </w:r>
    </w:p>
    <w:p w14:paraId="0E0B05C7" w14:textId="64083EE4" w:rsidR="00E25833" w:rsidRDefault="00E25833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作出曲线如下：</w:t>
      </w:r>
    </w:p>
    <w:p w14:paraId="5BD1A899" w14:textId="17F558A5" w:rsidR="00E25833" w:rsidRPr="002D51A8" w:rsidRDefault="00E25833" w:rsidP="007472D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A5662A5" wp14:editId="1F133055">
            <wp:extent cx="4572000" cy="2743200"/>
            <wp:effectExtent l="0" t="0" r="0" b="0"/>
            <wp:docPr id="1107481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D00E9F4-53B6-4E23-C58B-519054E5B4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2925B4" w14:textId="47A7DE94" w:rsidR="002D51A8" w:rsidRDefault="002769C8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而对于最小二乘法，其具有不确定度u，满足：</w:t>
      </w:r>
    </w:p>
    <w:p w14:paraId="7B61BE95" w14:textId="47C8A1F2" w:rsidR="002769C8" w:rsidRPr="002769C8" w:rsidRDefault="002769C8" w:rsidP="007472D5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-a-b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/(7-2)</m:t>
                </m:r>
              </m:e>
            </m:nary>
          </m:e>
        </m:rad>
      </m:oMath>
      <w:r>
        <w:rPr>
          <w:rFonts w:hint="eastAsia"/>
          <w:sz w:val="24"/>
          <w:szCs w:val="24"/>
        </w:rPr>
        <w:t>=</w:t>
      </w:r>
      <w:r w:rsidR="00414722">
        <w:rPr>
          <w:sz w:val="24"/>
          <w:szCs w:val="24"/>
        </w:rPr>
        <w:t>0.452</w:t>
      </w:r>
    </w:p>
    <w:p w14:paraId="1D2B7981" w14:textId="266EA382" w:rsidR="002769C8" w:rsidRPr="002769C8" w:rsidRDefault="002769C8" w:rsidP="007472D5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414722">
        <w:rPr>
          <w:rFonts w:hint="eastAsia"/>
          <w:sz w:val="24"/>
          <w:szCs w:val="24"/>
        </w:rPr>
        <w:t>=</w:t>
      </w:r>
      <w:r w:rsidR="00414722">
        <w:rPr>
          <w:sz w:val="24"/>
          <w:szCs w:val="24"/>
        </w:rPr>
        <w:t>700</w:t>
      </w:r>
    </w:p>
    <w:p w14:paraId="665E59A0" w14:textId="13E8AB70" w:rsidR="002769C8" w:rsidRDefault="002769C8" w:rsidP="007472D5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u=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yi</m:t>
            </m:r>
          </m:sub>
        </m:sSub>
        <m:r>
          <w:rPr>
            <w:rFonts w:ascii="Cambria Math" w:hAnsi="Cambria Math"/>
            <w:sz w:val="24"/>
            <w:szCs w:val="24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xx</m:t>
                </m:r>
              </m:sub>
            </m:sSub>
          </m:e>
        </m:rad>
      </m:oMath>
      <w:r w:rsidR="00414722">
        <w:rPr>
          <w:rFonts w:hint="eastAsia"/>
          <w:sz w:val="24"/>
          <w:szCs w:val="24"/>
        </w:rPr>
        <w:t>=</w:t>
      </w:r>
      <w:r w:rsidR="00414722">
        <w:rPr>
          <w:sz w:val="24"/>
          <w:szCs w:val="24"/>
        </w:rPr>
        <w:t>0.017</w:t>
      </w:r>
    </w:p>
    <w:p w14:paraId="22389B95" w14:textId="5E1E8C16" w:rsidR="00217992" w:rsidRDefault="00217992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故a</w:t>
      </w:r>
      <w:r>
        <w:rPr>
          <w:sz w:val="24"/>
          <w:szCs w:val="24"/>
        </w:rPr>
        <w:t>=4</w:t>
      </w:r>
      <w:r>
        <w:rPr>
          <w:rFonts w:hint="eastAsia"/>
          <w:sz w:val="24"/>
          <w:szCs w:val="24"/>
        </w:rPr>
        <w:t>λ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±</w:t>
      </w:r>
      <w:r>
        <w:rPr>
          <w:sz w:val="24"/>
          <w:szCs w:val="24"/>
        </w:rPr>
        <w:t>0.017</w:t>
      </w:r>
      <w:r>
        <w:rPr>
          <w:rFonts w:hint="eastAsia"/>
          <w:sz w:val="24"/>
          <w:szCs w:val="24"/>
        </w:rPr>
        <w:t>，可得</w:t>
      </w:r>
    </w:p>
    <w:p w14:paraId="410D69F1" w14:textId="6855B115" w:rsidR="00217992" w:rsidRDefault="00217992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=985.491</w:t>
      </w:r>
      <w:r>
        <w:rPr>
          <w:rFonts w:hint="eastAsia"/>
          <w:sz w:val="24"/>
          <w:szCs w:val="24"/>
        </w:rPr>
        <w:t>±</w:t>
      </w:r>
      <w:r w:rsidR="00E25833">
        <w:rPr>
          <w:sz w:val="24"/>
          <w:szCs w:val="24"/>
        </w:rPr>
        <w:t>7.211</w:t>
      </w:r>
      <w:r w:rsidR="00E25833">
        <w:rPr>
          <w:rFonts w:hint="eastAsia"/>
          <w:sz w:val="24"/>
          <w:szCs w:val="24"/>
        </w:rPr>
        <w:t>(</w:t>
      </w:r>
      <w:r w:rsidR="00E25833">
        <w:rPr>
          <w:sz w:val="24"/>
          <w:szCs w:val="24"/>
        </w:rPr>
        <w:t>mm)</w:t>
      </w:r>
    </w:p>
    <w:p w14:paraId="1308F2B5" w14:textId="77777777" w:rsidR="00C27A29" w:rsidRDefault="00C27A29" w:rsidP="00C27A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综上所述，所求曲率半径为</w:t>
      </w:r>
      <w:r>
        <w:rPr>
          <w:sz w:val="24"/>
          <w:szCs w:val="24"/>
        </w:rPr>
        <w:t>985.491</w:t>
      </w:r>
      <w:r>
        <w:rPr>
          <w:rFonts w:hint="eastAsia"/>
          <w:sz w:val="24"/>
          <w:szCs w:val="24"/>
        </w:rPr>
        <w:t>±</w:t>
      </w:r>
      <w:r>
        <w:rPr>
          <w:sz w:val="24"/>
          <w:szCs w:val="24"/>
        </w:rPr>
        <w:t>7.211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mm)</w:t>
      </w:r>
    </w:p>
    <w:p w14:paraId="0D30C09A" w14:textId="32199992" w:rsidR="00C27A29" w:rsidRDefault="00C27A29" w:rsidP="00C27A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六、思考</w:t>
      </w:r>
    </w:p>
    <w:p w14:paraId="7DBBE758" w14:textId="3127BEFD" w:rsidR="00C27A29" w:rsidRDefault="00C27A29" w:rsidP="00C27A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为什么不能用⑤式作为测量公式？</w:t>
      </w:r>
    </w:p>
    <w:p w14:paraId="33CE0F6D" w14:textId="684AA052" w:rsidR="00C27A29" w:rsidRDefault="00C27A29" w:rsidP="007472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实际测量中，我们无法准确得到干涉环圆心所在位置，故直接利用该式进行计算将得到较大的误差。</w:t>
      </w:r>
    </w:p>
    <w:p w14:paraId="3A6FA646" w14:textId="5F2B63CD" w:rsidR="00C27A29" w:rsidRDefault="00C27A29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如果实验中采用鼓轮读数装置的读数显微镜，测量中如何避免回空差？</w:t>
      </w:r>
    </w:p>
    <w:p w14:paraId="122D77CE" w14:textId="3791F35B" w:rsidR="00C27A29" w:rsidRDefault="00C27A29" w:rsidP="007472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测量中保持手轮同方向转动以避免回空差。</w:t>
      </w:r>
    </w:p>
    <w:p w14:paraId="1138001A" w14:textId="70120F1F" w:rsidR="00C27A29" w:rsidRDefault="00C27A29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为了获得待测透镜的曲率半径，为什么不能对</w:t>
      </w:r>
      <w:r w:rsidR="00371E4F">
        <w:rPr>
          <w:rFonts w:hint="eastAsia"/>
          <w:sz w:val="24"/>
          <w:szCs w:val="24"/>
        </w:rPr>
        <w:t>低级次的干涉环进行测量？</w:t>
      </w:r>
    </w:p>
    <w:p w14:paraId="142974D7" w14:textId="2B6165D1" w:rsidR="00371E4F" w:rsidRDefault="00371E4F" w:rsidP="007472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低级次条纹易受牛顿环接触面的灰尘与形变等影响，往往不呈较理想的圆环形，故难以计数。</w:t>
      </w:r>
    </w:p>
    <w:p w14:paraId="0FCFB46E" w14:textId="7CFB5BC2" w:rsidR="00371E4F" w:rsidRDefault="00371E4F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为什么在调节半透半反镜时，要求显微镜的视场达到最亮</w:t>
      </w:r>
      <w:r>
        <w:rPr>
          <w:sz w:val="24"/>
          <w:szCs w:val="24"/>
        </w:rPr>
        <w:t>?</w:t>
      </w:r>
    </w:p>
    <w:p w14:paraId="4F8B2EA2" w14:textId="4A2E20E2" w:rsidR="00371E4F" w:rsidRDefault="00371E4F" w:rsidP="007472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方便观察。</w:t>
      </w:r>
    </w:p>
    <w:p w14:paraId="156CD2C3" w14:textId="647282C8" w:rsidR="00371E4F" w:rsidRDefault="00371E4F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在实验装置调整完毕后，怎样才能在最短时间内完成所要求的测量任务？</w:t>
      </w:r>
    </w:p>
    <w:p w14:paraId="3E1A8F03" w14:textId="56319823" w:rsidR="00371E4F" w:rsidRDefault="00371E4F" w:rsidP="007472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（1）手要稳</w:t>
      </w:r>
    </w:p>
    <w:p w14:paraId="55EB2109" w14:textId="2DB48417" w:rsidR="00371E4F" w:rsidRDefault="00371E4F" w:rsidP="007472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（2）转动鼓轮速度不宜过快</w:t>
      </w:r>
    </w:p>
    <w:p w14:paraId="03A83711" w14:textId="7A1961C2" w:rsidR="00D22032" w:rsidRDefault="00D22032" w:rsidP="007472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是否可以利用亮环进行实验中的测量？</w:t>
      </w:r>
    </w:p>
    <w:p w14:paraId="3174BA3B" w14:textId="2160E9B7" w:rsidR="00D22032" w:rsidRPr="00371E4F" w:rsidRDefault="00D22032" w:rsidP="007472D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可以，方法同暗环。且公式不用进行改动。</w:t>
      </w:r>
    </w:p>
    <w:sectPr w:rsidR="00D22032" w:rsidRPr="00371E4F" w:rsidSect="00DF0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DCB6" w14:textId="77777777" w:rsidR="00421526" w:rsidRDefault="00421526" w:rsidP="00F01719">
      <w:r>
        <w:separator/>
      </w:r>
    </w:p>
  </w:endnote>
  <w:endnote w:type="continuationSeparator" w:id="0">
    <w:p w14:paraId="4C4E8FD7" w14:textId="77777777" w:rsidR="00421526" w:rsidRDefault="00421526" w:rsidP="00F0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536ED" w14:textId="77777777" w:rsidR="00421526" w:rsidRDefault="00421526" w:rsidP="00F01719">
      <w:r>
        <w:separator/>
      </w:r>
    </w:p>
  </w:footnote>
  <w:footnote w:type="continuationSeparator" w:id="0">
    <w:p w14:paraId="27BA5305" w14:textId="77777777" w:rsidR="00421526" w:rsidRDefault="00421526" w:rsidP="00F017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EC"/>
    <w:rsid w:val="00120251"/>
    <w:rsid w:val="001E5218"/>
    <w:rsid w:val="00217992"/>
    <w:rsid w:val="002236D0"/>
    <w:rsid w:val="002769C8"/>
    <w:rsid w:val="002D51A8"/>
    <w:rsid w:val="00371E4F"/>
    <w:rsid w:val="003A4760"/>
    <w:rsid w:val="00414722"/>
    <w:rsid w:val="00421526"/>
    <w:rsid w:val="00463FB1"/>
    <w:rsid w:val="00516D21"/>
    <w:rsid w:val="007305F6"/>
    <w:rsid w:val="007472D5"/>
    <w:rsid w:val="00A06D3F"/>
    <w:rsid w:val="00B53415"/>
    <w:rsid w:val="00C27A29"/>
    <w:rsid w:val="00C416E8"/>
    <w:rsid w:val="00C638E2"/>
    <w:rsid w:val="00C800BE"/>
    <w:rsid w:val="00CD66EC"/>
    <w:rsid w:val="00D22032"/>
    <w:rsid w:val="00DE35FB"/>
    <w:rsid w:val="00DF0347"/>
    <w:rsid w:val="00E25833"/>
    <w:rsid w:val="00F0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DE6AE"/>
  <w15:chartTrackingRefBased/>
  <w15:docId w15:val="{E3844E5C-4654-4E4C-8C8C-7A4E8703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6D21"/>
    <w:rPr>
      <w:color w:val="808080"/>
    </w:rPr>
  </w:style>
  <w:style w:type="paragraph" w:styleId="a4">
    <w:name w:val="header"/>
    <w:basedOn w:val="a"/>
    <w:link w:val="a5"/>
    <w:uiPriority w:val="99"/>
    <w:unhideWhenUsed/>
    <w:rsid w:val="00F01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17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1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17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23454;&#39564;&#25253;&#21578;%20&#22823;&#29289;%20&#30005;&#36335;%20&#29983;&#29289;\&#29275;&#39039;&#29615;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10"/>
            <c:dispRSqr val="0"/>
            <c:dispEq val="0"/>
          </c:trendline>
          <c:xVal>
            <c:numRef>
              <c:f>Sheet1!$C$1:$I$1</c:f>
              <c:numCache>
                <c:formatCode>General</c:formatCode>
                <c:ptCount val="7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</c:numCache>
            </c:numRef>
          </c:xVal>
          <c:yVal>
            <c:numRef>
              <c:f>Sheet1!$C$5:$I$5</c:f>
              <c:numCache>
                <c:formatCode>0.000_);[Red]\(0.000\)</c:formatCode>
                <c:ptCount val="7"/>
                <c:pt idx="0">
                  <c:v>26.553000000000001</c:v>
                </c:pt>
                <c:pt idx="1">
                  <c:v>38.069000000000003</c:v>
                </c:pt>
                <c:pt idx="2">
                  <c:v>48.874000000000002</c:v>
                </c:pt>
                <c:pt idx="3">
                  <c:v>60.404000000000003</c:v>
                </c:pt>
                <c:pt idx="4">
                  <c:v>72.676000000000002</c:v>
                </c:pt>
                <c:pt idx="5">
                  <c:v>84.254000000000005</c:v>
                </c:pt>
                <c:pt idx="6">
                  <c:v>96.236000000000004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84-4C04-B81B-2E4EA890EC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942928"/>
        <c:axId val="171937648"/>
      </c:scatterChart>
      <c:valAx>
        <c:axId val="171942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937648"/>
        <c:crosses val="autoZero"/>
        <c:crossBetween val="midCat"/>
      </c:valAx>
      <c:valAx>
        <c:axId val="17193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);[Red]\(0.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942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F18353420067@outlook.com</dc:creator>
  <cp:keywords/>
  <dc:description/>
  <cp:lastModifiedBy>F18353420067@outlook.com</cp:lastModifiedBy>
  <cp:revision>5</cp:revision>
  <dcterms:created xsi:type="dcterms:W3CDTF">2023-04-14T08:53:00Z</dcterms:created>
  <dcterms:modified xsi:type="dcterms:W3CDTF">2023-04-20T15:21:00Z</dcterms:modified>
</cp:coreProperties>
</file>