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Take a deep breath.  </w:t>
        <w:br/>
        <w:t xml:space="preserve">And as you exhale, let yourself become curious.  </w:t>
        <w:br/>
        <w:t>Curious about the quiet threads that weave your experience—not the storms of panic, not the loud waves of fear… but the subtle patterns that guide your reactions, your decisions, your inner world.</w:t>
        <w:br/>
        <w:br/>
        <w:t xml:space="preserve">Even when there’s no present anxiety tied to the body or to losing control…  </w:t>
        <w:br/>
        <w:t>there can still be invisible roots—emotional anchors, cognitive schemas—that shape how we move through life.</w:t>
        <w:br/>
        <w:br/>
        <w:t>Let’s explore gently.</w:t>
        <w:br/>
        <w:br/>
        <w:t xml:space="preserve">Begin by settling into your breath.  </w:t>
        <w:br/>
        <w:t xml:space="preserve">Let it move in and out without force.  </w:t>
        <w:br/>
        <w:t xml:space="preserve">Notice how your body feels when there is no immediate danger.  </w:t>
        <w:br/>
        <w:t xml:space="preserve">This is your baseline.  </w:t>
        <w:br/>
        <w:t>And from here, we can explore safely.</w:t>
        <w:br/>
        <w:br/>
        <w:t xml:space="preserve">Imagine you’re standing in front of a vast lake. The surface is still.  </w:t>
        <w:br/>
        <w:t xml:space="preserve">And beneath it—memories, beliefs, associations—quiet, resting, but present.  </w:t>
        <w:br/>
        <w:t>You don't need to dive in. Just observe what floats to the surface when you ask:</w:t>
        <w:br/>
        <w:br/>
        <w:t xml:space="preserve">“What has shaped the way I feel about myself when things go wrong?”  </w:t>
        <w:br/>
        <w:t xml:space="preserve">“What stories do I carry about how I’m supposed to respond?”  </w:t>
        <w:br/>
        <w:t>“Are there rules I follow, even silently, about being strong, composed, invulnerable?”</w:t>
        <w:br/>
        <w:br/>
        <w:t xml:space="preserve">These are emotional anchors.  </w:t>
        <w:br/>
        <w:t xml:space="preserve">Core beliefs often inherited, absorbed, or built from repetition.  </w:t>
        <w:br/>
        <w:t xml:space="preserve">They’re not wrong or bad. They were built to help you navigate life.  </w:t>
        <w:br/>
        <w:t>But some may no longer serve who you are becoming.</w:t>
        <w:br/>
        <w:br/>
        <w:t xml:space="preserve">Take a moment and let a phrase arise.  </w:t>
        <w:br/>
        <w:t xml:space="preserve">Maybe it’s “I must always keep control”  </w:t>
        <w:br/>
        <w:t xml:space="preserve">Or “If I show weakness, I won’t be safe”  </w:t>
        <w:br/>
        <w:t>Or “I have to manage everything alone”</w:t>
        <w:br/>
        <w:br/>
        <w:t xml:space="preserve">Let the phrase come without judgment.  </w:t>
        <w:br/>
        <w:t xml:space="preserve">Just name it.  </w:t>
        <w:br/>
        <w:t>And notice how it feels in your body when you do.</w:t>
        <w:br/>
        <w:br/>
        <w:t xml:space="preserve">Does it tighten your chest?  </w:t>
        <w:br/>
        <w:t xml:space="preserve">Does it bring tension to your shoulders?  </w:t>
        <w:br/>
        <w:t>Or maybe it feels familiar—like something you’ve carried for a long time.</w:t>
        <w:br/>
        <w:br/>
        <w:t xml:space="preserve">Now, gently ask yourself:  </w:t>
        <w:br/>
        <w:t xml:space="preserve">“Is this still true for me?”  </w:t>
        <w:br/>
        <w:t>“Or is it something I can begin to soften?”</w:t>
        <w:br/>
        <w:br/>
        <w:t xml:space="preserve">Imagine you’re holding this belief like a stone in your hand.  </w:t>
        <w:br/>
        <w:t xml:space="preserve">You’ve carried it for years.  </w:t>
        <w:br/>
        <w:t>But now you have the choice: keep it, reshape it, or let it go.</w:t>
        <w:br/>
        <w:br/>
        <w:t xml:space="preserve">Maybe instead, you choose to say:  </w:t>
        <w:br/>
        <w:t xml:space="preserve">“I can be calm, even when I’m not in control.”  </w:t>
        <w:br/>
        <w:t xml:space="preserve">Or  </w:t>
        <w:br/>
        <w:t xml:space="preserve">“My worth isn’t measured by my performance.”  </w:t>
        <w:br/>
        <w:t xml:space="preserve">Or  </w:t>
        <w:br/>
        <w:t>“I am safe, even when I’m vulnerable.”</w:t>
        <w:br/>
        <w:br/>
        <w:t xml:space="preserve">Let those new anchors sink gently into your awareness.  </w:t>
        <w:br/>
        <w:t xml:space="preserve">They are not declarations of perfection.  </w:t>
        <w:br/>
        <w:t>They are invitations to flexibility.</w:t>
        <w:br/>
        <w:br/>
        <w:t>Emotional resilience is not about having no schemas—it’s about knowing them, naming them, and choosing when to loosen their grip.</w:t>
        <w:br/>
        <w:br/>
        <w:t xml:space="preserve">Take another deep breath.  </w:t>
        <w:br/>
        <w:t xml:space="preserve">Feel the space around you.  </w:t>
        <w:br/>
        <w:t xml:space="preserve">You are not bound by your past patterns.  </w:t>
        <w:br/>
        <w:t>You are capable of rewriting the script.</w:t>
        <w:br/>
        <w:br/>
        <w:t xml:space="preserve">Today, no anxiety may be present.  </w:t>
        <w:br/>
        <w:t xml:space="preserve">But that makes it the perfect time to rewire.  </w:t>
        <w:br/>
        <w:t xml:space="preserve">To lay new pathways.  </w:t>
        <w:br/>
        <w:t>To prepare inner ground that will support you—quietly, but powerfully—in the future.</w:t>
        <w:br/>
        <w:br/>
        <w:t xml:space="preserve">Come back gently.  </w:t>
        <w:br/>
        <w:t>Bring with you one insight, one phrase, or even just a sense of lightness.</w:t>
        <w:br/>
        <w:br/>
        <w:t xml:space="preserve">And know that self-awareness is a form of strength.  </w:t>
        <w:br/>
        <w:t>One that expands with each breath you take.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