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7C4C148" w14:textId="77777777" w:rsidR="00D62041" w:rsidRPr="00D62041" w:rsidRDefault="00D62041" w:rsidP="00D62041">
      <w:pPr>
        <w:rPr>
          <w:lang w:val="fr-MA"/>
        </w:rPr>
      </w:pPr>
      <w:r w:rsidRPr="00D62041">
        <w:rPr>
          <w:lang w:val="fr-MA"/>
        </w:rPr>
        <w:t>======== Ajouts ========</w:t>
      </w:r>
    </w:p>
    <w:p w14:paraId="7237A425" w14:textId="77777777" w:rsidR="00D62041" w:rsidRPr="00D62041" w:rsidRDefault="00D62041" w:rsidP="00D62041">
      <w:pPr>
        <w:rPr>
          <w:lang w:val="fr-MA"/>
        </w:rPr>
      </w:pPr>
      <w:r w:rsidRPr="00D62041">
        <w:rPr>
          <w:lang w:val="fr-MA"/>
        </w:rPr>
        <w:br/>
      </w:r>
    </w:p>
    <w:p w14:paraId="5BA11A19" w14:textId="77777777" w:rsidR="00D62041" w:rsidRPr="00D62041" w:rsidRDefault="00D62041" w:rsidP="00D62041">
      <w:pPr>
        <w:rPr>
          <w:lang w:val="fr-MA"/>
        </w:rPr>
      </w:pPr>
      <w:r w:rsidRPr="00D62041">
        <w:rPr>
          <w:lang w:val="fr-MA"/>
        </w:rPr>
        <w:t xml:space="preserve">* Ajouter des critères de données dans les modèles </w:t>
      </w:r>
      <w:r w:rsidRPr="00D62041">
        <w:rPr>
          <w:b/>
          <w:bCs/>
          <w:color w:val="00B050"/>
          <w:lang w:val="fr-MA"/>
        </w:rPr>
        <w:t>**(Done) :::::::::: les variables doivent respecter le mapping fournis**</w:t>
      </w:r>
    </w:p>
    <w:p w14:paraId="4E731842" w14:textId="77777777" w:rsidR="00D62041" w:rsidRPr="00D62041" w:rsidRDefault="00D62041" w:rsidP="00D62041">
      <w:pPr>
        <w:rPr>
          <w:lang w:val="fr-MA"/>
        </w:rPr>
      </w:pPr>
      <w:r w:rsidRPr="00D62041">
        <w:rPr>
          <w:lang w:val="fr-MA"/>
        </w:rPr>
        <w:t xml:space="preserve">* Ajouter filtre par campagne dans le centre contact client </w:t>
      </w:r>
      <w:r w:rsidRPr="00D62041">
        <w:rPr>
          <w:b/>
          <w:bCs/>
          <w:color w:val="00B050"/>
          <w:lang w:val="fr-MA"/>
        </w:rPr>
        <w:t>**(Done)**</w:t>
      </w:r>
    </w:p>
    <w:p w14:paraId="30767A63" w14:textId="77777777" w:rsidR="00D62041" w:rsidRPr="00D62041" w:rsidRDefault="00D62041" w:rsidP="00D62041">
      <w:pPr>
        <w:rPr>
          <w:lang w:val="fr-MA"/>
        </w:rPr>
      </w:pPr>
      <w:r w:rsidRPr="00D62041">
        <w:rPr>
          <w:lang w:val="fr-MA"/>
        </w:rPr>
        <w:t xml:space="preserve">* Ajouter le KPI client arrivant à échéance </w:t>
      </w:r>
      <w:r w:rsidRPr="00D62041">
        <w:rPr>
          <w:b/>
          <w:bCs/>
          <w:color w:val="00B050"/>
          <w:lang w:val="fr-MA"/>
        </w:rPr>
        <w:t>**(Done)**</w:t>
      </w:r>
    </w:p>
    <w:p w14:paraId="4C41FCB5" w14:textId="77777777" w:rsidR="00D62041" w:rsidRPr="00D62041" w:rsidRDefault="00D62041" w:rsidP="00D62041">
      <w:pPr>
        <w:rPr>
          <w:lang w:val="fr-MA"/>
        </w:rPr>
      </w:pPr>
      <w:r w:rsidRPr="00D62041">
        <w:rPr>
          <w:lang w:val="fr-MA"/>
        </w:rPr>
        <w:t xml:space="preserve">* Mettre les arrivant à échéance en priorité dans les queues comme client urgent </w:t>
      </w:r>
      <w:r w:rsidRPr="00D62041">
        <w:rPr>
          <w:b/>
          <w:bCs/>
          <w:color w:val="00B050"/>
          <w:lang w:val="fr-MA"/>
        </w:rPr>
        <w:t>**(Done)**</w:t>
      </w:r>
    </w:p>
    <w:p w14:paraId="1A88964E" w14:textId="77777777" w:rsidR="00D62041" w:rsidRPr="00D62041" w:rsidRDefault="00D62041" w:rsidP="00D62041">
      <w:pPr>
        <w:rPr>
          <w:lang w:val="fr-MA"/>
        </w:rPr>
      </w:pPr>
      <w:r w:rsidRPr="00D62041">
        <w:rPr>
          <w:lang w:val="fr-MA"/>
        </w:rPr>
        <w:t xml:space="preserve">* Mettre bouton retour arrière dans le centre de contact client </w:t>
      </w:r>
      <w:r w:rsidRPr="00D62041">
        <w:rPr>
          <w:b/>
          <w:bCs/>
          <w:color w:val="00B050"/>
          <w:lang w:val="fr-MA"/>
        </w:rPr>
        <w:t>**(Done)**</w:t>
      </w:r>
    </w:p>
    <w:p w14:paraId="04FAED0E" w14:textId="77777777" w:rsidR="00D62041" w:rsidRPr="00D62041" w:rsidRDefault="00D62041" w:rsidP="00D62041">
      <w:pPr>
        <w:rPr>
          <w:lang w:val="fr-MA"/>
        </w:rPr>
      </w:pPr>
      <w:r w:rsidRPr="00D62041">
        <w:rPr>
          <w:lang w:val="fr-MA"/>
        </w:rPr>
        <w:t xml:space="preserve">* Flaguer sur les clients urgent dans les queues </w:t>
      </w:r>
      <w:r w:rsidRPr="00D62041">
        <w:rPr>
          <w:b/>
          <w:bCs/>
          <w:color w:val="00B050"/>
          <w:lang w:val="fr-MA"/>
        </w:rPr>
        <w:t>**(Done)**</w:t>
      </w:r>
    </w:p>
    <w:p w14:paraId="52662F6B" w14:textId="63862932" w:rsidR="0068204D" w:rsidRDefault="00B9067F" w:rsidP="00D62041">
      <w:pPr>
        <w:rPr>
          <w:lang w:val="fr-MA"/>
        </w:rPr>
      </w:pPr>
      <w:r>
        <w:rPr>
          <w:lang w:val="fr-MA"/>
        </w:rPr>
        <w:t xml:space="preserve">* Tracking </w:t>
      </w:r>
      <w:r w:rsidR="0068204D">
        <w:rPr>
          <w:lang w:val="fr-MA"/>
        </w:rPr>
        <w:t>des liens envoyés</w:t>
      </w:r>
      <w:r>
        <w:rPr>
          <w:lang w:val="fr-MA"/>
        </w:rPr>
        <w:t xml:space="preserve"> par mail</w:t>
      </w:r>
    </w:p>
    <w:p w14:paraId="2964E6D6" w14:textId="214FB2BA" w:rsidR="00D62041" w:rsidRPr="00D62041" w:rsidRDefault="0068204D" w:rsidP="00D62041">
      <w:pPr>
        <w:rPr>
          <w:lang w:val="fr-MA"/>
        </w:rPr>
      </w:pPr>
      <w:r>
        <w:rPr>
          <w:lang w:val="fr-MA"/>
        </w:rPr>
        <w:t>* Gérer les accès du collaborateur, créer un mapping matricule/fonction (DA/CC/DGA…)</w:t>
      </w:r>
      <w:r w:rsidR="000817EB">
        <w:rPr>
          <w:lang w:val="fr-MA"/>
        </w:rPr>
        <w:t xml:space="preserve"> dans une nouvelle table</w:t>
      </w:r>
      <w:r w:rsidR="00D62041" w:rsidRPr="00D62041">
        <w:rPr>
          <w:lang w:val="fr-MA"/>
        </w:rPr>
        <w:br/>
      </w:r>
    </w:p>
    <w:p w14:paraId="1EF874CA" w14:textId="77777777" w:rsidR="00D62041" w:rsidRPr="00D62041" w:rsidRDefault="00D62041" w:rsidP="00D62041">
      <w:pPr>
        <w:rPr>
          <w:lang w:val="fr-MA"/>
        </w:rPr>
      </w:pPr>
      <w:r w:rsidRPr="00D62041">
        <w:rPr>
          <w:lang w:val="fr-MA"/>
        </w:rPr>
        <w:t xml:space="preserve">* Archive des campagnes dans l'interface </w:t>
      </w:r>
      <w:r w:rsidRPr="00D62041">
        <w:rPr>
          <w:b/>
          <w:bCs/>
          <w:lang w:val="fr-MA"/>
        </w:rPr>
        <w:t>**(sera fait au niveau du front avec l'API)**</w:t>
      </w:r>
    </w:p>
    <w:p w14:paraId="3CA52314" w14:textId="77777777" w:rsidR="00D62041" w:rsidRPr="00D62041" w:rsidRDefault="00D62041" w:rsidP="00D62041">
      <w:pPr>
        <w:rPr>
          <w:lang w:val="fr-MA"/>
        </w:rPr>
      </w:pPr>
      <w:r w:rsidRPr="00D62041">
        <w:rPr>
          <w:lang w:val="fr-MA"/>
        </w:rPr>
        <w:t xml:space="preserve">* Retirer modifier modèle/cible du back </w:t>
      </w:r>
      <w:r w:rsidRPr="00D62041">
        <w:rPr>
          <w:b/>
          <w:bCs/>
          <w:lang w:val="fr-MA"/>
        </w:rPr>
        <w:t>**(sera fait au niveau du front, duplication + modifs)**</w:t>
      </w:r>
    </w:p>
    <w:p w14:paraId="263F8ADD" w14:textId="77777777" w:rsidR="00D62041" w:rsidRPr="00D62041" w:rsidRDefault="00D62041" w:rsidP="00D62041">
      <w:pPr>
        <w:rPr>
          <w:lang w:val="fr-MA"/>
        </w:rPr>
      </w:pPr>
      <w:r w:rsidRPr="00D62041">
        <w:rPr>
          <w:lang w:val="fr-MA"/>
        </w:rPr>
        <w:br/>
      </w:r>
    </w:p>
    <w:p w14:paraId="6EBEF688" w14:textId="77777777" w:rsidR="00D62041" w:rsidRPr="00D62041" w:rsidRDefault="00D62041" w:rsidP="00D62041">
      <w:pPr>
        <w:rPr>
          <w:lang w:val="fr-MA"/>
        </w:rPr>
      </w:pPr>
      <w:r w:rsidRPr="00D62041">
        <w:rPr>
          <w:lang w:val="fr-MA"/>
        </w:rPr>
        <w:t>* Etat modèle et état cible (Supprimé ou Actif, les modèles supprimés ne disparaitrons plus définitivement)</w:t>
      </w:r>
    </w:p>
    <w:p w14:paraId="2F04ACBA" w14:textId="77777777" w:rsidR="00D62041" w:rsidRPr="00D62041" w:rsidRDefault="00D62041" w:rsidP="00D62041">
      <w:pPr>
        <w:rPr>
          <w:lang w:val="fr-MA"/>
        </w:rPr>
      </w:pPr>
      <w:r w:rsidRPr="00D62041">
        <w:rPr>
          <w:lang w:val="fr-MA"/>
        </w:rPr>
        <w:t>* Quand DA ou CC viennent après Appel, ajouter une interface de choix des horaires (synchronisé avec Outlook / Lotus note)</w:t>
      </w:r>
    </w:p>
    <w:p w14:paraId="61633602" w14:textId="77777777" w:rsidR="00D62041" w:rsidRPr="00D62041" w:rsidRDefault="00D62041" w:rsidP="00D62041">
      <w:pPr>
        <w:rPr>
          <w:lang w:val="fr-MA"/>
        </w:rPr>
      </w:pPr>
      <w:r w:rsidRPr="00D62041">
        <w:rPr>
          <w:lang w:val="fr-MA"/>
        </w:rPr>
        <w:t>* Sur serveur, Rendre batch manuel schedulable</w:t>
      </w:r>
    </w:p>
    <w:p w14:paraId="361BCDC8" w14:textId="77777777" w:rsidR="00D62041" w:rsidRPr="00D62041" w:rsidRDefault="00D62041" w:rsidP="00D62041">
      <w:pPr>
        <w:rPr>
          <w:lang w:val="fr-MA"/>
        </w:rPr>
      </w:pPr>
      <w:r w:rsidRPr="00D62041">
        <w:rPr>
          <w:lang w:val="fr-MA"/>
        </w:rPr>
        <w:t>* Ajouter les tiers dans ls tables clients et client\_campagne</w:t>
      </w:r>
    </w:p>
    <w:p w14:paraId="63B25070" w14:textId="77777777" w:rsidR="00D62041" w:rsidRPr="00D62041" w:rsidRDefault="00D62041" w:rsidP="00D62041">
      <w:pPr>
        <w:rPr>
          <w:lang w:val="fr-MA"/>
        </w:rPr>
      </w:pPr>
      <w:r w:rsidRPr="00D62041">
        <w:rPr>
          <w:lang w:val="fr-MA"/>
        </w:rPr>
        <w:br/>
      </w:r>
    </w:p>
    <w:p w14:paraId="4AC4D046" w14:textId="77777777" w:rsidR="00D62041" w:rsidRPr="00D62041" w:rsidRDefault="00D62041" w:rsidP="00D62041">
      <w:pPr>
        <w:rPr>
          <w:lang w:val="fr-MA"/>
        </w:rPr>
      </w:pPr>
      <w:r w:rsidRPr="00D62041">
        <w:rPr>
          <w:lang w:val="fr-MA"/>
        </w:rPr>
        <w:t>======== Modifs ========</w:t>
      </w:r>
    </w:p>
    <w:p w14:paraId="7B76E35E" w14:textId="77777777" w:rsidR="00D62041" w:rsidRPr="00D62041" w:rsidRDefault="00D62041" w:rsidP="00D62041">
      <w:pPr>
        <w:rPr>
          <w:lang w:val="fr-MA"/>
        </w:rPr>
      </w:pPr>
      <w:r w:rsidRPr="00D62041">
        <w:rPr>
          <w:lang w:val="fr-MA"/>
        </w:rPr>
        <w:br/>
      </w:r>
    </w:p>
    <w:p w14:paraId="1AFD9A77" w14:textId="77777777" w:rsidR="00D62041" w:rsidRPr="00D62041" w:rsidRDefault="00D62041" w:rsidP="00D62041">
      <w:pPr>
        <w:rPr>
          <w:lang w:val="fr-MA"/>
        </w:rPr>
      </w:pPr>
      <w:r w:rsidRPr="00D62041">
        <w:rPr>
          <w:lang w:val="fr-MA"/>
        </w:rPr>
        <w:t xml:space="preserve">* CSV Conforme à la base de données </w:t>
      </w:r>
      <w:r w:rsidRPr="00D62041">
        <w:rPr>
          <w:b/>
          <w:bCs/>
          <w:color w:val="00B050"/>
          <w:lang w:val="fr-MA"/>
        </w:rPr>
        <w:t>**(Done) :::::::::: Fournir exemple pour tester**</w:t>
      </w:r>
    </w:p>
    <w:p w14:paraId="0E1B90E3" w14:textId="77777777" w:rsidR="00D62041" w:rsidRPr="00D62041" w:rsidRDefault="00D62041" w:rsidP="00D62041">
      <w:pPr>
        <w:rPr>
          <w:lang w:val="fr-MA"/>
        </w:rPr>
      </w:pPr>
      <w:r w:rsidRPr="00D62041">
        <w:rPr>
          <w:lang w:val="fr-MA"/>
        </w:rPr>
        <w:t xml:space="preserve">* Cible de la campagne se met à jour avec le batch (s'il y'a de nouveaux clients) </w:t>
      </w:r>
      <w:r w:rsidRPr="00D62041">
        <w:rPr>
          <w:b/>
          <w:bCs/>
          <w:color w:val="00B050"/>
          <w:lang w:val="fr-MA"/>
        </w:rPr>
        <w:t>**(Done)**</w:t>
      </w:r>
    </w:p>
    <w:p w14:paraId="52921D25" w14:textId="77777777" w:rsidR="00D62041" w:rsidRPr="00D62041" w:rsidRDefault="00D62041" w:rsidP="00D62041">
      <w:pPr>
        <w:rPr>
          <w:lang w:val="fr-MA"/>
        </w:rPr>
      </w:pPr>
      <w:r w:rsidRPr="00D62041">
        <w:rPr>
          <w:lang w:val="fr-MA"/>
        </w:rPr>
        <w:t xml:space="preserve">* Fonctionnement de l'import d'une cible (verrouiller le comportement des campagnes et du batch vis à vis des cibles importer via fichier Excel, confirmer la possibilité de rajouter les cibles importées dans la base de données comme des prospect // incompatible avec une structure de SAS) </w:t>
      </w:r>
    </w:p>
    <w:p w14:paraId="4A74F5A0" w14:textId="77777777" w:rsidR="00D62041" w:rsidRPr="00D62041" w:rsidRDefault="00D62041" w:rsidP="00D62041">
      <w:pPr>
        <w:rPr>
          <w:lang w:val="fr-MA"/>
        </w:rPr>
      </w:pPr>
      <w:r w:rsidRPr="00D62041">
        <w:rPr>
          <w:lang w:val="fr-MA"/>
        </w:rPr>
        <w:lastRenderedPageBreak/>
        <w:br/>
      </w:r>
    </w:p>
    <w:p w14:paraId="03FFC528" w14:textId="77777777" w:rsidR="00D62041" w:rsidRPr="00D62041" w:rsidRDefault="00D62041" w:rsidP="00D62041">
      <w:pPr>
        <w:rPr>
          <w:lang w:val="fr-MA"/>
        </w:rPr>
      </w:pPr>
      <w:r w:rsidRPr="00D62041">
        <w:rPr>
          <w:lang w:val="fr-MA"/>
        </w:rPr>
        <w:t>======== Optimisation ========</w:t>
      </w:r>
    </w:p>
    <w:p w14:paraId="063B54B2" w14:textId="77777777" w:rsidR="00D62041" w:rsidRPr="00D62041" w:rsidRDefault="00D62041" w:rsidP="00D62041">
      <w:pPr>
        <w:rPr>
          <w:lang w:val="fr-MA"/>
        </w:rPr>
      </w:pPr>
      <w:r w:rsidRPr="00D62041">
        <w:rPr>
          <w:lang w:val="fr-MA"/>
        </w:rPr>
        <w:br/>
      </w:r>
    </w:p>
    <w:p w14:paraId="2D2CD6E1" w14:textId="77777777" w:rsidR="00D62041" w:rsidRPr="00D62041" w:rsidRDefault="00D62041" w:rsidP="00D62041">
      <w:pPr>
        <w:rPr>
          <w:lang w:val="fr-MA"/>
        </w:rPr>
      </w:pPr>
      <w:r w:rsidRPr="00D62041">
        <w:rPr>
          <w:lang w:val="fr-MA"/>
        </w:rPr>
        <w:t>* Optimiser l'envoi des mails (faire la récurrence par ligne quand appelé depuis le centre de contact client)</w:t>
      </w:r>
    </w:p>
    <w:p w14:paraId="2C3C41A4" w14:textId="77777777" w:rsidR="00D62041" w:rsidRPr="00D62041" w:rsidRDefault="00D62041" w:rsidP="00D62041">
      <w:pPr>
        <w:rPr>
          <w:lang w:val="fr-MA"/>
        </w:rPr>
      </w:pPr>
      <w:r w:rsidRPr="00D62041">
        <w:rPr>
          <w:lang w:val="fr-MA"/>
        </w:rPr>
        <w:t>* Chercher un moyen d'optimiser la gestion des grosses cibles (par exemple une cible à 5000 clients avec envoie d'email met trop de temps à se lancer)</w:t>
      </w:r>
    </w:p>
    <w:p w14:paraId="1EAF0A7F" w14:textId="77777777" w:rsidR="00D62041" w:rsidRPr="00D62041" w:rsidRDefault="00D62041" w:rsidP="00D62041">
      <w:pPr>
        <w:rPr>
          <w:lang w:val="fr-MA"/>
        </w:rPr>
      </w:pPr>
    </w:p>
    <w:p w14:paraId="3C325C6A" w14:textId="77777777" w:rsidR="00D62041" w:rsidRDefault="00D62041" w:rsidP="00D62041">
      <w:pPr>
        <w:rPr>
          <w:lang w:val="fr-MA"/>
        </w:rPr>
      </w:pPr>
      <w:r w:rsidRPr="00D62041">
        <w:rPr>
          <w:lang w:val="fr-MA"/>
        </w:rPr>
        <w:t>    - Trouver un moyen de garder les mails connectés (1 connexion SMTP + 1 login prend trop de temps)</w:t>
      </w:r>
    </w:p>
    <w:p w14:paraId="65356F90" w14:textId="4834ABF5" w:rsidR="00B9067F" w:rsidRPr="00FE0F43" w:rsidRDefault="00FE0F43" w:rsidP="00FE0F43">
      <w:pPr>
        <w:rPr>
          <w:lang w:val="fr-MA"/>
        </w:rPr>
      </w:pPr>
      <w:r>
        <w:rPr>
          <w:lang w:val="fr-MA"/>
        </w:rPr>
        <w:t xml:space="preserve">*  </w:t>
      </w:r>
      <w:r w:rsidRPr="00FE0F43">
        <w:rPr>
          <w:lang w:val="fr-MA"/>
        </w:rPr>
        <w:t>Meilleure interface</w:t>
      </w:r>
      <w:r w:rsidR="00B9067F" w:rsidRPr="00FE0F43">
        <w:rPr>
          <w:lang w:val="fr-MA"/>
        </w:rPr>
        <w:t xml:space="preserve"> de rédaction des mails, avec le respect de la mise en page</w:t>
      </w:r>
    </w:p>
    <w:p w14:paraId="731023C6" w14:textId="77777777" w:rsidR="00D62041" w:rsidRPr="00D62041" w:rsidRDefault="00D62041" w:rsidP="00D62041">
      <w:pPr>
        <w:rPr>
          <w:lang w:val="fr-MA"/>
        </w:rPr>
      </w:pPr>
    </w:p>
    <w:p w14:paraId="4D3957E4" w14:textId="77777777" w:rsidR="00D62041" w:rsidRPr="00D62041" w:rsidRDefault="00D62041" w:rsidP="00D62041">
      <w:pPr>
        <w:rPr>
          <w:lang w:val="fr-MA"/>
        </w:rPr>
      </w:pPr>
      <w:r w:rsidRPr="00D62041">
        <w:rPr>
          <w:lang w:val="fr-MA"/>
        </w:rPr>
        <w:t>* Chercher un moyen de créer des queues d'action (l'appli ne dois pas bloquer après le clique sur un bouton le temps du traitement)</w:t>
      </w:r>
    </w:p>
    <w:p w14:paraId="2BEDB480" w14:textId="77777777" w:rsidR="00D62041" w:rsidRPr="00D62041" w:rsidRDefault="00D62041" w:rsidP="00D62041">
      <w:pPr>
        <w:rPr>
          <w:lang w:val="fr-MA"/>
        </w:rPr>
      </w:pPr>
      <w:r w:rsidRPr="00D62041">
        <w:rPr>
          <w:lang w:val="fr-MA"/>
        </w:rPr>
        <w:t>* Migrer vers une architecture big data</w:t>
      </w:r>
    </w:p>
    <w:p w14:paraId="593250D7" w14:textId="77777777" w:rsidR="00D62041" w:rsidRPr="00D62041" w:rsidRDefault="00D62041" w:rsidP="00D62041">
      <w:pPr>
        <w:rPr>
          <w:lang w:val="fr-MA"/>
        </w:rPr>
      </w:pPr>
      <w:r w:rsidRPr="00D62041">
        <w:rPr>
          <w:lang w:val="fr-MA"/>
        </w:rPr>
        <w:br/>
      </w:r>
    </w:p>
    <w:p w14:paraId="7A5426BD" w14:textId="77777777" w:rsidR="00D62041" w:rsidRPr="00D62041" w:rsidRDefault="00D62041" w:rsidP="00D62041">
      <w:pPr>
        <w:rPr>
          <w:lang w:val="fr-MA"/>
        </w:rPr>
      </w:pPr>
      <w:r w:rsidRPr="00D62041">
        <w:rPr>
          <w:lang w:val="fr-MA"/>
        </w:rPr>
        <w:t>======== API ========</w:t>
      </w:r>
    </w:p>
    <w:p w14:paraId="095F0A50" w14:textId="77777777" w:rsidR="00D62041" w:rsidRPr="00D62041" w:rsidRDefault="00D62041" w:rsidP="00D62041">
      <w:pPr>
        <w:rPr>
          <w:lang w:val="fr-MA"/>
        </w:rPr>
      </w:pPr>
      <w:r w:rsidRPr="00D62041">
        <w:rPr>
          <w:lang w:val="fr-MA"/>
        </w:rPr>
        <w:br/>
      </w:r>
    </w:p>
    <w:p w14:paraId="1E1B5709" w14:textId="77777777" w:rsidR="00D62041" w:rsidRPr="00D62041" w:rsidRDefault="00D62041" w:rsidP="00D62041">
      <w:pPr>
        <w:rPr>
          <w:lang w:val="fr-MA"/>
        </w:rPr>
      </w:pPr>
      <w:r w:rsidRPr="00D62041">
        <w:rPr>
          <w:lang w:val="fr-MA"/>
        </w:rPr>
        <w:t xml:space="preserve">* Réparer API demandé par sisba (conv wtsp) </w:t>
      </w:r>
      <w:r w:rsidRPr="00D62041">
        <w:rPr>
          <w:b/>
          <w:bCs/>
          <w:color w:val="00B050"/>
          <w:lang w:val="fr-MA"/>
        </w:rPr>
        <w:t>**(Done)**</w:t>
      </w:r>
    </w:p>
    <w:p w14:paraId="19E6C20C" w14:textId="77777777" w:rsidR="00D62041" w:rsidRPr="00D62041" w:rsidRDefault="00D62041" w:rsidP="00D62041">
      <w:pPr>
        <w:rPr>
          <w:lang w:val="fr-MA"/>
        </w:rPr>
      </w:pPr>
      <w:r w:rsidRPr="00D62041">
        <w:rPr>
          <w:lang w:val="fr-MA"/>
        </w:rPr>
        <w:t xml:space="preserve">* API Dashboard avec sisba (filtrer sur une seule campagne) </w:t>
      </w:r>
      <w:r w:rsidRPr="00D62041">
        <w:rPr>
          <w:b/>
          <w:bCs/>
          <w:color w:val="00B050"/>
          <w:lang w:val="fr-MA"/>
        </w:rPr>
        <w:t>**(Done)**</w:t>
      </w:r>
    </w:p>
    <w:p w14:paraId="44AF0EAA" w14:textId="77777777" w:rsidR="00D62041" w:rsidRPr="00D62041" w:rsidRDefault="00D62041" w:rsidP="00D62041">
      <w:pPr>
        <w:rPr>
          <w:lang w:val="fr-MA"/>
        </w:rPr>
      </w:pPr>
      <w:r w:rsidRPr="00D62041">
        <w:rPr>
          <w:lang w:val="fr-MA"/>
        </w:rPr>
        <w:t xml:space="preserve">* Ajouter le nombre de conversion dans l'api du graphe de Flow </w:t>
      </w:r>
      <w:r w:rsidRPr="00D62041">
        <w:rPr>
          <w:b/>
          <w:bCs/>
          <w:color w:val="00B050"/>
          <w:lang w:val="fr-MA"/>
        </w:rPr>
        <w:t>**(Done)**</w:t>
      </w:r>
    </w:p>
    <w:p w14:paraId="0AD27477" w14:textId="77777777" w:rsidR="00D62041" w:rsidRPr="00D62041" w:rsidRDefault="00D62041" w:rsidP="00D62041">
      <w:pPr>
        <w:rPr>
          <w:lang w:val="fr-MA"/>
        </w:rPr>
      </w:pPr>
      <w:r w:rsidRPr="00D62041">
        <w:rPr>
          <w:lang w:val="fr-MA"/>
        </w:rPr>
        <w:t xml:space="preserve">* Ajouter les stats de la campagne dans l'API Get campagne + les campagnes annulées </w:t>
      </w:r>
      <w:r w:rsidRPr="00D62041">
        <w:rPr>
          <w:b/>
          <w:bCs/>
          <w:color w:val="00B050"/>
          <w:lang w:val="fr-MA"/>
        </w:rPr>
        <w:t>**(Done)**</w:t>
      </w:r>
    </w:p>
    <w:p w14:paraId="46CAB180" w14:textId="77777777" w:rsidR="00D62041" w:rsidRPr="00D62041" w:rsidRDefault="00D62041" w:rsidP="00D62041">
      <w:pPr>
        <w:rPr>
          <w:lang w:val="fr-MA"/>
        </w:rPr>
      </w:pPr>
      <w:r w:rsidRPr="00D62041">
        <w:rPr>
          <w:lang w:val="fr-MA"/>
        </w:rPr>
        <w:t>* Envoyer les modèle et cible supprimés dans l'api</w:t>
      </w:r>
    </w:p>
    <w:p w14:paraId="69086526" w14:textId="77777777" w:rsidR="00D62041" w:rsidRPr="00D62041" w:rsidRDefault="00D62041" w:rsidP="00D62041">
      <w:pPr>
        <w:rPr>
          <w:lang w:val="fr-MA"/>
        </w:rPr>
      </w:pPr>
      <w:r w:rsidRPr="00D62041">
        <w:rPr>
          <w:lang w:val="fr-MA"/>
        </w:rPr>
        <w:br/>
      </w:r>
      <w:r w:rsidRPr="00D62041">
        <w:rPr>
          <w:lang w:val="fr-MA"/>
        </w:rPr>
        <w:br/>
      </w:r>
      <w:r w:rsidRPr="00D62041">
        <w:rPr>
          <w:lang w:val="fr-MA"/>
        </w:rPr>
        <w:br/>
      </w:r>
    </w:p>
    <w:p w14:paraId="021D40FE" w14:textId="77777777" w:rsidR="00D62041" w:rsidRPr="00D62041" w:rsidRDefault="00D62041" w:rsidP="00D62041">
      <w:pPr>
        <w:rPr>
          <w:lang w:val="fr-MA"/>
        </w:rPr>
      </w:pPr>
      <w:r w:rsidRPr="00D62041">
        <w:rPr>
          <w:lang w:val="fr-MA"/>
        </w:rPr>
        <w:t>======== Architecture ========</w:t>
      </w:r>
    </w:p>
    <w:p w14:paraId="3753101D" w14:textId="77777777" w:rsidR="00D62041" w:rsidRPr="00D62041" w:rsidRDefault="00D62041" w:rsidP="00D62041">
      <w:pPr>
        <w:rPr>
          <w:lang w:val="fr-MA"/>
        </w:rPr>
      </w:pPr>
      <w:r w:rsidRPr="00D62041">
        <w:rPr>
          <w:lang w:val="fr-MA"/>
        </w:rPr>
        <w:br/>
      </w:r>
    </w:p>
    <w:p w14:paraId="089DF917" w14:textId="77777777" w:rsidR="00D62041" w:rsidRPr="00D62041" w:rsidRDefault="00D62041" w:rsidP="00D62041">
      <w:pPr>
        <w:rPr>
          <w:lang w:val="fr-MA"/>
        </w:rPr>
      </w:pPr>
      <w:r w:rsidRPr="00D62041">
        <w:rPr>
          <w:lang w:val="fr-MA"/>
        </w:rPr>
        <w:t>\- Schéma d'extraction des données</w:t>
      </w:r>
    </w:p>
    <w:p w14:paraId="2F699596" w14:textId="77777777" w:rsidR="00D62041" w:rsidRPr="00D62041" w:rsidRDefault="00D62041" w:rsidP="00D62041">
      <w:pPr>
        <w:rPr>
          <w:lang w:val="fr-MA"/>
        </w:rPr>
      </w:pPr>
      <w:r w:rsidRPr="00D62041">
        <w:rPr>
          <w:lang w:val="fr-MA"/>
        </w:rPr>
        <w:lastRenderedPageBreak/>
        <w:br/>
      </w:r>
    </w:p>
    <w:p w14:paraId="009C781C" w14:textId="77777777" w:rsidR="00D62041" w:rsidRPr="00D62041" w:rsidRDefault="00D62041" w:rsidP="00D62041">
      <w:pPr>
        <w:rPr>
          <w:lang w:val="fr-MA"/>
        </w:rPr>
      </w:pPr>
      <w:r w:rsidRPr="00D62041">
        <w:rPr>
          <w:b/>
          <w:bCs/>
          <w:lang w:val="fr-MA"/>
        </w:rPr>
        <w:t>=================================================================</w:t>
      </w:r>
    </w:p>
    <w:p w14:paraId="0DB86AC5" w14:textId="77777777" w:rsidR="00D62041" w:rsidRPr="00D62041" w:rsidRDefault="00D62041" w:rsidP="00D62041">
      <w:pPr>
        <w:rPr>
          <w:lang w:val="fr-MA"/>
        </w:rPr>
      </w:pPr>
      <w:r w:rsidRPr="00D62041">
        <w:rPr>
          <w:lang w:val="fr-MA"/>
        </w:rPr>
        <w:br/>
      </w:r>
    </w:p>
    <w:p w14:paraId="76E4BB91" w14:textId="77777777" w:rsidR="00D62041" w:rsidRPr="00D62041" w:rsidRDefault="00D62041" w:rsidP="00D62041">
      <w:pPr>
        <w:rPr>
          <w:lang w:val="fr-MA"/>
        </w:rPr>
      </w:pPr>
      <w:r w:rsidRPr="00D62041">
        <w:rPr>
          <w:lang w:val="fr-MA"/>
        </w:rPr>
        <w:t>Etapes pour transformer en SaaS :</w:t>
      </w:r>
    </w:p>
    <w:p w14:paraId="3FFC9144" w14:textId="77777777" w:rsidR="00D62041" w:rsidRPr="00D62041" w:rsidRDefault="00D62041" w:rsidP="00D62041">
      <w:pPr>
        <w:rPr>
          <w:lang w:val="fr-MA"/>
        </w:rPr>
      </w:pPr>
      <w:r w:rsidRPr="00D62041">
        <w:rPr>
          <w:lang w:val="fr-MA"/>
        </w:rPr>
        <w:br/>
      </w:r>
    </w:p>
    <w:p w14:paraId="575DA901" w14:textId="77777777" w:rsidR="00D62041" w:rsidRPr="00D62041" w:rsidRDefault="00D62041" w:rsidP="00D62041">
      <w:pPr>
        <w:rPr>
          <w:lang w:val="fr-MA"/>
        </w:rPr>
      </w:pPr>
      <w:r w:rsidRPr="00D62041">
        <w:rPr>
          <w:lang w:val="fr-MA"/>
        </w:rPr>
        <w:t>\- Importation des données avec indication des clés importantes</w:t>
      </w:r>
    </w:p>
    <w:p w14:paraId="3F297A42" w14:textId="77777777" w:rsidR="00D62041" w:rsidRPr="00D62041" w:rsidRDefault="00D62041" w:rsidP="00D62041">
      <w:pPr>
        <w:rPr>
          <w:lang w:val="fr-MA"/>
        </w:rPr>
      </w:pPr>
    </w:p>
    <w:p w14:paraId="35440939" w14:textId="77777777" w:rsidR="00D62041" w:rsidRPr="00D62041" w:rsidRDefault="00D62041" w:rsidP="00D62041">
      <w:pPr>
        <w:rPr>
          <w:lang w:val="fr-MA"/>
        </w:rPr>
      </w:pPr>
      <w:r w:rsidRPr="00D62041">
        <w:rPr>
          <w:lang w:val="fr-MA"/>
        </w:rPr>
        <w:t>    \* Ajouter une colonne id\_user, unique à chaque utilisateur. Afin de gérer les accès et les flux de données.</w:t>
      </w:r>
    </w:p>
    <w:p w14:paraId="0E22A1FB" w14:textId="77777777" w:rsidR="00D62041" w:rsidRPr="00D62041" w:rsidRDefault="00D62041" w:rsidP="00D62041">
      <w:pPr>
        <w:rPr>
          <w:lang w:val="fr-MA"/>
        </w:rPr>
      </w:pPr>
      <w:r w:rsidRPr="00D62041">
        <w:rPr>
          <w:lang w:val="fr-MA"/>
        </w:rPr>
        <w:br/>
      </w:r>
    </w:p>
    <w:p w14:paraId="61ACDE97" w14:textId="77777777" w:rsidR="00D62041" w:rsidRPr="00D62041" w:rsidRDefault="00D62041" w:rsidP="00D62041">
      <w:pPr>
        <w:rPr>
          <w:lang w:val="fr-MA"/>
        </w:rPr>
      </w:pPr>
      <w:r w:rsidRPr="00D62041">
        <w:rPr>
          <w:lang w:val="fr-MA"/>
        </w:rPr>
        <w:t>    Piste 1 :</w:t>
      </w:r>
    </w:p>
    <w:p w14:paraId="3FE440D7" w14:textId="77777777" w:rsidR="00D62041" w:rsidRPr="00D62041" w:rsidRDefault="00D62041" w:rsidP="00D62041">
      <w:pPr>
        <w:rPr>
          <w:lang w:val="fr-MA"/>
        </w:rPr>
      </w:pPr>
    </w:p>
    <w:p w14:paraId="329846DB" w14:textId="77777777" w:rsidR="00D62041" w:rsidRPr="00D62041" w:rsidRDefault="00D62041" w:rsidP="00D62041">
      <w:pPr>
        <w:rPr>
          <w:lang w:val="fr-MA"/>
        </w:rPr>
      </w:pPr>
      <w:r w:rsidRPr="00D62041">
        <w:rPr>
          <w:lang w:val="fr-MA"/>
        </w:rPr>
        <w:t>    \* Clé primaire base client (radical compte)</w:t>
      </w:r>
    </w:p>
    <w:p w14:paraId="16E315BB" w14:textId="77777777" w:rsidR="00D62041" w:rsidRPr="00D62041" w:rsidRDefault="00D62041" w:rsidP="00D62041">
      <w:pPr>
        <w:rPr>
          <w:lang w:val="fr-MA"/>
        </w:rPr>
      </w:pPr>
    </w:p>
    <w:p w14:paraId="20C55611" w14:textId="77777777" w:rsidR="00D62041" w:rsidRPr="00D62041" w:rsidRDefault="00D62041" w:rsidP="00D62041">
      <w:pPr>
        <w:rPr>
          <w:lang w:val="fr-MA"/>
        </w:rPr>
      </w:pPr>
      <w:r w:rsidRPr="00D62041">
        <w:rPr>
          <w:lang w:val="fr-MA"/>
        </w:rPr>
        <w:t>    \* Champs correspondant au numéro de tel et Mail</w:t>
      </w:r>
    </w:p>
    <w:p w14:paraId="4D838751" w14:textId="77777777" w:rsidR="00D62041" w:rsidRPr="00D62041" w:rsidRDefault="00D62041" w:rsidP="00D62041">
      <w:pPr>
        <w:rPr>
          <w:lang w:val="fr-MA"/>
        </w:rPr>
      </w:pPr>
    </w:p>
    <w:p w14:paraId="49EB10A8" w14:textId="77777777" w:rsidR="00D62041" w:rsidRPr="00D62041" w:rsidRDefault="00D62041" w:rsidP="00D62041">
      <w:pPr>
        <w:rPr>
          <w:lang w:val="fr-MA"/>
        </w:rPr>
      </w:pPr>
      <w:r w:rsidRPr="00D62041">
        <w:rPr>
          <w:lang w:val="fr-MA"/>
        </w:rPr>
        <w:t>    \* Champs correspondant au gestionnaire/agence/région</w:t>
      </w:r>
    </w:p>
    <w:p w14:paraId="59EADBE4" w14:textId="77777777" w:rsidR="00D62041" w:rsidRPr="00D62041" w:rsidRDefault="00D62041" w:rsidP="00D62041">
      <w:pPr>
        <w:rPr>
          <w:lang w:val="fr-MA"/>
        </w:rPr>
      </w:pPr>
    </w:p>
    <w:p w14:paraId="22029205" w14:textId="77777777" w:rsidR="00D62041" w:rsidRPr="00D62041" w:rsidRDefault="00D62041" w:rsidP="00D62041">
      <w:pPr>
        <w:rPr>
          <w:lang w:val="fr-MA"/>
        </w:rPr>
      </w:pPr>
      <w:r w:rsidRPr="00D62041">
        <w:rPr>
          <w:lang w:val="fr-MA"/>
        </w:rPr>
        <w:t>    \*\* Trouver un moyen intelligent de faire l'ingestion des autres données (objectifs et filtre) sans trop d'interaction et de question avec l'utilisateur</w:t>
      </w:r>
    </w:p>
    <w:p w14:paraId="57A89BA3" w14:textId="77777777" w:rsidR="00D62041" w:rsidRPr="00D62041" w:rsidRDefault="00D62041" w:rsidP="00D62041">
      <w:pPr>
        <w:rPr>
          <w:lang w:val="fr-MA"/>
        </w:rPr>
      </w:pPr>
      <w:r w:rsidRPr="00D62041">
        <w:rPr>
          <w:lang w:val="fr-MA"/>
        </w:rPr>
        <w:br/>
      </w:r>
    </w:p>
    <w:p w14:paraId="7A67A38A" w14:textId="77777777" w:rsidR="00D62041" w:rsidRPr="00D62041" w:rsidRDefault="00D62041" w:rsidP="00D62041">
      <w:pPr>
        <w:rPr>
          <w:lang w:val="fr-MA"/>
        </w:rPr>
      </w:pPr>
      <w:r w:rsidRPr="00D62041">
        <w:rPr>
          <w:lang w:val="fr-MA"/>
        </w:rPr>
        <w:t>    Piste 2 :</w:t>
      </w:r>
    </w:p>
    <w:p w14:paraId="74F9D17A" w14:textId="77777777" w:rsidR="00D62041" w:rsidRPr="00D62041" w:rsidRDefault="00D62041" w:rsidP="00D62041">
      <w:pPr>
        <w:rPr>
          <w:lang w:val="fr-MA"/>
        </w:rPr>
      </w:pPr>
    </w:p>
    <w:p w14:paraId="2EE62856" w14:textId="77777777" w:rsidR="00D62041" w:rsidRPr="00D62041" w:rsidRDefault="00D62041" w:rsidP="00D62041">
      <w:pPr>
        <w:rPr>
          <w:lang w:val="fr-MA"/>
        </w:rPr>
      </w:pPr>
      <w:r w:rsidRPr="00D62041">
        <w:rPr>
          <w:lang w:val="fr-MA"/>
        </w:rPr>
        <w:t>    \* Imposer le format des données à l'utilisateur</w:t>
      </w:r>
    </w:p>
    <w:p w14:paraId="4EA63E30" w14:textId="77777777" w:rsidR="00D62041" w:rsidRPr="00D62041" w:rsidRDefault="00D62041" w:rsidP="00D62041">
      <w:pPr>
        <w:rPr>
          <w:lang w:val="fr-MA"/>
        </w:rPr>
      </w:pPr>
      <w:r w:rsidRPr="00D62041">
        <w:rPr>
          <w:lang w:val="fr-MA"/>
        </w:rPr>
        <w:br/>
      </w:r>
    </w:p>
    <w:p w14:paraId="5AAC9433" w14:textId="77777777" w:rsidR="00D62041" w:rsidRPr="00D62041" w:rsidRDefault="00D62041" w:rsidP="00D62041">
      <w:pPr>
        <w:rPr>
          <w:lang w:val="fr-MA"/>
        </w:rPr>
      </w:pPr>
      <w:r w:rsidRPr="00D62041">
        <w:rPr>
          <w:b/>
          <w:bCs/>
          <w:lang w:val="fr-MA"/>
        </w:rPr>
        <w:t>=================================================================</w:t>
      </w:r>
    </w:p>
    <w:p w14:paraId="29BE3D6C" w14:textId="77777777" w:rsidR="00D62041" w:rsidRPr="00D62041" w:rsidRDefault="00D62041" w:rsidP="00D62041">
      <w:pPr>
        <w:rPr>
          <w:lang w:val="fr-MA"/>
        </w:rPr>
      </w:pPr>
      <w:r w:rsidRPr="00D62041">
        <w:rPr>
          <w:lang w:val="fr-MA"/>
        </w:rPr>
        <w:br/>
      </w:r>
    </w:p>
    <w:p w14:paraId="02472A5C" w14:textId="77777777" w:rsidR="00D62041" w:rsidRPr="00D62041" w:rsidRDefault="00D62041" w:rsidP="00D62041">
      <w:pPr>
        <w:rPr>
          <w:lang w:val="fr-MA"/>
        </w:rPr>
      </w:pPr>
      <w:r w:rsidRPr="00D62041">
        <w:rPr>
          <w:lang w:val="fr-MA"/>
        </w:rPr>
        <w:lastRenderedPageBreak/>
        <w:t>Axe d'amélioration :</w:t>
      </w:r>
    </w:p>
    <w:p w14:paraId="7F30C1E4" w14:textId="77777777" w:rsidR="00D62041" w:rsidRPr="00D62041" w:rsidRDefault="00D62041" w:rsidP="00D62041">
      <w:pPr>
        <w:rPr>
          <w:lang w:val="fr-MA"/>
        </w:rPr>
      </w:pPr>
      <w:r w:rsidRPr="00D62041">
        <w:rPr>
          <w:lang w:val="fr-MA"/>
        </w:rPr>
        <w:br/>
      </w:r>
    </w:p>
    <w:p w14:paraId="0C8B4A0F" w14:textId="77777777" w:rsidR="00D62041" w:rsidRPr="00D62041" w:rsidRDefault="00D62041" w:rsidP="00D62041">
      <w:pPr>
        <w:rPr>
          <w:lang w:val="fr-MA"/>
        </w:rPr>
      </w:pPr>
      <w:r w:rsidRPr="00D62041">
        <w:rPr>
          <w:lang w:val="fr-MA"/>
        </w:rPr>
        <w:t>* Des questionnaires pour récolter les données des clients, mesurer la satisfaction, recueillir les réclamations ...</w:t>
      </w:r>
    </w:p>
    <w:p w14:paraId="56A4E02A" w14:textId="77777777" w:rsidR="00D62041" w:rsidRPr="00D62041" w:rsidRDefault="00D62041" w:rsidP="00D62041">
      <w:pPr>
        <w:rPr>
          <w:lang w:val="fr-MA"/>
        </w:rPr>
      </w:pPr>
      <w:r w:rsidRPr="00D62041">
        <w:rPr>
          <w:lang w:val="fr-MA"/>
        </w:rPr>
        <w:t>* Possibilité de générer des rapports de campagne</w:t>
      </w:r>
    </w:p>
    <w:p w14:paraId="0E388660" w14:textId="77777777" w:rsidR="00D62041" w:rsidRPr="00D62041" w:rsidRDefault="00D62041" w:rsidP="00D62041">
      <w:pPr>
        <w:rPr>
          <w:lang w:val="fr-MA"/>
        </w:rPr>
      </w:pPr>
      <w:r w:rsidRPr="00D62041">
        <w:rPr>
          <w:lang w:val="fr-MA"/>
        </w:rPr>
        <w:t xml:space="preserve">* Gestion de la sur-sollicitation des clients </w:t>
      </w:r>
    </w:p>
    <w:p w14:paraId="2987BF8F" w14:textId="77777777" w:rsidR="00D62041" w:rsidRPr="00D62041" w:rsidRDefault="00D62041" w:rsidP="00D62041">
      <w:pPr>
        <w:rPr>
          <w:lang w:val="fr-MA"/>
        </w:rPr>
      </w:pPr>
      <w:r w:rsidRPr="00D62041">
        <w:rPr>
          <w:lang w:val="fr-MA"/>
        </w:rPr>
        <w:br/>
      </w:r>
      <w:r w:rsidRPr="00D62041">
        <w:rPr>
          <w:lang w:val="fr-MA"/>
        </w:rPr>
        <w:br/>
      </w:r>
    </w:p>
    <w:p w14:paraId="35ADCE4B" w14:textId="77777777" w:rsidR="003E301B" w:rsidRDefault="003E301B"/>
    <w:sectPr w:rsidR="003E301B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7B0C47C2"/>
    <w:multiLevelType w:val="hybridMultilevel"/>
    <w:tmpl w:val="981293C0"/>
    <w:lvl w:ilvl="0" w:tplc="002038CE"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38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8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8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8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8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8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8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8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72405716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62041"/>
    <w:rsid w:val="000817EB"/>
    <w:rsid w:val="003E301B"/>
    <w:rsid w:val="0047547A"/>
    <w:rsid w:val="00617D11"/>
    <w:rsid w:val="0068204D"/>
    <w:rsid w:val="00762D20"/>
    <w:rsid w:val="009178E4"/>
    <w:rsid w:val="00B9067F"/>
    <w:rsid w:val="00D62041"/>
    <w:rsid w:val="00D62EB5"/>
    <w:rsid w:val="00FE0F4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4955380"/>
  <w15:chartTrackingRefBased/>
  <w15:docId w15:val="{C0BDF0C8-B4A6-4BF9-B3D1-BD1001A2473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fr-FR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D6204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E74B5" w:themeColor="accent1" w:themeShade="BF"/>
      <w:sz w:val="40"/>
      <w:szCs w:val="40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D6204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D62041"/>
    <w:pPr>
      <w:keepNext/>
      <w:keepLines/>
      <w:spacing w:before="160" w:after="80"/>
      <w:outlineLvl w:val="2"/>
    </w:pPr>
    <w:rPr>
      <w:rFonts w:eastAsiaTheme="majorEastAsia" w:cstheme="majorBidi"/>
      <w:color w:val="2E74B5" w:themeColor="accent1" w:themeShade="BF"/>
      <w:sz w:val="28"/>
      <w:szCs w:val="28"/>
    </w:rPr>
  </w:style>
  <w:style w:type="paragraph" w:styleId="Titre4">
    <w:name w:val="heading 4"/>
    <w:basedOn w:val="Normal"/>
    <w:next w:val="Normal"/>
    <w:link w:val="Titre4Car"/>
    <w:uiPriority w:val="9"/>
    <w:semiHidden/>
    <w:unhideWhenUsed/>
    <w:qFormat/>
    <w:rsid w:val="00D6204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E74B5" w:themeColor="accent1" w:themeShade="BF"/>
    </w:rPr>
  </w:style>
  <w:style w:type="paragraph" w:styleId="Titre5">
    <w:name w:val="heading 5"/>
    <w:basedOn w:val="Normal"/>
    <w:next w:val="Normal"/>
    <w:link w:val="Titre5Car"/>
    <w:uiPriority w:val="9"/>
    <w:semiHidden/>
    <w:unhideWhenUsed/>
    <w:qFormat/>
    <w:rsid w:val="00D62041"/>
    <w:pPr>
      <w:keepNext/>
      <w:keepLines/>
      <w:spacing w:before="80" w:after="40"/>
      <w:outlineLvl w:val="4"/>
    </w:pPr>
    <w:rPr>
      <w:rFonts w:eastAsiaTheme="majorEastAsia" w:cstheme="majorBidi"/>
      <w:color w:val="2E74B5" w:themeColor="accent1" w:themeShade="BF"/>
    </w:rPr>
  </w:style>
  <w:style w:type="paragraph" w:styleId="Titre6">
    <w:name w:val="heading 6"/>
    <w:basedOn w:val="Normal"/>
    <w:next w:val="Normal"/>
    <w:link w:val="Titre6Car"/>
    <w:uiPriority w:val="9"/>
    <w:semiHidden/>
    <w:unhideWhenUsed/>
    <w:qFormat/>
    <w:rsid w:val="00D62041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itre7">
    <w:name w:val="heading 7"/>
    <w:basedOn w:val="Normal"/>
    <w:next w:val="Normal"/>
    <w:link w:val="Titre7Car"/>
    <w:uiPriority w:val="9"/>
    <w:semiHidden/>
    <w:unhideWhenUsed/>
    <w:qFormat/>
    <w:rsid w:val="00D62041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itre8">
    <w:name w:val="heading 8"/>
    <w:basedOn w:val="Normal"/>
    <w:next w:val="Normal"/>
    <w:link w:val="Titre8Car"/>
    <w:uiPriority w:val="9"/>
    <w:semiHidden/>
    <w:unhideWhenUsed/>
    <w:qFormat/>
    <w:rsid w:val="00D62041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itre9">
    <w:name w:val="heading 9"/>
    <w:basedOn w:val="Normal"/>
    <w:next w:val="Normal"/>
    <w:link w:val="Titre9Car"/>
    <w:uiPriority w:val="9"/>
    <w:semiHidden/>
    <w:unhideWhenUsed/>
    <w:qFormat/>
    <w:rsid w:val="00D62041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Titre1Car">
    <w:name w:val="Titre 1 Car"/>
    <w:basedOn w:val="Policepardfaut"/>
    <w:link w:val="Titre1"/>
    <w:uiPriority w:val="9"/>
    <w:rsid w:val="00D62041"/>
    <w:rPr>
      <w:rFonts w:asciiTheme="majorHAnsi" w:eastAsiaTheme="majorEastAsia" w:hAnsiTheme="majorHAnsi" w:cstheme="majorBidi"/>
      <w:color w:val="2E74B5" w:themeColor="accent1" w:themeShade="BF"/>
      <w:sz w:val="40"/>
      <w:szCs w:val="40"/>
    </w:rPr>
  </w:style>
  <w:style w:type="character" w:customStyle="1" w:styleId="Titre2Car">
    <w:name w:val="Titre 2 Car"/>
    <w:basedOn w:val="Policepardfaut"/>
    <w:link w:val="Titre2"/>
    <w:uiPriority w:val="9"/>
    <w:semiHidden/>
    <w:rsid w:val="00D62041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character" w:customStyle="1" w:styleId="Titre3Car">
    <w:name w:val="Titre 3 Car"/>
    <w:basedOn w:val="Policepardfaut"/>
    <w:link w:val="Titre3"/>
    <w:uiPriority w:val="9"/>
    <w:semiHidden/>
    <w:rsid w:val="00D62041"/>
    <w:rPr>
      <w:rFonts w:eastAsiaTheme="majorEastAsia" w:cstheme="majorBidi"/>
      <w:color w:val="2E74B5" w:themeColor="accent1" w:themeShade="BF"/>
      <w:sz w:val="28"/>
      <w:szCs w:val="28"/>
    </w:rPr>
  </w:style>
  <w:style w:type="character" w:customStyle="1" w:styleId="Titre4Car">
    <w:name w:val="Titre 4 Car"/>
    <w:basedOn w:val="Policepardfaut"/>
    <w:link w:val="Titre4"/>
    <w:uiPriority w:val="9"/>
    <w:semiHidden/>
    <w:rsid w:val="00D62041"/>
    <w:rPr>
      <w:rFonts w:eastAsiaTheme="majorEastAsia" w:cstheme="majorBidi"/>
      <w:i/>
      <w:iCs/>
      <w:color w:val="2E74B5" w:themeColor="accent1" w:themeShade="BF"/>
    </w:rPr>
  </w:style>
  <w:style w:type="character" w:customStyle="1" w:styleId="Titre5Car">
    <w:name w:val="Titre 5 Car"/>
    <w:basedOn w:val="Policepardfaut"/>
    <w:link w:val="Titre5"/>
    <w:uiPriority w:val="9"/>
    <w:semiHidden/>
    <w:rsid w:val="00D62041"/>
    <w:rPr>
      <w:rFonts w:eastAsiaTheme="majorEastAsia" w:cstheme="majorBidi"/>
      <w:color w:val="2E74B5" w:themeColor="accent1" w:themeShade="BF"/>
    </w:rPr>
  </w:style>
  <w:style w:type="character" w:customStyle="1" w:styleId="Titre6Car">
    <w:name w:val="Titre 6 Car"/>
    <w:basedOn w:val="Policepardfaut"/>
    <w:link w:val="Titre6"/>
    <w:uiPriority w:val="9"/>
    <w:semiHidden/>
    <w:rsid w:val="00D62041"/>
    <w:rPr>
      <w:rFonts w:eastAsiaTheme="majorEastAsia" w:cstheme="majorBidi"/>
      <w:i/>
      <w:iCs/>
      <w:color w:val="595959" w:themeColor="text1" w:themeTint="A6"/>
    </w:rPr>
  </w:style>
  <w:style w:type="character" w:customStyle="1" w:styleId="Titre7Car">
    <w:name w:val="Titre 7 Car"/>
    <w:basedOn w:val="Policepardfaut"/>
    <w:link w:val="Titre7"/>
    <w:uiPriority w:val="9"/>
    <w:semiHidden/>
    <w:rsid w:val="00D62041"/>
    <w:rPr>
      <w:rFonts w:eastAsiaTheme="majorEastAsia" w:cstheme="majorBidi"/>
      <w:color w:val="595959" w:themeColor="text1" w:themeTint="A6"/>
    </w:rPr>
  </w:style>
  <w:style w:type="character" w:customStyle="1" w:styleId="Titre8Car">
    <w:name w:val="Titre 8 Car"/>
    <w:basedOn w:val="Policepardfaut"/>
    <w:link w:val="Titre8"/>
    <w:uiPriority w:val="9"/>
    <w:semiHidden/>
    <w:rsid w:val="00D62041"/>
    <w:rPr>
      <w:rFonts w:eastAsiaTheme="majorEastAsia" w:cstheme="majorBidi"/>
      <w:i/>
      <w:iCs/>
      <w:color w:val="272727" w:themeColor="text1" w:themeTint="D8"/>
    </w:rPr>
  </w:style>
  <w:style w:type="character" w:customStyle="1" w:styleId="Titre9Car">
    <w:name w:val="Titre 9 Car"/>
    <w:basedOn w:val="Policepardfaut"/>
    <w:link w:val="Titre9"/>
    <w:uiPriority w:val="9"/>
    <w:semiHidden/>
    <w:rsid w:val="00D62041"/>
    <w:rPr>
      <w:rFonts w:eastAsiaTheme="majorEastAsia" w:cstheme="majorBidi"/>
      <w:color w:val="272727" w:themeColor="text1" w:themeTint="D8"/>
    </w:rPr>
  </w:style>
  <w:style w:type="paragraph" w:styleId="Titre">
    <w:name w:val="Title"/>
    <w:basedOn w:val="Normal"/>
    <w:next w:val="Normal"/>
    <w:link w:val="TitreCar"/>
    <w:uiPriority w:val="10"/>
    <w:qFormat/>
    <w:rsid w:val="00D62041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reCar">
    <w:name w:val="Titre Car"/>
    <w:basedOn w:val="Policepardfaut"/>
    <w:link w:val="Titre"/>
    <w:uiPriority w:val="10"/>
    <w:rsid w:val="00D6204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ous-titre">
    <w:name w:val="Subtitle"/>
    <w:basedOn w:val="Normal"/>
    <w:next w:val="Normal"/>
    <w:link w:val="Sous-titreCar"/>
    <w:uiPriority w:val="11"/>
    <w:qFormat/>
    <w:rsid w:val="00D62041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ous-titreCar">
    <w:name w:val="Sous-titre Car"/>
    <w:basedOn w:val="Policepardfaut"/>
    <w:link w:val="Sous-titre"/>
    <w:uiPriority w:val="11"/>
    <w:rsid w:val="00D6204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tion">
    <w:name w:val="Quote"/>
    <w:basedOn w:val="Normal"/>
    <w:next w:val="Normal"/>
    <w:link w:val="CitationCar"/>
    <w:uiPriority w:val="29"/>
    <w:qFormat/>
    <w:rsid w:val="00D6204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tionCar">
    <w:name w:val="Citation Car"/>
    <w:basedOn w:val="Policepardfaut"/>
    <w:link w:val="Citation"/>
    <w:uiPriority w:val="29"/>
    <w:rsid w:val="00D62041"/>
    <w:rPr>
      <w:i/>
      <w:iCs/>
      <w:color w:val="404040" w:themeColor="text1" w:themeTint="BF"/>
    </w:rPr>
  </w:style>
  <w:style w:type="paragraph" w:styleId="Paragraphedeliste">
    <w:name w:val="List Paragraph"/>
    <w:basedOn w:val="Normal"/>
    <w:uiPriority w:val="34"/>
    <w:qFormat/>
    <w:rsid w:val="00D62041"/>
    <w:pPr>
      <w:ind w:left="720"/>
      <w:contextualSpacing/>
    </w:pPr>
  </w:style>
  <w:style w:type="character" w:styleId="Accentuationintense">
    <w:name w:val="Intense Emphasis"/>
    <w:basedOn w:val="Policepardfaut"/>
    <w:uiPriority w:val="21"/>
    <w:qFormat/>
    <w:rsid w:val="00D62041"/>
    <w:rPr>
      <w:i/>
      <w:iCs/>
      <w:color w:val="2E74B5" w:themeColor="accent1" w:themeShade="BF"/>
    </w:rPr>
  </w:style>
  <w:style w:type="paragraph" w:styleId="Citationintense">
    <w:name w:val="Intense Quote"/>
    <w:basedOn w:val="Normal"/>
    <w:next w:val="Normal"/>
    <w:link w:val="CitationintenseCar"/>
    <w:uiPriority w:val="30"/>
    <w:qFormat/>
    <w:rsid w:val="00D62041"/>
    <w:pPr>
      <w:pBdr>
        <w:top w:val="single" w:sz="4" w:space="10" w:color="2E74B5" w:themeColor="accent1" w:themeShade="BF"/>
        <w:bottom w:val="single" w:sz="4" w:space="10" w:color="2E74B5" w:themeColor="accent1" w:themeShade="BF"/>
      </w:pBdr>
      <w:spacing w:before="360" w:after="360"/>
      <w:ind w:left="864" w:right="864"/>
      <w:jc w:val="center"/>
    </w:pPr>
    <w:rPr>
      <w:i/>
      <w:iCs/>
      <w:color w:val="2E74B5" w:themeColor="accent1" w:themeShade="BF"/>
    </w:rPr>
  </w:style>
  <w:style w:type="character" w:customStyle="1" w:styleId="CitationintenseCar">
    <w:name w:val="Citation intense Car"/>
    <w:basedOn w:val="Policepardfaut"/>
    <w:link w:val="Citationintense"/>
    <w:uiPriority w:val="30"/>
    <w:rsid w:val="00D62041"/>
    <w:rPr>
      <w:i/>
      <w:iCs/>
      <w:color w:val="2E74B5" w:themeColor="accent1" w:themeShade="BF"/>
    </w:rPr>
  </w:style>
  <w:style w:type="character" w:styleId="Rfrenceintense">
    <w:name w:val="Intense Reference"/>
    <w:basedOn w:val="Policepardfaut"/>
    <w:uiPriority w:val="32"/>
    <w:qFormat/>
    <w:rsid w:val="00D62041"/>
    <w:rPr>
      <w:b/>
      <w:bCs/>
      <w:smallCaps/>
      <w:color w:val="2E74B5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</TotalTime>
  <Pages>4</Pages>
  <Words>590</Words>
  <Characters>3189</Characters>
  <Application>Microsoft Office Word</Application>
  <DocSecurity>0</DocSecurity>
  <Lines>122</Lines>
  <Paragraphs>60</Paragraphs>
  <ScaleCrop>false</ScaleCrop>
  <Company>HP</Company>
  <LinksUpToDate>false</LinksUpToDate>
  <CharactersWithSpaces>3719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ZITANE Zakariae</dc:creator>
  <cp:keywords/>
  <dc:description/>
  <cp:lastModifiedBy>ZITANE Zakariae</cp:lastModifiedBy>
  <cp:revision>8</cp:revision>
  <dcterms:created xsi:type="dcterms:W3CDTF">2026-01-31T13:59:00Z</dcterms:created>
  <dcterms:modified xsi:type="dcterms:W3CDTF">2026-02-03T09:11:00Z</dcterms:modified>
</cp:coreProperties>
</file>