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52"/>
        </w:rPr>
        <w:br/>
        <w:t>CAHIER DE CHARGE TECHNIQUE</w:t>
        <w:br/>
      </w:r>
    </w:p>
    <w:p>
      <w:pPr>
        <w:jc w:val="center"/>
      </w:pPr>
      <w:r>
        <w:rPr>
          <w:color w:val="2D6F88"/>
          <w:sz w:val="30"/>
        </w:rPr>
        <w:t>Plateforme de suivi production, conditionnement, export et rentabilité par plante</w:t>
      </w:r>
    </w:p>
    <w:p>
      <w:pPr>
        <w:jc w:val="center"/>
      </w:pPr>
      <w:r>
        <w:rPr>
          <w:sz w:val="24"/>
        </w:rPr>
        <w:br/>
        <w:t>Web App Next.js + API NestJS + PostgreSQL + Service Python Facturation</w:t>
      </w:r>
    </w:p>
    <w:p>
      <w:pPr>
        <w:jc w:val="center"/>
      </w:pPr>
      <w:r>
        <w:rPr>
          <w:i/>
          <w:sz w:val="22"/>
        </w:rPr>
        <w:br/>
        <w:t>Version initiale - Document technique pour développement</w:t>
      </w:r>
    </w:p>
    <w:p>
      <w:r>
        <w:br w:type="page"/>
      </w:r>
    </w:p>
    <w:p>
      <w:pPr>
        <w:pStyle w:val="Heading1"/>
      </w:pPr>
      <w:r>
        <w:t>1. Objectif technique de la plateforme</w:t>
      </w:r>
    </w:p>
    <w:p>
      <w:r>
        <w:t>Ce document technique traduit le cahier de charge fonctionnel en architecture applicative, modèle de données, modules backend, structure frontend, règles d'accès, workflows API et stratégie de génération des factures.</w:t>
      </w:r>
    </w:p>
    <w:p>
      <w:pPr>
        <w:pStyle w:val="ListBullet"/>
      </w:pPr>
      <w:r>
        <w:t>Construire une web app centralisée et multilingue.</w:t>
      </w:r>
    </w:p>
    <w:p>
      <w:pPr>
        <w:pStyle w:val="ListBullet"/>
      </w:pPr>
      <w:r>
        <w:t>Gérer les accès en fonction des profils, rôles, permissions et périmètres.</w:t>
      </w:r>
    </w:p>
    <w:p>
      <w:pPr>
        <w:pStyle w:val="ListBullet"/>
      </w:pPr>
      <w:r>
        <w:t>Mettre en place un backend robuste avec NestJS et PostgreSQL.</w:t>
      </w:r>
    </w:p>
    <w:p>
      <w:pPr>
        <w:pStyle w:val="ListBullet"/>
      </w:pPr>
      <w:r>
        <w:t>Gérer la génération des factures via un service Python dédié.</w:t>
      </w:r>
    </w:p>
    <w:p>
      <w:pPr>
        <w:pStyle w:val="ListBullet"/>
      </w:pPr>
      <w:r>
        <w:t>Préparer un socle technique évolutif pour les dashboards et la traçabilité complète.</w:t>
      </w:r>
    </w:p>
    <w:p>
      <w:pPr>
        <w:pStyle w:val="Heading1"/>
      </w:pPr>
      <w:r>
        <w:t>2. Architecture technique globale</w:t>
      </w:r>
    </w:p>
    <w:p>
      <w:pPr>
        <w:pStyle w:val="CodeBlock"/>
      </w:pPr>
      <w:r>
        <w:rPr>
          <w:rFonts w:ascii="Courier New" w:hAnsi="Courier New"/>
          <w:sz w:val="14"/>
        </w:rPr>
        <w:t>Utilisateur</w:t>
      </w:r>
    </w:p>
    <w:p>
      <w:pPr>
        <w:pStyle w:val="CodeBlock"/>
      </w:pPr>
      <w:r>
        <w:rPr>
          <w:rFonts w:ascii="Courier New" w:hAnsi="Courier New"/>
          <w:sz w:val="14"/>
        </w:rPr>
        <w:t xml:space="preserve">   ↓</w:t>
      </w:r>
    </w:p>
    <w:p>
      <w:pPr>
        <w:pStyle w:val="CodeBlock"/>
      </w:pPr>
      <w:r>
        <w:rPr>
          <w:rFonts w:ascii="Courier New" w:hAnsi="Courier New"/>
          <w:sz w:val="14"/>
        </w:rPr>
        <w:t>Web App Next.js</w:t>
      </w:r>
    </w:p>
    <w:p>
      <w:pPr>
        <w:pStyle w:val="CodeBlock"/>
      </w:pPr>
      <w:r>
        <w:rPr>
          <w:rFonts w:ascii="Courier New" w:hAnsi="Courier New"/>
          <w:sz w:val="14"/>
        </w:rPr>
        <w:t xml:space="preserve">   ↓</w:t>
      </w:r>
    </w:p>
    <w:p>
      <w:pPr>
        <w:pStyle w:val="CodeBlock"/>
      </w:pPr>
      <w:r>
        <w:rPr>
          <w:rFonts w:ascii="Courier New" w:hAnsi="Courier New"/>
          <w:sz w:val="14"/>
        </w:rPr>
        <w:t>API Backend NestJS</w:t>
      </w:r>
    </w:p>
    <w:p>
      <w:pPr>
        <w:pStyle w:val="CodeBlock"/>
      </w:pPr>
      <w:r>
        <w:rPr>
          <w:rFonts w:ascii="Courier New" w:hAnsi="Courier New"/>
          <w:sz w:val="14"/>
        </w:rPr>
        <w:t xml:space="preserve">   ↓</w:t>
      </w:r>
    </w:p>
    <w:p>
      <w:pPr>
        <w:pStyle w:val="CodeBlock"/>
      </w:pPr>
      <w:r>
        <w:rPr>
          <w:rFonts w:ascii="Courier New" w:hAnsi="Courier New"/>
          <w:sz w:val="14"/>
        </w:rPr>
        <w:t>Base de données PostgreSQL</w:t>
      </w:r>
    </w:p>
    <w:p>
      <w:pPr>
        <w:pStyle w:val="CodeBlock"/>
      </w:pPr>
      <w:r>
        <w:rPr>
          <w:rFonts w:ascii="Courier New" w:hAnsi="Courier New"/>
          <w:sz w:val="14"/>
        </w:rPr>
        <w:t xml:space="preserve">   ↓</w:t>
      </w:r>
    </w:p>
    <w:p>
      <w:pPr>
        <w:pStyle w:val="CodeBlock"/>
      </w:pPr>
      <w:r>
        <w:rPr>
          <w:rFonts w:ascii="Courier New" w:hAnsi="Courier New"/>
          <w:sz w:val="14"/>
        </w:rPr>
        <w:t>Service Python Facturation PDF</w:t>
      </w:r>
    </w:p>
    <w:tbl>
      <w:tblPr>
        <w:tblStyle w:val="TableGrid"/>
        <w:tblW w:type="auto" w:w="0"/>
        <w:jc w:val="center"/>
        <w:tblLook w:firstColumn="1" w:firstRow="1" w:lastColumn="0" w:lastRow="0" w:noHBand="0" w:noVBand="1" w:val="04A0"/>
      </w:tblPr>
      <w:tblGrid>
        <w:gridCol w:w="3437"/>
        <w:gridCol w:w="3437"/>
        <w:gridCol w:w="3437"/>
      </w:tblGrid>
      <w:tr>
        <w:tc>
          <w:tcPr>
            <w:tcW w:type="dxa" w:w="1701"/>
            <w:shd w:fill="1F4E5F"/>
            <w:vAlign w:val="center"/>
          </w:tcPr>
          <w:p>
            <w:r/>
            <w:r>
              <w:rPr>
                <w:b/>
                <w:color w:val="FFFFFF"/>
              </w:rPr>
              <w:t>Bloc</w:t>
            </w:r>
          </w:p>
        </w:tc>
        <w:tc>
          <w:tcPr>
            <w:tcW w:type="dxa" w:w="2268"/>
            <w:shd w:fill="1F4E5F"/>
            <w:vAlign w:val="center"/>
          </w:tcPr>
          <w:p>
            <w:r/>
            <w:r>
              <w:rPr>
                <w:b/>
                <w:color w:val="FFFFFF"/>
              </w:rPr>
              <w:t>Technologie</w:t>
            </w:r>
          </w:p>
        </w:tc>
        <w:tc>
          <w:tcPr>
            <w:tcW w:type="dxa" w:w="5102"/>
            <w:shd w:fill="1F4E5F"/>
            <w:vAlign w:val="center"/>
          </w:tcPr>
          <w:p>
            <w:r/>
            <w:r>
              <w:rPr>
                <w:b/>
                <w:color w:val="FFFFFF"/>
              </w:rPr>
              <w:t>Responsabilité</w:t>
            </w:r>
          </w:p>
        </w:tc>
      </w:tr>
      <w:tr>
        <w:tc>
          <w:tcPr>
            <w:tcW w:type="dxa" w:w="1701"/>
            <w:vAlign w:val="top"/>
          </w:tcPr>
          <w:p>
            <w:r/>
            <w:r>
              <w:rPr>
                <w:b w:val="0"/>
              </w:rPr>
              <w:t>Frontend</w:t>
            </w:r>
          </w:p>
        </w:tc>
        <w:tc>
          <w:tcPr>
            <w:tcW w:type="dxa" w:w="2268"/>
            <w:vAlign w:val="top"/>
          </w:tcPr>
          <w:p>
            <w:r/>
            <w:r>
              <w:rPr>
                <w:b w:val="0"/>
              </w:rPr>
              <w:t>Next.js + Tailwind + i18n JSON</w:t>
            </w:r>
          </w:p>
        </w:tc>
        <w:tc>
          <w:tcPr>
            <w:tcW w:type="dxa" w:w="5102"/>
            <w:vAlign w:val="top"/>
          </w:tcPr>
          <w:p>
            <w:r/>
            <w:r>
              <w:rPr>
                <w:b w:val="0"/>
              </w:rPr>
              <w:t>Interfaces web, formulaires, dashboards, navigation multilingue.</w:t>
            </w:r>
          </w:p>
        </w:tc>
      </w:tr>
      <w:tr>
        <w:tc>
          <w:tcPr>
            <w:tcW w:type="dxa" w:w="1701"/>
            <w:vAlign w:val="top"/>
          </w:tcPr>
          <w:p>
            <w:r/>
            <w:r>
              <w:rPr>
                <w:b w:val="0"/>
              </w:rPr>
              <w:t>Backend principal</w:t>
            </w:r>
          </w:p>
        </w:tc>
        <w:tc>
          <w:tcPr>
            <w:tcW w:type="dxa" w:w="2268"/>
            <w:vAlign w:val="top"/>
          </w:tcPr>
          <w:p>
            <w:r/>
            <w:r>
              <w:rPr>
                <w:b w:val="0"/>
              </w:rPr>
              <w:t>NestJS + Prisma</w:t>
            </w:r>
          </w:p>
        </w:tc>
        <w:tc>
          <w:tcPr>
            <w:tcW w:type="dxa" w:w="5102"/>
            <w:vAlign w:val="top"/>
          </w:tcPr>
          <w:p>
            <w:r/>
            <w:r>
              <w:rPr>
                <w:b w:val="0"/>
              </w:rPr>
              <w:t>API métier, sécurité, workflows, règles de calcul, permissions.</w:t>
            </w:r>
          </w:p>
        </w:tc>
      </w:tr>
      <w:tr>
        <w:tc>
          <w:tcPr>
            <w:tcW w:type="dxa" w:w="1701"/>
            <w:vAlign w:val="top"/>
          </w:tcPr>
          <w:p>
            <w:r/>
            <w:r>
              <w:rPr>
                <w:b w:val="0"/>
              </w:rPr>
              <w:t>Base de données</w:t>
            </w:r>
          </w:p>
        </w:tc>
        <w:tc>
          <w:tcPr>
            <w:tcW w:type="dxa" w:w="2268"/>
            <w:vAlign w:val="top"/>
          </w:tcPr>
          <w:p>
            <w:r/>
            <w:r>
              <w:rPr>
                <w:b w:val="0"/>
              </w:rPr>
              <w:t>PostgreSQL</w:t>
            </w:r>
          </w:p>
        </w:tc>
        <w:tc>
          <w:tcPr>
            <w:tcW w:type="dxa" w:w="5102"/>
            <w:vAlign w:val="top"/>
          </w:tcPr>
          <w:p>
            <w:r/>
            <w:r>
              <w:rPr>
                <w:b w:val="0"/>
              </w:rPr>
              <w:t>Stockage structuré des entités, transactions, historiques et documents.</w:t>
            </w:r>
          </w:p>
        </w:tc>
      </w:tr>
      <w:tr>
        <w:tc>
          <w:tcPr>
            <w:tcW w:type="dxa" w:w="1701"/>
            <w:vAlign w:val="top"/>
          </w:tcPr>
          <w:p>
            <w:r/>
            <w:r>
              <w:rPr>
                <w:b w:val="0"/>
              </w:rPr>
              <w:t>Facturation</w:t>
            </w:r>
          </w:p>
        </w:tc>
        <w:tc>
          <w:tcPr>
            <w:tcW w:type="dxa" w:w="2268"/>
            <w:vAlign w:val="top"/>
          </w:tcPr>
          <w:p>
            <w:r/>
            <w:r>
              <w:rPr>
                <w:b w:val="0"/>
              </w:rPr>
              <w:t>Python + FastAPI + PDF</w:t>
            </w:r>
          </w:p>
        </w:tc>
        <w:tc>
          <w:tcPr>
            <w:tcW w:type="dxa" w:w="5102"/>
            <w:vAlign w:val="top"/>
          </w:tcPr>
          <w:p>
            <w:r/>
            <w:r>
              <w:rPr>
                <w:b w:val="0"/>
              </w:rPr>
              <w:t>Génération de factures PDF à partir des données validées par le backend.</w:t>
            </w:r>
          </w:p>
        </w:tc>
      </w:tr>
      <w:tr>
        <w:tc>
          <w:tcPr>
            <w:tcW w:type="dxa" w:w="1701"/>
            <w:vAlign w:val="top"/>
          </w:tcPr>
          <w:p>
            <w:r/>
            <w:r>
              <w:rPr>
                <w:b w:val="0"/>
              </w:rPr>
              <w:t>Fichiers</w:t>
            </w:r>
          </w:p>
        </w:tc>
        <w:tc>
          <w:tcPr>
            <w:tcW w:type="dxa" w:w="2268"/>
            <w:vAlign w:val="top"/>
          </w:tcPr>
          <w:p>
            <w:r/>
            <w:r>
              <w:rPr>
                <w:b w:val="0"/>
              </w:rPr>
              <w:t>Local storage ou S3-compatible</w:t>
            </w:r>
          </w:p>
        </w:tc>
        <w:tc>
          <w:tcPr>
            <w:tcW w:type="dxa" w:w="5102"/>
            <w:vAlign w:val="top"/>
          </w:tcPr>
          <w:p>
            <w:r/>
            <w:r>
              <w:rPr>
                <w:b w:val="0"/>
              </w:rPr>
              <w:t>Stockage documents, pièces jointes, factures et preuves.</w:t>
            </w:r>
          </w:p>
        </w:tc>
      </w:tr>
    </w:tbl>
    <w:p/>
    <w:p>
      <w:pPr>
        <w:pStyle w:val="Heading1"/>
      </w:pPr>
      <w:r>
        <w:t>3. Structure monorepo recommandée</w:t>
      </w:r>
    </w:p>
    <w:p>
      <w:pPr>
        <w:pStyle w:val="CodeBlock"/>
      </w:pPr>
      <w:r>
        <w:rPr>
          <w:rFonts w:ascii="Courier New" w:hAnsi="Courier New"/>
          <w:sz w:val="14"/>
        </w:rPr>
        <w:t>apps/</w:t>
      </w:r>
    </w:p>
    <w:p>
      <w:pPr>
        <w:pStyle w:val="CodeBlock"/>
      </w:pPr>
      <w:r>
        <w:rPr>
          <w:rFonts w:ascii="Courier New" w:hAnsi="Courier New"/>
          <w:sz w:val="14"/>
        </w:rPr>
        <w:t>├── backend/              # NestJS API principale</w:t>
      </w:r>
    </w:p>
    <w:p>
      <w:pPr>
        <w:pStyle w:val="CodeBlock"/>
      </w:pPr>
      <w:r>
        <w:rPr>
          <w:rFonts w:ascii="Courier New" w:hAnsi="Courier New"/>
          <w:sz w:val="14"/>
        </w:rPr>
        <w:t>├── frontend/             # Next.js web app</w:t>
      </w:r>
    </w:p>
    <w:p>
      <w:pPr>
        <w:pStyle w:val="CodeBlock"/>
      </w:pPr>
      <w:r>
        <w:rPr>
          <w:rFonts w:ascii="Courier New" w:hAnsi="Courier New"/>
          <w:sz w:val="14"/>
        </w:rPr>
        <w:t>├── invoice-service/      # Python service génération factures</w:t>
      </w:r>
    </w:p>
    <w:p>
      <w:pPr>
        <w:pStyle w:val="CodeBlock"/>
      </w:pPr>
      <w:r>
        <w:rPr>
          <w:rFonts w:ascii="Courier New" w:hAnsi="Courier New"/>
          <w:sz w:val="14"/>
        </w:rPr>
        <w:t>├── database/             # migrations SQL / seeds / docs</w:t>
      </w:r>
    </w:p>
    <w:p>
      <w:pPr>
        <w:pStyle w:val="CodeBlock"/>
      </w:pPr>
      <w:r>
        <w:rPr>
          <w:rFonts w:ascii="Courier New" w:hAnsi="Courier New"/>
          <w:sz w:val="14"/>
        </w:rPr>
        <w:t>└── docker/               # docker-compose, env, proxy, scripts de déploiement</w:t>
      </w:r>
    </w:p>
    <w:p>
      <w:pPr>
        <w:pStyle w:val="Heading1"/>
      </w:pPr>
      <w:r>
        <w:t>4. Stack technique détaillée</w:t>
      </w:r>
    </w:p>
    <w:p>
      <w:pPr>
        <w:pStyle w:val="Heading2"/>
      </w:pPr>
      <w:r>
        <w:t>4.1 Backend principal</w:t>
      </w:r>
    </w:p>
    <w:p>
      <w:pPr>
        <w:pStyle w:val="ListBullet"/>
      </w:pPr>
      <w:r>
        <w:t>Framework : NestJS.</w:t>
      </w:r>
    </w:p>
    <w:p>
      <w:pPr>
        <w:pStyle w:val="ListBullet"/>
      </w:pPr>
      <w:r>
        <w:t>ORM : Prisma.</w:t>
      </w:r>
    </w:p>
    <w:p>
      <w:pPr>
        <w:pStyle w:val="ListBullet"/>
      </w:pPr>
      <w:r>
        <w:t>Base de données : PostgreSQL.</w:t>
      </w:r>
    </w:p>
    <w:p>
      <w:pPr>
        <w:pStyle w:val="ListBullet"/>
      </w:pPr>
      <w:r>
        <w:t>Authentification : JWT access token + refresh token.</w:t>
      </w:r>
    </w:p>
    <w:p>
      <w:pPr>
        <w:pStyle w:val="ListBullet"/>
      </w:pPr>
      <w:r>
        <w:t>Validation : DTO + class-validator.</w:t>
      </w:r>
    </w:p>
    <w:p>
      <w:pPr>
        <w:pStyle w:val="ListBullet"/>
      </w:pPr>
      <w:r>
        <w:t>Documentation API : Swagger/OpenAPI.</w:t>
      </w:r>
    </w:p>
    <w:p>
      <w:pPr>
        <w:pStyle w:val="ListBullet"/>
      </w:pPr>
      <w:r>
        <w:t>Logs : Winston ou Pino.</w:t>
      </w:r>
    </w:p>
    <w:p>
      <w:pPr>
        <w:pStyle w:val="ListBullet"/>
      </w:pPr>
      <w:r>
        <w:t>Upload : Multer + stockage local ou S3-compatible.</w:t>
      </w:r>
    </w:p>
    <w:p>
      <w:pPr>
        <w:pStyle w:val="Heading2"/>
      </w:pPr>
      <w:r>
        <w:t>4.2 Frontend</w:t>
      </w:r>
    </w:p>
    <w:p>
      <w:pPr>
        <w:pStyle w:val="ListBullet"/>
      </w:pPr>
      <w:r>
        <w:t>Framework : Next.js.</w:t>
      </w:r>
    </w:p>
    <w:p>
      <w:pPr>
        <w:pStyle w:val="ListBullet"/>
      </w:pPr>
      <w:r>
        <w:t>Langues : français, anglais, espagnol.</w:t>
      </w:r>
    </w:p>
    <w:p>
      <w:pPr>
        <w:pStyle w:val="ListBullet"/>
      </w:pPr>
      <w:r>
        <w:t>i18n : fichiers JSON dans /messages + dossier /i18n.</w:t>
      </w:r>
    </w:p>
    <w:p>
      <w:pPr>
        <w:pStyle w:val="ListBullet"/>
      </w:pPr>
      <w:r>
        <w:t>UI : Tailwind CSS.</w:t>
      </w:r>
    </w:p>
    <w:p>
      <w:pPr>
        <w:pStyle w:val="ListBullet"/>
      </w:pPr>
      <w:r>
        <w:t>Formulaires : React Hook Form + Zod.</w:t>
      </w:r>
    </w:p>
    <w:p>
      <w:pPr>
        <w:pStyle w:val="ListBullet"/>
      </w:pPr>
      <w:r>
        <w:t>Tableaux : TanStack Table.</w:t>
      </w:r>
    </w:p>
    <w:p>
      <w:pPr>
        <w:pStyle w:val="ListBullet"/>
      </w:pPr>
      <w:r>
        <w:t>Graphiques : Recharts.</w:t>
      </w:r>
    </w:p>
    <w:p>
      <w:pPr>
        <w:pStyle w:val="Heading2"/>
      </w:pPr>
      <w:r>
        <w:t>4.3 Service facturation Python</w:t>
      </w:r>
    </w:p>
    <w:p>
      <w:pPr>
        <w:pStyle w:val="ListBullet"/>
      </w:pPr>
      <w:r>
        <w:t>Framework API : FastAPI.</w:t>
      </w:r>
    </w:p>
    <w:p>
      <w:pPr>
        <w:pStyle w:val="ListBullet"/>
      </w:pPr>
      <w:r>
        <w:t>Templates : Jinja2 HTML.</w:t>
      </w:r>
    </w:p>
    <w:p>
      <w:pPr>
        <w:pStyle w:val="ListBullet"/>
      </w:pPr>
      <w:r>
        <w:t>PDF : WeasyPrint ou ReportLab.</w:t>
      </w:r>
    </w:p>
    <w:p>
      <w:pPr>
        <w:pStyle w:val="ListBullet"/>
      </w:pPr>
      <w:r>
        <w:t>Rôle : uniquement générer le PDF à partir des données validées par NestJS.</w:t>
      </w:r>
    </w:p>
    <w:p>
      <w:pPr>
        <w:pStyle w:val="ListBullet"/>
      </w:pPr>
      <w:r>
        <w:t>Retour : URL du PDF et métadonnées fichier.</w:t>
      </w:r>
    </w:p>
    <w:p>
      <w:pPr>
        <w:pStyle w:val="Heading1"/>
      </w:pPr>
      <w:r>
        <w:t>5. Profils utilisateurs et sécurité d’accès</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1F4E5F"/>
            <w:vAlign w:val="center"/>
          </w:tcPr>
          <w:p>
            <w:r/>
            <w:r>
              <w:rPr>
                <w:b/>
                <w:color w:val="FFFFFF"/>
              </w:rPr>
              <w:t>Profil</w:t>
            </w:r>
          </w:p>
        </w:tc>
        <w:tc>
          <w:tcPr>
            <w:tcW w:type="dxa" w:w="2268"/>
            <w:shd w:fill="1F4E5F"/>
            <w:vAlign w:val="center"/>
          </w:tcPr>
          <w:p>
            <w:r/>
            <w:r>
              <w:rPr>
                <w:b/>
                <w:color w:val="FFFFFF"/>
              </w:rPr>
              <w:t>Rôle technique</w:t>
            </w:r>
          </w:p>
        </w:tc>
        <w:tc>
          <w:tcPr>
            <w:tcW w:type="dxa" w:w="4535"/>
            <w:shd w:fill="1F4E5F"/>
            <w:vAlign w:val="center"/>
          </w:tcPr>
          <w:p>
            <w:r/>
            <w:r>
              <w:rPr>
                <w:b/>
                <w:color w:val="FFFFFF"/>
              </w:rPr>
              <w:t>Droits principaux</w:t>
            </w:r>
          </w:p>
        </w:tc>
      </w:tr>
      <w:tr>
        <w:tc>
          <w:tcPr>
            <w:tcW w:type="dxa" w:w="2268"/>
            <w:vAlign w:val="top"/>
          </w:tcPr>
          <w:p>
            <w:r/>
            <w:r>
              <w:rPr>
                <w:b w:val="0"/>
              </w:rPr>
              <w:t>Super Admin</w:t>
            </w:r>
          </w:p>
        </w:tc>
        <w:tc>
          <w:tcPr>
            <w:tcW w:type="dxa" w:w="2268"/>
            <w:vAlign w:val="top"/>
          </w:tcPr>
          <w:p>
            <w:r/>
            <w:r>
              <w:rPr>
                <w:b w:val="0"/>
              </w:rPr>
              <w:t>Profil système initial</w:t>
            </w:r>
          </w:p>
        </w:tc>
        <w:tc>
          <w:tcPr>
            <w:tcW w:type="dxa" w:w="4535"/>
            <w:vAlign w:val="top"/>
          </w:tcPr>
          <w:p>
            <w:r/>
            <w:r>
              <w:rPr>
                <w:b w:val="0"/>
              </w:rPr>
              <w:t>Créer les admins, rôles, permissions, structures, accéder à tout le groupe.</w:t>
            </w:r>
          </w:p>
        </w:tc>
      </w:tr>
      <w:tr>
        <w:tc>
          <w:tcPr>
            <w:tcW w:type="dxa" w:w="2268"/>
            <w:vAlign w:val="top"/>
          </w:tcPr>
          <w:p>
            <w:r/>
            <w:r>
              <w:rPr>
                <w:b w:val="0"/>
              </w:rPr>
              <w:t>Admin</w:t>
            </w:r>
          </w:p>
        </w:tc>
        <w:tc>
          <w:tcPr>
            <w:tcW w:type="dxa" w:w="2268"/>
            <w:vAlign w:val="top"/>
          </w:tcPr>
          <w:p>
            <w:r/>
            <w:r>
              <w:rPr>
                <w:b w:val="0"/>
              </w:rPr>
              <w:t>Profil administratif</w:t>
            </w:r>
          </w:p>
        </w:tc>
        <w:tc>
          <w:tcPr>
            <w:tcW w:type="dxa" w:w="4535"/>
            <w:vAlign w:val="top"/>
          </w:tcPr>
          <w:p>
            <w:r/>
            <w:r>
              <w:rPr>
                <w:b w:val="0"/>
              </w:rPr>
              <w:t>Créer les profils métier, gérer les structures et permissions selon son périmètre.</w:t>
            </w:r>
          </w:p>
        </w:tc>
      </w:tr>
      <w:tr>
        <w:tc>
          <w:tcPr>
            <w:tcW w:type="dxa" w:w="2268"/>
            <w:vAlign w:val="top"/>
          </w:tcPr>
          <w:p>
            <w:r/>
            <w:r>
              <w:rPr>
                <w:b w:val="0"/>
              </w:rPr>
              <w:t>Fermier / Responsable ferme</w:t>
            </w:r>
          </w:p>
        </w:tc>
        <w:tc>
          <w:tcPr>
            <w:tcW w:type="dxa" w:w="2268"/>
            <w:vAlign w:val="top"/>
          </w:tcPr>
          <w:p>
            <w:r/>
            <w:r>
              <w:rPr>
                <w:b w:val="0"/>
              </w:rPr>
              <w:t>Profil métier</w:t>
            </w:r>
          </w:p>
        </w:tc>
        <w:tc>
          <w:tcPr>
            <w:tcW w:type="dxa" w:w="4535"/>
            <w:vAlign w:val="top"/>
          </w:tcPr>
          <w:p>
            <w:r/>
            <w:r>
              <w:rPr>
                <w:b w:val="0"/>
              </w:rPr>
              <w:t>Saisir production, charges, expéditions et consulter KPIs de ses fermes.</w:t>
            </w:r>
          </w:p>
        </w:tc>
      </w:tr>
      <w:tr>
        <w:tc>
          <w:tcPr>
            <w:tcW w:type="dxa" w:w="2268"/>
            <w:vAlign w:val="top"/>
          </w:tcPr>
          <w:p>
            <w:r/>
            <w:r>
              <w:rPr>
                <w:b w:val="0"/>
              </w:rPr>
              <w:t>Responsable fermiers</w:t>
            </w:r>
          </w:p>
        </w:tc>
        <w:tc>
          <w:tcPr>
            <w:tcW w:type="dxa" w:w="2268"/>
            <w:vAlign w:val="top"/>
          </w:tcPr>
          <w:p>
            <w:r/>
            <w:r>
              <w:rPr>
                <w:b w:val="0"/>
              </w:rPr>
              <w:t>Profil superviseur</w:t>
            </w:r>
          </w:p>
        </w:tc>
        <w:tc>
          <w:tcPr>
            <w:tcW w:type="dxa" w:w="4535"/>
            <w:vAlign w:val="top"/>
          </w:tcPr>
          <w:p>
            <w:r/>
            <w:r>
              <w:rPr>
                <w:b w:val="0"/>
              </w:rPr>
              <w:t>Suivre plusieurs fermes, responsables et productions consolidées.</w:t>
            </w:r>
          </w:p>
        </w:tc>
      </w:tr>
      <w:tr>
        <w:tc>
          <w:tcPr>
            <w:tcW w:type="dxa" w:w="2268"/>
            <w:vAlign w:val="top"/>
          </w:tcPr>
          <w:p>
            <w:r/>
            <w:r>
              <w:rPr>
                <w:b w:val="0"/>
              </w:rPr>
              <w:t>Responsable usine</w:t>
            </w:r>
          </w:p>
        </w:tc>
        <w:tc>
          <w:tcPr>
            <w:tcW w:type="dxa" w:w="2268"/>
            <w:vAlign w:val="top"/>
          </w:tcPr>
          <w:p>
            <w:r/>
            <w:r>
              <w:rPr>
                <w:b w:val="0"/>
              </w:rPr>
              <w:t>Profil usine</w:t>
            </w:r>
          </w:p>
        </w:tc>
        <w:tc>
          <w:tcPr>
            <w:tcW w:type="dxa" w:w="4535"/>
            <w:vAlign w:val="top"/>
          </w:tcPr>
          <w:p>
            <w:r/>
            <w:r>
              <w:rPr>
                <w:b w:val="0"/>
              </w:rPr>
              <w:t>Suivre réceptions, conditionnements, stocks, écarts et KPIs usine.</w:t>
            </w:r>
          </w:p>
        </w:tc>
      </w:tr>
      <w:tr>
        <w:tc>
          <w:tcPr>
            <w:tcW w:type="dxa" w:w="2268"/>
            <w:vAlign w:val="top"/>
          </w:tcPr>
          <w:p>
            <w:r/>
            <w:r>
              <w:rPr>
                <w:b w:val="0"/>
              </w:rPr>
              <w:t>Récepteur usine</w:t>
            </w:r>
          </w:p>
        </w:tc>
        <w:tc>
          <w:tcPr>
            <w:tcW w:type="dxa" w:w="2268"/>
            <w:vAlign w:val="top"/>
          </w:tcPr>
          <w:p>
            <w:r/>
            <w:r>
              <w:rPr>
                <w:b w:val="0"/>
              </w:rPr>
              <w:t>Profil opérationnel</w:t>
            </w:r>
          </w:p>
        </w:tc>
        <w:tc>
          <w:tcPr>
            <w:tcW w:type="dxa" w:w="4535"/>
            <w:vAlign w:val="top"/>
          </w:tcPr>
          <w:p>
            <w:r/>
            <w:r>
              <w:rPr>
                <w:b w:val="0"/>
              </w:rPr>
              <w:t>Contrôler quantités/qualités reçues et valider les réceptions.</w:t>
            </w:r>
          </w:p>
        </w:tc>
      </w:tr>
      <w:tr>
        <w:tc>
          <w:tcPr>
            <w:tcW w:type="dxa" w:w="2268"/>
            <w:vAlign w:val="top"/>
          </w:tcPr>
          <w:p>
            <w:r/>
            <w:r>
              <w:rPr>
                <w:b w:val="0"/>
              </w:rPr>
              <w:t>Responsable conditionnement</w:t>
            </w:r>
          </w:p>
        </w:tc>
        <w:tc>
          <w:tcPr>
            <w:tcW w:type="dxa" w:w="2268"/>
            <w:vAlign w:val="top"/>
          </w:tcPr>
          <w:p>
            <w:r/>
            <w:r>
              <w:rPr>
                <w:b w:val="0"/>
              </w:rPr>
              <w:t>Profil opérationnel usine</w:t>
            </w:r>
          </w:p>
        </w:tc>
        <w:tc>
          <w:tcPr>
            <w:tcW w:type="dxa" w:w="4535"/>
            <w:vAlign w:val="top"/>
          </w:tcPr>
          <w:p>
            <w:r/>
            <w:r>
              <w:rPr>
                <w:b w:val="0"/>
              </w:rPr>
              <w:t>Créer sessions, saisir quantités, pertes, charges et sorties.</w:t>
            </w:r>
          </w:p>
        </w:tc>
      </w:tr>
      <w:tr>
        <w:tc>
          <w:tcPr>
            <w:tcW w:type="dxa" w:w="2268"/>
            <w:vAlign w:val="top"/>
          </w:tcPr>
          <w:p>
            <w:r/>
            <w:r>
              <w:rPr>
                <w:b w:val="0"/>
              </w:rPr>
              <w:t>Responsable commandes</w:t>
            </w:r>
          </w:p>
        </w:tc>
        <w:tc>
          <w:tcPr>
            <w:tcW w:type="dxa" w:w="2268"/>
            <w:vAlign w:val="top"/>
          </w:tcPr>
          <w:p>
            <w:r/>
            <w:r>
              <w:rPr>
                <w:b w:val="0"/>
              </w:rPr>
              <w:t>Profil commercial</w:t>
            </w:r>
          </w:p>
        </w:tc>
        <w:tc>
          <w:tcPr>
            <w:tcW w:type="dxa" w:w="4535"/>
            <w:vAlign w:val="top"/>
          </w:tcPr>
          <w:p>
            <w:r/>
            <w:r>
              <w:rPr>
                <w:b w:val="0"/>
              </w:rPr>
              <w:t>Gérer commandes, retours qualité, factures et paiements.</w:t>
            </w:r>
          </w:p>
        </w:tc>
      </w:tr>
      <w:tr>
        <w:tc>
          <w:tcPr>
            <w:tcW w:type="dxa" w:w="2268"/>
            <w:vAlign w:val="top"/>
          </w:tcPr>
          <w:p>
            <w:r/>
            <w:r>
              <w:rPr>
                <w:b w:val="0"/>
              </w:rPr>
              <w:t>Directeur / Custom</w:t>
            </w:r>
          </w:p>
        </w:tc>
        <w:tc>
          <w:tcPr>
            <w:tcW w:type="dxa" w:w="2268"/>
            <w:vAlign w:val="top"/>
          </w:tcPr>
          <w:p>
            <w:r/>
            <w:r>
              <w:rPr>
                <w:b w:val="0"/>
              </w:rPr>
              <w:t>Profil configurable</w:t>
            </w:r>
          </w:p>
        </w:tc>
        <w:tc>
          <w:tcPr>
            <w:tcW w:type="dxa" w:w="4535"/>
            <w:vAlign w:val="top"/>
          </w:tcPr>
          <w:p>
            <w:r/>
            <w:r>
              <w:rPr>
                <w:b w:val="0"/>
              </w:rPr>
              <w:t>Accès aux dashboards et données des entités affectées.</w:t>
            </w:r>
          </w:p>
        </w:tc>
      </w:tr>
    </w:tbl>
    <w:p/>
    <w:p>
      <w:pPr>
        <w:pStyle w:val="Heading2"/>
      </w:pPr>
      <w:r>
        <w:t>5.1 Modèle d’autorisation</w:t>
      </w:r>
    </w:p>
    <w:p>
      <w:r>
        <w:t>Le système combine deux niveaux complémentaires :</w:t>
      </w:r>
    </w:p>
    <w:p>
      <w:pPr>
        <w:pStyle w:val="ListBullet"/>
      </w:pPr>
      <w:r>
        <w:t>RBAC : droits par rôle et par module.</w:t>
      </w:r>
    </w:p>
    <w:p>
      <w:pPr>
        <w:pStyle w:val="ListBullet"/>
      </w:pPr>
      <w:r>
        <w:t>Scope Based Access : limitation par entité affectée, par exemple entreprise, ferme, usine ou projet.</w:t>
      </w:r>
    </w:p>
    <w:p>
      <w:pPr>
        <w:pStyle w:val="CodeBlock"/>
      </w:pPr>
      <w:r>
        <w:rPr>
          <w:rFonts w:ascii="Courier New" w:hAnsi="Courier New"/>
          <w:sz w:val="14"/>
        </w:rPr>
        <w:t>Exemple :</w:t>
      </w:r>
    </w:p>
    <w:p>
      <w:pPr>
        <w:pStyle w:val="CodeBlock"/>
      </w:pPr>
      <w:r>
        <w:rPr>
          <w:rFonts w:ascii="Courier New" w:hAnsi="Courier New"/>
          <w:sz w:val="14"/>
        </w:rPr>
        <w:t>Utilisateur A</w:t>
      </w:r>
    </w:p>
    <w:p>
      <w:pPr>
        <w:pStyle w:val="CodeBlock"/>
      </w:pPr>
      <w:r>
        <w:rPr>
          <w:rFonts w:ascii="Courier New" w:hAnsi="Courier New"/>
          <w:sz w:val="14"/>
        </w:rPr>
        <w:t>- Rôle : Responsable usine</w:t>
      </w:r>
    </w:p>
    <w:p>
      <w:pPr>
        <w:pStyle w:val="CodeBlock"/>
      </w:pPr>
      <w:r>
        <w:rPr>
          <w:rFonts w:ascii="Courier New" w:hAnsi="Courier New"/>
          <w:sz w:val="14"/>
        </w:rPr>
        <w:t>- Permissions : receptions:VIEW, receptions:CREATE, conditioning:VIEW</w:t>
      </w:r>
    </w:p>
    <w:p>
      <w:pPr>
        <w:pStyle w:val="CodeBlock"/>
      </w:pPr>
      <w:r>
        <w:rPr>
          <w:rFonts w:ascii="Courier New" w:hAnsi="Courier New"/>
          <w:sz w:val="14"/>
        </w:rPr>
        <w:t>- Scopes : FACTORY = usine_1, FACTORY = usine_2</w:t>
      </w:r>
    </w:p>
    <w:p>
      <w:pPr>
        <w:pStyle w:val="CodeBlock"/>
      </w:pPr>
      <w:r>
        <w:rPr>
          <w:rFonts w:ascii="Courier New" w:hAnsi="Courier New"/>
          <w:sz w:val="14"/>
        </w:rPr>
        <w:t>Résultat : l’utilisateur ne voit que les données de ces deux usines.</w:t>
      </w:r>
    </w:p>
    <w:p>
      <w:pPr>
        <w:pStyle w:val="Heading1"/>
      </w:pPr>
      <w:r>
        <w:t>6. Modules backend NestJS</w:t>
      </w:r>
    </w:p>
    <w:p>
      <w:pPr>
        <w:pStyle w:val="CodeBlock"/>
      </w:pPr>
      <w:r>
        <w:rPr>
          <w:rFonts w:ascii="Courier New" w:hAnsi="Courier New"/>
          <w:sz w:val="14"/>
        </w:rPr>
        <w:t>backend/src/</w:t>
      </w:r>
    </w:p>
    <w:p>
      <w:pPr>
        <w:pStyle w:val="CodeBlock"/>
      </w:pPr>
      <w:r>
        <w:rPr>
          <w:rFonts w:ascii="Courier New" w:hAnsi="Courier New"/>
          <w:sz w:val="14"/>
        </w:rPr>
        <w:t>├── auth/</w:t>
      </w:r>
    </w:p>
    <w:p>
      <w:pPr>
        <w:pStyle w:val="CodeBlock"/>
      </w:pPr>
      <w:r>
        <w:rPr>
          <w:rFonts w:ascii="Courier New" w:hAnsi="Courier New"/>
          <w:sz w:val="14"/>
        </w:rPr>
        <w:t>├── users/</w:t>
      </w:r>
    </w:p>
    <w:p>
      <w:pPr>
        <w:pStyle w:val="CodeBlock"/>
      </w:pPr>
      <w:r>
        <w:rPr>
          <w:rFonts w:ascii="Courier New" w:hAnsi="Courier New"/>
          <w:sz w:val="14"/>
        </w:rPr>
        <w:t>├── roles/</w:t>
      </w:r>
    </w:p>
    <w:p>
      <w:pPr>
        <w:pStyle w:val="CodeBlock"/>
      </w:pPr>
      <w:r>
        <w:rPr>
          <w:rFonts w:ascii="Courier New" w:hAnsi="Courier New"/>
          <w:sz w:val="14"/>
        </w:rPr>
        <w:t>├── permissions/</w:t>
      </w:r>
    </w:p>
    <w:p>
      <w:pPr>
        <w:pStyle w:val="CodeBlock"/>
      </w:pPr>
      <w:r>
        <w:rPr>
          <w:rFonts w:ascii="Courier New" w:hAnsi="Courier New"/>
          <w:sz w:val="14"/>
        </w:rPr>
        <w:t>├── scopes/</w:t>
      </w:r>
    </w:p>
    <w:p>
      <w:pPr>
        <w:pStyle w:val="CodeBlock"/>
      </w:pPr>
      <w:r>
        <w:rPr>
          <w:rFonts w:ascii="Courier New" w:hAnsi="Courier New"/>
          <w:sz w:val="14"/>
        </w:rPr>
        <w:t>├── companies/</w:t>
      </w:r>
    </w:p>
    <w:p>
      <w:pPr>
        <w:pStyle w:val="CodeBlock"/>
      </w:pPr>
      <w:r>
        <w:rPr>
          <w:rFonts w:ascii="Courier New" w:hAnsi="Courier New"/>
          <w:sz w:val="14"/>
        </w:rPr>
        <w:t>├── farms/</w:t>
      </w:r>
    </w:p>
    <w:p>
      <w:pPr>
        <w:pStyle w:val="CodeBlock"/>
      </w:pPr>
      <w:r>
        <w:rPr>
          <w:rFonts w:ascii="Courier New" w:hAnsi="Courier New"/>
          <w:sz w:val="14"/>
        </w:rPr>
        <w:t>├── agricultural-projects/</w:t>
      </w:r>
    </w:p>
    <w:p>
      <w:pPr>
        <w:pStyle w:val="CodeBlock"/>
      </w:pPr>
      <w:r>
        <w:rPr>
          <w:rFonts w:ascii="Courier New" w:hAnsi="Courier New"/>
          <w:sz w:val="14"/>
        </w:rPr>
        <w:t>├── factories/</w:t>
      </w:r>
    </w:p>
    <w:p>
      <w:pPr>
        <w:pStyle w:val="CodeBlock"/>
      </w:pPr>
      <w:r>
        <w:rPr>
          <w:rFonts w:ascii="Courier New" w:hAnsi="Courier New"/>
          <w:sz w:val="14"/>
        </w:rPr>
        <w:t>├── products/</w:t>
      </w:r>
    </w:p>
    <w:p>
      <w:pPr>
        <w:pStyle w:val="CodeBlock"/>
      </w:pPr>
      <w:r>
        <w:rPr>
          <w:rFonts w:ascii="Courier New" w:hAnsi="Courier New"/>
          <w:sz w:val="14"/>
        </w:rPr>
        <w:t>├── productions/</w:t>
      </w:r>
    </w:p>
    <w:p>
      <w:pPr>
        <w:pStyle w:val="CodeBlock"/>
      </w:pPr>
      <w:r>
        <w:rPr>
          <w:rFonts w:ascii="Courier New" w:hAnsi="Courier New"/>
          <w:sz w:val="14"/>
        </w:rPr>
        <w:t>├── charges/</w:t>
      </w:r>
    </w:p>
    <w:p>
      <w:pPr>
        <w:pStyle w:val="CodeBlock"/>
      </w:pPr>
      <w:r>
        <w:rPr>
          <w:rFonts w:ascii="Courier New" w:hAnsi="Courier New"/>
          <w:sz w:val="14"/>
        </w:rPr>
        <w:t>├── shipments/</w:t>
      </w:r>
    </w:p>
    <w:p>
      <w:pPr>
        <w:pStyle w:val="CodeBlock"/>
      </w:pPr>
      <w:r>
        <w:rPr>
          <w:rFonts w:ascii="Courier New" w:hAnsi="Courier New"/>
          <w:sz w:val="14"/>
        </w:rPr>
        <w:t>├── receptions/</w:t>
      </w:r>
    </w:p>
    <w:p>
      <w:pPr>
        <w:pStyle w:val="CodeBlock"/>
      </w:pPr>
      <w:r>
        <w:rPr>
          <w:rFonts w:ascii="Courier New" w:hAnsi="Courier New"/>
          <w:sz w:val="14"/>
        </w:rPr>
        <w:t>├── conditioning/</w:t>
      </w:r>
    </w:p>
    <w:p>
      <w:pPr>
        <w:pStyle w:val="CodeBlock"/>
      </w:pPr>
      <w:r>
        <w:rPr>
          <w:rFonts w:ascii="Courier New" w:hAnsi="Courier New"/>
          <w:sz w:val="14"/>
        </w:rPr>
        <w:t>├── clients/</w:t>
      </w:r>
    </w:p>
    <w:p>
      <w:pPr>
        <w:pStyle w:val="CodeBlock"/>
      </w:pPr>
      <w:r>
        <w:rPr>
          <w:rFonts w:ascii="Courier New" w:hAnsi="Courier New"/>
          <w:sz w:val="14"/>
        </w:rPr>
        <w:t>├── orders/</w:t>
      </w:r>
    </w:p>
    <w:p>
      <w:pPr>
        <w:pStyle w:val="CodeBlock"/>
      </w:pPr>
      <w:r>
        <w:rPr>
          <w:rFonts w:ascii="Courier New" w:hAnsi="Courier New"/>
          <w:sz w:val="14"/>
        </w:rPr>
        <w:t>├── quality-returns/</w:t>
      </w:r>
    </w:p>
    <w:p>
      <w:pPr>
        <w:pStyle w:val="CodeBlock"/>
      </w:pPr>
      <w:r>
        <w:rPr>
          <w:rFonts w:ascii="Courier New" w:hAnsi="Courier New"/>
          <w:sz w:val="14"/>
        </w:rPr>
        <w:t>├── invoices/</w:t>
      </w:r>
    </w:p>
    <w:p>
      <w:pPr>
        <w:pStyle w:val="CodeBlock"/>
      </w:pPr>
      <w:r>
        <w:rPr>
          <w:rFonts w:ascii="Courier New" w:hAnsi="Courier New"/>
          <w:sz w:val="14"/>
        </w:rPr>
        <w:t>├── payments/</w:t>
      </w:r>
    </w:p>
    <w:p>
      <w:pPr>
        <w:pStyle w:val="CodeBlock"/>
      </w:pPr>
      <w:r>
        <w:rPr>
          <w:rFonts w:ascii="Courier New" w:hAnsi="Courier New"/>
          <w:sz w:val="14"/>
        </w:rPr>
        <w:t>├── logistics/</w:t>
      </w:r>
    </w:p>
    <w:p>
      <w:pPr>
        <w:pStyle w:val="CodeBlock"/>
      </w:pPr>
      <w:r>
        <w:rPr>
          <w:rFonts w:ascii="Courier New" w:hAnsi="Courier New"/>
          <w:sz w:val="14"/>
        </w:rPr>
        <w:t>├── documents/</w:t>
      </w:r>
    </w:p>
    <w:p>
      <w:pPr>
        <w:pStyle w:val="CodeBlock"/>
      </w:pPr>
      <w:r>
        <w:rPr>
          <w:rFonts w:ascii="Courier New" w:hAnsi="Courier New"/>
          <w:sz w:val="14"/>
        </w:rPr>
        <w:t>├── dashboards/</w:t>
      </w:r>
    </w:p>
    <w:p>
      <w:pPr>
        <w:pStyle w:val="CodeBlock"/>
      </w:pPr>
      <w:r>
        <w:rPr>
          <w:rFonts w:ascii="Courier New" w:hAnsi="Courier New"/>
          <w:sz w:val="14"/>
        </w:rPr>
        <w:t>├── audit-logs/</w:t>
      </w:r>
    </w:p>
    <w:p>
      <w:pPr>
        <w:pStyle w:val="CodeBlock"/>
      </w:pPr>
      <w:r>
        <w:rPr>
          <w:rFonts w:ascii="Courier New" w:hAnsi="Courier New"/>
          <w:sz w:val="14"/>
        </w:rPr>
        <w:t>└── common/</w:t>
      </w:r>
    </w:p>
    <w:p>
      <w:pPr>
        <w:pStyle w:val="Heading1"/>
      </w:pPr>
      <w:r>
        <w:t>7. Modèle de données - principes</w:t>
      </w:r>
    </w:p>
    <w:p>
      <w:pPr>
        <w:pStyle w:val="ListBullet"/>
      </w:pPr>
      <w:r>
        <w:t>Toutes les entités principales utilisent un identifiant UUID.</w:t>
      </w:r>
    </w:p>
    <w:p>
      <w:pPr>
        <w:pStyle w:val="ListBullet"/>
      </w:pPr>
      <w:r>
        <w:t>Les suppressions métier importantes sont gérées en soft delete avec deletedAt.</w:t>
      </w:r>
    </w:p>
    <w:p>
      <w:pPr>
        <w:pStyle w:val="ListBullet"/>
      </w:pPr>
      <w:r>
        <w:t>Les statuts sont normalisés avec des enums.</w:t>
      </w:r>
    </w:p>
    <w:p>
      <w:pPr>
        <w:pStyle w:val="ListBullet"/>
      </w:pPr>
      <w:r>
        <w:t>Les documents sont attachables aux différentes entités métier.</w:t>
      </w:r>
    </w:p>
    <w:p>
      <w:pPr>
        <w:pStyle w:val="ListBullet"/>
      </w:pPr>
      <w:r>
        <w:t>Toutes les actions sensibles sont historisées dans AuditLog.</w:t>
      </w:r>
    </w:p>
    <w:p>
      <w:pPr>
        <w:pStyle w:val="ListBullet"/>
      </w:pPr>
      <w:r>
        <w:t>Les montants utilisent Decimal pour éviter les erreurs de calcul financier.</w:t>
      </w:r>
    </w:p>
    <w:p>
      <w:pPr>
        <w:pStyle w:val="ListBullet"/>
      </w:pPr>
      <w:r>
        <w:t>Les quantités agricoles sont stockées en kilogrammes par défaut avec précision décimale.</w:t>
      </w:r>
    </w:p>
    <w:p>
      <w:pPr>
        <w:pStyle w:val="Heading1"/>
      </w:pPr>
      <w:r>
        <w:t>8. Schéma Prisma proposé</w:t>
      </w:r>
    </w:p>
    <w:p>
      <w:r>
        <w:t>Le schéma suivant constitue une première base robuste pour démarrer le développement. Il pourra être ajusté après validation des règles métier détaillées.</w:t>
      </w:r>
    </w:p>
    <w:p>
      <w:pPr>
        <w:pStyle w:val="CodeBlock"/>
      </w:pPr>
      <w:r>
        <w:rPr>
          <w:rFonts w:ascii="Courier New" w:hAnsi="Courier New"/>
          <w:sz w:val="14"/>
        </w:rPr>
        <w:t>generator client {</w:t>
      </w:r>
    </w:p>
    <w:p>
      <w:pPr>
        <w:pStyle w:val="CodeBlock"/>
      </w:pPr>
      <w:r>
        <w:rPr>
          <w:rFonts w:ascii="Courier New" w:hAnsi="Courier New"/>
          <w:sz w:val="14"/>
        </w:rPr>
        <w:t xml:space="preserve">  provider = "prisma-client-js"</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datasource db {</w:t>
      </w:r>
    </w:p>
    <w:p>
      <w:pPr>
        <w:pStyle w:val="CodeBlock"/>
      </w:pPr>
      <w:r>
        <w:rPr>
          <w:rFonts w:ascii="Courier New" w:hAnsi="Courier New"/>
          <w:sz w:val="14"/>
        </w:rPr>
        <w:t xml:space="preserve">  provider = "postgresql"</w:t>
      </w:r>
    </w:p>
    <w:p>
      <w:pPr>
        <w:pStyle w:val="CodeBlock"/>
      </w:pPr>
      <w:r>
        <w:rPr>
          <w:rFonts w:ascii="Courier New" w:hAnsi="Courier New"/>
          <w:sz w:val="14"/>
        </w:rPr>
        <w:t xml:space="preserve">  url      = env("DATABASE_URL")</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enum UserStatus { ACTIVE INACTIVE SUSPENDED }</w:t>
      </w:r>
    </w:p>
    <w:p>
      <w:pPr>
        <w:pStyle w:val="CodeBlock"/>
      </w:pPr>
      <w:r>
        <w:rPr>
          <w:rFonts w:ascii="Courier New" w:hAnsi="Courier New"/>
          <w:sz w:val="14"/>
        </w:rPr>
        <w:t>enum CompanyStatus { ACTIVE INACTIVE }</w:t>
      </w:r>
    </w:p>
    <w:p>
      <w:pPr>
        <w:pStyle w:val="CodeBlock"/>
      </w:pPr>
      <w:r>
        <w:rPr>
          <w:rFonts w:ascii="Courier New" w:hAnsi="Courier New"/>
          <w:sz w:val="14"/>
        </w:rPr>
        <w:t>enum FarmCategory { OWNED TPG THIRD_PARTY }</w:t>
      </w:r>
    </w:p>
    <w:p>
      <w:pPr>
        <w:pStyle w:val="CodeBlock"/>
      </w:pPr>
      <w:r>
        <w:rPr>
          <w:rFonts w:ascii="Courier New" w:hAnsi="Courier New"/>
          <w:sz w:val="14"/>
        </w:rPr>
        <w:t>enum EntityStatus { ACTIVE INACTIVE ARCHIVED }</w:t>
      </w:r>
    </w:p>
    <w:p>
      <w:pPr>
        <w:pStyle w:val="CodeBlock"/>
      </w:pPr>
      <w:r>
        <w:rPr>
          <w:rFonts w:ascii="Courier New" w:hAnsi="Courier New"/>
          <w:sz w:val="14"/>
        </w:rPr>
        <w:t>enum ProjectStatus { PREPARATION IN_PRODUCTION FINISHED SUSPENDED CANCELLED }</w:t>
      </w:r>
    </w:p>
    <w:p>
      <w:pPr>
        <w:pStyle w:val="CodeBlock"/>
      </w:pPr>
      <w:r>
        <w:rPr>
          <w:rFonts w:ascii="Courier New" w:hAnsi="Courier New"/>
          <w:sz w:val="14"/>
        </w:rPr>
        <w:t>enum ChargeType { WATER FERTILIZER SEEDS PLANTS PHYTOSANITARY LABOR ENERGY MATERIAL PACKAGING INTERNAL_TRANSPORT MAINTENANCE OTHER }</w:t>
      </w:r>
    </w:p>
    <w:p>
      <w:pPr>
        <w:pStyle w:val="CodeBlock"/>
      </w:pPr>
      <w:r>
        <w:rPr>
          <w:rFonts w:ascii="Courier New" w:hAnsi="Courier New"/>
          <w:sz w:val="14"/>
        </w:rPr>
        <w:t>enum ShipmentStatus { DRAFT READY_TO_SEND SENT PARTIALLY_RECEIVED FULLY_RECEIVED DISCREPANCY CANCELLED }</w:t>
      </w:r>
    </w:p>
    <w:p>
      <w:pPr>
        <w:pStyle w:val="CodeBlock"/>
      </w:pPr>
      <w:r>
        <w:rPr>
          <w:rFonts w:ascii="Courier New" w:hAnsi="Courier New"/>
          <w:sz w:val="14"/>
        </w:rPr>
        <w:t>enum ReceptionStatus { PENDING IN_PROGRESS VALIDATED DISCREPANCY_TO_JUSTIFY PARTIALLY_REJECTED FULLY_REJECTED }</w:t>
      </w:r>
    </w:p>
    <w:p>
      <w:pPr>
        <w:pStyle w:val="CodeBlock"/>
      </w:pPr>
      <w:r>
        <w:rPr>
          <w:rFonts w:ascii="Courier New" w:hAnsi="Courier New"/>
          <w:sz w:val="14"/>
        </w:rPr>
        <w:t>enum ConditioningStatus { DRAFT IN_PROGRESS VALIDATED CANCELLED }</w:t>
      </w:r>
    </w:p>
    <w:p>
      <w:pPr>
        <w:pStyle w:val="CodeBlock"/>
      </w:pPr>
      <w:r>
        <w:rPr>
          <w:rFonts w:ascii="Courier New" w:hAnsi="Courier New"/>
          <w:sz w:val="14"/>
        </w:rPr>
        <w:t>enum OutputCategory { EXPORT LOCAL_MARKET FROZEN LOSS PREMIUM STANDARD DOWNGRADED WASTE TRANSFORMATION }</w:t>
      </w:r>
    </w:p>
    <w:p>
      <w:pPr>
        <w:pStyle w:val="CodeBlock"/>
      </w:pPr>
      <w:r>
        <w:rPr>
          <w:rFonts w:ascii="Courier New" w:hAnsi="Courier New"/>
          <w:sz w:val="14"/>
        </w:rPr>
        <w:t>enum OrderStatus { DRAFT PREPARED SHIPPED RECEIVED_BY_CLIENT QUALITY_RETURN_RECEIVED INVOICED PARTIALLY_PAID FULLY_PAID CLOSED CANCELLED }</w:t>
      </w:r>
    </w:p>
    <w:p>
      <w:pPr>
        <w:pStyle w:val="CodeBlock"/>
      </w:pPr>
      <w:r>
        <w:rPr>
          <w:rFonts w:ascii="Courier New" w:hAnsi="Courier New"/>
          <w:sz w:val="14"/>
        </w:rPr>
        <w:t>enum InvoiceStatus { DRAFT GENERATED SENT PARTIALLY_PAID PAID OVERDUE DISPUTED CANCELLED }</w:t>
      </w:r>
    </w:p>
    <w:p>
      <w:pPr>
        <w:pStyle w:val="CodeBlock"/>
      </w:pPr>
      <w:r>
        <w:rPr>
          <w:rFonts w:ascii="Courier New" w:hAnsi="Courier New"/>
          <w:sz w:val="14"/>
        </w:rPr>
        <w:t>enum PaymentStatus { PENDING PARTIAL PAID LATE CANCELLED }</w:t>
      </w:r>
    </w:p>
    <w:p>
      <w:pPr>
        <w:pStyle w:val="CodeBlock"/>
      </w:pPr>
      <w:r>
        <w:rPr>
          <w:rFonts w:ascii="Courier New" w:hAnsi="Courier New"/>
          <w:sz w:val="14"/>
        </w:rPr>
        <w:t>enum PermissionAction { VIEW CREATE UPDATE DELETE VALIDATE EXPORT ADMIN }</w:t>
      </w:r>
    </w:p>
    <w:p>
      <w:pPr>
        <w:pStyle w:val="CodeBlock"/>
      </w:pPr>
      <w:r>
        <w:rPr>
          <w:rFonts w:ascii="Courier New" w:hAnsi="Courier New"/>
          <w:sz w:val="14"/>
        </w:rPr>
        <w:t>enum EntityType { GROUP COMPANY FARM AGRICULTURAL_PROJECT FACTORY ORDER INVOICE DASHBOARD }</w:t>
      </w:r>
    </w:p>
    <w:p>
      <w:pPr>
        <w:pStyle w:val="CodeBlock"/>
      </w:pPr>
      <w:r>
        <w:rPr>
          <w:rFonts w:ascii="Courier New" w:hAnsi="Courier New"/>
          <w:sz w:val="14"/>
        </w:rPr>
        <w:t>enum DocumentType { CHARGE_PROOF SHIPMENT_NOTE RECEPTION_NOTE QUALITY_PHOTO TRANSPORT_DOCUMENT CONDITIONING_REPORT DELIVERY_NOTE CLIENT_RETURN INVOICE_PDF PAYMENT_PROOF OTHER }</w:t>
      </w:r>
    </w:p>
    <w:p>
      <w:pPr>
        <w:pStyle w:val="CodeBlock"/>
      </w:pPr>
      <w:r>
        <w:rPr>
          <w:rFonts w:ascii="Courier New" w:hAnsi="Courier New"/>
          <w:sz w:val="14"/>
        </w:rPr>
        <w:t xml:space="preserve"> </w:t>
      </w:r>
    </w:p>
    <w:p>
      <w:pPr>
        <w:pStyle w:val="CodeBlock"/>
      </w:pPr>
      <w:r>
        <w:rPr>
          <w:rFonts w:ascii="Courier New" w:hAnsi="Courier New"/>
          <w:sz w:val="14"/>
        </w:rPr>
        <w:t>model User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email         String     @unique</w:t>
      </w:r>
    </w:p>
    <w:p>
      <w:pPr>
        <w:pStyle w:val="CodeBlock"/>
      </w:pPr>
      <w:r>
        <w:rPr>
          <w:rFonts w:ascii="Courier New" w:hAnsi="Courier New"/>
          <w:sz w:val="14"/>
        </w:rPr>
        <w:t xml:space="preserve">  passwordHash  String</w:t>
      </w:r>
    </w:p>
    <w:p>
      <w:pPr>
        <w:pStyle w:val="CodeBlock"/>
      </w:pPr>
      <w:r>
        <w:rPr>
          <w:rFonts w:ascii="Courier New" w:hAnsi="Courier New"/>
          <w:sz w:val="14"/>
        </w:rPr>
        <w:t xml:space="preserve">  firstName     String</w:t>
      </w:r>
    </w:p>
    <w:p>
      <w:pPr>
        <w:pStyle w:val="CodeBlock"/>
      </w:pPr>
      <w:r>
        <w:rPr>
          <w:rFonts w:ascii="Courier New" w:hAnsi="Courier New"/>
          <w:sz w:val="14"/>
        </w:rPr>
        <w:t xml:space="preserve">  lastName      String</w:t>
      </w:r>
    </w:p>
    <w:p>
      <w:pPr>
        <w:pStyle w:val="CodeBlock"/>
      </w:pPr>
      <w:r>
        <w:rPr>
          <w:rFonts w:ascii="Courier New" w:hAnsi="Courier New"/>
          <w:sz w:val="14"/>
        </w:rPr>
        <w:t xml:space="preserve">  phone         String?</w:t>
      </w:r>
    </w:p>
    <w:p>
      <w:pPr>
        <w:pStyle w:val="CodeBlock"/>
      </w:pPr>
      <w:r>
        <w:rPr>
          <w:rFonts w:ascii="Courier New" w:hAnsi="Courier New"/>
          <w:sz w:val="14"/>
        </w:rPr>
        <w:t xml:space="preserve">  status        UserStatus @default(ACTIVE)</w:t>
      </w:r>
    </w:p>
    <w:p>
      <w:pPr>
        <w:pStyle w:val="CodeBlock"/>
      </w:pPr>
      <w:r>
        <w:rPr>
          <w:rFonts w:ascii="Courier New" w:hAnsi="Courier New"/>
          <w:sz w:val="14"/>
        </w:rPr>
        <w:t xml:space="preserve">  roleId        String</w:t>
      </w:r>
    </w:p>
    <w:p>
      <w:pPr>
        <w:pStyle w:val="CodeBlock"/>
      </w:pPr>
      <w:r>
        <w:rPr>
          <w:rFonts w:ascii="Courier New" w:hAnsi="Courier New"/>
          <w:sz w:val="14"/>
        </w:rPr>
        <w:t xml:space="preserve">  role          Role       @relation(fields: [roleId], references: [id])</w:t>
      </w:r>
    </w:p>
    <w:p>
      <w:pPr>
        <w:pStyle w:val="CodeBlock"/>
      </w:pPr>
      <w:r>
        <w:rPr>
          <w:rFonts w:ascii="Courier New" w:hAnsi="Courier New"/>
          <w:sz w:val="14"/>
        </w:rPr>
        <w:t xml:space="preserve">  managerId     String?</w:t>
      </w:r>
    </w:p>
    <w:p>
      <w:pPr>
        <w:pStyle w:val="CodeBlock"/>
      </w:pPr>
      <w:r>
        <w:rPr>
          <w:rFonts w:ascii="Courier New" w:hAnsi="Courier New"/>
          <w:sz w:val="14"/>
        </w:rPr>
        <w:t xml:space="preserve">  manager       User?      @relation("UserHierarchy", fields: [managerId], references: [id])</w:t>
      </w:r>
    </w:p>
    <w:p>
      <w:pPr>
        <w:pStyle w:val="CodeBlock"/>
      </w:pPr>
      <w:r>
        <w:rPr>
          <w:rFonts w:ascii="Courier New" w:hAnsi="Courier New"/>
          <w:sz w:val="14"/>
        </w:rPr>
        <w:t xml:space="preserve">  subordinates  User[]     @relation("UserHierarchy")</w:t>
      </w:r>
    </w:p>
    <w:p>
      <w:pPr>
        <w:pStyle w:val="CodeBlock"/>
      </w:pPr>
      <w:r>
        <w:rPr>
          <w:rFonts w:ascii="Courier New" w:hAnsi="Courier New"/>
          <w:sz w:val="14"/>
        </w:rPr>
        <w:t xml:space="preserve">  scopes        UserScope[]</w:t>
      </w:r>
    </w:p>
    <w:p>
      <w:pPr>
        <w:pStyle w:val="CodeBlock"/>
      </w:pPr>
      <w:r>
        <w:rPr>
          <w:rFonts w:ascii="Courier New" w:hAnsi="Courier New"/>
          <w:sz w:val="14"/>
        </w:rPr>
        <w:t xml:space="preserve">  auditLogs     AuditLog[]</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updatedAt     DateTime   @updatedAt</w:t>
      </w:r>
    </w:p>
    <w:p>
      <w:pPr>
        <w:pStyle w:val="CodeBlock"/>
      </w:pPr>
      <w:r>
        <w:rPr>
          <w:rFonts w:ascii="Courier New" w:hAnsi="Courier New"/>
          <w:sz w:val="14"/>
        </w:rPr>
        <w:t xml:space="preserve">  deletedAt     DateTime?</w:t>
      </w:r>
    </w:p>
    <w:p>
      <w:pPr>
        <w:pStyle w:val="CodeBlock"/>
      </w:pPr>
      <w:r>
        <w:rPr>
          <w:rFonts w:ascii="Courier New" w:hAnsi="Courier New"/>
          <w:sz w:val="14"/>
        </w:rPr>
        <w:t xml:space="preserve">  @@index([roleId])</w:t>
      </w:r>
    </w:p>
    <w:p>
      <w:pPr>
        <w:pStyle w:val="CodeBlock"/>
      </w:pPr>
      <w:r>
        <w:rPr>
          <w:rFonts w:ascii="Courier New" w:hAnsi="Courier New"/>
          <w:sz w:val="14"/>
        </w:rPr>
        <w:t xml:space="preserve">  @@index([managerId])</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Role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name         String           @unique</w:t>
      </w:r>
    </w:p>
    <w:p>
      <w:pPr>
        <w:pStyle w:val="CodeBlock"/>
      </w:pPr>
      <w:r>
        <w:rPr>
          <w:rFonts w:ascii="Courier New" w:hAnsi="Courier New"/>
          <w:sz w:val="14"/>
        </w:rPr>
        <w:t xml:space="preserve">  description  String?</w:t>
      </w:r>
    </w:p>
    <w:p>
      <w:pPr>
        <w:pStyle w:val="CodeBlock"/>
      </w:pPr>
      <w:r>
        <w:rPr>
          <w:rFonts w:ascii="Courier New" w:hAnsi="Courier New"/>
          <w:sz w:val="14"/>
        </w:rPr>
        <w:t xml:space="preserve">  isSystemRole Boolean          @default(false)</w:t>
      </w:r>
    </w:p>
    <w:p>
      <w:pPr>
        <w:pStyle w:val="CodeBlock"/>
      </w:pPr>
      <w:r>
        <w:rPr>
          <w:rFonts w:ascii="Courier New" w:hAnsi="Courier New"/>
          <w:sz w:val="14"/>
        </w:rPr>
        <w:t xml:space="preserve">  users        User[]</w:t>
      </w:r>
    </w:p>
    <w:p>
      <w:pPr>
        <w:pStyle w:val="CodeBlock"/>
      </w:pPr>
      <w:r>
        <w:rPr>
          <w:rFonts w:ascii="Courier New" w:hAnsi="Courier New"/>
          <w:sz w:val="14"/>
        </w:rPr>
        <w:t xml:space="preserve">  permissions  RolePermission[]</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updatedAt    DateTime         @updatedAt</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Permission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module      String</w:t>
      </w:r>
    </w:p>
    <w:p>
      <w:pPr>
        <w:pStyle w:val="CodeBlock"/>
      </w:pPr>
      <w:r>
        <w:rPr>
          <w:rFonts w:ascii="Courier New" w:hAnsi="Courier New"/>
          <w:sz w:val="14"/>
        </w:rPr>
        <w:t xml:space="preserve">  action      PermissionAction</w:t>
      </w:r>
    </w:p>
    <w:p>
      <w:pPr>
        <w:pStyle w:val="CodeBlock"/>
      </w:pPr>
      <w:r>
        <w:rPr>
          <w:rFonts w:ascii="Courier New" w:hAnsi="Courier New"/>
          <w:sz w:val="14"/>
        </w:rPr>
        <w:t xml:space="preserve">  description String?</w:t>
      </w:r>
    </w:p>
    <w:p>
      <w:pPr>
        <w:pStyle w:val="CodeBlock"/>
      </w:pPr>
      <w:r>
        <w:rPr>
          <w:rFonts w:ascii="Courier New" w:hAnsi="Courier New"/>
          <w:sz w:val="14"/>
        </w:rPr>
        <w:t xml:space="preserve">  roles       RolePermission[]</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@@unique([module, action])</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RolePermission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roleId       String</w:t>
      </w:r>
    </w:p>
    <w:p>
      <w:pPr>
        <w:pStyle w:val="CodeBlock"/>
      </w:pPr>
      <w:r>
        <w:rPr>
          <w:rFonts w:ascii="Courier New" w:hAnsi="Courier New"/>
          <w:sz w:val="14"/>
        </w:rPr>
        <w:t xml:space="preserve">  role         Role       @relation(fields: [roleId], references: [id])</w:t>
      </w:r>
    </w:p>
    <w:p>
      <w:pPr>
        <w:pStyle w:val="CodeBlock"/>
      </w:pPr>
      <w:r>
        <w:rPr>
          <w:rFonts w:ascii="Courier New" w:hAnsi="Courier New"/>
          <w:sz w:val="14"/>
        </w:rPr>
        <w:t xml:space="preserve">  permissionId String</w:t>
      </w:r>
    </w:p>
    <w:p>
      <w:pPr>
        <w:pStyle w:val="CodeBlock"/>
      </w:pPr>
      <w:r>
        <w:rPr>
          <w:rFonts w:ascii="Courier New" w:hAnsi="Courier New"/>
          <w:sz w:val="14"/>
        </w:rPr>
        <w:t xml:space="preserve">  permission   Permission @relation(fields: [permissionId], references: [id])</w:t>
      </w:r>
    </w:p>
    <w:p>
      <w:pPr>
        <w:pStyle w:val="CodeBlock"/>
      </w:pPr>
      <w:r>
        <w:rPr>
          <w:rFonts w:ascii="Courier New" w:hAnsi="Courier New"/>
          <w:sz w:val="14"/>
        </w:rPr>
        <w:t xml:space="preserve">  @@unique([roleId, permissionId])</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UserScope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userId     String</w:t>
      </w:r>
    </w:p>
    <w:p>
      <w:pPr>
        <w:pStyle w:val="CodeBlock"/>
      </w:pPr>
      <w:r>
        <w:rPr>
          <w:rFonts w:ascii="Courier New" w:hAnsi="Courier New"/>
          <w:sz w:val="14"/>
        </w:rPr>
        <w:t xml:space="preserve">  user       User       @relation(fields: [userId], references: [id])</w:t>
      </w:r>
    </w:p>
    <w:p>
      <w:pPr>
        <w:pStyle w:val="CodeBlock"/>
      </w:pPr>
      <w:r>
        <w:rPr>
          <w:rFonts w:ascii="Courier New" w:hAnsi="Courier New"/>
          <w:sz w:val="14"/>
        </w:rPr>
        <w:t xml:space="preserve">  entityType EntityType</w:t>
      </w:r>
    </w:p>
    <w:p>
      <w:pPr>
        <w:pStyle w:val="CodeBlock"/>
      </w:pPr>
      <w:r>
        <w:rPr>
          <w:rFonts w:ascii="Courier New" w:hAnsi="Courier New"/>
          <w:sz w:val="14"/>
        </w:rPr>
        <w:t xml:space="preserve">  entityId   String</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@@index([userId])</w:t>
      </w:r>
    </w:p>
    <w:p>
      <w:pPr>
        <w:pStyle w:val="CodeBlock"/>
      </w:pPr>
      <w:r>
        <w:rPr>
          <w:rFonts w:ascii="Courier New" w:hAnsi="Courier New"/>
          <w:sz w:val="14"/>
        </w:rPr>
        <w:t xml:space="preserve">  @@index([entityType, entityId])</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Group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name        String</w:t>
      </w:r>
    </w:p>
    <w:p>
      <w:pPr>
        <w:pStyle w:val="CodeBlock"/>
      </w:pPr>
      <w:r>
        <w:rPr>
          <w:rFonts w:ascii="Courier New" w:hAnsi="Courier New"/>
          <w:sz w:val="14"/>
        </w:rPr>
        <w:t xml:space="preserve">  description String?</w:t>
      </w:r>
    </w:p>
    <w:p>
      <w:pPr>
        <w:pStyle w:val="CodeBlock"/>
      </w:pPr>
      <w:r>
        <w:rPr>
          <w:rFonts w:ascii="Courier New" w:hAnsi="Courier New"/>
          <w:sz w:val="14"/>
        </w:rPr>
        <w:t xml:space="preserve">  companies   Company[]</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updatedAt   DateTime  @updatedAt</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Company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groupId       String</w:t>
      </w:r>
    </w:p>
    <w:p>
      <w:pPr>
        <w:pStyle w:val="CodeBlock"/>
      </w:pPr>
      <w:r>
        <w:rPr>
          <w:rFonts w:ascii="Courier New" w:hAnsi="Courier New"/>
          <w:sz w:val="14"/>
        </w:rPr>
        <w:t xml:space="preserve">  group         Group         @relation(fields: [groupId], references: [id])</w:t>
      </w:r>
    </w:p>
    <w:p>
      <w:pPr>
        <w:pStyle w:val="CodeBlock"/>
      </w:pPr>
      <w:r>
        <w:rPr>
          <w:rFonts w:ascii="Courier New" w:hAnsi="Courier New"/>
          <w:sz w:val="14"/>
        </w:rPr>
        <w:t xml:space="preserve">  parentId      String?</w:t>
      </w:r>
    </w:p>
    <w:p>
      <w:pPr>
        <w:pStyle w:val="CodeBlock"/>
      </w:pPr>
      <w:r>
        <w:rPr>
          <w:rFonts w:ascii="Courier New" w:hAnsi="Courier New"/>
          <w:sz w:val="14"/>
        </w:rPr>
        <w:t xml:space="preserve">  parent        Company?      @relation("CompanyHierarchy", fields: [parentId], references: [id])</w:t>
      </w:r>
    </w:p>
    <w:p>
      <w:pPr>
        <w:pStyle w:val="CodeBlock"/>
      </w:pPr>
      <w:r>
        <w:rPr>
          <w:rFonts w:ascii="Courier New" w:hAnsi="Courier New"/>
          <w:sz w:val="14"/>
        </w:rPr>
        <w:t xml:space="preserve">  children      Company[]     @relation("CompanyHierarchy")</w:t>
      </w:r>
    </w:p>
    <w:p>
      <w:pPr>
        <w:pStyle w:val="CodeBlock"/>
      </w:pPr>
      <w:r>
        <w:rPr>
          <w:rFonts w:ascii="Courier New" w:hAnsi="Courier New"/>
          <w:sz w:val="14"/>
        </w:rPr>
        <w:t xml:space="preserve">  name          String</w:t>
      </w:r>
    </w:p>
    <w:p>
      <w:pPr>
        <w:pStyle w:val="CodeBlock"/>
      </w:pPr>
      <w:r>
        <w:rPr>
          <w:rFonts w:ascii="Courier New" w:hAnsi="Courier New"/>
          <w:sz w:val="14"/>
        </w:rPr>
        <w:t xml:space="preserve">  legalName     String?</w:t>
      </w:r>
    </w:p>
    <w:p>
      <w:pPr>
        <w:pStyle w:val="CodeBlock"/>
      </w:pPr>
      <w:r>
        <w:rPr>
          <w:rFonts w:ascii="Courier New" w:hAnsi="Courier New"/>
          <w:sz w:val="14"/>
        </w:rPr>
        <w:t xml:space="preserve">  ice           String?</w:t>
      </w:r>
    </w:p>
    <w:p>
      <w:pPr>
        <w:pStyle w:val="CodeBlock"/>
      </w:pPr>
      <w:r>
        <w:rPr>
          <w:rFonts w:ascii="Courier New" w:hAnsi="Courier New"/>
          <w:sz w:val="14"/>
        </w:rPr>
        <w:t xml:space="preserve">  taxId         String?</w:t>
      </w:r>
    </w:p>
    <w:p>
      <w:pPr>
        <w:pStyle w:val="CodeBlock"/>
      </w:pPr>
      <w:r>
        <w:rPr>
          <w:rFonts w:ascii="Courier New" w:hAnsi="Courier New"/>
          <w:sz w:val="14"/>
        </w:rPr>
        <w:t xml:space="preserve">  rc            String?</w:t>
      </w:r>
    </w:p>
    <w:p>
      <w:pPr>
        <w:pStyle w:val="CodeBlock"/>
      </w:pPr>
      <w:r>
        <w:rPr>
          <w:rFonts w:ascii="Courier New" w:hAnsi="Courier New"/>
          <w:sz w:val="14"/>
        </w:rPr>
        <w:t xml:space="preserve">  cnss          String?</w:t>
      </w:r>
    </w:p>
    <w:p>
      <w:pPr>
        <w:pStyle w:val="CodeBlock"/>
      </w:pPr>
      <w:r>
        <w:rPr>
          <w:rFonts w:ascii="Courier New" w:hAnsi="Courier New"/>
          <w:sz w:val="14"/>
        </w:rPr>
        <w:t xml:space="preserve">  patente       String?</w:t>
      </w:r>
    </w:p>
    <w:p>
      <w:pPr>
        <w:pStyle w:val="CodeBlock"/>
      </w:pPr>
      <w:r>
        <w:rPr>
          <w:rFonts w:ascii="Courier New" w:hAnsi="Courier New"/>
          <w:sz w:val="14"/>
        </w:rPr>
        <w:t xml:space="preserve">  address       String?</w:t>
      </w:r>
    </w:p>
    <w:p>
      <w:pPr>
        <w:pStyle w:val="CodeBlock"/>
      </w:pPr>
      <w:r>
        <w:rPr>
          <w:rFonts w:ascii="Courier New" w:hAnsi="Courier New"/>
          <w:sz w:val="14"/>
        </w:rPr>
        <w:t xml:space="preserve">  city          String?</w:t>
      </w:r>
    </w:p>
    <w:p>
      <w:pPr>
        <w:pStyle w:val="CodeBlock"/>
      </w:pPr>
      <w:r>
        <w:rPr>
          <w:rFonts w:ascii="Courier New" w:hAnsi="Courier New"/>
          <w:sz w:val="14"/>
        </w:rPr>
        <w:t xml:space="preserve">  region        String?</w:t>
      </w:r>
    </w:p>
    <w:p>
      <w:pPr>
        <w:pStyle w:val="CodeBlock"/>
      </w:pPr>
      <w:r>
        <w:rPr>
          <w:rFonts w:ascii="Courier New" w:hAnsi="Courier New"/>
          <w:sz w:val="14"/>
        </w:rPr>
        <w:t xml:space="preserve">  latitude      Decimal?      @db.Decimal(10, 7)</w:t>
      </w:r>
    </w:p>
    <w:p>
      <w:pPr>
        <w:pStyle w:val="CodeBlock"/>
      </w:pPr>
      <w:r>
        <w:rPr>
          <w:rFonts w:ascii="Courier New" w:hAnsi="Courier New"/>
          <w:sz w:val="14"/>
        </w:rPr>
        <w:t xml:space="preserve">  longitude     Decimal?      @db.Decimal(10, 7)</w:t>
      </w:r>
    </w:p>
    <w:p>
      <w:pPr>
        <w:pStyle w:val="CodeBlock"/>
      </w:pPr>
      <w:r>
        <w:rPr>
          <w:rFonts w:ascii="Courier New" w:hAnsi="Courier New"/>
          <w:sz w:val="14"/>
        </w:rPr>
        <w:t xml:space="preserve">  responsibleId String?</w:t>
      </w:r>
    </w:p>
    <w:p>
      <w:pPr>
        <w:pStyle w:val="CodeBlock"/>
      </w:pPr>
      <w:r>
        <w:rPr>
          <w:rFonts w:ascii="Courier New" w:hAnsi="Courier New"/>
          <w:sz w:val="14"/>
        </w:rPr>
        <w:t xml:space="preserve">  status        CompanyStatus @default(ACTIVE)</w:t>
      </w:r>
    </w:p>
    <w:p>
      <w:pPr>
        <w:pStyle w:val="CodeBlock"/>
      </w:pPr>
      <w:r>
        <w:rPr>
          <w:rFonts w:ascii="Courier New" w:hAnsi="Courier New"/>
          <w:sz w:val="14"/>
        </w:rPr>
        <w:t xml:space="preserve">  farms         Farm[]</w:t>
      </w:r>
    </w:p>
    <w:p>
      <w:pPr>
        <w:pStyle w:val="CodeBlock"/>
      </w:pPr>
      <w:r>
        <w:rPr>
          <w:rFonts w:ascii="Courier New" w:hAnsi="Courier New"/>
          <w:sz w:val="14"/>
        </w:rPr>
        <w:t xml:space="preserve">  factories     Factory[]</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updatedAt     DateTime      @updatedAt</w:t>
      </w:r>
    </w:p>
    <w:p>
      <w:pPr>
        <w:pStyle w:val="CodeBlock"/>
      </w:pPr>
      <w:r>
        <w:rPr>
          <w:rFonts w:ascii="Courier New" w:hAnsi="Courier New"/>
          <w:sz w:val="14"/>
        </w:rPr>
        <w:t xml:space="preserve">  deletedAt     DateTime?</w:t>
      </w:r>
    </w:p>
    <w:p>
      <w:pPr>
        <w:pStyle w:val="CodeBlock"/>
      </w:pPr>
      <w:r>
        <w:rPr>
          <w:rFonts w:ascii="Courier New" w:hAnsi="Courier New"/>
          <w:sz w:val="14"/>
        </w:rPr>
        <w:t xml:space="preserve">  @@index([groupId])</w:t>
      </w:r>
    </w:p>
    <w:p>
      <w:pPr>
        <w:pStyle w:val="CodeBlock"/>
      </w:pPr>
      <w:r>
        <w:rPr>
          <w:rFonts w:ascii="Courier New" w:hAnsi="Courier New"/>
          <w:sz w:val="14"/>
        </w:rPr>
        <w:t xml:space="preserve">  @@index([parentId])</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Farm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companyId     String</w:t>
      </w:r>
    </w:p>
    <w:p>
      <w:pPr>
        <w:pStyle w:val="CodeBlock"/>
      </w:pPr>
      <w:r>
        <w:rPr>
          <w:rFonts w:ascii="Courier New" w:hAnsi="Courier New"/>
          <w:sz w:val="14"/>
        </w:rPr>
        <w:t xml:space="preserve">  company       Company       @relation(fields: [companyId], references: [id])</w:t>
      </w:r>
    </w:p>
    <w:p>
      <w:pPr>
        <w:pStyle w:val="CodeBlock"/>
      </w:pPr>
      <w:r>
        <w:rPr>
          <w:rFonts w:ascii="Courier New" w:hAnsi="Courier New"/>
          <w:sz w:val="14"/>
        </w:rPr>
        <w:t xml:space="preserve">  name          String</w:t>
      </w:r>
    </w:p>
    <w:p>
      <w:pPr>
        <w:pStyle w:val="CodeBlock"/>
      </w:pPr>
      <w:r>
        <w:rPr>
          <w:rFonts w:ascii="Courier New" w:hAnsi="Courier New"/>
          <w:sz w:val="14"/>
        </w:rPr>
        <w:t xml:space="preserve">  category      FarmCategory  @default(OWNED)</w:t>
      </w:r>
    </w:p>
    <w:p>
      <w:pPr>
        <w:pStyle w:val="CodeBlock"/>
      </w:pPr>
      <w:r>
        <w:rPr>
          <w:rFonts w:ascii="Courier New" w:hAnsi="Courier New"/>
          <w:sz w:val="14"/>
        </w:rPr>
        <w:t xml:space="preserve">  address       String?</w:t>
      </w:r>
    </w:p>
    <w:p>
      <w:pPr>
        <w:pStyle w:val="CodeBlock"/>
      </w:pPr>
      <w:r>
        <w:rPr>
          <w:rFonts w:ascii="Courier New" w:hAnsi="Courier New"/>
          <w:sz w:val="14"/>
        </w:rPr>
        <w:t xml:space="preserve">  city          String?</w:t>
      </w:r>
    </w:p>
    <w:p>
      <w:pPr>
        <w:pStyle w:val="CodeBlock"/>
      </w:pPr>
      <w:r>
        <w:rPr>
          <w:rFonts w:ascii="Courier New" w:hAnsi="Courier New"/>
          <w:sz w:val="14"/>
        </w:rPr>
        <w:t xml:space="preserve">  region        String?</w:t>
      </w:r>
    </w:p>
    <w:p>
      <w:pPr>
        <w:pStyle w:val="CodeBlock"/>
      </w:pPr>
      <w:r>
        <w:rPr>
          <w:rFonts w:ascii="Courier New" w:hAnsi="Courier New"/>
          <w:sz w:val="14"/>
        </w:rPr>
        <w:t xml:space="preserve">  latitude      Decimal?      @db.Decimal(10, 7)</w:t>
      </w:r>
    </w:p>
    <w:p>
      <w:pPr>
        <w:pStyle w:val="CodeBlock"/>
      </w:pPr>
      <w:r>
        <w:rPr>
          <w:rFonts w:ascii="Courier New" w:hAnsi="Courier New"/>
          <w:sz w:val="14"/>
        </w:rPr>
        <w:t xml:space="preserve">  longitude     Decimal?      @db.Decimal(10, 7)</w:t>
      </w:r>
    </w:p>
    <w:p>
      <w:pPr>
        <w:pStyle w:val="CodeBlock"/>
      </w:pPr>
      <w:r>
        <w:rPr>
          <w:rFonts w:ascii="Courier New" w:hAnsi="Courier New"/>
          <w:sz w:val="14"/>
        </w:rPr>
        <w:t xml:space="preserve">  surfaceHa     Decimal?      @db.Decimal(12, 2)</w:t>
      </w:r>
    </w:p>
    <w:p>
      <w:pPr>
        <w:pStyle w:val="CodeBlock"/>
      </w:pPr>
      <w:r>
        <w:rPr>
          <w:rFonts w:ascii="Courier New" w:hAnsi="Courier New"/>
          <w:sz w:val="14"/>
        </w:rPr>
        <w:t xml:space="preserve">  responsibleId String?</w:t>
      </w:r>
    </w:p>
    <w:p>
      <w:pPr>
        <w:pStyle w:val="CodeBlock"/>
      </w:pPr>
      <w:r>
        <w:rPr>
          <w:rFonts w:ascii="Courier New" w:hAnsi="Courier New"/>
          <w:sz w:val="14"/>
        </w:rPr>
        <w:t xml:space="preserve">  status        EntityStatus  @default(ACTIVE)</w:t>
      </w:r>
    </w:p>
    <w:p>
      <w:pPr>
        <w:pStyle w:val="CodeBlock"/>
      </w:pPr>
      <w:r>
        <w:rPr>
          <w:rFonts w:ascii="Courier New" w:hAnsi="Courier New"/>
          <w:sz w:val="14"/>
        </w:rPr>
        <w:t xml:space="preserve">  projects      AgriculturalProject[]</w:t>
      </w:r>
    </w:p>
    <w:p>
      <w:pPr>
        <w:pStyle w:val="CodeBlock"/>
      </w:pPr>
      <w:r>
        <w:rPr>
          <w:rFonts w:ascii="Courier New" w:hAnsi="Courier New"/>
          <w:sz w:val="14"/>
        </w:rPr>
        <w:t xml:space="preserve">  productions   Production[]</w:t>
      </w:r>
    </w:p>
    <w:p>
      <w:pPr>
        <w:pStyle w:val="CodeBlock"/>
      </w:pPr>
      <w:r>
        <w:rPr>
          <w:rFonts w:ascii="Courier New" w:hAnsi="Courier New"/>
          <w:sz w:val="14"/>
        </w:rPr>
        <w:t xml:space="preserve">  charges       Charge[]</w:t>
      </w:r>
    </w:p>
    <w:p>
      <w:pPr>
        <w:pStyle w:val="CodeBlock"/>
      </w:pPr>
      <w:r>
        <w:rPr>
          <w:rFonts w:ascii="Courier New" w:hAnsi="Courier New"/>
          <w:sz w:val="14"/>
        </w:rPr>
        <w:t xml:space="preserve">  shipments     Shipment[]</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updatedAt     DateTime      @updatedAt</w:t>
      </w:r>
    </w:p>
    <w:p>
      <w:pPr>
        <w:pStyle w:val="CodeBlock"/>
      </w:pPr>
      <w:r>
        <w:rPr>
          <w:rFonts w:ascii="Courier New" w:hAnsi="Courier New"/>
          <w:sz w:val="14"/>
        </w:rPr>
        <w:t xml:space="preserve">  deletedAt     DateTime?</w:t>
      </w:r>
    </w:p>
    <w:p>
      <w:pPr>
        <w:pStyle w:val="CodeBlock"/>
      </w:pPr>
      <w:r>
        <w:rPr>
          <w:rFonts w:ascii="Courier New" w:hAnsi="Courier New"/>
          <w:sz w:val="14"/>
        </w:rPr>
        <w:t xml:space="preserve">  @@index([companyId])</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AgriculturalProject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farmId           String</w:t>
      </w:r>
    </w:p>
    <w:p>
      <w:pPr>
        <w:pStyle w:val="CodeBlock"/>
      </w:pPr>
      <w:r>
        <w:rPr>
          <w:rFonts w:ascii="Courier New" w:hAnsi="Courier New"/>
          <w:sz w:val="14"/>
        </w:rPr>
        <w:t xml:space="preserve">  farm             Farm          @relation(fields: [farmId], references: [id])</w:t>
      </w:r>
    </w:p>
    <w:p>
      <w:pPr>
        <w:pStyle w:val="CodeBlock"/>
      </w:pPr>
      <w:r>
        <w:rPr>
          <w:rFonts w:ascii="Courier New" w:hAnsi="Courier New"/>
          <w:sz w:val="14"/>
        </w:rPr>
        <w:t xml:space="preserve">  name             String</w:t>
      </w:r>
    </w:p>
    <w:p>
      <w:pPr>
        <w:pStyle w:val="CodeBlock"/>
      </w:pPr>
      <w:r>
        <w:rPr>
          <w:rFonts w:ascii="Courier New" w:hAnsi="Courier New"/>
          <w:sz w:val="14"/>
        </w:rPr>
        <w:t xml:space="preserve">  productId        String</w:t>
      </w:r>
    </w:p>
    <w:p>
      <w:pPr>
        <w:pStyle w:val="CodeBlock"/>
      </w:pPr>
      <w:r>
        <w:rPr>
          <w:rFonts w:ascii="Courier New" w:hAnsi="Courier New"/>
          <w:sz w:val="14"/>
        </w:rPr>
        <w:t xml:space="preserve">  product          Product       @relation(fields: [productId], references: [id])</w:t>
      </w:r>
    </w:p>
    <w:p>
      <w:pPr>
        <w:pStyle w:val="CodeBlock"/>
      </w:pPr>
      <w:r>
        <w:rPr>
          <w:rFonts w:ascii="Courier New" w:hAnsi="Courier New"/>
          <w:sz w:val="14"/>
        </w:rPr>
        <w:t xml:space="preserve">  variety          String?</w:t>
      </w:r>
    </w:p>
    <w:p>
      <w:pPr>
        <w:pStyle w:val="CodeBlock"/>
      </w:pPr>
      <w:r>
        <w:rPr>
          <w:rFonts w:ascii="Courier New" w:hAnsi="Courier New"/>
          <w:sz w:val="14"/>
        </w:rPr>
        <w:t xml:space="preserve">  season           String?</w:t>
      </w:r>
    </w:p>
    <w:p>
      <w:pPr>
        <w:pStyle w:val="CodeBlock"/>
      </w:pPr>
      <w:r>
        <w:rPr>
          <w:rFonts w:ascii="Courier New" w:hAnsi="Courier New"/>
          <w:sz w:val="14"/>
        </w:rPr>
        <w:t xml:space="preserve">  plantCount       Int</w:t>
      </w:r>
    </w:p>
    <w:p>
      <w:pPr>
        <w:pStyle w:val="CodeBlock"/>
      </w:pPr>
      <w:r>
        <w:rPr>
          <w:rFonts w:ascii="Courier New" w:hAnsi="Courier New"/>
          <w:sz w:val="14"/>
        </w:rPr>
        <w:t xml:space="preserve">  activePlantCount Int?</w:t>
      </w:r>
    </w:p>
    <w:p>
      <w:pPr>
        <w:pStyle w:val="CodeBlock"/>
      </w:pPr>
      <w:r>
        <w:rPr>
          <w:rFonts w:ascii="Courier New" w:hAnsi="Courier New"/>
          <w:sz w:val="14"/>
        </w:rPr>
        <w:t xml:space="preserve">  surfaceHa        Decimal?      @db.Decimal(12, 2)</w:t>
      </w:r>
    </w:p>
    <w:p>
      <w:pPr>
        <w:pStyle w:val="CodeBlock"/>
      </w:pPr>
      <w:r>
        <w:rPr>
          <w:rFonts w:ascii="Courier New" w:hAnsi="Courier New"/>
          <w:sz w:val="14"/>
        </w:rPr>
        <w:t xml:space="preserve">  startDate        DateTime?</w:t>
      </w:r>
    </w:p>
    <w:p>
      <w:pPr>
        <w:pStyle w:val="CodeBlock"/>
      </w:pPr>
      <w:r>
        <w:rPr>
          <w:rFonts w:ascii="Courier New" w:hAnsi="Courier New"/>
          <w:sz w:val="14"/>
        </w:rPr>
        <w:t xml:space="preserve">  expectedEndDate  DateTime?</w:t>
      </w:r>
    </w:p>
    <w:p>
      <w:pPr>
        <w:pStyle w:val="CodeBlock"/>
      </w:pPr>
      <w:r>
        <w:rPr>
          <w:rFonts w:ascii="Courier New" w:hAnsi="Courier New"/>
          <w:sz w:val="14"/>
        </w:rPr>
        <w:t xml:space="preserve">  endDate          DateTime?</w:t>
      </w:r>
    </w:p>
    <w:p>
      <w:pPr>
        <w:pStyle w:val="CodeBlock"/>
      </w:pPr>
      <w:r>
        <w:rPr>
          <w:rFonts w:ascii="Courier New" w:hAnsi="Courier New"/>
          <w:sz w:val="14"/>
        </w:rPr>
        <w:t xml:space="preserve">  status           ProjectStatus @default(PREPARATION)</w:t>
      </w:r>
    </w:p>
    <w:p>
      <w:pPr>
        <w:pStyle w:val="CodeBlock"/>
      </w:pPr>
      <w:r>
        <w:rPr>
          <w:rFonts w:ascii="Courier New" w:hAnsi="Courier New"/>
          <w:sz w:val="14"/>
        </w:rPr>
        <w:t xml:space="preserve">  responsibleId    String?</w:t>
      </w:r>
    </w:p>
    <w:p>
      <w:pPr>
        <w:pStyle w:val="CodeBlock"/>
      </w:pPr>
      <w:r>
        <w:rPr>
          <w:rFonts w:ascii="Courier New" w:hAnsi="Courier New"/>
          <w:sz w:val="14"/>
        </w:rPr>
        <w:t xml:space="preserve">  productions      Production[]</w:t>
      </w:r>
    </w:p>
    <w:p>
      <w:pPr>
        <w:pStyle w:val="CodeBlock"/>
      </w:pPr>
      <w:r>
        <w:rPr>
          <w:rFonts w:ascii="Courier New" w:hAnsi="Courier New"/>
          <w:sz w:val="14"/>
        </w:rPr>
        <w:t xml:space="preserve">  charges          Charge[]</w:t>
      </w:r>
    </w:p>
    <w:p>
      <w:pPr>
        <w:pStyle w:val="CodeBlock"/>
      </w:pPr>
      <w:r>
        <w:rPr>
          <w:rFonts w:ascii="Courier New" w:hAnsi="Courier New"/>
          <w:sz w:val="14"/>
        </w:rPr>
        <w:t xml:space="preserve">  shipments        Shipment[]</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updatedAt        DateTime      @updatedAt</w:t>
      </w:r>
    </w:p>
    <w:p>
      <w:pPr>
        <w:pStyle w:val="CodeBlock"/>
      </w:pPr>
      <w:r>
        <w:rPr>
          <w:rFonts w:ascii="Courier New" w:hAnsi="Courier New"/>
          <w:sz w:val="14"/>
        </w:rPr>
        <w:t xml:space="preserve">  deletedAt        DateTime?</w:t>
      </w:r>
    </w:p>
    <w:p>
      <w:pPr>
        <w:pStyle w:val="CodeBlock"/>
      </w:pPr>
      <w:r>
        <w:rPr>
          <w:rFonts w:ascii="Courier New" w:hAnsi="Courier New"/>
          <w:sz w:val="14"/>
        </w:rPr>
        <w:t xml:space="preserve">  @@index([farmId])</w:t>
      </w:r>
    </w:p>
    <w:p>
      <w:pPr>
        <w:pStyle w:val="CodeBlock"/>
      </w:pPr>
      <w:r>
        <w:rPr>
          <w:rFonts w:ascii="Courier New" w:hAnsi="Courier New"/>
          <w:sz w:val="14"/>
        </w:rPr>
        <w:t xml:space="preserve">  @@index([productId])</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Factory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companyId             String</w:t>
      </w:r>
    </w:p>
    <w:p>
      <w:pPr>
        <w:pStyle w:val="CodeBlock"/>
      </w:pPr>
      <w:r>
        <w:rPr>
          <w:rFonts w:ascii="Courier New" w:hAnsi="Courier New"/>
          <w:sz w:val="14"/>
        </w:rPr>
        <w:t xml:space="preserve">  company               Company       @relation(fields: [companyId], references: [id])</w:t>
      </w:r>
    </w:p>
    <w:p>
      <w:pPr>
        <w:pStyle w:val="CodeBlock"/>
      </w:pPr>
      <w:r>
        <w:rPr>
          <w:rFonts w:ascii="Courier New" w:hAnsi="Courier New"/>
          <w:sz w:val="14"/>
        </w:rPr>
        <w:t xml:space="preserve">  name                  String</w:t>
      </w:r>
    </w:p>
    <w:p>
      <w:pPr>
        <w:pStyle w:val="CodeBlock"/>
      </w:pPr>
      <w:r>
        <w:rPr>
          <w:rFonts w:ascii="Courier New" w:hAnsi="Courier New"/>
          <w:sz w:val="14"/>
        </w:rPr>
        <w:t xml:space="preserve">  address               String?</w:t>
      </w:r>
    </w:p>
    <w:p>
      <w:pPr>
        <w:pStyle w:val="CodeBlock"/>
      </w:pPr>
      <w:r>
        <w:rPr>
          <w:rFonts w:ascii="Courier New" w:hAnsi="Courier New"/>
          <w:sz w:val="14"/>
        </w:rPr>
        <w:t xml:space="preserve">  city                  String?</w:t>
      </w:r>
    </w:p>
    <w:p>
      <w:pPr>
        <w:pStyle w:val="CodeBlock"/>
      </w:pPr>
      <w:r>
        <w:rPr>
          <w:rFonts w:ascii="Courier New" w:hAnsi="Courier New"/>
          <w:sz w:val="14"/>
        </w:rPr>
        <w:t xml:space="preserve">  region                String?</w:t>
      </w:r>
    </w:p>
    <w:p>
      <w:pPr>
        <w:pStyle w:val="CodeBlock"/>
      </w:pPr>
      <w:r>
        <w:rPr>
          <w:rFonts w:ascii="Courier New" w:hAnsi="Courier New"/>
          <w:sz w:val="14"/>
        </w:rPr>
        <w:t xml:space="preserve">  latitude              Decimal?      @db.Decimal(10, 7)</w:t>
      </w:r>
    </w:p>
    <w:p>
      <w:pPr>
        <w:pStyle w:val="CodeBlock"/>
      </w:pPr>
      <w:r>
        <w:rPr>
          <w:rFonts w:ascii="Courier New" w:hAnsi="Courier New"/>
          <w:sz w:val="14"/>
        </w:rPr>
        <w:t xml:space="preserve">  longitude             Decimal?      @db.Decimal(10, 7)</w:t>
      </w:r>
    </w:p>
    <w:p>
      <w:pPr>
        <w:pStyle w:val="CodeBlock"/>
      </w:pPr>
      <w:r>
        <w:rPr>
          <w:rFonts w:ascii="Courier New" w:hAnsi="Courier New"/>
          <w:sz w:val="14"/>
        </w:rPr>
        <w:t xml:space="preserve">  dailyCapacityKg       Decimal?      @db.Decimal(14, 3)</w:t>
      </w:r>
    </w:p>
    <w:p>
      <w:pPr>
        <w:pStyle w:val="CodeBlock"/>
      </w:pPr>
      <w:r>
        <w:rPr>
          <w:rFonts w:ascii="Courier New" w:hAnsi="Courier New"/>
          <w:sz w:val="14"/>
        </w:rPr>
        <w:t xml:space="preserve">  responsibleId         String?</w:t>
      </w:r>
    </w:p>
    <w:p>
      <w:pPr>
        <w:pStyle w:val="CodeBlock"/>
      </w:pPr>
      <w:r>
        <w:rPr>
          <w:rFonts w:ascii="Courier New" w:hAnsi="Courier New"/>
          <w:sz w:val="14"/>
        </w:rPr>
        <w:t xml:space="preserve">  status                EntityStatus  @default(ACTIVE)</w:t>
      </w:r>
    </w:p>
    <w:p>
      <w:pPr>
        <w:pStyle w:val="CodeBlock"/>
      </w:pPr>
      <w:r>
        <w:rPr>
          <w:rFonts w:ascii="Courier New" w:hAnsi="Courier New"/>
          <w:sz w:val="14"/>
        </w:rPr>
        <w:t xml:space="preserve">  receptions            Reception[]</w:t>
      </w:r>
    </w:p>
    <w:p>
      <w:pPr>
        <w:pStyle w:val="CodeBlock"/>
      </w:pPr>
      <w:r>
        <w:rPr>
          <w:rFonts w:ascii="Courier New" w:hAnsi="Courier New"/>
          <w:sz w:val="14"/>
        </w:rPr>
        <w:t xml:space="preserve">  conditioningSessions  ConditioningSession[]</w:t>
      </w:r>
    </w:p>
    <w:p>
      <w:pPr>
        <w:pStyle w:val="CodeBlock"/>
      </w:pPr>
      <w:r>
        <w:rPr>
          <w:rFonts w:ascii="Courier New" w:hAnsi="Courier New"/>
          <w:sz w:val="14"/>
        </w:rPr>
        <w:t xml:space="preserve">  orders                CustomerOrder[]</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updatedAt             DateTime      @updatedAt</w:t>
      </w:r>
    </w:p>
    <w:p>
      <w:pPr>
        <w:pStyle w:val="CodeBlock"/>
      </w:pPr>
      <w:r>
        <w:rPr>
          <w:rFonts w:ascii="Courier New" w:hAnsi="Courier New"/>
          <w:sz w:val="14"/>
        </w:rPr>
        <w:t xml:space="preserve">  deletedAt             DateTime?</w:t>
      </w:r>
    </w:p>
    <w:p>
      <w:pPr>
        <w:pStyle w:val="CodeBlock"/>
      </w:pPr>
      <w:r>
        <w:rPr>
          <w:rFonts w:ascii="Courier New" w:hAnsi="Courier New"/>
          <w:sz w:val="14"/>
        </w:rPr>
        <w:t xml:space="preserve">  @@index([companyId])</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Product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name                  String</w:t>
      </w:r>
    </w:p>
    <w:p>
      <w:pPr>
        <w:pStyle w:val="CodeBlock"/>
      </w:pPr>
      <w:r>
        <w:rPr>
          <w:rFonts w:ascii="Courier New" w:hAnsi="Courier New"/>
          <w:sz w:val="14"/>
        </w:rPr>
        <w:t xml:space="preserve">  code                  String?     @unique</w:t>
      </w:r>
    </w:p>
    <w:p>
      <w:pPr>
        <w:pStyle w:val="CodeBlock"/>
      </w:pPr>
      <w:r>
        <w:rPr>
          <w:rFonts w:ascii="Courier New" w:hAnsi="Courier New"/>
          <w:sz w:val="14"/>
        </w:rPr>
        <w:t xml:space="preserve">  description           String?</w:t>
      </w:r>
    </w:p>
    <w:p>
      <w:pPr>
        <w:pStyle w:val="CodeBlock"/>
      </w:pPr>
      <w:r>
        <w:rPr>
          <w:rFonts w:ascii="Courier New" w:hAnsi="Courier New"/>
          <w:sz w:val="14"/>
        </w:rPr>
        <w:t xml:space="preserve">  defaultUnit           String      @default("KG")</w:t>
      </w:r>
    </w:p>
    <w:p>
      <w:pPr>
        <w:pStyle w:val="CodeBlock"/>
      </w:pPr>
      <w:r>
        <w:rPr>
          <w:rFonts w:ascii="Courier New" w:hAnsi="Courier New"/>
          <w:sz w:val="14"/>
        </w:rPr>
        <w:t xml:space="preserve">  projects              AgriculturalProject[]</w:t>
      </w:r>
    </w:p>
    <w:p>
      <w:pPr>
        <w:pStyle w:val="CodeBlock"/>
      </w:pPr>
      <w:r>
        <w:rPr>
          <w:rFonts w:ascii="Courier New" w:hAnsi="Courier New"/>
          <w:sz w:val="14"/>
        </w:rPr>
        <w:t xml:space="preserve">  productions           Production[]</w:t>
      </w:r>
    </w:p>
    <w:p>
      <w:pPr>
        <w:pStyle w:val="CodeBlock"/>
      </w:pPr>
      <w:r>
        <w:rPr>
          <w:rFonts w:ascii="Courier New" w:hAnsi="Courier New"/>
          <w:sz w:val="14"/>
        </w:rPr>
        <w:t xml:space="preserve">  shipmentItems         ShipmentItem[]</w:t>
      </w:r>
    </w:p>
    <w:p>
      <w:pPr>
        <w:pStyle w:val="CodeBlock"/>
      </w:pPr>
      <w:r>
        <w:rPr>
          <w:rFonts w:ascii="Courier New" w:hAnsi="Courier New"/>
          <w:sz w:val="14"/>
        </w:rPr>
        <w:t xml:space="preserve">  receptionItems        ReceptionItem[]</w:t>
      </w:r>
    </w:p>
    <w:p>
      <w:pPr>
        <w:pStyle w:val="CodeBlock"/>
      </w:pPr>
      <w:r>
        <w:rPr>
          <w:rFonts w:ascii="Courier New" w:hAnsi="Courier New"/>
          <w:sz w:val="14"/>
        </w:rPr>
        <w:t xml:space="preserve">  conditioningInputs    ConditioningInput[]</w:t>
      </w:r>
    </w:p>
    <w:p>
      <w:pPr>
        <w:pStyle w:val="CodeBlock"/>
      </w:pPr>
      <w:r>
        <w:rPr>
          <w:rFonts w:ascii="Courier New" w:hAnsi="Courier New"/>
          <w:sz w:val="14"/>
        </w:rPr>
        <w:t xml:space="preserve">  conditioningOutputs   ConditioningOutput[]</w:t>
      </w:r>
    </w:p>
    <w:p>
      <w:pPr>
        <w:pStyle w:val="CodeBlock"/>
      </w:pPr>
      <w:r>
        <w:rPr>
          <w:rFonts w:ascii="Courier New" w:hAnsi="Courier New"/>
          <w:sz w:val="14"/>
        </w:rPr>
        <w:t xml:space="preserve">  orderItems            CustomerOrderItem[]</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updatedAt             DateTime    @updatedAt</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Production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farmId             String</w:t>
      </w:r>
    </w:p>
    <w:p>
      <w:pPr>
        <w:pStyle w:val="CodeBlock"/>
      </w:pPr>
      <w:r>
        <w:rPr>
          <w:rFonts w:ascii="Courier New" w:hAnsi="Courier New"/>
          <w:sz w:val="14"/>
        </w:rPr>
        <w:t xml:space="preserve">  farm               Farm     @relation(fields: [farmId], references: [id])</w:t>
      </w:r>
    </w:p>
    <w:p>
      <w:pPr>
        <w:pStyle w:val="CodeBlock"/>
      </w:pPr>
      <w:r>
        <w:rPr>
          <w:rFonts w:ascii="Courier New" w:hAnsi="Courier New"/>
          <w:sz w:val="14"/>
        </w:rPr>
        <w:t xml:space="preserve">  projectId          String</w:t>
      </w:r>
    </w:p>
    <w:p>
      <w:pPr>
        <w:pStyle w:val="CodeBlock"/>
      </w:pPr>
      <w:r>
        <w:rPr>
          <w:rFonts w:ascii="Courier New" w:hAnsi="Courier New"/>
          <w:sz w:val="14"/>
        </w:rPr>
        <w:t xml:space="preserve">  project            AgriculturalProject @relation(fields: [projectId], references: [id])</w:t>
      </w:r>
    </w:p>
    <w:p>
      <w:pPr>
        <w:pStyle w:val="CodeBlock"/>
      </w:pPr>
      <w:r>
        <w:rPr>
          <w:rFonts w:ascii="Courier New" w:hAnsi="Courier New"/>
          <w:sz w:val="14"/>
        </w:rPr>
        <w:t xml:space="preserve">  productId          String</w:t>
      </w:r>
    </w:p>
    <w:p>
      <w:pPr>
        <w:pStyle w:val="CodeBlock"/>
      </w:pPr>
      <w:r>
        <w:rPr>
          <w:rFonts w:ascii="Courier New" w:hAnsi="Courier New"/>
          <w:sz w:val="14"/>
        </w:rPr>
        <w:t xml:space="preserve">  product            Product  @relation(fields: [productId], references: [id])</w:t>
      </w:r>
    </w:p>
    <w:p>
      <w:pPr>
        <w:pStyle w:val="CodeBlock"/>
      </w:pPr>
      <w:r>
        <w:rPr>
          <w:rFonts w:ascii="Courier New" w:hAnsi="Courier New"/>
          <w:sz w:val="14"/>
        </w:rPr>
        <w:t xml:space="preserve">  harvestDate        DateTime</w:t>
      </w:r>
    </w:p>
    <w:p>
      <w:pPr>
        <w:pStyle w:val="CodeBlock"/>
      </w:pPr>
      <w:r>
        <w:rPr>
          <w:rFonts w:ascii="Courier New" w:hAnsi="Courier New"/>
          <w:sz w:val="14"/>
        </w:rPr>
        <w:t xml:space="preserve">  quantityKg         Decimal  @db.Decimal(14, 3)</w:t>
      </w:r>
    </w:p>
    <w:p>
      <w:pPr>
        <w:pStyle w:val="CodeBlock"/>
      </w:pPr>
      <w:r>
        <w:rPr>
          <w:rFonts w:ascii="Courier New" w:hAnsi="Courier New"/>
          <w:sz w:val="14"/>
        </w:rPr>
        <w:t xml:space="preserve">  qualityGrade       String?</w:t>
      </w:r>
    </w:p>
    <w:p>
      <w:pPr>
        <w:pStyle w:val="CodeBlock"/>
      </w:pPr>
      <w:r>
        <w:rPr>
          <w:rFonts w:ascii="Courier New" w:hAnsi="Courier New"/>
          <w:sz w:val="14"/>
        </w:rPr>
        <w:t xml:space="preserve">  activePlantCount   Int?</w:t>
      </w:r>
    </w:p>
    <w:p>
      <w:pPr>
        <w:pStyle w:val="CodeBlock"/>
      </w:pPr>
      <w:r>
        <w:rPr>
          <w:rFonts w:ascii="Courier New" w:hAnsi="Courier New"/>
          <w:sz w:val="14"/>
        </w:rPr>
        <w:t xml:space="preserve">  productionPerPlant Decimal? @db.Decimal(14, 6)</w:t>
      </w:r>
    </w:p>
    <w:p>
      <w:pPr>
        <w:pStyle w:val="CodeBlock"/>
      </w:pPr>
      <w:r>
        <w:rPr>
          <w:rFonts w:ascii="Courier New" w:hAnsi="Courier New"/>
          <w:sz w:val="14"/>
        </w:rPr>
        <w:t xml:space="preserve">  source             String?</w:t>
      </w:r>
    </w:p>
    <w:p>
      <w:pPr>
        <w:pStyle w:val="CodeBlock"/>
      </w:pPr>
      <w:r>
        <w:rPr>
          <w:rFonts w:ascii="Courier New" w:hAnsi="Courier New"/>
          <w:sz w:val="14"/>
        </w:rPr>
        <w:t xml:space="preserve">  observations       String?</w:t>
      </w:r>
    </w:p>
    <w:p>
      <w:pPr>
        <w:pStyle w:val="CodeBlock"/>
      </w:pPr>
      <w:r>
        <w:rPr>
          <w:rFonts w:ascii="Courier New" w:hAnsi="Courier New"/>
          <w:sz w:val="14"/>
        </w:rPr>
        <w:t xml:space="preserve">  createdById        String?</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updatedAt          DateTime @updatedAt</w:t>
      </w:r>
    </w:p>
    <w:p>
      <w:pPr>
        <w:pStyle w:val="CodeBlock"/>
      </w:pPr>
      <w:r>
        <w:rPr>
          <w:rFonts w:ascii="Courier New" w:hAnsi="Courier New"/>
          <w:sz w:val="14"/>
        </w:rPr>
        <w:t xml:space="preserve">  @@index([farmId])</w:t>
      </w:r>
    </w:p>
    <w:p>
      <w:pPr>
        <w:pStyle w:val="CodeBlock"/>
      </w:pPr>
      <w:r>
        <w:rPr>
          <w:rFonts w:ascii="Courier New" w:hAnsi="Courier New"/>
          <w:sz w:val="14"/>
        </w:rPr>
        <w:t xml:space="preserve">  @@index([projectId])</w:t>
      </w:r>
    </w:p>
    <w:p>
      <w:pPr>
        <w:pStyle w:val="CodeBlock"/>
      </w:pPr>
      <w:r>
        <w:rPr>
          <w:rFonts w:ascii="Courier New" w:hAnsi="Courier New"/>
          <w:sz w:val="14"/>
        </w:rPr>
        <w:t xml:space="preserve">  @@index([productId])</w:t>
      </w:r>
    </w:p>
    <w:p>
      <w:pPr>
        <w:pStyle w:val="CodeBlock"/>
      </w:pPr>
      <w:r>
        <w:rPr>
          <w:rFonts w:ascii="Courier New" w:hAnsi="Courier New"/>
          <w:sz w:val="14"/>
        </w:rPr>
        <w:t xml:space="preserve">  @@index([harvestDate])</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Charge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farmId      String</w:t>
      </w:r>
    </w:p>
    <w:p>
      <w:pPr>
        <w:pStyle w:val="CodeBlock"/>
      </w:pPr>
      <w:r>
        <w:rPr>
          <w:rFonts w:ascii="Courier New" w:hAnsi="Courier New"/>
          <w:sz w:val="14"/>
        </w:rPr>
        <w:t xml:space="preserve">  farm        Farm       @relation(fields: [farmId], references: [id])</w:t>
      </w:r>
    </w:p>
    <w:p>
      <w:pPr>
        <w:pStyle w:val="CodeBlock"/>
      </w:pPr>
      <w:r>
        <w:rPr>
          <w:rFonts w:ascii="Courier New" w:hAnsi="Courier New"/>
          <w:sz w:val="14"/>
        </w:rPr>
        <w:t xml:space="preserve">  projectId   String?</w:t>
      </w:r>
    </w:p>
    <w:p>
      <w:pPr>
        <w:pStyle w:val="CodeBlock"/>
      </w:pPr>
      <w:r>
        <w:rPr>
          <w:rFonts w:ascii="Courier New" w:hAnsi="Courier New"/>
          <w:sz w:val="14"/>
        </w:rPr>
        <w:t xml:space="preserve">  project     AgriculturalProject? @relation(fields: [projectId], references: [id])</w:t>
      </w:r>
    </w:p>
    <w:p>
      <w:pPr>
        <w:pStyle w:val="CodeBlock"/>
      </w:pPr>
      <w:r>
        <w:rPr>
          <w:rFonts w:ascii="Courier New" w:hAnsi="Courier New"/>
          <w:sz w:val="14"/>
        </w:rPr>
        <w:t xml:space="preserve">  type        ChargeType</w:t>
      </w:r>
    </w:p>
    <w:p>
      <w:pPr>
        <w:pStyle w:val="CodeBlock"/>
      </w:pPr>
      <w:r>
        <w:rPr>
          <w:rFonts w:ascii="Courier New" w:hAnsi="Courier New"/>
          <w:sz w:val="14"/>
        </w:rPr>
        <w:t xml:space="preserve">  label       String</w:t>
      </w:r>
    </w:p>
    <w:p>
      <w:pPr>
        <w:pStyle w:val="CodeBlock"/>
      </w:pPr>
      <w:r>
        <w:rPr>
          <w:rFonts w:ascii="Courier New" w:hAnsi="Courier New"/>
          <w:sz w:val="14"/>
        </w:rPr>
        <w:t xml:space="preserve">  quantity    Decimal?   @db.Decimal(14, 3)</w:t>
      </w:r>
    </w:p>
    <w:p>
      <w:pPr>
        <w:pStyle w:val="CodeBlock"/>
      </w:pPr>
      <w:r>
        <w:rPr>
          <w:rFonts w:ascii="Courier New" w:hAnsi="Courier New"/>
          <w:sz w:val="14"/>
        </w:rPr>
        <w:t xml:space="preserve">  unit        String?</w:t>
      </w:r>
    </w:p>
    <w:p>
      <w:pPr>
        <w:pStyle w:val="CodeBlock"/>
      </w:pPr>
      <w:r>
        <w:rPr>
          <w:rFonts w:ascii="Courier New" w:hAnsi="Courier New"/>
          <w:sz w:val="14"/>
        </w:rPr>
        <w:t xml:space="preserve">  unitCost    Decimal?   @db.Decimal(14, 4)</w:t>
      </w:r>
    </w:p>
    <w:p>
      <w:pPr>
        <w:pStyle w:val="CodeBlock"/>
      </w:pPr>
      <w:r>
        <w:rPr>
          <w:rFonts w:ascii="Courier New" w:hAnsi="Courier New"/>
          <w:sz w:val="14"/>
        </w:rPr>
        <w:t xml:space="preserve">  totalCost   Decimal    @db.Decimal(14, 2)</w:t>
      </w:r>
    </w:p>
    <w:p>
      <w:pPr>
        <w:pStyle w:val="CodeBlock"/>
      </w:pPr>
      <w:r>
        <w:rPr>
          <w:rFonts w:ascii="Courier New" w:hAnsi="Courier New"/>
          <w:sz w:val="14"/>
        </w:rPr>
        <w:t xml:space="preserve">  currency    String     @default("MAD")</w:t>
      </w:r>
    </w:p>
    <w:p>
      <w:pPr>
        <w:pStyle w:val="CodeBlock"/>
      </w:pPr>
      <w:r>
        <w:rPr>
          <w:rFonts w:ascii="Courier New" w:hAnsi="Courier New"/>
          <w:sz w:val="14"/>
        </w:rPr>
        <w:t xml:space="preserve">  supplier    String?</w:t>
      </w:r>
    </w:p>
    <w:p>
      <w:pPr>
        <w:pStyle w:val="CodeBlock"/>
      </w:pPr>
      <w:r>
        <w:rPr>
          <w:rFonts w:ascii="Courier New" w:hAnsi="Courier New"/>
          <w:sz w:val="14"/>
        </w:rPr>
        <w:t xml:space="preserve">  chargeDate  DateTime</w:t>
      </w:r>
    </w:p>
    <w:p>
      <w:pPr>
        <w:pStyle w:val="CodeBlock"/>
      </w:pPr>
      <w:r>
        <w:rPr>
          <w:rFonts w:ascii="Courier New" w:hAnsi="Courier New"/>
          <w:sz w:val="14"/>
        </w:rPr>
        <w:t xml:space="preserve">  description String?</w:t>
      </w:r>
    </w:p>
    <w:p>
      <w:pPr>
        <w:pStyle w:val="CodeBlock"/>
      </w:pPr>
      <w:r>
        <w:rPr>
          <w:rFonts w:ascii="Courier New" w:hAnsi="Courier New"/>
          <w:sz w:val="14"/>
        </w:rPr>
        <w:t xml:space="preserve">  documents   Document[]</w:t>
      </w:r>
    </w:p>
    <w:p>
      <w:pPr>
        <w:pStyle w:val="CodeBlock"/>
      </w:pPr>
      <w:r>
        <w:rPr>
          <w:rFonts w:ascii="Courier New" w:hAnsi="Courier New"/>
          <w:sz w:val="14"/>
        </w:rPr>
        <w:t xml:space="preserve">  createdById String?</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updatedAt   DateTime   @updatedAt</w:t>
      </w:r>
    </w:p>
    <w:p>
      <w:pPr>
        <w:pStyle w:val="CodeBlock"/>
      </w:pPr>
      <w:r>
        <w:rPr>
          <w:rFonts w:ascii="Courier New" w:hAnsi="Courier New"/>
          <w:sz w:val="14"/>
        </w:rPr>
        <w:t xml:space="preserve">  @@index([farmId])</w:t>
      </w:r>
    </w:p>
    <w:p>
      <w:pPr>
        <w:pStyle w:val="CodeBlock"/>
      </w:pPr>
      <w:r>
        <w:rPr>
          <w:rFonts w:ascii="Courier New" w:hAnsi="Courier New"/>
          <w:sz w:val="14"/>
        </w:rPr>
        <w:t xml:space="preserve">  @@index([projectId])</w:t>
      </w:r>
    </w:p>
    <w:p>
      <w:pPr>
        <w:pStyle w:val="CodeBlock"/>
      </w:pPr>
      <w:r>
        <w:rPr>
          <w:rFonts w:ascii="Courier New" w:hAnsi="Courier New"/>
          <w:sz w:val="14"/>
        </w:rPr>
        <w:t xml:space="preserve">  @@index([type])</w:t>
      </w:r>
    </w:p>
    <w:p>
      <w:pPr>
        <w:pStyle w:val="CodeBlock"/>
      </w:pPr>
      <w:r>
        <w:rPr>
          <w:rFonts w:ascii="Courier New" w:hAnsi="Courier New"/>
          <w:sz w:val="14"/>
        </w:rPr>
        <w:t xml:space="preserve">  @@index([chargeDate])</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Shipment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shipmentNumber  String         @unique</w:t>
      </w:r>
    </w:p>
    <w:p>
      <w:pPr>
        <w:pStyle w:val="CodeBlock"/>
      </w:pPr>
      <w:r>
        <w:rPr>
          <w:rFonts w:ascii="Courier New" w:hAnsi="Courier New"/>
          <w:sz w:val="14"/>
        </w:rPr>
        <w:t xml:space="preserve">  farmId          String</w:t>
      </w:r>
    </w:p>
    <w:p>
      <w:pPr>
        <w:pStyle w:val="CodeBlock"/>
      </w:pPr>
      <w:r>
        <w:rPr>
          <w:rFonts w:ascii="Courier New" w:hAnsi="Courier New"/>
          <w:sz w:val="14"/>
        </w:rPr>
        <w:t xml:space="preserve">  farm            Farm           @relation(fields: [farmId], references: [id])</w:t>
      </w:r>
    </w:p>
    <w:p>
      <w:pPr>
        <w:pStyle w:val="CodeBlock"/>
      </w:pPr>
      <w:r>
        <w:rPr>
          <w:rFonts w:ascii="Courier New" w:hAnsi="Courier New"/>
          <w:sz w:val="14"/>
        </w:rPr>
        <w:t xml:space="preserve">  projectId       String?</w:t>
      </w:r>
    </w:p>
    <w:p>
      <w:pPr>
        <w:pStyle w:val="CodeBlock"/>
      </w:pPr>
      <w:r>
        <w:rPr>
          <w:rFonts w:ascii="Courier New" w:hAnsi="Courier New"/>
          <w:sz w:val="14"/>
        </w:rPr>
        <w:t xml:space="preserve">  project         AgriculturalProject? @relation(fields: [projectId], references: [id])</w:t>
      </w:r>
    </w:p>
    <w:p>
      <w:pPr>
        <w:pStyle w:val="CodeBlock"/>
      </w:pPr>
      <w:r>
        <w:rPr>
          <w:rFonts w:ascii="Courier New" w:hAnsi="Courier New"/>
          <w:sz w:val="14"/>
        </w:rPr>
        <w:t xml:space="preserve">  factoryId       String</w:t>
      </w:r>
    </w:p>
    <w:p>
      <w:pPr>
        <w:pStyle w:val="CodeBlock"/>
      </w:pPr>
      <w:r>
        <w:rPr>
          <w:rFonts w:ascii="Courier New" w:hAnsi="Courier New"/>
          <w:sz w:val="14"/>
        </w:rPr>
        <w:t xml:space="preserve">  status          ShipmentStatus @default(DRAFT)</w:t>
      </w:r>
    </w:p>
    <w:p>
      <w:pPr>
        <w:pStyle w:val="CodeBlock"/>
      </w:pPr>
      <w:r>
        <w:rPr>
          <w:rFonts w:ascii="Courier New" w:hAnsi="Courier New"/>
          <w:sz w:val="14"/>
        </w:rPr>
        <w:t xml:space="preserve">  plannedDate     DateTime?</w:t>
      </w:r>
    </w:p>
    <w:p>
      <w:pPr>
        <w:pStyle w:val="CodeBlock"/>
      </w:pPr>
      <w:r>
        <w:rPr>
          <w:rFonts w:ascii="Courier New" w:hAnsi="Courier New"/>
          <w:sz w:val="14"/>
        </w:rPr>
        <w:t xml:space="preserve">  sentAt          DateTime?</w:t>
      </w:r>
    </w:p>
    <w:p>
      <w:pPr>
        <w:pStyle w:val="CodeBlock"/>
      </w:pPr>
      <w:r>
        <w:rPr>
          <w:rFonts w:ascii="Courier New" w:hAnsi="Courier New"/>
          <w:sz w:val="14"/>
        </w:rPr>
        <w:t xml:space="preserve">  transportMode   String?</w:t>
      </w:r>
    </w:p>
    <w:p>
      <w:pPr>
        <w:pStyle w:val="CodeBlock"/>
      </w:pPr>
      <w:r>
        <w:rPr>
          <w:rFonts w:ascii="Courier New" w:hAnsi="Courier New"/>
          <w:sz w:val="14"/>
        </w:rPr>
        <w:t xml:space="preserve">  transporterName String?</w:t>
      </w:r>
    </w:p>
    <w:p>
      <w:pPr>
        <w:pStyle w:val="CodeBlock"/>
      </w:pPr>
      <w:r>
        <w:rPr>
          <w:rFonts w:ascii="Courier New" w:hAnsi="Courier New"/>
          <w:sz w:val="14"/>
        </w:rPr>
        <w:t xml:space="preserve">  driverName      String?</w:t>
      </w:r>
    </w:p>
    <w:p>
      <w:pPr>
        <w:pStyle w:val="CodeBlock"/>
      </w:pPr>
      <w:r>
        <w:rPr>
          <w:rFonts w:ascii="Courier New" w:hAnsi="Courier New"/>
          <w:sz w:val="14"/>
        </w:rPr>
        <w:t xml:space="preserve">  vehiclePlate    String?</w:t>
      </w:r>
    </w:p>
    <w:p>
      <w:pPr>
        <w:pStyle w:val="CodeBlock"/>
      </w:pPr>
      <w:r>
        <w:rPr>
          <w:rFonts w:ascii="Courier New" w:hAnsi="Courier New"/>
          <w:sz w:val="14"/>
        </w:rPr>
        <w:t xml:space="preserve">  observations    String?</w:t>
      </w:r>
    </w:p>
    <w:p>
      <w:pPr>
        <w:pStyle w:val="CodeBlock"/>
      </w:pPr>
      <w:r>
        <w:rPr>
          <w:rFonts w:ascii="Courier New" w:hAnsi="Courier New"/>
          <w:sz w:val="14"/>
        </w:rPr>
        <w:t xml:space="preserve">  items           ShipmentItem[]</w:t>
      </w:r>
    </w:p>
    <w:p>
      <w:pPr>
        <w:pStyle w:val="CodeBlock"/>
      </w:pPr>
      <w:r>
        <w:rPr>
          <w:rFonts w:ascii="Courier New" w:hAnsi="Courier New"/>
          <w:sz w:val="14"/>
        </w:rPr>
        <w:t xml:space="preserve">  reception       Reception?</w:t>
      </w:r>
    </w:p>
    <w:p>
      <w:pPr>
        <w:pStyle w:val="CodeBlock"/>
      </w:pPr>
      <w:r>
        <w:rPr>
          <w:rFonts w:ascii="Courier New" w:hAnsi="Courier New"/>
          <w:sz w:val="14"/>
        </w:rPr>
        <w:t xml:space="preserve">  documents       Document[]</w:t>
      </w:r>
    </w:p>
    <w:p>
      <w:pPr>
        <w:pStyle w:val="CodeBlock"/>
      </w:pPr>
      <w:r>
        <w:rPr>
          <w:rFonts w:ascii="Courier New" w:hAnsi="Courier New"/>
          <w:sz w:val="14"/>
        </w:rPr>
        <w:t xml:space="preserve">  createdById     String?</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updatedAt       DateTime       @updatedAt</w:t>
      </w:r>
    </w:p>
    <w:p>
      <w:pPr>
        <w:pStyle w:val="CodeBlock"/>
      </w:pPr>
      <w:r>
        <w:rPr>
          <w:rFonts w:ascii="Courier New" w:hAnsi="Courier New"/>
          <w:sz w:val="14"/>
        </w:rPr>
        <w:t xml:space="preserve">  @@index([farmId])</w:t>
      </w:r>
    </w:p>
    <w:p>
      <w:pPr>
        <w:pStyle w:val="CodeBlock"/>
      </w:pPr>
      <w:r>
        <w:rPr>
          <w:rFonts w:ascii="Courier New" w:hAnsi="Courier New"/>
          <w:sz w:val="14"/>
        </w:rPr>
        <w:t xml:space="preserve">  @@index([factoryId])</w:t>
      </w:r>
    </w:p>
    <w:p>
      <w:pPr>
        <w:pStyle w:val="CodeBlock"/>
      </w:pPr>
      <w:r>
        <w:rPr>
          <w:rFonts w:ascii="Courier New" w:hAnsi="Courier New"/>
          <w:sz w:val="14"/>
        </w:rPr>
        <w:t xml:space="preserve">  @@index([status])</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ShipmentItem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shipmentId    String</w:t>
      </w:r>
    </w:p>
    <w:p>
      <w:pPr>
        <w:pStyle w:val="CodeBlock"/>
      </w:pPr>
      <w:r>
        <w:rPr>
          <w:rFonts w:ascii="Courier New" w:hAnsi="Courier New"/>
          <w:sz w:val="14"/>
        </w:rPr>
        <w:t xml:space="preserve">  shipment      Shipment @relation(fields: [shipmentId], references: [id])</w:t>
      </w:r>
    </w:p>
    <w:p>
      <w:pPr>
        <w:pStyle w:val="CodeBlock"/>
      </w:pPr>
      <w:r>
        <w:rPr>
          <w:rFonts w:ascii="Courier New" w:hAnsi="Courier New"/>
          <w:sz w:val="14"/>
        </w:rPr>
        <w:t xml:space="preserve">  productId     String</w:t>
      </w:r>
    </w:p>
    <w:p>
      <w:pPr>
        <w:pStyle w:val="CodeBlock"/>
      </w:pPr>
      <w:r>
        <w:rPr>
          <w:rFonts w:ascii="Courier New" w:hAnsi="Courier New"/>
          <w:sz w:val="14"/>
        </w:rPr>
        <w:t xml:space="preserve">  product       Product  @relation(fields: [productId], references: [id])</w:t>
      </w:r>
    </w:p>
    <w:p>
      <w:pPr>
        <w:pStyle w:val="CodeBlock"/>
      </w:pPr>
      <w:r>
        <w:rPr>
          <w:rFonts w:ascii="Courier New" w:hAnsi="Courier New"/>
          <w:sz w:val="14"/>
        </w:rPr>
        <w:t xml:space="preserve">  variety       String?</w:t>
      </w:r>
    </w:p>
    <w:p>
      <w:pPr>
        <w:pStyle w:val="CodeBlock"/>
      </w:pPr>
      <w:r>
        <w:rPr>
          <w:rFonts w:ascii="Courier New" w:hAnsi="Courier New"/>
          <w:sz w:val="14"/>
        </w:rPr>
        <w:t xml:space="preserve">  lotNumber     String?</w:t>
      </w:r>
    </w:p>
    <w:p>
      <w:pPr>
        <w:pStyle w:val="CodeBlock"/>
      </w:pPr>
      <w:r>
        <w:rPr>
          <w:rFonts w:ascii="Courier New" w:hAnsi="Courier New"/>
          <w:sz w:val="14"/>
        </w:rPr>
        <w:t xml:space="preserve">  declaredQtyKg Decimal  @db.Decimal(14, 3)</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@@index([shipmentId])</w:t>
      </w:r>
    </w:p>
    <w:p>
      <w:pPr>
        <w:pStyle w:val="CodeBlock"/>
      </w:pPr>
      <w:r>
        <w:rPr>
          <w:rFonts w:ascii="Courier New" w:hAnsi="Courier New"/>
          <w:sz w:val="14"/>
        </w:rPr>
        <w:t xml:space="preserve">  @@index([productId])</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Reception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receptionNumber String          @unique</w:t>
      </w:r>
    </w:p>
    <w:p>
      <w:pPr>
        <w:pStyle w:val="CodeBlock"/>
      </w:pPr>
      <w:r>
        <w:rPr>
          <w:rFonts w:ascii="Courier New" w:hAnsi="Courier New"/>
          <w:sz w:val="14"/>
        </w:rPr>
        <w:t xml:space="preserve">  shipmentId      String          @unique</w:t>
      </w:r>
    </w:p>
    <w:p>
      <w:pPr>
        <w:pStyle w:val="CodeBlock"/>
      </w:pPr>
      <w:r>
        <w:rPr>
          <w:rFonts w:ascii="Courier New" w:hAnsi="Courier New"/>
          <w:sz w:val="14"/>
        </w:rPr>
        <w:t xml:space="preserve">  shipment        Shipment        @relation(fields: [shipmentId], references: [id])</w:t>
      </w:r>
    </w:p>
    <w:p>
      <w:pPr>
        <w:pStyle w:val="CodeBlock"/>
      </w:pPr>
      <w:r>
        <w:rPr>
          <w:rFonts w:ascii="Courier New" w:hAnsi="Courier New"/>
          <w:sz w:val="14"/>
        </w:rPr>
        <w:t xml:space="preserve">  factoryId       String</w:t>
      </w:r>
    </w:p>
    <w:p>
      <w:pPr>
        <w:pStyle w:val="CodeBlock"/>
      </w:pPr>
      <w:r>
        <w:rPr>
          <w:rFonts w:ascii="Courier New" w:hAnsi="Courier New"/>
          <w:sz w:val="14"/>
        </w:rPr>
        <w:t xml:space="preserve">  factory         Factory         @relation(fields: [factoryId], references: [id])</w:t>
      </w:r>
    </w:p>
    <w:p>
      <w:pPr>
        <w:pStyle w:val="CodeBlock"/>
      </w:pPr>
      <w:r>
        <w:rPr>
          <w:rFonts w:ascii="Courier New" w:hAnsi="Courier New"/>
          <w:sz w:val="14"/>
        </w:rPr>
        <w:t xml:space="preserve">  status          ReceptionStatus @default(PENDING)</w:t>
      </w:r>
    </w:p>
    <w:p>
      <w:pPr>
        <w:pStyle w:val="CodeBlock"/>
      </w:pPr>
      <w:r>
        <w:rPr>
          <w:rFonts w:ascii="Courier New" w:hAnsi="Courier New"/>
          <w:sz w:val="14"/>
        </w:rPr>
        <w:t xml:space="preserve">  receivedAt      DateTime?</w:t>
      </w:r>
    </w:p>
    <w:p>
      <w:pPr>
        <w:pStyle w:val="CodeBlock"/>
      </w:pPr>
      <w:r>
        <w:rPr>
          <w:rFonts w:ascii="Courier New" w:hAnsi="Courier New"/>
          <w:sz w:val="14"/>
        </w:rPr>
        <w:t xml:space="preserve">  receiverId      String?</w:t>
      </w:r>
    </w:p>
    <w:p>
      <w:pPr>
        <w:pStyle w:val="CodeBlock"/>
      </w:pPr>
      <w:r>
        <w:rPr>
          <w:rFonts w:ascii="Courier New" w:hAnsi="Courier New"/>
          <w:sz w:val="14"/>
        </w:rPr>
        <w:t xml:space="preserve">  observations    String?</w:t>
      </w:r>
    </w:p>
    <w:p>
      <w:pPr>
        <w:pStyle w:val="CodeBlock"/>
      </w:pPr>
      <w:r>
        <w:rPr>
          <w:rFonts w:ascii="Courier New" w:hAnsi="Courier New"/>
          <w:sz w:val="14"/>
        </w:rPr>
        <w:t xml:space="preserve">  items           ReceptionItem[]</w:t>
      </w:r>
    </w:p>
    <w:p>
      <w:pPr>
        <w:pStyle w:val="CodeBlock"/>
      </w:pPr>
      <w:r>
        <w:rPr>
          <w:rFonts w:ascii="Courier New" w:hAnsi="Courier New"/>
          <w:sz w:val="14"/>
        </w:rPr>
        <w:t xml:space="preserve">  documents       Document[]</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updatedAt       DateTime        @updatedAt</w:t>
      </w:r>
    </w:p>
    <w:p>
      <w:pPr>
        <w:pStyle w:val="CodeBlock"/>
      </w:pPr>
      <w:r>
        <w:rPr>
          <w:rFonts w:ascii="Courier New" w:hAnsi="Courier New"/>
          <w:sz w:val="14"/>
        </w:rPr>
        <w:t xml:space="preserve">  @@index([factoryId])</w:t>
      </w:r>
    </w:p>
    <w:p>
      <w:pPr>
        <w:pStyle w:val="CodeBlock"/>
      </w:pPr>
      <w:r>
        <w:rPr>
          <w:rFonts w:ascii="Courier New" w:hAnsi="Courier New"/>
          <w:sz w:val="14"/>
        </w:rPr>
        <w:t xml:space="preserve">  @@index([status])</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ReceptionItem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receptionId     String</w:t>
      </w:r>
    </w:p>
    <w:p>
      <w:pPr>
        <w:pStyle w:val="CodeBlock"/>
      </w:pPr>
      <w:r>
        <w:rPr>
          <w:rFonts w:ascii="Courier New" w:hAnsi="Courier New"/>
          <w:sz w:val="14"/>
        </w:rPr>
        <w:t xml:space="preserve">  reception       Reception @relation(fields: [receptionId], references: [id])</w:t>
      </w:r>
    </w:p>
    <w:p>
      <w:pPr>
        <w:pStyle w:val="CodeBlock"/>
      </w:pPr>
      <w:r>
        <w:rPr>
          <w:rFonts w:ascii="Courier New" w:hAnsi="Courier New"/>
          <w:sz w:val="14"/>
        </w:rPr>
        <w:t xml:space="preserve">  productId       String</w:t>
      </w:r>
    </w:p>
    <w:p>
      <w:pPr>
        <w:pStyle w:val="CodeBlock"/>
      </w:pPr>
      <w:r>
        <w:rPr>
          <w:rFonts w:ascii="Courier New" w:hAnsi="Courier New"/>
          <w:sz w:val="14"/>
        </w:rPr>
        <w:t xml:space="preserve">  product         Product  @relation(fields: [productId], references: [id])</w:t>
      </w:r>
    </w:p>
    <w:p>
      <w:pPr>
        <w:pStyle w:val="CodeBlock"/>
      </w:pPr>
      <w:r>
        <w:rPr>
          <w:rFonts w:ascii="Courier New" w:hAnsi="Courier New"/>
          <w:sz w:val="14"/>
        </w:rPr>
        <w:t xml:space="preserve">  lotNumber       String?</w:t>
      </w:r>
    </w:p>
    <w:p>
      <w:pPr>
        <w:pStyle w:val="CodeBlock"/>
      </w:pPr>
      <w:r>
        <w:rPr>
          <w:rFonts w:ascii="Courier New" w:hAnsi="Courier New"/>
          <w:sz w:val="14"/>
        </w:rPr>
        <w:t xml:space="preserve">  declaredQtyKg   Decimal  @db.Decimal(14, 3)</w:t>
      </w:r>
    </w:p>
    <w:p>
      <w:pPr>
        <w:pStyle w:val="CodeBlock"/>
      </w:pPr>
      <w:r>
        <w:rPr>
          <w:rFonts w:ascii="Courier New" w:hAnsi="Courier New"/>
          <w:sz w:val="14"/>
        </w:rPr>
        <w:t xml:space="preserve">  receivedQtyKg   Decimal  @db.Decimal(14, 3)</w:t>
      </w:r>
    </w:p>
    <w:p>
      <w:pPr>
        <w:pStyle w:val="CodeBlock"/>
      </w:pPr>
      <w:r>
        <w:rPr>
          <w:rFonts w:ascii="Courier New" w:hAnsi="Courier New"/>
          <w:sz w:val="14"/>
        </w:rPr>
        <w:t xml:space="preserve">  discrepancyKg   Decimal  @db.Decimal(14, 3)</w:t>
      </w:r>
    </w:p>
    <w:p>
      <w:pPr>
        <w:pStyle w:val="CodeBlock"/>
      </w:pPr>
      <w:r>
        <w:rPr>
          <w:rFonts w:ascii="Courier New" w:hAnsi="Courier New"/>
          <w:sz w:val="14"/>
        </w:rPr>
        <w:t xml:space="preserve">  qualityGrade    String?</w:t>
      </w:r>
    </w:p>
    <w:p>
      <w:pPr>
        <w:pStyle w:val="CodeBlock"/>
      </w:pPr>
      <w:r>
        <w:rPr>
          <w:rFonts w:ascii="Courier New" w:hAnsi="Courier New"/>
          <w:sz w:val="14"/>
        </w:rPr>
        <w:t xml:space="preserve">  rejectionReason String?</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@@index([receptionId])</w:t>
      </w:r>
    </w:p>
    <w:p>
      <w:pPr>
        <w:pStyle w:val="CodeBlock"/>
      </w:pPr>
      <w:r>
        <w:rPr>
          <w:rFonts w:ascii="Courier New" w:hAnsi="Courier New"/>
          <w:sz w:val="14"/>
        </w:rPr>
        <w:t xml:space="preserve">  @@index([productId])</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ConditioningSession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sessionNumber    String             @unique</w:t>
      </w:r>
    </w:p>
    <w:p>
      <w:pPr>
        <w:pStyle w:val="CodeBlock"/>
      </w:pPr>
      <w:r>
        <w:rPr>
          <w:rFonts w:ascii="Courier New" w:hAnsi="Courier New"/>
          <w:sz w:val="14"/>
        </w:rPr>
        <w:t xml:space="preserve">  factoryId        String</w:t>
      </w:r>
    </w:p>
    <w:p>
      <w:pPr>
        <w:pStyle w:val="CodeBlock"/>
      </w:pPr>
      <w:r>
        <w:rPr>
          <w:rFonts w:ascii="Courier New" w:hAnsi="Courier New"/>
          <w:sz w:val="14"/>
        </w:rPr>
        <w:t xml:space="preserve">  factory          Factory            @relation(fields: [factoryId], references: [id])</w:t>
      </w:r>
    </w:p>
    <w:p>
      <w:pPr>
        <w:pStyle w:val="CodeBlock"/>
      </w:pPr>
      <w:r>
        <w:rPr>
          <w:rFonts w:ascii="Courier New" w:hAnsi="Courier New"/>
          <w:sz w:val="14"/>
        </w:rPr>
        <w:t xml:space="preserve">  status           ConditioningStatus @default(DRAFT)</w:t>
      </w:r>
    </w:p>
    <w:p>
      <w:pPr>
        <w:pStyle w:val="CodeBlock"/>
      </w:pPr>
      <w:r>
        <w:rPr>
          <w:rFonts w:ascii="Courier New" w:hAnsi="Courier New"/>
          <w:sz w:val="14"/>
        </w:rPr>
        <w:t xml:space="preserve">  conditioningDate DateTime</w:t>
      </w:r>
    </w:p>
    <w:p>
      <w:pPr>
        <w:pStyle w:val="CodeBlock"/>
      </w:pPr>
      <w:r>
        <w:rPr>
          <w:rFonts w:ascii="Courier New" w:hAnsi="Courier New"/>
          <w:sz w:val="14"/>
        </w:rPr>
        <w:t xml:space="preserve">  responsibleId    String?</w:t>
      </w:r>
    </w:p>
    <w:p>
      <w:pPr>
        <w:pStyle w:val="CodeBlock"/>
      </w:pPr>
      <w:r>
        <w:rPr>
          <w:rFonts w:ascii="Courier New" w:hAnsi="Courier New"/>
          <w:sz w:val="14"/>
        </w:rPr>
        <w:t xml:space="preserve">  laborCost        Decimal?           @db.Decimal(14, 2)</w:t>
      </w:r>
    </w:p>
    <w:p>
      <w:pPr>
        <w:pStyle w:val="CodeBlock"/>
      </w:pPr>
      <w:r>
        <w:rPr>
          <w:rFonts w:ascii="Courier New" w:hAnsi="Courier New"/>
          <w:sz w:val="14"/>
        </w:rPr>
        <w:t xml:space="preserve">  packagingCost    Decimal?           @db.Decimal(14, 2)</w:t>
      </w:r>
    </w:p>
    <w:p>
      <w:pPr>
        <w:pStyle w:val="CodeBlock"/>
      </w:pPr>
      <w:r>
        <w:rPr>
          <w:rFonts w:ascii="Courier New" w:hAnsi="Courier New"/>
          <w:sz w:val="14"/>
        </w:rPr>
        <w:t xml:space="preserve">  otherCost        Decimal?           @db.Decimal(14, 2)</w:t>
      </w:r>
    </w:p>
    <w:p>
      <w:pPr>
        <w:pStyle w:val="CodeBlock"/>
      </w:pPr>
      <w:r>
        <w:rPr>
          <w:rFonts w:ascii="Courier New" w:hAnsi="Courier New"/>
          <w:sz w:val="14"/>
        </w:rPr>
        <w:t xml:space="preserve">  totalCost        Decimal?           @db.Decimal(14, 2)</w:t>
      </w:r>
    </w:p>
    <w:p>
      <w:pPr>
        <w:pStyle w:val="CodeBlock"/>
      </w:pPr>
      <w:r>
        <w:rPr>
          <w:rFonts w:ascii="Courier New" w:hAnsi="Courier New"/>
          <w:sz w:val="14"/>
        </w:rPr>
        <w:t xml:space="preserve">  currency         String             @default("MAD")</w:t>
      </w:r>
    </w:p>
    <w:p>
      <w:pPr>
        <w:pStyle w:val="CodeBlock"/>
      </w:pPr>
      <w:r>
        <w:rPr>
          <w:rFonts w:ascii="Courier New" w:hAnsi="Courier New"/>
          <w:sz w:val="14"/>
        </w:rPr>
        <w:t xml:space="preserve">  observations     String?</w:t>
      </w:r>
    </w:p>
    <w:p>
      <w:pPr>
        <w:pStyle w:val="CodeBlock"/>
      </w:pPr>
      <w:r>
        <w:rPr>
          <w:rFonts w:ascii="Courier New" w:hAnsi="Courier New"/>
          <w:sz w:val="14"/>
        </w:rPr>
        <w:t xml:space="preserve">  inputs           ConditioningInput[]</w:t>
      </w:r>
    </w:p>
    <w:p>
      <w:pPr>
        <w:pStyle w:val="CodeBlock"/>
      </w:pPr>
      <w:r>
        <w:rPr>
          <w:rFonts w:ascii="Courier New" w:hAnsi="Courier New"/>
          <w:sz w:val="14"/>
        </w:rPr>
        <w:t xml:space="preserve">  outputs          ConditioningOutput[]</w:t>
      </w:r>
    </w:p>
    <w:p>
      <w:pPr>
        <w:pStyle w:val="CodeBlock"/>
      </w:pPr>
      <w:r>
        <w:rPr>
          <w:rFonts w:ascii="Courier New" w:hAnsi="Courier New"/>
          <w:sz w:val="14"/>
        </w:rPr>
        <w:t xml:space="preserve">  documents        Document[]</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updatedAt        DateTime           @updatedAt</w:t>
      </w:r>
    </w:p>
    <w:p>
      <w:pPr>
        <w:pStyle w:val="CodeBlock"/>
      </w:pPr>
      <w:r>
        <w:rPr>
          <w:rFonts w:ascii="Courier New" w:hAnsi="Courier New"/>
          <w:sz w:val="14"/>
        </w:rPr>
        <w:t xml:space="preserve">  @@index([factoryId])</w:t>
      </w:r>
    </w:p>
    <w:p>
      <w:pPr>
        <w:pStyle w:val="CodeBlock"/>
      </w:pPr>
      <w:r>
        <w:rPr>
          <w:rFonts w:ascii="Courier New" w:hAnsi="Courier New"/>
          <w:sz w:val="14"/>
        </w:rPr>
        <w:t xml:space="preserve">  @@index([status])</w:t>
      </w:r>
    </w:p>
    <w:p>
      <w:pPr>
        <w:pStyle w:val="CodeBlock"/>
      </w:pPr>
      <w:r>
        <w:rPr>
          <w:rFonts w:ascii="Courier New" w:hAnsi="Courier New"/>
          <w:sz w:val="14"/>
        </w:rPr>
        <w:t xml:space="preserve">  @@index([conditioningDate])</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ConditioningInput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sessionId  String</w:t>
      </w:r>
    </w:p>
    <w:p>
      <w:pPr>
        <w:pStyle w:val="CodeBlock"/>
      </w:pPr>
      <w:r>
        <w:rPr>
          <w:rFonts w:ascii="Courier New" w:hAnsi="Courier New"/>
          <w:sz w:val="14"/>
        </w:rPr>
        <w:t xml:space="preserve">  session    ConditioningSession @relation(fields: [sessionId], references: [id])</w:t>
      </w:r>
    </w:p>
    <w:p>
      <w:pPr>
        <w:pStyle w:val="CodeBlock"/>
      </w:pPr>
      <w:r>
        <w:rPr>
          <w:rFonts w:ascii="Courier New" w:hAnsi="Courier New"/>
          <w:sz w:val="14"/>
        </w:rPr>
        <w:t xml:space="preserve">  productId  String</w:t>
      </w:r>
    </w:p>
    <w:p>
      <w:pPr>
        <w:pStyle w:val="CodeBlock"/>
      </w:pPr>
      <w:r>
        <w:rPr>
          <w:rFonts w:ascii="Courier New" w:hAnsi="Courier New"/>
          <w:sz w:val="14"/>
        </w:rPr>
        <w:t xml:space="preserve">  product    Product  @relation(fields: [productId], references: [id])</w:t>
      </w:r>
    </w:p>
    <w:p>
      <w:pPr>
        <w:pStyle w:val="CodeBlock"/>
      </w:pPr>
      <w:r>
        <w:rPr>
          <w:rFonts w:ascii="Courier New" w:hAnsi="Courier New"/>
          <w:sz w:val="14"/>
        </w:rPr>
        <w:t xml:space="preserve">  lotNumber  String?</w:t>
      </w:r>
    </w:p>
    <w:p>
      <w:pPr>
        <w:pStyle w:val="CodeBlock"/>
      </w:pPr>
      <w:r>
        <w:rPr>
          <w:rFonts w:ascii="Courier New" w:hAnsi="Courier New"/>
          <w:sz w:val="14"/>
        </w:rPr>
        <w:t xml:space="preserve">  inputQtyKg Decimal  @db.Decimal(14, 3)</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@@index([sessionId])</w:t>
      </w:r>
    </w:p>
    <w:p>
      <w:pPr>
        <w:pStyle w:val="CodeBlock"/>
      </w:pPr>
      <w:r>
        <w:rPr>
          <w:rFonts w:ascii="Courier New" w:hAnsi="Courier New"/>
          <w:sz w:val="14"/>
        </w:rPr>
        <w:t xml:space="preserve">  @@index([productId])</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ConditioningOutput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sessionId         String</w:t>
      </w:r>
    </w:p>
    <w:p>
      <w:pPr>
        <w:pStyle w:val="CodeBlock"/>
      </w:pPr>
      <w:r>
        <w:rPr>
          <w:rFonts w:ascii="Courier New" w:hAnsi="Courier New"/>
          <w:sz w:val="14"/>
        </w:rPr>
        <w:t xml:space="preserve">  session           ConditioningSession @relation(fields: [sessionId], references: [id])</w:t>
      </w:r>
    </w:p>
    <w:p>
      <w:pPr>
        <w:pStyle w:val="CodeBlock"/>
      </w:pPr>
      <w:r>
        <w:rPr>
          <w:rFonts w:ascii="Courier New" w:hAnsi="Courier New"/>
          <w:sz w:val="14"/>
        </w:rPr>
        <w:t xml:space="preserve">  productId         String</w:t>
      </w:r>
    </w:p>
    <w:p>
      <w:pPr>
        <w:pStyle w:val="CodeBlock"/>
      </w:pPr>
      <w:r>
        <w:rPr>
          <w:rFonts w:ascii="Courier New" w:hAnsi="Courier New"/>
          <w:sz w:val="14"/>
        </w:rPr>
        <w:t xml:space="preserve">  product           Product        @relation(fields: [productId], references: [id])</w:t>
      </w:r>
    </w:p>
    <w:p>
      <w:pPr>
        <w:pStyle w:val="CodeBlock"/>
      </w:pPr>
      <w:r>
        <w:rPr>
          <w:rFonts w:ascii="Courier New" w:hAnsi="Courier New"/>
          <w:sz w:val="14"/>
        </w:rPr>
        <w:t xml:space="preserve">  category          OutputCategory</w:t>
      </w:r>
    </w:p>
    <w:p>
      <w:pPr>
        <w:pStyle w:val="CodeBlock"/>
      </w:pPr>
      <w:r>
        <w:rPr>
          <w:rFonts w:ascii="Courier New" w:hAnsi="Courier New"/>
          <w:sz w:val="14"/>
        </w:rPr>
        <w:t xml:space="preserve">  outputQtyKg       Decimal        @db.Decimal(14, 3)</w:t>
      </w:r>
    </w:p>
    <w:p>
      <w:pPr>
        <w:pStyle w:val="CodeBlock"/>
      </w:pPr>
      <w:r>
        <w:rPr>
          <w:rFonts w:ascii="Courier New" w:hAnsi="Courier New"/>
          <w:sz w:val="14"/>
        </w:rPr>
        <w:t xml:space="preserve">  estimatedUnitCost Decimal?       @db.Decimal(14, 4)</w:t>
      </w:r>
    </w:p>
    <w:p>
      <w:pPr>
        <w:pStyle w:val="CodeBlock"/>
      </w:pPr>
      <w:r>
        <w:rPr>
          <w:rFonts w:ascii="Courier New" w:hAnsi="Courier New"/>
          <w:sz w:val="14"/>
        </w:rPr>
        <w:t xml:space="preserve">  orderItems        CustomerOrderItem[]</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@@index([sessionId])</w:t>
      </w:r>
    </w:p>
    <w:p>
      <w:pPr>
        <w:pStyle w:val="CodeBlock"/>
      </w:pPr>
      <w:r>
        <w:rPr>
          <w:rFonts w:ascii="Courier New" w:hAnsi="Courier New"/>
          <w:sz w:val="14"/>
        </w:rPr>
        <w:t xml:space="preserve">  @@index([productId])</w:t>
      </w:r>
    </w:p>
    <w:p>
      <w:pPr>
        <w:pStyle w:val="CodeBlock"/>
      </w:pPr>
      <w:r>
        <w:rPr>
          <w:rFonts w:ascii="Courier New" w:hAnsi="Courier New"/>
          <w:sz w:val="14"/>
        </w:rPr>
        <w:t xml:space="preserve">  @@index([category])</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Client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name      String</w:t>
      </w:r>
    </w:p>
    <w:p>
      <w:pPr>
        <w:pStyle w:val="CodeBlock"/>
      </w:pPr>
      <w:r>
        <w:rPr>
          <w:rFonts w:ascii="Courier New" w:hAnsi="Courier New"/>
          <w:sz w:val="14"/>
        </w:rPr>
        <w:t xml:space="preserve">  legalName String?</w:t>
      </w:r>
    </w:p>
    <w:p>
      <w:pPr>
        <w:pStyle w:val="CodeBlock"/>
      </w:pPr>
      <w:r>
        <w:rPr>
          <w:rFonts w:ascii="Courier New" w:hAnsi="Courier New"/>
          <w:sz w:val="14"/>
        </w:rPr>
        <w:t xml:space="preserve">  country   String?</w:t>
      </w:r>
    </w:p>
    <w:p>
      <w:pPr>
        <w:pStyle w:val="CodeBlock"/>
      </w:pPr>
      <w:r>
        <w:rPr>
          <w:rFonts w:ascii="Courier New" w:hAnsi="Courier New"/>
          <w:sz w:val="14"/>
        </w:rPr>
        <w:t xml:space="preserve">  city      String?</w:t>
      </w:r>
    </w:p>
    <w:p>
      <w:pPr>
        <w:pStyle w:val="CodeBlock"/>
      </w:pPr>
      <w:r>
        <w:rPr>
          <w:rFonts w:ascii="Courier New" w:hAnsi="Courier New"/>
          <w:sz w:val="14"/>
        </w:rPr>
        <w:t xml:space="preserve">  address   String?</w:t>
      </w:r>
    </w:p>
    <w:p>
      <w:pPr>
        <w:pStyle w:val="CodeBlock"/>
      </w:pPr>
      <w:r>
        <w:rPr>
          <w:rFonts w:ascii="Courier New" w:hAnsi="Courier New"/>
          <w:sz w:val="14"/>
        </w:rPr>
        <w:t xml:space="preserve">  email     String?</w:t>
      </w:r>
    </w:p>
    <w:p>
      <w:pPr>
        <w:pStyle w:val="CodeBlock"/>
      </w:pPr>
      <w:r>
        <w:rPr>
          <w:rFonts w:ascii="Courier New" w:hAnsi="Courier New"/>
          <w:sz w:val="14"/>
        </w:rPr>
        <w:t xml:space="preserve">  phone     String?</w:t>
      </w:r>
    </w:p>
    <w:p>
      <w:pPr>
        <w:pStyle w:val="CodeBlock"/>
      </w:pPr>
      <w:r>
        <w:rPr>
          <w:rFonts w:ascii="Courier New" w:hAnsi="Courier New"/>
          <w:sz w:val="14"/>
        </w:rPr>
        <w:t xml:space="preserve">  taxId     String?</w:t>
      </w:r>
    </w:p>
    <w:p>
      <w:pPr>
        <w:pStyle w:val="CodeBlock"/>
      </w:pPr>
      <w:r>
        <w:rPr>
          <w:rFonts w:ascii="Courier New" w:hAnsi="Courier New"/>
          <w:sz w:val="14"/>
        </w:rPr>
        <w:t xml:space="preserve">  currency  String   @default("EUR")</w:t>
      </w:r>
    </w:p>
    <w:p>
      <w:pPr>
        <w:pStyle w:val="CodeBlock"/>
      </w:pPr>
      <w:r>
        <w:rPr>
          <w:rFonts w:ascii="Courier New" w:hAnsi="Courier New"/>
          <w:sz w:val="14"/>
        </w:rPr>
        <w:t xml:space="preserve">  orders    CustomerOrder[]</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updatedAt DateTime @updatedAt</w:t>
      </w:r>
    </w:p>
    <w:p>
      <w:pPr>
        <w:pStyle w:val="CodeBlock"/>
      </w:pPr>
      <w:r>
        <w:rPr>
          <w:rFonts w:ascii="Courier New" w:hAnsi="Courier New"/>
          <w:sz w:val="14"/>
        </w:rPr>
        <w:t xml:space="preserve">  deletedAt DateTime?</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CustomerOrder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orderNumber      String      @unique</w:t>
      </w:r>
    </w:p>
    <w:p>
      <w:pPr>
        <w:pStyle w:val="CodeBlock"/>
      </w:pPr>
      <w:r>
        <w:rPr>
          <w:rFonts w:ascii="Courier New" w:hAnsi="Courier New"/>
          <w:sz w:val="14"/>
        </w:rPr>
        <w:t xml:space="preserve">  clientId         String</w:t>
      </w:r>
    </w:p>
    <w:p>
      <w:pPr>
        <w:pStyle w:val="CodeBlock"/>
      </w:pPr>
      <w:r>
        <w:rPr>
          <w:rFonts w:ascii="Courier New" w:hAnsi="Courier New"/>
          <w:sz w:val="14"/>
        </w:rPr>
        <w:t xml:space="preserve">  client           Client      @relation(fields: [clientId], references: [id])</w:t>
      </w:r>
    </w:p>
    <w:p>
      <w:pPr>
        <w:pStyle w:val="CodeBlock"/>
      </w:pPr>
      <w:r>
        <w:rPr>
          <w:rFonts w:ascii="Courier New" w:hAnsi="Courier New"/>
          <w:sz w:val="14"/>
        </w:rPr>
        <w:t xml:space="preserve">  factoryId        String</w:t>
      </w:r>
    </w:p>
    <w:p>
      <w:pPr>
        <w:pStyle w:val="CodeBlock"/>
      </w:pPr>
      <w:r>
        <w:rPr>
          <w:rFonts w:ascii="Courier New" w:hAnsi="Courier New"/>
          <w:sz w:val="14"/>
        </w:rPr>
        <w:t xml:space="preserve">  factory          Factory     @relation(fields: [factoryId], references: [id])</w:t>
      </w:r>
    </w:p>
    <w:p>
      <w:pPr>
        <w:pStyle w:val="CodeBlock"/>
      </w:pPr>
      <w:r>
        <w:rPr>
          <w:rFonts w:ascii="Courier New" w:hAnsi="Courier New"/>
          <w:sz w:val="14"/>
        </w:rPr>
        <w:t xml:space="preserve">  status           OrderStatus @default(DRAFT)</w:t>
      </w:r>
    </w:p>
    <w:p>
      <w:pPr>
        <w:pStyle w:val="CodeBlock"/>
      </w:pPr>
      <w:r>
        <w:rPr>
          <w:rFonts w:ascii="Courier New" w:hAnsi="Courier New"/>
          <w:sz w:val="14"/>
        </w:rPr>
        <w:t xml:space="preserve">  orderDate        DateTime</w:t>
      </w:r>
    </w:p>
    <w:p>
      <w:pPr>
        <w:pStyle w:val="CodeBlock"/>
      </w:pPr>
      <w:r>
        <w:rPr>
          <w:rFonts w:ascii="Courier New" w:hAnsi="Courier New"/>
          <w:sz w:val="14"/>
        </w:rPr>
        <w:t xml:space="preserve">  preparedAt       DateTime?</w:t>
      </w:r>
    </w:p>
    <w:p>
      <w:pPr>
        <w:pStyle w:val="CodeBlock"/>
      </w:pPr>
      <w:r>
        <w:rPr>
          <w:rFonts w:ascii="Courier New" w:hAnsi="Courier New"/>
          <w:sz w:val="14"/>
        </w:rPr>
        <w:t xml:space="preserve">  shippedAt        DateTime?</w:t>
      </w:r>
    </w:p>
    <w:p>
      <w:pPr>
        <w:pStyle w:val="CodeBlock"/>
      </w:pPr>
      <w:r>
        <w:rPr>
          <w:rFonts w:ascii="Courier New" w:hAnsi="Courier New"/>
          <w:sz w:val="14"/>
        </w:rPr>
        <w:t xml:space="preserve">  clientReceivedAt DateTime?</w:t>
      </w:r>
    </w:p>
    <w:p>
      <w:pPr>
        <w:pStyle w:val="CodeBlock"/>
      </w:pPr>
      <w:r>
        <w:rPr>
          <w:rFonts w:ascii="Courier New" w:hAnsi="Courier New"/>
          <w:sz w:val="14"/>
        </w:rPr>
        <w:t xml:space="preserve">  destinationCountry String?</w:t>
      </w:r>
    </w:p>
    <w:p>
      <w:pPr>
        <w:pStyle w:val="CodeBlock"/>
      </w:pPr>
      <w:r>
        <w:rPr>
          <w:rFonts w:ascii="Courier New" w:hAnsi="Courier New"/>
          <w:sz w:val="14"/>
        </w:rPr>
        <w:t xml:space="preserve">  destinationCity  String?</w:t>
      </w:r>
    </w:p>
    <w:p>
      <w:pPr>
        <w:pStyle w:val="CodeBlock"/>
      </w:pPr>
      <w:r>
        <w:rPr>
          <w:rFonts w:ascii="Courier New" w:hAnsi="Courier New"/>
          <w:sz w:val="14"/>
        </w:rPr>
        <w:t xml:space="preserve">  currency         String      @default("EUR")</w:t>
      </w:r>
    </w:p>
    <w:p>
      <w:pPr>
        <w:pStyle w:val="CodeBlock"/>
      </w:pPr>
      <w:r>
        <w:rPr>
          <w:rFonts w:ascii="Courier New" w:hAnsi="Courier New"/>
          <w:sz w:val="14"/>
        </w:rPr>
        <w:t xml:space="preserve">  initialAmount    Decimal?    @db.Decimal(14, 2)</w:t>
      </w:r>
    </w:p>
    <w:p>
      <w:pPr>
        <w:pStyle w:val="CodeBlock"/>
      </w:pPr>
      <w:r>
        <w:rPr>
          <w:rFonts w:ascii="Courier New" w:hAnsi="Courier New"/>
          <w:sz w:val="14"/>
        </w:rPr>
        <w:t xml:space="preserve">  finalAmount      Decimal?    @db.Decimal(14, 2)</w:t>
      </w:r>
    </w:p>
    <w:p>
      <w:pPr>
        <w:pStyle w:val="CodeBlock"/>
      </w:pPr>
      <w:r>
        <w:rPr>
          <w:rFonts w:ascii="Courier New" w:hAnsi="Courier New"/>
          <w:sz w:val="14"/>
        </w:rPr>
        <w:t xml:space="preserve">  items            CustomerOrderItem[]</w:t>
      </w:r>
    </w:p>
    <w:p>
      <w:pPr>
        <w:pStyle w:val="CodeBlock"/>
      </w:pPr>
      <w:r>
        <w:rPr>
          <w:rFonts w:ascii="Courier New" w:hAnsi="Courier New"/>
          <w:sz w:val="14"/>
        </w:rPr>
        <w:t xml:space="preserve">  qualityReturn    QualityReturn?</w:t>
      </w:r>
    </w:p>
    <w:p>
      <w:pPr>
        <w:pStyle w:val="CodeBlock"/>
      </w:pPr>
      <w:r>
        <w:rPr>
          <w:rFonts w:ascii="Courier New" w:hAnsi="Courier New"/>
          <w:sz w:val="14"/>
        </w:rPr>
        <w:t xml:space="preserve">  invoice          Invoice?</w:t>
      </w:r>
    </w:p>
    <w:p>
      <w:pPr>
        <w:pStyle w:val="CodeBlock"/>
      </w:pPr>
      <w:r>
        <w:rPr>
          <w:rFonts w:ascii="Courier New" w:hAnsi="Courier New"/>
          <w:sz w:val="14"/>
        </w:rPr>
        <w:t xml:space="preserve">  documents        Document[]</w:t>
      </w:r>
    </w:p>
    <w:p>
      <w:pPr>
        <w:pStyle w:val="CodeBlock"/>
      </w:pPr>
      <w:r>
        <w:rPr>
          <w:rFonts w:ascii="Courier New" w:hAnsi="Courier New"/>
          <w:sz w:val="14"/>
        </w:rPr>
        <w:t xml:space="preserve">  createdById      String?</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updatedAt        DateTime    @updatedAt</w:t>
      </w:r>
    </w:p>
    <w:p>
      <w:pPr>
        <w:pStyle w:val="CodeBlock"/>
      </w:pPr>
      <w:r>
        <w:rPr>
          <w:rFonts w:ascii="Courier New" w:hAnsi="Courier New"/>
          <w:sz w:val="14"/>
        </w:rPr>
        <w:t xml:space="preserve">  @@index([clientId])</w:t>
      </w:r>
    </w:p>
    <w:p>
      <w:pPr>
        <w:pStyle w:val="CodeBlock"/>
      </w:pPr>
      <w:r>
        <w:rPr>
          <w:rFonts w:ascii="Courier New" w:hAnsi="Courier New"/>
          <w:sz w:val="14"/>
        </w:rPr>
        <w:t xml:space="preserve">  @@index([factoryId])</w:t>
      </w:r>
    </w:p>
    <w:p>
      <w:pPr>
        <w:pStyle w:val="CodeBlock"/>
      </w:pPr>
      <w:r>
        <w:rPr>
          <w:rFonts w:ascii="Courier New" w:hAnsi="Courier New"/>
          <w:sz w:val="14"/>
        </w:rPr>
        <w:t xml:space="preserve">  @@index([status])</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CustomerOrderItem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orderId              String</w:t>
      </w:r>
    </w:p>
    <w:p>
      <w:pPr>
        <w:pStyle w:val="CodeBlock"/>
      </w:pPr>
      <w:r>
        <w:rPr>
          <w:rFonts w:ascii="Courier New" w:hAnsi="Courier New"/>
          <w:sz w:val="14"/>
        </w:rPr>
        <w:t xml:space="preserve">  order                CustomerOrder @relation(fields: [orderId], references: [id])</w:t>
      </w:r>
    </w:p>
    <w:p>
      <w:pPr>
        <w:pStyle w:val="CodeBlock"/>
      </w:pPr>
      <w:r>
        <w:rPr>
          <w:rFonts w:ascii="Courier New" w:hAnsi="Courier New"/>
          <w:sz w:val="14"/>
        </w:rPr>
        <w:t xml:space="preserve">  conditioningOutputId String?</w:t>
      </w:r>
    </w:p>
    <w:p>
      <w:pPr>
        <w:pStyle w:val="CodeBlock"/>
      </w:pPr>
      <w:r>
        <w:rPr>
          <w:rFonts w:ascii="Courier New" w:hAnsi="Courier New"/>
          <w:sz w:val="14"/>
        </w:rPr>
        <w:t xml:space="preserve">  conditioningOutput   ConditioningOutput? @relation(fields: [conditioningOutputId], references: [id])</w:t>
      </w:r>
    </w:p>
    <w:p>
      <w:pPr>
        <w:pStyle w:val="CodeBlock"/>
      </w:pPr>
      <w:r>
        <w:rPr>
          <w:rFonts w:ascii="Courier New" w:hAnsi="Courier New"/>
          <w:sz w:val="14"/>
        </w:rPr>
        <w:t xml:space="preserve">  productId            String</w:t>
      </w:r>
    </w:p>
    <w:p>
      <w:pPr>
        <w:pStyle w:val="CodeBlock"/>
      </w:pPr>
      <w:r>
        <w:rPr>
          <w:rFonts w:ascii="Courier New" w:hAnsi="Courier New"/>
          <w:sz w:val="14"/>
        </w:rPr>
        <w:t xml:space="preserve">  product              Product  @relation(fields: [productId], references: [id])</w:t>
      </w:r>
    </w:p>
    <w:p>
      <w:pPr>
        <w:pStyle w:val="CodeBlock"/>
      </w:pPr>
      <w:r>
        <w:rPr>
          <w:rFonts w:ascii="Courier New" w:hAnsi="Courier New"/>
          <w:sz w:val="14"/>
        </w:rPr>
        <w:t xml:space="preserve">  category             OutputCategory?</w:t>
      </w:r>
    </w:p>
    <w:p>
      <w:pPr>
        <w:pStyle w:val="CodeBlock"/>
      </w:pPr>
      <w:r>
        <w:rPr>
          <w:rFonts w:ascii="Courier New" w:hAnsi="Courier New"/>
          <w:sz w:val="14"/>
        </w:rPr>
        <w:t xml:space="preserve">  quantitySentKg       Decimal  @db.Decimal(14, 3)</w:t>
      </w:r>
    </w:p>
    <w:p>
      <w:pPr>
        <w:pStyle w:val="CodeBlock"/>
      </w:pPr>
      <w:r>
        <w:rPr>
          <w:rFonts w:ascii="Courier New" w:hAnsi="Courier New"/>
          <w:sz w:val="14"/>
        </w:rPr>
        <w:t xml:space="preserve">  unitPrice            Decimal  @db.Decimal(14, 4)</w:t>
      </w:r>
    </w:p>
    <w:p>
      <w:pPr>
        <w:pStyle w:val="CodeBlock"/>
      </w:pPr>
      <w:r>
        <w:rPr>
          <w:rFonts w:ascii="Courier New" w:hAnsi="Courier New"/>
          <w:sz w:val="14"/>
        </w:rPr>
        <w:t xml:space="preserve">  theoreticalAmount    Decimal  @db.Decimal(14, 2)</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@@index([orderId])</w:t>
      </w:r>
    </w:p>
    <w:p>
      <w:pPr>
        <w:pStyle w:val="CodeBlock"/>
      </w:pPr>
      <w:r>
        <w:rPr>
          <w:rFonts w:ascii="Courier New" w:hAnsi="Courier New"/>
          <w:sz w:val="14"/>
        </w:rPr>
        <w:t xml:space="preserve">  @@index([productId])</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QualityReturn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orderId         String   @unique</w:t>
      </w:r>
    </w:p>
    <w:p>
      <w:pPr>
        <w:pStyle w:val="CodeBlock"/>
      </w:pPr>
      <w:r>
        <w:rPr>
          <w:rFonts w:ascii="Courier New" w:hAnsi="Courier New"/>
          <w:sz w:val="14"/>
        </w:rPr>
        <w:t xml:space="preserve">  order           CustomerOrder @relation(fields: [orderId], references: [id])</w:t>
      </w:r>
    </w:p>
    <w:p>
      <w:pPr>
        <w:pStyle w:val="CodeBlock"/>
      </w:pPr>
      <w:r>
        <w:rPr>
          <w:rFonts w:ascii="Courier New" w:hAnsi="Courier New"/>
          <w:sz w:val="14"/>
        </w:rPr>
        <w:t xml:space="preserve">  returnDate      DateTime</w:t>
      </w:r>
    </w:p>
    <w:p>
      <w:pPr>
        <w:pStyle w:val="CodeBlock"/>
      </w:pPr>
      <w:r>
        <w:rPr>
          <w:rFonts w:ascii="Courier New" w:hAnsi="Courier New"/>
          <w:sz w:val="14"/>
        </w:rPr>
        <w:t xml:space="preserve">  quantitySentKg  Decimal  @db.Decimal(14, 3)</w:t>
      </w:r>
    </w:p>
    <w:p>
      <w:pPr>
        <w:pStyle w:val="CodeBlock"/>
      </w:pPr>
      <w:r>
        <w:rPr>
          <w:rFonts w:ascii="Courier New" w:hAnsi="Courier New"/>
          <w:sz w:val="14"/>
        </w:rPr>
        <w:t xml:space="preserve">  acceptedQtyKg   Decimal  @db.Decimal(14, 3)</w:t>
      </w:r>
    </w:p>
    <w:p>
      <w:pPr>
        <w:pStyle w:val="CodeBlock"/>
      </w:pPr>
      <w:r>
        <w:rPr>
          <w:rFonts w:ascii="Courier New" w:hAnsi="Courier New"/>
          <w:sz w:val="14"/>
        </w:rPr>
        <w:t xml:space="preserve">  rejectedQtyKg   Decimal  @db.Decimal(14, 3)</w:t>
      </w:r>
    </w:p>
    <w:p>
      <w:pPr>
        <w:pStyle w:val="CodeBlock"/>
      </w:pPr>
      <w:r>
        <w:rPr>
          <w:rFonts w:ascii="Courier New" w:hAnsi="Courier New"/>
          <w:sz w:val="14"/>
        </w:rPr>
        <w:t xml:space="preserve">  rejectionReason String?</w:t>
      </w:r>
    </w:p>
    <w:p>
      <w:pPr>
        <w:pStyle w:val="CodeBlock"/>
      </w:pPr>
      <w:r>
        <w:rPr>
          <w:rFonts w:ascii="Courier New" w:hAnsi="Courier New"/>
          <w:sz w:val="14"/>
        </w:rPr>
        <w:t xml:space="preserve">  comment         String?</w:t>
      </w:r>
    </w:p>
    <w:p>
      <w:pPr>
        <w:pStyle w:val="CodeBlock"/>
      </w:pPr>
      <w:r>
        <w:rPr>
          <w:rFonts w:ascii="Courier New" w:hAnsi="Courier New"/>
          <w:sz w:val="14"/>
        </w:rPr>
        <w:t xml:space="preserve">  documents       Document[]</w:t>
      </w:r>
    </w:p>
    <w:p>
      <w:pPr>
        <w:pStyle w:val="CodeBlock"/>
      </w:pPr>
      <w:r>
        <w:rPr>
          <w:rFonts w:ascii="Courier New" w:hAnsi="Courier New"/>
          <w:sz w:val="14"/>
        </w:rPr>
        <w:t xml:space="preserve">  createdById     String?</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updatedAt       DateTime @updatedAt</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Invoice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invoiceNumber   String        @unique</w:t>
      </w:r>
    </w:p>
    <w:p>
      <w:pPr>
        <w:pStyle w:val="CodeBlock"/>
      </w:pPr>
      <w:r>
        <w:rPr>
          <w:rFonts w:ascii="Courier New" w:hAnsi="Courier New"/>
          <w:sz w:val="14"/>
        </w:rPr>
        <w:t xml:space="preserve">  orderId         String        @unique</w:t>
      </w:r>
    </w:p>
    <w:p>
      <w:pPr>
        <w:pStyle w:val="CodeBlock"/>
      </w:pPr>
      <w:r>
        <w:rPr>
          <w:rFonts w:ascii="Courier New" w:hAnsi="Courier New"/>
          <w:sz w:val="14"/>
        </w:rPr>
        <w:t xml:space="preserve">  order           CustomerOrder @relation(fields: [orderId], references: [id])</w:t>
      </w:r>
    </w:p>
    <w:p>
      <w:pPr>
        <w:pStyle w:val="CodeBlock"/>
      </w:pPr>
      <w:r>
        <w:rPr>
          <w:rFonts w:ascii="Courier New" w:hAnsi="Courier New"/>
          <w:sz w:val="14"/>
        </w:rPr>
        <w:t xml:space="preserve">  clientId        String</w:t>
      </w:r>
    </w:p>
    <w:p>
      <w:pPr>
        <w:pStyle w:val="CodeBlock"/>
      </w:pPr>
      <w:r>
        <w:rPr>
          <w:rFonts w:ascii="Courier New" w:hAnsi="Courier New"/>
          <w:sz w:val="14"/>
        </w:rPr>
        <w:t xml:space="preserve">  status          InvoiceStatus @default(DRAFT)</w:t>
      </w:r>
    </w:p>
    <w:p>
      <w:pPr>
        <w:pStyle w:val="CodeBlock"/>
      </w:pPr>
      <w:r>
        <w:rPr>
          <w:rFonts w:ascii="Courier New" w:hAnsi="Courier New"/>
          <w:sz w:val="14"/>
        </w:rPr>
        <w:t xml:space="preserve">  issueDate       DateTime</w:t>
      </w:r>
    </w:p>
    <w:p>
      <w:pPr>
        <w:pStyle w:val="CodeBlock"/>
      </w:pPr>
      <w:r>
        <w:rPr>
          <w:rFonts w:ascii="Courier New" w:hAnsi="Courier New"/>
          <w:sz w:val="14"/>
        </w:rPr>
        <w:t xml:space="preserve">  dueDate         DateTime?</w:t>
      </w:r>
    </w:p>
    <w:p>
      <w:pPr>
        <w:pStyle w:val="CodeBlock"/>
      </w:pPr>
      <w:r>
        <w:rPr>
          <w:rFonts w:ascii="Courier New" w:hAnsi="Courier New"/>
          <w:sz w:val="14"/>
        </w:rPr>
        <w:t xml:space="preserve">  currency        String        @default("EUR")</w:t>
      </w:r>
    </w:p>
    <w:p>
      <w:pPr>
        <w:pStyle w:val="CodeBlock"/>
      </w:pPr>
      <w:r>
        <w:rPr>
          <w:rFonts w:ascii="Courier New" w:hAnsi="Courier New"/>
          <w:sz w:val="14"/>
        </w:rPr>
        <w:t xml:space="preserve">  subtotal        Decimal       @db.Decimal(14, 2)</w:t>
      </w:r>
    </w:p>
    <w:p>
      <w:pPr>
        <w:pStyle w:val="CodeBlock"/>
      </w:pPr>
      <w:r>
        <w:rPr>
          <w:rFonts w:ascii="Courier New" w:hAnsi="Courier New"/>
          <w:sz w:val="14"/>
        </w:rPr>
        <w:t xml:space="preserve">  taxRate         Decimal?      @db.Decimal(5, 2)</w:t>
      </w:r>
    </w:p>
    <w:p>
      <w:pPr>
        <w:pStyle w:val="CodeBlock"/>
      </w:pPr>
      <w:r>
        <w:rPr>
          <w:rFonts w:ascii="Courier New" w:hAnsi="Courier New"/>
          <w:sz w:val="14"/>
        </w:rPr>
        <w:t xml:space="preserve">  taxAmount       Decimal?      @db.Decimal(14, 2)</w:t>
      </w:r>
    </w:p>
    <w:p>
      <w:pPr>
        <w:pStyle w:val="CodeBlock"/>
      </w:pPr>
      <w:r>
        <w:rPr>
          <w:rFonts w:ascii="Courier New" w:hAnsi="Courier New"/>
          <w:sz w:val="14"/>
        </w:rPr>
        <w:t xml:space="preserve">  totalAmount     Decimal       @db.Decimal(14, 2)</w:t>
      </w:r>
    </w:p>
    <w:p>
      <w:pPr>
        <w:pStyle w:val="CodeBlock"/>
      </w:pPr>
      <w:r>
        <w:rPr>
          <w:rFonts w:ascii="Courier New" w:hAnsi="Courier New"/>
          <w:sz w:val="14"/>
        </w:rPr>
        <w:t xml:space="preserve">  paidAmount      Decimal       @default(0) @db.Decimal(14, 2)</w:t>
      </w:r>
    </w:p>
    <w:p>
      <w:pPr>
        <w:pStyle w:val="CodeBlock"/>
      </w:pPr>
      <w:r>
        <w:rPr>
          <w:rFonts w:ascii="Courier New" w:hAnsi="Courier New"/>
          <w:sz w:val="14"/>
        </w:rPr>
        <w:t xml:space="preserve">  remainingAmount Decimal       @db.Decimal(14, 2)</w:t>
      </w:r>
    </w:p>
    <w:p>
      <w:pPr>
        <w:pStyle w:val="CodeBlock"/>
      </w:pPr>
      <w:r>
        <w:rPr>
          <w:rFonts w:ascii="Courier New" w:hAnsi="Courier New"/>
          <w:sz w:val="14"/>
        </w:rPr>
        <w:t xml:space="preserve">  pdfUrl          String?</w:t>
      </w:r>
    </w:p>
    <w:p>
      <w:pPr>
        <w:pStyle w:val="CodeBlock"/>
      </w:pPr>
      <w:r>
        <w:rPr>
          <w:rFonts w:ascii="Courier New" w:hAnsi="Courier New"/>
          <w:sz w:val="14"/>
        </w:rPr>
        <w:t xml:space="preserve">  pythonJobId     String?</w:t>
      </w:r>
    </w:p>
    <w:p>
      <w:pPr>
        <w:pStyle w:val="CodeBlock"/>
      </w:pPr>
      <w:r>
        <w:rPr>
          <w:rFonts w:ascii="Courier New" w:hAnsi="Courier New"/>
          <w:sz w:val="14"/>
        </w:rPr>
        <w:t xml:space="preserve">  payments        Payment[]</w:t>
      </w:r>
    </w:p>
    <w:p>
      <w:pPr>
        <w:pStyle w:val="CodeBlock"/>
      </w:pPr>
      <w:r>
        <w:rPr>
          <w:rFonts w:ascii="Courier New" w:hAnsi="Courier New"/>
          <w:sz w:val="14"/>
        </w:rPr>
        <w:t xml:space="preserve">  documents       Document[]</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updatedAt       DateTime      @updatedAt</w:t>
      </w:r>
    </w:p>
    <w:p>
      <w:pPr>
        <w:pStyle w:val="CodeBlock"/>
      </w:pPr>
      <w:r>
        <w:rPr>
          <w:rFonts w:ascii="Courier New" w:hAnsi="Courier New"/>
          <w:sz w:val="14"/>
        </w:rPr>
        <w:t xml:space="preserve">  @@index([clientId])</w:t>
      </w:r>
    </w:p>
    <w:p>
      <w:pPr>
        <w:pStyle w:val="CodeBlock"/>
      </w:pPr>
      <w:r>
        <w:rPr>
          <w:rFonts w:ascii="Courier New" w:hAnsi="Courier New"/>
          <w:sz w:val="14"/>
        </w:rPr>
        <w:t xml:space="preserve">  @@index([status])</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Payment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invoiceId   String</w:t>
      </w:r>
    </w:p>
    <w:p>
      <w:pPr>
        <w:pStyle w:val="CodeBlock"/>
      </w:pPr>
      <w:r>
        <w:rPr>
          <w:rFonts w:ascii="Courier New" w:hAnsi="Courier New"/>
          <w:sz w:val="14"/>
        </w:rPr>
        <w:t xml:space="preserve">  invoice     Invoice       @relation(fields: [invoiceId], references: [id])</w:t>
      </w:r>
    </w:p>
    <w:p>
      <w:pPr>
        <w:pStyle w:val="CodeBlock"/>
      </w:pPr>
      <w:r>
        <w:rPr>
          <w:rFonts w:ascii="Courier New" w:hAnsi="Courier New"/>
          <w:sz w:val="14"/>
        </w:rPr>
        <w:t xml:space="preserve">  paymentDate DateTime</w:t>
      </w:r>
    </w:p>
    <w:p>
      <w:pPr>
        <w:pStyle w:val="CodeBlock"/>
      </w:pPr>
      <w:r>
        <w:rPr>
          <w:rFonts w:ascii="Courier New" w:hAnsi="Courier New"/>
          <w:sz w:val="14"/>
        </w:rPr>
        <w:t xml:space="preserve">  amount      Decimal       @db.Decimal(14, 2)</w:t>
      </w:r>
    </w:p>
    <w:p>
      <w:pPr>
        <w:pStyle w:val="CodeBlock"/>
      </w:pPr>
      <w:r>
        <w:rPr>
          <w:rFonts w:ascii="Courier New" w:hAnsi="Courier New"/>
          <w:sz w:val="14"/>
        </w:rPr>
        <w:t xml:space="preserve">  currency    String        @default("EUR")</w:t>
      </w:r>
    </w:p>
    <w:p>
      <w:pPr>
        <w:pStyle w:val="CodeBlock"/>
      </w:pPr>
      <w:r>
        <w:rPr>
          <w:rFonts w:ascii="Courier New" w:hAnsi="Courier New"/>
          <w:sz w:val="14"/>
        </w:rPr>
        <w:t xml:space="preserve">  method      String?</w:t>
      </w:r>
    </w:p>
    <w:p>
      <w:pPr>
        <w:pStyle w:val="CodeBlock"/>
      </w:pPr>
      <w:r>
        <w:rPr>
          <w:rFonts w:ascii="Courier New" w:hAnsi="Courier New"/>
          <w:sz w:val="14"/>
        </w:rPr>
        <w:t xml:space="preserve">  reference   String?</w:t>
      </w:r>
    </w:p>
    <w:p>
      <w:pPr>
        <w:pStyle w:val="CodeBlock"/>
      </w:pPr>
      <w:r>
        <w:rPr>
          <w:rFonts w:ascii="Courier New" w:hAnsi="Courier New"/>
          <w:sz w:val="14"/>
        </w:rPr>
        <w:t xml:space="preserve">  status      PaymentStatus @default(PAID)</w:t>
      </w:r>
    </w:p>
    <w:p>
      <w:pPr>
        <w:pStyle w:val="CodeBlock"/>
      </w:pPr>
      <w:r>
        <w:rPr>
          <w:rFonts w:ascii="Courier New" w:hAnsi="Courier New"/>
          <w:sz w:val="14"/>
        </w:rPr>
        <w:t xml:space="preserve">  documents   Document[]</w:t>
      </w:r>
    </w:p>
    <w:p>
      <w:pPr>
        <w:pStyle w:val="CodeBlock"/>
      </w:pPr>
      <w:r>
        <w:rPr>
          <w:rFonts w:ascii="Courier New" w:hAnsi="Courier New"/>
          <w:sz w:val="14"/>
        </w:rPr>
        <w:t xml:space="preserve">  createdById String?</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@@index([invoiceId])</w:t>
      </w:r>
    </w:p>
    <w:p>
      <w:pPr>
        <w:pStyle w:val="CodeBlock"/>
      </w:pPr>
      <w:r>
        <w:rPr>
          <w:rFonts w:ascii="Courier New" w:hAnsi="Courier New"/>
          <w:sz w:val="14"/>
        </w:rPr>
        <w:t xml:space="preserve">  @@index([paymentDate])</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Transport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reference       String?    @unique</w:t>
      </w:r>
    </w:p>
    <w:p>
      <w:pPr>
        <w:pStyle w:val="CodeBlock"/>
      </w:pPr>
      <w:r>
        <w:rPr>
          <w:rFonts w:ascii="Courier New" w:hAnsi="Courier New"/>
          <w:sz w:val="14"/>
        </w:rPr>
        <w:t xml:space="preserve">  fromType        EntityType</w:t>
      </w:r>
    </w:p>
    <w:p>
      <w:pPr>
        <w:pStyle w:val="CodeBlock"/>
      </w:pPr>
      <w:r>
        <w:rPr>
          <w:rFonts w:ascii="Courier New" w:hAnsi="Courier New"/>
          <w:sz w:val="14"/>
        </w:rPr>
        <w:t xml:space="preserve">  fromEntityId    String</w:t>
      </w:r>
    </w:p>
    <w:p>
      <w:pPr>
        <w:pStyle w:val="CodeBlock"/>
      </w:pPr>
      <w:r>
        <w:rPr>
          <w:rFonts w:ascii="Courier New" w:hAnsi="Courier New"/>
          <w:sz w:val="14"/>
        </w:rPr>
        <w:t xml:space="preserve">  toType          EntityType</w:t>
      </w:r>
    </w:p>
    <w:p>
      <w:pPr>
        <w:pStyle w:val="CodeBlock"/>
      </w:pPr>
      <w:r>
        <w:rPr>
          <w:rFonts w:ascii="Courier New" w:hAnsi="Courier New"/>
          <w:sz w:val="14"/>
        </w:rPr>
        <w:t xml:space="preserve">  toEntityId      String</w:t>
      </w:r>
    </w:p>
    <w:p>
      <w:pPr>
        <w:pStyle w:val="CodeBlock"/>
      </w:pPr>
      <w:r>
        <w:rPr>
          <w:rFonts w:ascii="Courier New" w:hAnsi="Courier New"/>
          <w:sz w:val="14"/>
        </w:rPr>
        <w:t xml:space="preserve">  transporterName String?</w:t>
      </w:r>
    </w:p>
    <w:p>
      <w:pPr>
        <w:pStyle w:val="CodeBlock"/>
      </w:pPr>
      <w:r>
        <w:rPr>
          <w:rFonts w:ascii="Courier New" w:hAnsi="Courier New"/>
          <w:sz w:val="14"/>
        </w:rPr>
        <w:t xml:space="preserve">  driverName      String?</w:t>
      </w:r>
    </w:p>
    <w:p>
      <w:pPr>
        <w:pStyle w:val="CodeBlock"/>
      </w:pPr>
      <w:r>
        <w:rPr>
          <w:rFonts w:ascii="Courier New" w:hAnsi="Courier New"/>
          <w:sz w:val="14"/>
        </w:rPr>
        <w:t xml:space="preserve">  vehiclePlate    String?</w:t>
      </w:r>
    </w:p>
    <w:p>
      <w:pPr>
        <w:pStyle w:val="CodeBlock"/>
      </w:pPr>
      <w:r>
        <w:rPr>
          <w:rFonts w:ascii="Courier New" w:hAnsi="Courier New"/>
          <w:sz w:val="14"/>
        </w:rPr>
        <w:t xml:space="preserve">  departureDate   DateTime?</w:t>
      </w:r>
    </w:p>
    <w:p>
      <w:pPr>
        <w:pStyle w:val="CodeBlock"/>
      </w:pPr>
      <w:r>
        <w:rPr>
          <w:rFonts w:ascii="Courier New" w:hAnsi="Courier New"/>
          <w:sz w:val="14"/>
        </w:rPr>
        <w:t xml:space="preserve">  arrivalDate     DateTime?</w:t>
      </w:r>
    </w:p>
    <w:p>
      <w:pPr>
        <w:pStyle w:val="CodeBlock"/>
      </w:pPr>
      <w:r>
        <w:rPr>
          <w:rFonts w:ascii="Courier New" w:hAnsi="Courier New"/>
          <w:sz w:val="14"/>
        </w:rPr>
        <w:t xml:space="preserve">  cost            Decimal?   @db.Decimal(14, 2)</w:t>
      </w:r>
    </w:p>
    <w:p>
      <w:pPr>
        <w:pStyle w:val="CodeBlock"/>
      </w:pPr>
      <w:r>
        <w:rPr>
          <w:rFonts w:ascii="Courier New" w:hAnsi="Courier New"/>
          <w:sz w:val="14"/>
        </w:rPr>
        <w:t xml:space="preserve">  currency        String     @default("MAD")</w:t>
      </w:r>
    </w:p>
    <w:p>
      <w:pPr>
        <w:pStyle w:val="CodeBlock"/>
      </w:pPr>
      <w:r>
        <w:rPr>
          <w:rFonts w:ascii="Courier New" w:hAnsi="Courier New"/>
          <w:sz w:val="14"/>
        </w:rPr>
        <w:t xml:space="preserve">  temperature     Decimal?   @db.Decimal(6, 2)</w:t>
      </w:r>
    </w:p>
    <w:p>
      <w:pPr>
        <w:pStyle w:val="CodeBlock"/>
      </w:pPr>
      <w:r>
        <w:rPr>
          <w:rFonts w:ascii="Courier New" w:hAnsi="Courier New"/>
          <w:sz w:val="14"/>
        </w:rPr>
        <w:t xml:space="preserve">  observations    String?</w:t>
      </w:r>
    </w:p>
    <w:p>
      <w:pPr>
        <w:pStyle w:val="CodeBlock"/>
      </w:pPr>
      <w:r>
        <w:rPr>
          <w:rFonts w:ascii="Courier New" w:hAnsi="Courier New"/>
          <w:sz w:val="14"/>
        </w:rPr>
        <w:t xml:space="preserve">  documents       Document[]</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updatedAt       DateTime   @updatedAt</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Document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type                  DocumentType</w:t>
      </w:r>
    </w:p>
    <w:p>
      <w:pPr>
        <w:pStyle w:val="CodeBlock"/>
      </w:pPr>
      <w:r>
        <w:rPr>
          <w:rFonts w:ascii="Courier New" w:hAnsi="Courier New"/>
          <w:sz w:val="14"/>
        </w:rPr>
        <w:t xml:space="preserve">  fileName              String</w:t>
      </w:r>
    </w:p>
    <w:p>
      <w:pPr>
        <w:pStyle w:val="CodeBlock"/>
      </w:pPr>
      <w:r>
        <w:rPr>
          <w:rFonts w:ascii="Courier New" w:hAnsi="Courier New"/>
          <w:sz w:val="14"/>
        </w:rPr>
        <w:t xml:space="preserve">  fileUrl               String</w:t>
      </w:r>
    </w:p>
    <w:p>
      <w:pPr>
        <w:pStyle w:val="CodeBlock"/>
      </w:pPr>
      <w:r>
        <w:rPr>
          <w:rFonts w:ascii="Courier New" w:hAnsi="Courier New"/>
          <w:sz w:val="14"/>
        </w:rPr>
        <w:t xml:space="preserve">  mimeType              String?</w:t>
      </w:r>
    </w:p>
    <w:p>
      <w:pPr>
        <w:pStyle w:val="CodeBlock"/>
      </w:pPr>
      <w:r>
        <w:rPr>
          <w:rFonts w:ascii="Courier New" w:hAnsi="Courier New"/>
          <w:sz w:val="14"/>
        </w:rPr>
        <w:t xml:space="preserve">  sizeBytes             Int?</w:t>
      </w:r>
    </w:p>
    <w:p>
      <w:pPr>
        <w:pStyle w:val="CodeBlock"/>
      </w:pPr>
      <w:r>
        <w:rPr>
          <w:rFonts w:ascii="Courier New" w:hAnsi="Courier New"/>
          <w:sz w:val="14"/>
        </w:rPr>
        <w:t xml:space="preserve">  entityType            EntityType</w:t>
      </w:r>
    </w:p>
    <w:p>
      <w:pPr>
        <w:pStyle w:val="CodeBlock"/>
      </w:pPr>
      <w:r>
        <w:rPr>
          <w:rFonts w:ascii="Courier New" w:hAnsi="Courier New"/>
          <w:sz w:val="14"/>
        </w:rPr>
        <w:t xml:space="preserve">  entityId              String</w:t>
      </w:r>
    </w:p>
    <w:p>
      <w:pPr>
        <w:pStyle w:val="CodeBlock"/>
      </w:pPr>
      <w:r>
        <w:rPr>
          <w:rFonts w:ascii="Courier New" w:hAnsi="Courier New"/>
          <w:sz w:val="14"/>
        </w:rPr>
        <w:t xml:space="preserve">  chargeId              String?</w:t>
      </w:r>
    </w:p>
    <w:p>
      <w:pPr>
        <w:pStyle w:val="CodeBlock"/>
      </w:pPr>
      <w:r>
        <w:rPr>
          <w:rFonts w:ascii="Courier New" w:hAnsi="Courier New"/>
          <w:sz w:val="14"/>
        </w:rPr>
        <w:t xml:space="preserve">  charge                Charge?      @relation(fields: [chargeId], references: [id])</w:t>
      </w:r>
    </w:p>
    <w:p>
      <w:pPr>
        <w:pStyle w:val="CodeBlock"/>
      </w:pPr>
      <w:r>
        <w:rPr>
          <w:rFonts w:ascii="Courier New" w:hAnsi="Courier New"/>
          <w:sz w:val="14"/>
        </w:rPr>
        <w:t xml:space="preserve">  shipmentId            String?</w:t>
      </w:r>
    </w:p>
    <w:p>
      <w:pPr>
        <w:pStyle w:val="CodeBlock"/>
      </w:pPr>
      <w:r>
        <w:rPr>
          <w:rFonts w:ascii="Courier New" w:hAnsi="Courier New"/>
          <w:sz w:val="14"/>
        </w:rPr>
        <w:t xml:space="preserve">  shipment              Shipment?    @relation(fields: [shipmentId], references: [id])</w:t>
      </w:r>
    </w:p>
    <w:p>
      <w:pPr>
        <w:pStyle w:val="CodeBlock"/>
      </w:pPr>
      <w:r>
        <w:rPr>
          <w:rFonts w:ascii="Courier New" w:hAnsi="Courier New"/>
          <w:sz w:val="14"/>
        </w:rPr>
        <w:t xml:space="preserve">  receptionId           String?</w:t>
      </w:r>
    </w:p>
    <w:p>
      <w:pPr>
        <w:pStyle w:val="CodeBlock"/>
      </w:pPr>
      <w:r>
        <w:rPr>
          <w:rFonts w:ascii="Courier New" w:hAnsi="Courier New"/>
          <w:sz w:val="14"/>
        </w:rPr>
        <w:t xml:space="preserve">  reception             Reception?   @relation(fields: [receptionId], references: [id])</w:t>
      </w:r>
    </w:p>
    <w:p>
      <w:pPr>
        <w:pStyle w:val="CodeBlock"/>
      </w:pPr>
      <w:r>
        <w:rPr>
          <w:rFonts w:ascii="Courier New" w:hAnsi="Courier New"/>
          <w:sz w:val="14"/>
        </w:rPr>
        <w:t xml:space="preserve">  conditioningSessionId String?</w:t>
      </w:r>
    </w:p>
    <w:p>
      <w:pPr>
        <w:pStyle w:val="CodeBlock"/>
      </w:pPr>
      <w:r>
        <w:rPr>
          <w:rFonts w:ascii="Courier New" w:hAnsi="Courier New"/>
          <w:sz w:val="14"/>
        </w:rPr>
        <w:t xml:space="preserve">  conditioningSession   ConditioningSession? @relation(fields: [conditioningSessionId], references: [id])</w:t>
      </w:r>
    </w:p>
    <w:p>
      <w:pPr>
        <w:pStyle w:val="CodeBlock"/>
      </w:pPr>
      <w:r>
        <w:rPr>
          <w:rFonts w:ascii="Courier New" w:hAnsi="Courier New"/>
          <w:sz w:val="14"/>
        </w:rPr>
        <w:t xml:space="preserve">  orderId               String?</w:t>
      </w:r>
    </w:p>
    <w:p>
      <w:pPr>
        <w:pStyle w:val="CodeBlock"/>
      </w:pPr>
      <w:r>
        <w:rPr>
          <w:rFonts w:ascii="Courier New" w:hAnsi="Courier New"/>
          <w:sz w:val="14"/>
        </w:rPr>
        <w:t xml:space="preserve">  order                 CustomerOrder? @relation(fields: [orderId], references: [id])</w:t>
      </w:r>
    </w:p>
    <w:p>
      <w:pPr>
        <w:pStyle w:val="CodeBlock"/>
      </w:pPr>
      <w:r>
        <w:rPr>
          <w:rFonts w:ascii="Courier New" w:hAnsi="Courier New"/>
          <w:sz w:val="14"/>
        </w:rPr>
        <w:t xml:space="preserve">  qualityReturnId       String?</w:t>
      </w:r>
    </w:p>
    <w:p>
      <w:pPr>
        <w:pStyle w:val="CodeBlock"/>
      </w:pPr>
      <w:r>
        <w:rPr>
          <w:rFonts w:ascii="Courier New" w:hAnsi="Courier New"/>
          <w:sz w:val="14"/>
        </w:rPr>
        <w:t xml:space="preserve">  qualityReturn         QualityReturn? @relation(fields: [qualityReturnId], references: [id])</w:t>
      </w:r>
    </w:p>
    <w:p>
      <w:pPr>
        <w:pStyle w:val="CodeBlock"/>
      </w:pPr>
      <w:r>
        <w:rPr>
          <w:rFonts w:ascii="Courier New" w:hAnsi="Courier New"/>
          <w:sz w:val="14"/>
        </w:rPr>
        <w:t xml:space="preserve">  invoiceId             String?</w:t>
      </w:r>
    </w:p>
    <w:p>
      <w:pPr>
        <w:pStyle w:val="CodeBlock"/>
      </w:pPr>
      <w:r>
        <w:rPr>
          <w:rFonts w:ascii="Courier New" w:hAnsi="Courier New"/>
          <w:sz w:val="14"/>
        </w:rPr>
        <w:t xml:space="preserve">  invoice               Invoice?     @relation(fields: [invoiceId], references: [id])</w:t>
      </w:r>
    </w:p>
    <w:p>
      <w:pPr>
        <w:pStyle w:val="CodeBlock"/>
      </w:pPr>
      <w:r>
        <w:rPr>
          <w:rFonts w:ascii="Courier New" w:hAnsi="Courier New"/>
          <w:sz w:val="14"/>
        </w:rPr>
        <w:t xml:space="preserve">  paymentId             String?</w:t>
      </w:r>
    </w:p>
    <w:p>
      <w:pPr>
        <w:pStyle w:val="CodeBlock"/>
      </w:pPr>
      <w:r>
        <w:rPr>
          <w:rFonts w:ascii="Courier New" w:hAnsi="Courier New"/>
          <w:sz w:val="14"/>
        </w:rPr>
        <w:t xml:space="preserve">  payment               Payment?     @relation(fields: [paymentId], references: [id])</w:t>
      </w:r>
    </w:p>
    <w:p>
      <w:pPr>
        <w:pStyle w:val="CodeBlock"/>
      </w:pPr>
      <w:r>
        <w:rPr>
          <w:rFonts w:ascii="Courier New" w:hAnsi="Courier New"/>
          <w:sz w:val="14"/>
        </w:rPr>
        <w:t xml:space="preserve">  transportId           String?</w:t>
      </w:r>
    </w:p>
    <w:p>
      <w:pPr>
        <w:pStyle w:val="CodeBlock"/>
      </w:pPr>
      <w:r>
        <w:rPr>
          <w:rFonts w:ascii="Courier New" w:hAnsi="Courier New"/>
          <w:sz w:val="14"/>
        </w:rPr>
        <w:t xml:space="preserve">  transport             Transport?   @relation(fields: [transportId], references: [id])</w:t>
      </w:r>
    </w:p>
    <w:p>
      <w:pPr>
        <w:pStyle w:val="CodeBlock"/>
      </w:pPr>
      <w:r>
        <w:rPr>
          <w:rFonts w:ascii="Courier New" w:hAnsi="Courier New"/>
          <w:sz w:val="14"/>
        </w:rPr>
        <w:t xml:space="preserve">  uploadedById          String?</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@@index([entityType, entityId])</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model AuditLog {</w:t>
      </w:r>
    </w:p>
    <w:p>
      <w:pPr>
        <w:pStyle w:val="CodeBlock"/>
      </w:pPr>
      <w:r>
        <w:rPr>
          <w:rFonts w:ascii="Courier New" w:hAnsi="Courier New"/>
          <w:sz w:val="14"/>
        </w:rPr>
        <w:t xml:space="preserve">  id         String   @id @default(uuid())</w:t>
      </w:r>
    </w:p>
    <w:p>
      <w:pPr>
        <w:pStyle w:val="CodeBlock"/>
      </w:pPr>
      <w:r>
        <w:rPr>
          <w:rFonts w:ascii="Courier New" w:hAnsi="Courier New"/>
          <w:sz w:val="14"/>
        </w:rPr>
        <w:t xml:space="preserve">  userId     String?</w:t>
      </w:r>
    </w:p>
    <w:p>
      <w:pPr>
        <w:pStyle w:val="CodeBlock"/>
      </w:pPr>
      <w:r>
        <w:rPr>
          <w:rFonts w:ascii="Courier New" w:hAnsi="Courier New"/>
          <w:sz w:val="14"/>
        </w:rPr>
        <w:t xml:space="preserve">  user       User?    @relation(fields: [userId], references: [id])</w:t>
      </w:r>
    </w:p>
    <w:p>
      <w:pPr>
        <w:pStyle w:val="CodeBlock"/>
      </w:pPr>
      <w:r>
        <w:rPr>
          <w:rFonts w:ascii="Courier New" w:hAnsi="Courier New"/>
          <w:sz w:val="14"/>
        </w:rPr>
        <w:t xml:space="preserve">  action     String</w:t>
      </w:r>
    </w:p>
    <w:p>
      <w:pPr>
        <w:pStyle w:val="CodeBlock"/>
      </w:pPr>
      <w:r>
        <w:rPr>
          <w:rFonts w:ascii="Courier New" w:hAnsi="Courier New"/>
          <w:sz w:val="14"/>
        </w:rPr>
        <w:t xml:space="preserve">  entityType String</w:t>
      </w:r>
    </w:p>
    <w:p>
      <w:pPr>
        <w:pStyle w:val="CodeBlock"/>
      </w:pPr>
      <w:r>
        <w:rPr>
          <w:rFonts w:ascii="Courier New" w:hAnsi="Courier New"/>
          <w:sz w:val="14"/>
        </w:rPr>
        <w:t xml:space="preserve">  entityId   String</w:t>
      </w:r>
    </w:p>
    <w:p>
      <w:pPr>
        <w:pStyle w:val="CodeBlock"/>
      </w:pPr>
      <w:r>
        <w:rPr>
          <w:rFonts w:ascii="Courier New" w:hAnsi="Courier New"/>
          <w:sz w:val="14"/>
        </w:rPr>
        <w:t xml:space="preserve">  oldValue   Json?</w:t>
      </w:r>
    </w:p>
    <w:p>
      <w:pPr>
        <w:pStyle w:val="CodeBlock"/>
      </w:pPr>
      <w:r>
        <w:rPr>
          <w:rFonts w:ascii="Courier New" w:hAnsi="Courier New"/>
          <w:sz w:val="14"/>
        </w:rPr>
        <w:t xml:space="preserve">  newValue   Json?</w:t>
      </w:r>
    </w:p>
    <w:p>
      <w:pPr>
        <w:pStyle w:val="CodeBlock"/>
      </w:pPr>
      <w:r>
        <w:rPr>
          <w:rFonts w:ascii="Courier New" w:hAnsi="Courier New"/>
          <w:sz w:val="14"/>
        </w:rPr>
        <w:t xml:space="preserve">  ipAddress  String?</w:t>
      </w:r>
    </w:p>
    <w:p>
      <w:pPr>
        <w:pStyle w:val="CodeBlock"/>
      </w:pPr>
      <w:r>
        <w:rPr>
          <w:rFonts w:ascii="Courier New" w:hAnsi="Courier New"/>
          <w:sz w:val="14"/>
        </w:rPr>
        <w:t xml:space="preserve">  userAgent  String?</w:t>
      </w:r>
    </w:p>
    <w:p>
      <w:pPr>
        <w:pStyle w:val="CodeBlock"/>
      </w:pPr>
      <w:r>
        <w:rPr>
          <w:rFonts w:ascii="Courier New" w:hAnsi="Courier New"/>
          <w:sz w:val="14"/>
        </w:rPr>
        <w:t xml:space="preserve">  createdAt  DateTime @default(now())</w:t>
      </w:r>
    </w:p>
    <w:p>
      <w:pPr>
        <w:pStyle w:val="CodeBlock"/>
      </w:pPr>
      <w:r>
        <w:rPr>
          <w:rFonts w:ascii="Courier New" w:hAnsi="Courier New"/>
          <w:sz w:val="14"/>
        </w:rPr>
        <w:t xml:space="preserve">  @@index([userId])</w:t>
      </w:r>
    </w:p>
    <w:p>
      <w:pPr>
        <w:pStyle w:val="CodeBlock"/>
      </w:pPr>
      <w:r>
        <w:rPr>
          <w:rFonts w:ascii="Courier New" w:hAnsi="Courier New"/>
          <w:sz w:val="14"/>
        </w:rPr>
        <w:t xml:space="preserve">  @@index([entityType, entityId])</w:t>
      </w:r>
    </w:p>
    <w:p>
      <w:pPr>
        <w:pStyle w:val="CodeBlock"/>
      </w:pPr>
      <w:r>
        <w:rPr>
          <w:rFonts w:ascii="Courier New" w:hAnsi="Courier New"/>
          <w:sz w:val="14"/>
        </w:rPr>
        <w:t xml:space="preserve">  @@index([createdAt])</w:t>
      </w:r>
    </w:p>
    <w:p>
      <w:pPr>
        <w:pStyle w:val="CodeBlock"/>
      </w:pPr>
      <w:r>
        <w:rPr>
          <w:rFonts w:ascii="Courier New" w:hAnsi="Courier New"/>
          <w:sz w:val="14"/>
        </w:rPr>
        <w:t>}</w:t>
      </w:r>
    </w:p>
    <w:p>
      <w:pPr>
        <w:pStyle w:val="Heading1"/>
      </w:pPr>
      <w:r>
        <w:t>9. Workflows métier</w:t>
      </w:r>
    </w:p>
    <w:p>
      <w:pPr>
        <w:pStyle w:val="Heading2"/>
      </w:pPr>
      <w:r>
        <w:t>Production</w:t>
      </w:r>
    </w:p>
    <w:p>
      <w:pPr>
        <w:pStyle w:val="ListNumber"/>
      </w:pPr>
      <w:r>
        <w:t>Sélection ferme/projet.</w:t>
      </w:r>
    </w:p>
    <w:p>
      <w:pPr>
        <w:pStyle w:val="ListNumber"/>
      </w:pPr>
      <w:r>
        <w:t>Saisie de la récolte.</w:t>
      </w:r>
    </w:p>
    <w:p>
      <w:pPr>
        <w:pStyle w:val="ListNumber"/>
      </w:pPr>
      <w:r>
        <w:t>Calcul production par plante.</w:t>
      </w:r>
    </w:p>
    <w:p>
      <w:pPr>
        <w:pStyle w:val="ListNumber"/>
      </w:pPr>
      <w:r>
        <w:t>Mise à jour dashboard ferme/projet.</w:t>
      </w:r>
    </w:p>
    <w:p>
      <w:pPr>
        <w:pStyle w:val="Heading2"/>
      </w:pPr>
      <w:r>
        <w:t>Charges</w:t>
      </w:r>
    </w:p>
    <w:p>
      <w:pPr>
        <w:pStyle w:val="ListNumber"/>
      </w:pPr>
      <w:r>
        <w:t>Saisie charge par projet ou ferme.</w:t>
      </w:r>
    </w:p>
    <w:p>
      <w:pPr>
        <w:pStyle w:val="ListNumber"/>
      </w:pPr>
      <w:r>
        <w:t>Ajout type, quantité, coût, fournisseur.</w:t>
      </w:r>
    </w:p>
    <w:p>
      <w:pPr>
        <w:pStyle w:val="ListNumber"/>
      </w:pPr>
      <w:r>
        <w:t>Justificatif optionnel.</w:t>
      </w:r>
    </w:p>
    <w:p>
      <w:pPr>
        <w:pStyle w:val="ListNumber"/>
      </w:pPr>
      <w:r>
        <w:t>Recalcul coût par plante et coût par kg.</w:t>
      </w:r>
    </w:p>
    <w:p>
      <w:pPr>
        <w:pStyle w:val="Heading2"/>
      </w:pPr>
      <w:r>
        <w:t>Expédition ferme vers usine</w:t>
      </w:r>
    </w:p>
    <w:p>
      <w:pPr>
        <w:pStyle w:val="ListNumber"/>
      </w:pPr>
      <w:r>
        <w:t>Création expédition.</w:t>
      </w:r>
    </w:p>
    <w:p>
      <w:pPr>
        <w:pStyle w:val="ListNumber"/>
      </w:pPr>
      <w:r>
        <w:t>Ajout produits/lots/quantités.</w:t>
      </w:r>
    </w:p>
    <w:p>
      <w:pPr>
        <w:pStyle w:val="ListNumber"/>
      </w:pPr>
      <w:r>
        <w:t>Choix usine destination.</w:t>
      </w:r>
    </w:p>
    <w:p>
      <w:pPr>
        <w:pStyle w:val="ListNumber"/>
      </w:pPr>
      <w:r>
        <w:t>Passage statut SENT.</w:t>
      </w:r>
    </w:p>
    <w:p>
      <w:pPr>
        <w:pStyle w:val="Heading2"/>
      </w:pPr>
      <w:r>
        <w:t>Réception usine</w:t>
      </w:r>
    </w:p>
    <w:p>
      <w:pPr>
        <w:pStyle w:val="ListNumber"/>
      </w:pPr>
      <w:r>
        <w:t>Ouverture expédition attendue.</w:t>
      </w:r>
    </w:p>
    <w:p>
      <w:pPr>
        <w:pStyle w:val="ListNumber"/>
      </w:pPr>
      <w:r>
        <w:t>Saisie quantité reçue.</w:t>
      </w:r>
    </w:p>
    <w:p>
      <w:pPr>
        <w:pStyle w:val="ListNumber"/>
      </w:pPr>
      <w:r>
        <w:t>Calcul écart.</w:t>
      </w:r>
    </w:p>
    <w:p>
      <w:pPr>
        <w:pStyle w:val="ListNumber"/>
      </w:pPr>
      <w:r>
        <w:t>Contrôle qualité.</w:t>
      </w:r>
    </w:p>
    <w:p>
      <w:pPr>
        <w:pStyle w:val="ListNumber"/>
      </w:pPr>
      <w:r>
        <w:t>Validation réception.</w:t>
      </w:r>
    </w:p>
    <w:p>
      <w:pPr>
        <w:pStyle w:val="Heading2"/>
      </w:pPr>
      <w:r>
        <w:t>Conditionnement</w:t>
      </w:r>
    </w:p>
    <w:p>
      <w:pPr>
        <w:pStyle w:val="ListNumber"/>
      </w:pPr>
      <w:r>
        <w:t>Création session.</w:t>
      </w:r>
    </w:p>
    <w:p>
      <w:pPr>
        <w:pStyle w:val="ListNumber"/>
      </w:pPr>
      <w:r>
        <w:t>Sélection quantités disponibles.</w:t>
      </w:r>
    </w:p>
    <w:p>
      <w:pPr>
        <w:pStyle w:val="ListNumber"/>
      </w:pPr>
      <w:r>
        <w:t>Saisie sorties par catégorie.</w:t>
      </w:r>
    </w:p>
    <w:p>
      <w:pPr>
        <w:pStyle w:val="ListNumber"/>
      </w:pPr>
      <w:r>
        <w:t>Saisie pertes et charges.</w:t>
      </w:r>
    </w:p>
    <w:p>
      <w:pPr>
        <w:pStyle w:val="ListNumber"/>
      </w:pPr>
      <w:r>
        <w:t>Validation session.</w:t>
      </w:r>
    </w:p>
    <w:p>
      <w:pPr>
        <w:pStyle w:val="Heading2"/>
      </w:pPr>
      <w:r>
        <w:t>Commandes</w:t>
      </w:r>
    </w:p>
    <w:p>
      <w:pPr>
        <w:pStyle w:val="ListNumber"/>
      </w:pPr>
      <w:r>
        <w:t>Création commande.</w:t>
      </w:r>
    </w:p>
    <w:p>
      <w:pPr>
        <w:pStyle w:val="ListNumber"/>
      </w:pPr>
      <w:r>
        <w:t>Affectation produits conditionnés.</w:t>
      </w:r>
    </w:p>
    <w:p>
      <w:pPr>
        <w:pStyle w:val="ListNumber"/>
      </w:pPr>
      <w:r>
        <w:t>Saisie prix.</w:t>
      </w:r>
    </w:p>
    <w:p>
      <w:pPr>
        <w:pStyle w:val="ListNumber"/>
      </w:pPr>
      <w:r>
        <w:t>Expédition client.</w:t>
      </w:r>
    </w:p>
    <w:p>
      <w:pPr>
        <w:pStyle w:val="ListNumber"/>
      </w:pPr>
      <w:r>
        <w:t>Retour qualité.</w:t>
      </w:r>
    </w:p>
    <w:p>
      <w:pPr>
        <w:pStyle w:val="ListNumber"/>
      </w:pPr>
      <w:r>
        <w:t>Calcul montant final.</w:t>
      </w:r>
    </w:p>
    <w:p>
      <w:pPr>
        <w:pStyle w:val="Heading2"/>
      </w:pPr>
      <w:r>
        <w:t>Facturation</w:t>
      </w:r>
    </w:p>
    <w:p>
      <w:pPr>
        <w:pStyle w:val="ListNumber"/>
      </w:pPr>
      <w:r>
        <w:t>Contrôle retour qualité.</w:t>
      </w:r>
    </w:p>
    <w:p>
      <w:pPr>
        <w:pStyle w:val="ListNumber"/>
      </w:pPr>
      <w:r>
        <w:t>Création facture.</w:t>
      </w:r>
    </w:p>
    <w:p>
      <w:pPr>
        <w:pStyle w:val="ListNumber"/>
      </w:pPr>
      <w:r>
        <w:t>Appel service Python.</w:t>
      </w:r>
    </w:p>
    <w:p>
      <w:pPr>
        <w:pStyle w:val="ListNumber"/>
      </w:pPr>
      <w:r>
        <w:t>Stockage PDF.</w:t>
      </w:r>
    </w:p>
    <w:p>
      <w:pPr>
        <w:pStyle w:val="ListNumber"/>
      </w:pPr>
      <w:r>
        <w:t>Suivi paiement.</w:t>
      </w:r>
    </w:p>
    <w:p>
      <w:pPr>
        <w:pStyle w:val="Heading1"/>
      </w:pPr>
      <w:r>
        <w:t>10. API NestJS - endpoints principaux</w:t>
      </w:r>
    </w:p>
    <w:p>
      <w:pPr>
        <w:pStyle w:val="CodeBlock"/>
      </w:pPr>
      <w:r>
        <w:rPr>
          <w:rFonts w:ascii="Courier New" w:hAnsi="Courier New"/>
          <w:sz w:val="14"/>
        </w:rPr>
        <w:t>Auth</w:t>
      </w:r>
    </w:p>
    <w:p>
      <w:pPr>
        <w:pStyle w:val="CodeBlock"/>
      </w:pPr>
      <w:r>
        <w:rPr>
          <w:rFonts w:ascii="Courier New" w:hAnsi="Courier New"/>
          <w:sz w:val="14"/>
        </w:rPr>
        <w:t>POST /auth/login</w:t>
      </w:r>
    </w:p>
    <w:p>
      <w:pPr>
        <w:pStyle w:val="CodeBlock"/>
      </w:pPr>
      <w:r>
        <w:rPr>
          <w:rFonts w:ascii="Courier New" w:hAnsi="Courier New"/>
          <w:sz w:val="14"/>
        </w:rPr>
        <w:t>POST /auth/refresh</w:t>
      </w:r>
    </w:p>
    <w:p>
      <w:pPr>
        <w:pStyle w:val="CodeBlock"/>
      </w:pPr>
      <w:r>
        <w:rPr>
          <w:rFonts w:ascii="Courier New" w:hAnsi="Courier New"/>
          <w:sz w:val="14"/>
        </w:rPr>
        <w:t>POST /auth/logout</w:t>
      </w:r>
    </w:p>
    <w:p>
      <w:pPr>
        <w:pStyle w:val="CodeBlock"/>
      </w:pPr>
      <w:r>
        <w:rPr>
          <w:rFonts w:ascii="Courier New" w:hAnsi="Courier New"/>
          <w:sz w:val="14"/>
        </w:rPr>
        <w:t>GET  /auth/me</w:t>
      </w:r>
    </w:p>
    <w:p>
      <w:pPr>
        <w:pStyle w:val="CodeBlock"/>
      </w:pPr>
      <w:r>
        <w:rPr>
          <w:rFonts w:ascii="Courier New" w:hAnsi="Courier New"/>
          <w:sz w:val="14"/>
        </w:rPr>
        <w:t xml:space="preserve"> </w:t>
      </w:r>
    </w:p>
    <w:p>
      <w:pPr>
        <w:pStyle w:val="CodeBlock"/>
      </w:pPr>
      <w:r>
        <w:rPr>
          <w:rFonts w:ascii="Courier New" w:hAnsi="Courier New"/>
          <w:sz w:val="14"/>
        </w:rPr>
        <w:t>Users / Roles</w:t>
      </w:r>
    </w:p>
    <w:p>
      <w:pPr>
        <w:pStyle w:val="CodeBlock"/>
      </w:pPr>
      <w:r>
        <w:rPr>
          <w:rFonts w:ascii="Courier New" w:hAnsi="Courier New"/>
          <w:sz w:val="14"/>
        </w:rPr>
        <w:t>GET    /users</w:t>
      </w:r>
    </w:p>
    <w:p>
      <w:pPr>
        <w:pStyle w:val="CodeBlock"/>
      </w:pPr>
      <w:r>
        <w:rPr>
          <w:rFonts w:ascii="Courier New" w:hAnsi="Courier New"/>
          <w:sz w:val="14"/>
        </w:rPr>
        <w:t>POST   /users</w:t>
      </w:r>
    </w:p>
    <w:p>
      <w:pPr>
        <w:pStyle w:val="CodeBlock"/>
      </w:pPr>
      <w:r>
        <w:rPr>
          <w:rFonts w:ascii="Courier New" w:hAnsi="Courier New"/>
          <w:sz w:val="14"/>
        </w:rPr>
        <w:t>GET    /users/:id</w:t>
      </w:r>
    </w:p>
    <w:p>
      <w:pPr>
        <w:pStyle w:val="CodeBlock"/>
      </w:pPr>
      <w:r>
        <w:rPr>
          <w:rFonts w:ascii="Courier New" w:hAnsi="Courier New"/>
          <w:sz w:val="14"/>
        </w:rPr>
        <w:t>PATCH  /users/:id</w:t>
      </w:r>
    </w:p>
    <w:p>
      <w:pPr>
        <w:pStyle w:val="CodeBlock"/>
      </w:pPr>
      <w:r>
        <w:rPr>
          <w:rFonts w:ascii="Courier New" w:hAnsi="Courier New"/>
          <w:sz w:val="14"/>
        </w:rPr>
        <w:t>DELETE /users/:id</w:t>
      </w:r>
    </w:p>
    <w:p>
      <w:pPr>
        <w:pStyle w:val="CodeBlock"/>
      </w:pPr>
      <w:r>
        <w:rPr>
          <w:rFonts w:ascii="Courier New" w:hAnsi="Courier New"/>
          <w:sz w:val="14"/>
        </w:rPr>
        <w:t>GET    /roles</w:t>
      </w:r>
    </w:p>
    <w:p>
      <w:pPr>
        <w:pStyle w:val="CodeBlock"/>
      </w:pPr>
      <w:r>
        <w:rPr>
          <w:rFonts w:ascii="Courier New" w:hAnsi="Courier New"/>
          <w:sz w:val="14"/>
        </w:rPr>
        <w:t>POST   /roles</w:t>
      </w:r>
    </w:p>
    <w:p>
      <w:pPr>
        <w:pStyle w:val="CodeBlock"/>
      </w:pPr>
      <w:r>
        <w:rPr>
          <w:rFonts w:ascii="Courier New" w:hAnsi="Courier New"/>
          <w:sz w:val="14"/>
        </w:rPr>
        <w:t>GET    /permissions</w:t>
      </w:r>
    </w:p>
    <w:p>
      <w:pPr>
        <w:pStyle w:val="CodeBlock"/>
      </w:pPr>
      <w:r>
        <w:rPr>
          <w:rFonts w:ascii="Courier New" w:hAnsi="Courier New"/>
          <w:sz w:val="14"/>
        </w:rPr>
        <w:t>POST   /roles/:id/permissions</w:t>
      </w:r>
    </w:p>
    <w:p>
      <w:pPr>
        <w:pStyle w:val="CodeBlock"/>
      </w:pPr>
      <w:r>
        <w:rPr>
          <w:rFonts w:ascii="Courier New" w:hAnsi="Courier New"/>
          <w:sz w:val="14"/>
        </w:rPr>
        <w:t>POST   /users/:id/scopes</w:t>
      </w:r>
    </w:p>
    <w:p>
      <w:pPr>
        <w:pStyle w:val="CodeBlock"/>
      </w:pPr>
      <w:r>
        <w:rPr>
          <w:rFonts w:ascii="Courier New" w:hAnsi="Courier New"/>
          <w:sz w:val="14"/>
        </w:rPr>
        <w:t xml:space="preserve"> </w:t>
      </w:r>
    </w:p>
    <w:p>
      <w:pPr>
        <w:pStyle w:val="CodeBlock"/>
      </w:pPr>
      <w:r>
        <w:rPr>
          <w:rFonts w:ascii="Courier New" w:hAnsi="Courier New"/>
          <w:sz w:val="14"/>
        </w:rPr>
        <w:t>Référentiel</w:t>
      </w:r>
    </w:p>
    <w:p>
      <w:pPr>
        <w:pStyle w:val="CodeBlock"/>
      </w:pPr>
      <w:r>
        <w:rPr>
          <w:rFonts w:ascii="Courier New" w:hAnsi="Courier New"/>
          <w:sz w:val="14"/>
        </w:rPr>
        <w:t>GET/POST/PATCH/DELETE /companies</w:t>
      </w:r>
    </w:p>
    <w:p>
      <w:pPr>
        <w:pStyle w:val="CodeBlock"/>
      </w:pPr>
      <w:r>
        <w:rPr>
          <w:rFonts w:ascii="Courier New" w:hAnsi="Courier New"/>
          <w:sz w:val="14"/>
        </w:rPr>
        <w:t>GET/POST/PATCH/DELETE /farms</w:t>
      </w:r>
    </w:p>
    <w:p>
      <w:pPr>
        <w:pStyle w:val="CodeBlock"/>
      </w:pPr>
      <w:r>
        <w:rPr>
          <w:rFonts w:ascii="Courier New" w:hAnsi="Courier New"/>
          <w:sz w:val="14"/>
        </w:rPr>
        <w:t>GET/POST/PATCH/DELETE /agricultural-projects</w:t>
      </w:r>
    </w:p>
    <w:p>
      <w:pPr>
        <w:pStyle w:val="CodeBlock"/>
      </w:pPr>
      <w:r>
        <w:rPr>
          <w:rFonts w:ascii="Courier New" w:hAnsi="Courier New"/>
          <w:sz w:val="14"/>
        </w:rPr>
        <w:t>GET/POST/PATCH/DELETE /factories</w:t>
      </w:r>
    </w:p>
    <w:p>
      <w:pPr>
        <w:pStyle w:val="CodeBlock"/>
      </w:pPr>
      <w:r>
        <w:rPr>
          <w:rFonts w:ascii="Courier New" w:hAnsi="Courier New"/>
          <w:sz w:val="14"/>
        </w:rPr>
        <w:t>GET/POST/PATCH /products</w:t>
      </w:r>
    </w:p>
    <w:p>
      <w:pPr>
        <w:pStyle w:val="CodeBlock"/>
      </w:pPr>
      <w:r>
        <w:rPr>
          <w:rFonts w:ascii="Courier New" w:hAnsi="Courier New"/>
          <w:sz w:val="14"/>
        </w:rPr>
        <w:t xml:space="preserve"> </w:t>
      </w:r>
    </w:p>
    <w:p>
      <w:pPr>
        <w:pStyle w:val="CodeBlock"/>
      </w:pPr>
      <w:r>
        <w:rPr>
          <w:rFonts w:ascii="Courier New" w:hAnsi="Courier New"/>
          <w:sz w:val="14"/>
        </w:rPr>
        <w:t>Production / Charges</w:t>
      </w:r>
    </w:p>
    <w:p>
      <w:pPr>
        <w:pStyle w:val="CodeBlock"/>
      </w:pPr>
      <w:r>
        <w:rPr>
          <w:rFonts w:ascii="Courier New" w:hAnsi="Courier New"/>
          <w:sz w:val="14"/>
        </w:rPr>
        <w:t>GET/POST/PATCH/DELETE /productions</w:t>
      </w:r>
    </w:p>
    <w:p>
      <w:pPr>
        <w:pStyle w:val="CodeBlock"/>
      </w:pPr>
      <w:r>
        <w:rPr>
          <w:rFonts w:ascii="Courier New" w:hAnsi="Courier New"/>
          <w:sz w:val="14"/>
        </w:rPr>
        <w:t>GET/POST/PATCH/DELETE /charges</w:t>
      </w:r>
    </w:p>
    <w:p>
      <w:pPr>
        <w:pStyle w:val="CodeBlock"/>
      </w:pPr>
      <w:r>
        <w:rPr>
          <w:rFonts w:ascii="Courier New" w:hAnsi="Courier New"/>
          <w:sz w:val="14"/>
        </w:rPr>
        <w:t xml:space="preserve"> </w:t>
      </w:r>
    </w:p>
    <w:p>
      <w:pPr>
        <w:pStyle w:val="CodeBlock"/>
      </w:pPr>
      <w:r>
        <w:rPr>
          <w:rFonts w:ascii="Courier New" w:hAnsi="Courier New"/>
          <w:sz w:val="14"/>
        </w:rPr>
        <w:t>Expéditions / Réceptions</w:t>
      </w:r>
    </w:p>
    <w:p>
      <w:pPr>
        <w:pStyle w:val="CodeBlock"/>
      </w:pPr>
      <w:r>
        <w:rPr>
          <w:rFonts w:ascii="Courier New" w:hAnsi="Courier New"/>
          <w:sz w:val="14"/>
        </w:rPr>
        <w:t>GET    /shipments</w:t>
      </w:r>
    </w:p>
    <w:p>
      <w:pPr>
        <w:pStyle w:val="CodeBlock"/>
      </w:pPr>
      <w:r>
        <w:rPr>
          <w:rFonts w:ascii="Courier New" w:hAnsi="Courier New"/>
          <w:sz w:val="14"/>
        </w:rPr>
        <w:t>POST   /shipments</w:t>
      </w:r>
    </w:p>
    <w:p>
      <w:pPr>
        <w:pStyle w:val="CodeBlock"/>
      </w:pPr>
      <w:r>
        <w:rPr>
          <w:rFonts w:ascii="Courier New" w:hAnsi="Courier New"/>
          <w:sz w:val="14"/>
        </w:rPr>
        <w:t>POST   /shipments/:id/send</w:t>
      </w:r>
    </w:p>
    <w:p>
      <w:pPr>
        <w:pStyle w:val="CodeBlock"/>
      </w:pPr>
      <w:r>
        <w:rPr>
          <w:rFonts w:ascii="Courier New" w:hAnsi="Courier New"/>
          <w:sz w:val="14"/>
        </w:rPr>
        <w:t>POST   /shipments/:id/cancel</w:t>
      </w:r>
    </w:p>
    <w:p>
      <w:pPr>
        <w:pStyle w:val="CodeBlock"/>
      </w:pPr>
      <w:r>
        <w:rPr>
          <w:rFonts w:ascii="Courier New" w:hAnsi="Courier New"/>
          <w:sz w:val="14"/>
        </w:rPr>
        <w:t>GET    /receptions</w:t>
      </w:r>
    </w:p>
    <w:p>
      <w:pPr>
        <w:pStyle w:val="CodeBlock"/>
      </w:pPr>
      <w:r>
        <w:rPr>
          <w:rFonts w:ascii="Courier New" w:hAnsi="Courier New"/>
          <w:sz w:val="14"/>
        </w:rPr>
        <w:t>POST   /receptions</w:t>
      </w:r>
    </w:p>
    <w:p>
      <w:pPr>
        <w:pStyle w:val="CodeBlock"/>
      </w:pPr>
      <w:r>
        <w:rPr>
          <w:rFonts w:ascii="Courier New" w:hAnsi="Courier New"/>
          <w:sz w:val="14"/>
        </w:rPr>
        <w:t>POST   /receptions/:id/validate</w:t>
      </w:r>
    </w:p>
    <w:p>
      <w:pPr>
        <w:pStyle w:val="CodeBlock"/>
      </w:pPr>
      <w:r>
        <w:rPr>
          <w:rFonts w:ascii="Courier New" w:hAnsi="Courier New"/>
          <w:sz w:val="14"/>
        </w:rPr>
        <w:t xml:space="preserve"> </w:t>
      </w:r>
    </w:p>
    <w:p>
      <w:pPr>
        <w:pStyle w:val="CodeBlock"/>
      </w:pPr>
      <w:r>
        <w:rPr>
          <w:rFonts w:ascii="Courier New" w:hAnsi="Courier New"/>
          <w:sz w:val="14"/>
        </w:rPr>
        <w:t>Conditionnement</w:t>
      </w:r>
    </w:p>
    <w:p>
      <w:pPr>
        <w:pStyle w:val="CodeBlock"/>
      </w:pPr>
      <w:r>
        <w:rPr>
          <w:rFonts w:ascii="Courier New" w:hAnsi="Courier New"/>
          <w:sz w:val="14"/>
        </w:rPr>
        <w:t>GET    /conditioning-sessions</w:t>
      </w:r>
    </w:p>
    <w:p>
      <w:pPr>
        <w:pStyle w:val="CodeBlock"/>
      </w:pPr>
      <w:r>
        <w:rPr>
          <w:rFonts w:ascii="Courier New" w:hAnsi="Courier New"/>
          <w:sz w:val="14"/>
        </w:rPr>
        <w:t>POST   /conditioning-sessions</w:t>
      </w:r>
    </w:p>
    <w:p>
      <w:pPr>
        <w:pStyle w:val="CodeBlock"/>
      </w:pPr>
      <w:r>
        <w:rPr>
          <w:rFonts w:ascii="Courier New" w:hAnsi="Courier New"/>
          <w:sz w:val="14"/>
        </w:rPr>
        <w:t>POST   /conditioning-sessions/:id/validate</w:t>
      </w:r>
    </w:p>
    <w:p>
      <w:pPr>
        <w:pStyle w:val="CodeBlock"/>
      </w:pPr>
      <w:r>
        <w:rPr>
          <w:rFonts w:ascii="Courier New" w:hAnsi="Courier New"/>
          <w:sz w:val="14"/>
        </w:rPr>
        <w:t>POST   /conditioning-sessions/:id/cancel</w:t>
      </w:r>
    </w:p>
    <w:p>
      <w:pPr>
        <w:pStyle w:val="CodeBlock"/>
      </w:pPr>
      <w:r>
        <w:rPr>
          <w:rFonts w:ascii="Courier New" w:hAnsi="Courier New"/>
          <w:sz w:val="14"/>
        </w:rPr>
        <w:t xml:space="preserve"> </w:t>
      </w:r>
    </w:p>
    <w:p>
      <w:pPr>
        <w:pStyle w:val="CodeBlock"/>
      </w:pPr>
      <w:r>
        <w:rPr>
          <w:rFonts w:ascii="Courier New" w:hAnsi="Courier New"/>
          <w:sz w:val="14"/>
        </w:rPr>
        <w:t>Commandes / retours qualité</w:t>
      </w:r>
    </w:p>
    <w:p>
      <w:pPr>
        <w:pStyle w:val="CodeBlock"/>
      </w:pPr>
      <w:r>
        <w:rPr>
          <w:rFonts w:ascii="Courier New" w:hAnsi="Courier New"/>
          <w:sz w:val="14"/>
        </w:rPr>
        <w:t>GET/POST/PATCH /clients</w:t>
      </w:r>
    </w:p>
    <w:p>
      <w:pPr>
        <w:pStyle w:val="CodeBlock"/>
      </w:pPr>
      <w:r>
        <w:rPr>
          <w:rFonts w:ascii="Courier New" w:hAnsi="Courier New"/>
          <w:sz w:val="14"/>
        </w:rPr>
        <w:t>GET/POST/PATCH /orders</w:t>
      </w:r>
    </w:p>
    <w:p>
      <w:pPr>
        <w:pStyle w:val="CodeBlock"/>
      </w:pPr>
      <w:r>
        <w:rPr>
          <w:rFonts w:ascii="Courier New" w:hAnsi="Courier New"/>
          <w:sz w:val="14"/>
        </w:rPr>
        <w:t>POST /orders/:id/ship</w:t>
      </w:r>
    </w:p>
    <w:p>
      <w:pPr>
        <w:pStyle w:val="CodeBlock"/>
      </w:pPr>
      <w:r>
        <w:rPr>
          <w:rFonts w:ascii="Courier New" w:hAnsi="Courier New"/>
          <w:sz w:val="14"/>
        </w:rPr>
        <w:t>POST /orders/:id/quality-return</w:t>
      </w:r>
    </w:p>
    <w:p>
      <w:pPr>
        <w:pStyle w:val="CodeBlock"/>
      </w:pPr>
      <w:r>
        <w:rPr>
          <w:rFonts w:ascii="Courier New" w:hAnsi="Courier New"/>
          <w:sz w:val="14"/>
        </w:rPr>
        <w:t>GET  /orders/:id/quality-return</w:t>
      </w:r>
    </w:p>
    <w:p>
      <w:pPr>
        <w:pStyle w:val="CodeBlock"/>
      </w:pPr>
      <w:r>
        <w:rPr>
          <w:rFonts w:ascii="Courier New" w:hAnsi="Courier New"/>
          <w:sz w:val="14"/>
        </w:rPr>
        <w:t xml:space="preserve"> </w:t>
      </w:r>
    </w:p>
    <w:p>
      <w:pPr>
        <w:pStyle w:val="CodeBlock"/>
      </w:pPr>
      <w:r>
        <w:rPr>
          <w:rFonts w:ascii="Courier New" w:hAnsi="Courier New"/>
          <w:sz w:val="14"/>
        </w:rPr>
        <w:t>Factures / paiements</w:t>
      </w:r>
    </w:p>
    <w:p>
      <w:pPr>
        <w:pStyle w:val="CodeBlock"/>
      </w:pPr>
      <w:r>
        <w:rPr>
          <w:rFonts w:ascii="Courier New" w:hAnsi="Courier New"/>
          <w:sz w:val="14"/>
        </w:rPr>
        <w:t>GET    /invoices</w:t>
      </w:r>
    </w:p>
    <w:p>
      <w:pPr>
        <w:pStyle w:val="CodeBlock"/>
      </w:pPr>
      <w:r>
        <w:rPr>
          <w:rFonts w:ascii="Courier New" w:hAnsi="Courier New"/>
          <w:sz w:val="14"/>
        </w:rPr>
        <w:t>POST   /invoices/from-order/:orderId</w:t>
      </w:r>
    </w:p>
    <w:p>
      <w:pPr>
        <w:pStyle w:val="CodeBlock"/>
      </w:pPr>
      <w:r>
        <w:rPr>
          <w:rFonts w:ascii="Courier New" w:hAnsi="Courier New"/>
          <w:sz w:val="14"/>
        </w:rPr>
        <w:t>GET    /invoices/:id</w:t>
      </w:r>
    </w:p>
    <w:p>
      <w:pPr>
        <w:pStyle w:val="CodeBlock"/>
      </w:pPr>
      <w:r>
        <w:rPr>
          <w:rFonts w:ascii="Courier New" w:hAnsi="Courier New"/>
          <w:sz w:val="14"/>
        </w:rPr>
        <w:t>POST   /invoices/:id/generate-pdf</w:t>
      </w:r>
    </w:p>
    <w:p>
      <w:pPr>
        <w:pStyle w:val="CodeBlock"/>
      </w:pPr>
      <w:r>
        <w:rPr>
          <w:rFonts w:ascii="Courier New" w:hAnsi="Courier New"/>
          <w:sz w:val="14"/>
        </w:rPr>
        <w:t>POST   /invoices/:id/send</w:t>
      </w:r>
    </w:p>
    <w:p>
      <w:pPr>
        <w:pStyle w:val="CodeBlock"/>
      </w:pPr>
      <w:r>
        <w:rPr>
          <w:rFonts w:ascii="Courier New" w:hAnsi="Courier New"/>
          <w:sz w:val="14"/>
        </w:rPr>
        <w:t>GET/POST/PATCH /payments</w:t>
      </w:r>
    </w:p>
    <w:p>
      <w:pPr>
        <w:pStyle w:val="CodeBlock"/>
      </w:pPr>
      <w:r>
        <w:rPr>
          <w:rFonts w:ascii="Courier New" w:hAnsi="Courier New"/>
          <w:sz w:val="14"/>
        </w:rPr>
        <w:t xml:space="preserve"> </w:t>
      </w:r>
    </w:p>
    <w:p>
      <w:pPr>
        <w:pStyle w:val="CodeBlock"/>
      </w:pPr>
      <w:r>
        <w:rPr>
          <w:rFonts w:ascii="Courier New" w:hAnsi="Courier New"/>
          <w:sz w:val="14"/>
        </w:rPr>
        <w:t>Dashboards</w:t>
      </w:r>
    </w:p>
    <w:p>
      <w:pPr>
        <w:pStyle w:val="CodeBlock"/>
      </w:pPr>
      <w:r>
        <w:rPr>
          <w:rFonts w:ascii="Courier New" w:hAnsi="Courier New"/>
          <w:sz w:val="14"/>
        </w:rPr>
        <w:t>GET /dashboards/global</w:t>
      </w:r>
    </w:p>
    <w:p>
      <w:pPr>
        <w:pStyle w:val="CodeBlock"/>
      </w:pPr>
      <w:r>
        <w:rPr>
          <w:rFonts w:ascii="Courier New" w:hAnsi="Courier New"/>
          <w:sz w:val="14"/>
        </w:rPr>
        <w:t>GET /dashboards/farms</w:t>
      </w:r>
    </w:p>
    <w:p>
      <w:pPr>
        <w:pStyle w:val="CodeBlock"/>
      </w:pPr>
      <w:r>
        <w:rPr>
          <w:rFonts w:ascii="Courier New" w:hAnsi="Courier New"/>
          <w:sz w:val="14"/>
        </w:rPr>
        <w:t>GET /dashboards/farms/:id</w:t>
      </w:r>
    </w:p>
    <w:p>
      <w:pPr>
        <w:pStyle w:val="CodeBlock"/>
      </w:pPr>
      <w:r>
        <w:rPr>
          <w:rFonts w:ascii="Courier New" w:hAnsi="Courier New"/>
          <w:sz w:val="14"/>
        </w:rPr>
        <w:t>GET /dashboards/factories</w:t>
      </w:r>
    </w:p>
    <w:p>
      <w:pPr>
        <w:pStyle w:val="CodeBlock"/>
      </w:pPr>
      <w:r>
        <w:rPr>
          <w:rFonts w:ascii="Courier New" w:hAnsi="Courier New"/>
          <w:sz w:val="14"/>
        </w:rPr>
        <w:t>GET /dashboards/factories/:id</w:t>
      </w:r>
    </w:p>
    <w:p>
      <w:pPr>
        <w:pStyle w:val="CodeBlock"/>
      </w:pPr>
      <w:r>
        <w:rPr>
          <w:rFonts w:ascii="Courier New" w:hAnsi="Courier New"/>
          <w:sz w:val="14"/>
        </w:rPr>
        <w:t>GET /dashboards/orders</w:t>
      </w:r>
    </w:p>
    <w:p>
      <w:pPr>
        <w:pStyle w:val="CodeBlock"/>
      </w:pPr>
      <w:r>
        <w:rPr>
          <w:rFonts w:ascii="Courier New" w:hAnsi="Courier New"/>
          <w:sz w:val="14"/>
        </w:rPr>
        <w:t>GET /dashboards/financial</w:t>
      </w:r>
    </w:p>
    <w:p>
      <w:pPr>
        <w:pStyle w:val="Heading1"/>
      </w:pPr>
      <w:r>
        <w:t>11. Service Python facturation</w:t>
      </w:r>
    </w:p>
    <w:p>
      <w:r>
        <w:t>Le service Python reçoit uniquement des données déjà validées par NestJS. La logique métier et financière reste côté backend NestJS.</w:t>
      </w:r>
    </w:p>
    <w:tbl>
      <w:tblPr>
        <w:tblStyle w:val="TableGrid"/>
        <w:tblW w:type="auto" w:w="0"/>
        <w:jc w:val="center"/>
        <w:tblLook w:firstColumn="1" w:firstRow="1" w:lastColumn="0" w:lastRow="0" w:noHBand="0" w:noVBand="1" w:val="04A0"/>
      </w:tblPr>
      <w:tblGrid>
        <w:gridCol w:w="5156"/>
        <w:gridCol w:w="5156"/>
      </w:tblGrid>
      <w:tr>
        <w:tc>
          <w:tcPr>
            <w:tcW w:type="dxa" w:w="4535"/>
            <w:shd w:fill="1F4E5F"/>
            <w:vAlign w:val="center"/>
          </w:tcPr>
          <w:p>
            <w:r/>
            <w:r>
              <w:rPr>
                <w:b/>
                <w:color w:val="FFFFFF"/>
              </w:rPr>
              <w:t>Responsabilité NestJS</w:t>
            </w:r>
          </w:p>
        </w:tc>
        <w:tc>
          <w:tcPr>
            <w:tcW w:type="dxa" w:w="4535"/>
            <w:shd w:fill="1F4E5F"/>
            <w:vAlign w:val="center"/>
          </w:tcPr>
          <w:p>
            <w:r/>
            <w:r>
              <w:rPr>
                <w:b/>
                <w:color w:val="FFFFFF"/>
              </w:rPr>
              <w:t>Responsabilité Python</w:t>
            </w:r>
          </w:p>
        </w:tc>
      </w:tr>
      <w:tr>
        <w:tc>
          <w:tcPr>
            <w:tcW w:type="dxa" w:w="4535"/>
            <w:vAlign w:val="top"/>
          </w:tcPr>
          <w:p>
            <w:r/>
            <w:r>
              <w:rPr>
                <w:b w:val="0"/>
              </w:rPr>
              <w:t>Vérifier commande, retour qualité, client et montants.</w:t>
            </w:r>
          </w:p>
        </w:tc>
        <w:tc>
          <w:tcPr>
            <w:tcW w:type="dxa" w:w="4535"/>
            <w:vAlign w:val="top"/>
          </w:tcPr>
          <w:p>
            <w:r/>
            <w:r>
              <w:rPr>
                <w:b w:val="0"/>
              </w:rPr>
              <w:t>Recevoir le payload facture.</w:t>
            </w:r>
          </w:p>
        </w:tc>
      </w:tr>
      <w:tr>
        <w:tc>
          <w:tcPr>
            <w:tcW w:type="dxa" w:w="4535"/>
            <w:vAlign w:val="top"/>
          </w:tcPr>
          <w:p>
            <w:r/>
            <w:r>
              <w:rPr>
                <w:b w:val="0"/>
              </w:rPr>
              <w:t>Créer la facture en base.</w:t>
            </w:r>
          </w:p>
        </w:tc>
        <w:tc>
          <w:tcPr>
            <w:tcW w:type="dxa" w:w="4535"/>
            <w:vAlign w:val="top"/>
          </w:tcPr>
          <w:p>
            <w:r/>
            <w:r>
              <w:rPr>
                <w:b w:val="0"/>
              </w:rPr>
              <w:t>Remplir le template HTML/Jinja2.</w:t>
            </w:r>
          </w:p>
        </w:tc>
      </w:tr>
      <w:tr>
        <w:tc>
          <w:tcPr>
            <w:tcW w:type="dxa" w:w="4535"/>
            <w:vAlign w:val="top"/>
          </w:tcPr>
          <w:p>
            <w:r/>
            <w:r>
              <w:rPr>
                <w:b w:val="0"/>
              </w:rPr>
              <w:t>Appeler le service Python.</w:t>
            </w:r>
          </w:p>
        </w:tc>
        <w:tc>
          <w:tcPr>
            <w:tcW w:type="dxa" w:w="4535"/>
            <w:vAlign w:val="top"/>
          </w:tcPr>
          <w:p>
            <w:r/>
            <w:r>
              <w:rPr>
                <w:b w:val="0"/>
              </w:rPr>
              <w:t>Générer le PDF.</w:t>
            </w:r>
          </w:p>
        </w:tc>
      </w:tr>
      <w:tr>
        <w:tc>
          <w:tcPr>
            <w:tcW w:type="dxa" w:w="4535"/>
            <w:vAlign w:val="top"/>
          </w:tcPr>
          <w:p>
            <w:r/>
            <w:r>
              <w:rPr>
                <w:b w:val="0"/>
              </w:rPr>
              <w:t>Stocker pdfUrl et statut.</w:t>
            </w:r>
          </w:p>
        </w:tc>
        <w:tc>
          <w:tcPr>
            <w:tcW w:type="dxa" w:w="4535"/>
            <w:vAlign w:val="top"/>
          </w:tcPr>
          <w:p>
            <w:r/>
            <w:r>
              <w:rPr>
                <w:b w:val="0"/>
              </w:rPr>
              <w:t>Retourner l’URL et le nom du fichier.</w:t>
            </w:r>
          </w:p>
        </w:tc>
      </w:tr>
    </w:tbl>
    <w:p/>
    <w:p>
      <w:pPr>
        <w:pStyle w:val="Heading2"/>
      </w:pPr>
      <w:r>
        <w:t>11.1 Endpoint Python</w:t>
      </w:r>
    </w:p>
    <w:p>
      <w:pPr>
        <w:pStyle w:val="CodeBlock"/>
      </w:pPr>
      <w:r>
        <w:rPr>
          <w:rFonts w:ascii="Courier New" w:hAnsi="Courier New"/>
          <w:sz w:val="14"/>
        </w:rPr>
        <w:t>POST /invoices/generate</w:t>
      </w:r>
    </w:p>
    <w:p>
      <w:pPr>
        <w:pStyle w:val="CodeBlock"/>
      </w:pPr>
      <w:r>
        <w:rPr>
          <w:rFonts w:ascii="Courier New" w:hAnsi="Courier New"/>
          <w:sz w:val="14"/>
        </w:rPr>
        <w:t xml:space="preserve"> </w:t>
      </w:r>
    </w:p>
    <w:p>
      <w:pPr>
        <w:pStyle w:val="CodeBlock"/>
      </w:pPr>
      <w:r>
        <w:rPr>
          <w:rFonts w:ascii="Courier New" w:hAnsi="Courier New"/>
          <w:sz w:val="14"/>
        </w:rPr>
        <w:t>Payload exemple :</w:t>
      </w:r>
    </w:p>
    <w:p>
      <w:pPr>
        <w:pStyle w:val="CodeBlock"/>
      </w:pPr>
      <w:r>
        <w:rPr>
          <w:rFonts w:ascii="Courier New" w:hAnsi="Courier New"/>
          <w:sz w:val="14"/>
        </w:rPr>
        <w:t>{</w:t>
      </w:r>
    </w:p>
    <w:p>
      <w:pPr>
        <w:pStyle w:val="CodeBlock"/>
      </w:pPr>
      <w:r>
        <w:rPr>
          <w:rFonts w:ascii="Courier New" w:hAnsi="Courier New"/>
          <w:sz w:val="14"/>
        </w:rPr>
        <w:t xml:space="preserve">  "invoiceNumber": "FAC-2026-00001",</w:t>
      </w:r>
    </w:p>
    <w:p>
      <w:pPr>
        <w:pStyle w:val="CodeBlock"/>
      </w:pPr>
      <w:r>
        <w:rPr>
          <w:rFonts w:ascii="Courier New" w:hAnsi="Courier New"/>
          <w:sz w:val="14"/>
        </w:rPr>
        <w:t xml:space="preserve">  "issueDate": "2026-05-09",</w:t>
      </w:r>
    </w:p>
    <w:p>
      <w:pPr>
        <w:pStyle w:val="CodeBlock"/>
      </w:pPr>
      <w:r>
        <w:rPr>
          <w:rFonts w:ascii="Courier New" w:hAnsi="Courier New"/>
          <w:sz w:val="14"/>
        </w:rPr>
        <w:t xml:space="preserve">  "dueDate": "2026-06-09",</w:t>
      </w:r>
    </w:p>
    <w:p>
      <w:pPr>
        <w:pStyle w:val="CodeBlock"/>
      </w:pPr>
      <w:r>
        <w:rPr>
          <w:rFonts w:ascii="Courier New" w:hAnsi="Courier New"/>
          <w:sz w:val="14"/>
        </w:rPr>
        <w:t xml:space="preserve">  "currency": "EUR",</w:t>
      </w:r>
    </w:p>
    <w:p>
      <w:pPr>
        <w:pStyle w:val="CodeBlock"/>
      </w:pPr>
      <w:r>
        <w:rPr>
          <w:rFonts w:ascii="Courier New" w:hAnsi="Courier New"/>
          <w:sz w:val="14"/>
        </w:rPr>
        <w:t xml:space="preserve">  "client": {</w:t>
      </w:r>
    </w:p>
    <w:p>
      <w:pPr>
        <w:pStyle w:val="CodeBlock"/>
      </w:pPr>
      <w:r>
        <w:rPr>
          <w:rFonts w:ascii="Courier New" w:hAnsi="Courier New"/>
          <w:sz w:val="14"/>
        </w:rPr>
        <w:t xml:space="preserve">    "name": "Client Export Europe",</w:t>
      </w:r>
    </w:p>
    <w:p>
      <w:pPr>
        <w:pStyle w:val="CodeBlock"/>
      </w:pPr>
      <w:r>
        <w:rPr>
          <w:rFonts w:ascii="Courier New" w:hAnsi="Courier New"/>
          <w:sz w:val="14"/>
        </w:rPr>
        <w:t xml:space="preserve">    "address": "Madrid, Spain",</w:t>
      </w:r>
    </w:p>
    <w:p>
      <w:pPr>
        <w:pStyle w:val="CodeBlock"/>
      </w:pPr>
      <w:r>
        <w:rPr>
          <w:rFonts w:ascii="Courier New" w:hAnsi="Courier New"/>
          <w:sz w:val="14"/>
        </w:rPr>
        <w:t xml:space="preserve">    "taxId": "ES123456789"</w:t>
      </w:r>
    </w:p>
    <w:p>
      <w:pPr>
        <w:pStyle w:val="CodeBlock"/>
      </w:pPr>
      <w:r>
        <w:rPr>
          <w:rFonts w:ascii="Courier New" w:hAnsi="Courier New"/>
          <w:sz w:val="14"/>
        </w:rPr>
        <w:t xml:space="preserve">  },</w:t>
      </w:r>
    </w:p>
    <w:p>
      <w:pPr>
        <w:pStyle w:val="CodeBlock"/>
      </w:pPr>
      <w:r>
        <w:rPr>
          <w:rFonts w:ascii="Courier New" w:hAnsi="Courier New"/>
          <w:sz w:val="14"/>
        </w:rPr>
        <w:t xml:space="preserve">  "items": [</w:t>
      </w:r>
    </w:p>
    <w:p>
      <w:pPr>
        <w:pStyle w:val="CodeBlock"/>
      </w:pPr>
      <w:r>
        <w:rPr>
          <w:rFonts w:ascii="Courier New" w:hAnsi="Courier New"/>
          <w:sz w:val="14"/>
        </w:rPr>
        <w:t xml:space="preserve">    {</w:t>
      </w:r>
    </w:p>
    <w:p>
      <w:pPr>
        <w:pStyle w:val="CodeBlock"/>
      </w:pPr>
      <w:r>
        <w:rPr>
          <w:rFonts w:ascii="Courier New" w:hAnsi="Courier New"/>
          <w:sz w:val="14"/>
        </w:rPr>
        <w:t xml:space="preserve">      "product": "Fraise",</w:t>
      </w:r>
    </w:p>
    <w:p>
      <w:pPr>
        <w:pStyle w:val="CodeBlock"/>
      </w:pPr>
      <w:r>
        <w:rPr>
          <w:rFonts w:ascii="Courier New" w:hAnsi="Courier New"/>
          <w:sz w:val="14"/>
        </w:rPr>
        <w:t xml:space="preserve">      "category": "EXPORT",</w:t>
      </w:r>
    </w:p>
    <w:p>
      <w:pPr>
        <w:pStyle w:val="CodeBlock"/>
      </w:pPr>
      <w:r>
        <w:rPr>
          <w:rFonts w:ascii="Courier New" w:hAnsi="Courier New"/>
          <w:sz w:val="14"/>
        </w:rPr>
        <w:t xml:space="preserve">      "quantityKg": 920,</w:t>
      </w:r>
    </w:p>
    <w:p>
      <w:pPr>
        <w:pStyle w:val="CodeBlock"/>
      </w:pPr>
      <w:r>
        <w:rPr>
          <w:rFonts w:ascii="Courier New" w:hAnsi="Courier New"/>
          <w:sz w:val="14"/>
        </w:rPr>
        <w:t xml:space="preserve">      "unitPrice": 5,</w:t>
      </w:r>
    </w:p>
    <w:p>
      <w:pPr>
        <w:pStyle w:val="CodeBlock"/>
      </w:pPr>
      <w:r>
        <w:rPr>
          <w:rFonts w:ascii="Courier New" w:hAnsi="Courier New"/>
          <w:sz w:val="14"/>
        </w:rPr>
        <w:t xml:space="preserve">      "amount": 4600</w:t>
      </w:r>
    </w:p>
    <w:p>
      <w:pPr>
        <w:pStyle w:val="CodeBlock"/>
      </w:pPr>
      <w:r>
        <w:rPr>
          <w:rFonts w:ascii="Courier New" w:hAnsi="Courier New"/>
          <w:sz w:val="14"/>
        </w:rPr>
        <w:t xml:space="preserve">    }</w:t>
      </w:r>
    </w:p>
    <w:p>
      <w:pPr>
        <w:pStyle w:val="CodeBlock"/>
      </w:pPr>
      <w:r>
        <w:rPr>
          <w:rFonts w:ascii="Courier New" w:hAnsi="Courier New"/>
          <w:sz w:val="14"/>
        </w:rPr>
        <w:t xml:space="preserve">  ],</w:t>
      </w:r>
    </w:p>
    <w:p>
      <w:pPr>
        <w:pStyle w:val="CodeBlock"/>
      </w:pPr>
      <w:r>
        <w:rPr>
          <w:rFonts w:ascii="Courier New" w:hAnsi="Courier New"/>
          <w:sz w:val="14"/>
        </w:rPr>
        <w:t xml:space="preserve">  "subtotal": 4600,</w:t>
      </w:r>
    </w:p>
    <w:p>
      <w:pPr>
        <w:pStyle w:val="CodeBlock"/>
      </w:pPr>
      <w:r>
        <w:rPr>
          <w:rFonts w:ascii="Courier New" w:hAnsi="Courier New"/>
          <w:sz w:val="14"/>
        </w:rPr>
        <w:t xml:space="preserve">  "taxRate": 0,</w:t>
      </w:r>
    </w:p>
    <w:p>
      <w:pPr>
        <w:pStyle w:val="CodeBlock"/>
      </w:pPr>
      <w:r>
        <w:rPr>
          <w:rFonts w:ascii="Courier New" w:hAnsi="Courier New"/>
          <w:sz w:val="14"/>
        </w:rPr>
        <w:t xml:space="preserve">  "taxAmount": 0,</w:t>
      </w:r>
    </w:p>
    <w:p>
      <w:pPr>
        <w:pStyle w:val="CodeBlock"/>
      </w:pPr>
      <w:r>
        <w:rPr>
          <w:rFonts w:ascii="Courier New" w:hAnsi="Courier New"/>
          <w:sz w:val="14"/>
        </w:rPr>
        <w:t xml:space="preserve">  "totalAmount": 4600</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Réponse :</w:t>
      </w:r>
    </w:p>
    <w:p>
      <w:pPr>
        <w:pStyle w:val="CodeBlock"/>
      </w:pPr>
      <w:r>
        <w:rPr>
          <w:rFonts w:ascii="Courier New" w:hAnsi="Courier New"/>
          <w:sz w:val="14"/>
        </w:rPr>
        <w:t>{</w:t>
      </w:r>
    </w:p>
    <w:p>
      <w:pPr>
        <w:pStyle w:val="CodeBlock"/>
      </w:pPr>
      <w:r>
        <w:rPr>
          <w:rFonts w:ascii="Courier New" w:hAnsi="Courier New"/>
          <w:sz w:val="14"/>
        </w:rPr>
        <w:t xml:space="preserve">  "success": true,</w:t>
      </w:r>
    </w:p>
    <w:p>
      <w:pPr>
        <w:pStyle w:val="CodeBlock"/>
      </w:pPr>
      <w:r>
        <w:rPr>
          <w:rFonts w:ascii="Courier New" w:hAnsi="Courier New"/>
          <w:sz w:val="14"/>
        </w:rPr>
        <w:t xml:space="preserve">  "pdfUrl": "https://api.domain.com/files/invoices/FAC-2026-00001.pdf",</w:t>
      </w:r>
    </w:p>
    <w:p>
      <w:pPr>
        <w:pStyle w:val="CodeBlock"/>
      </w:pPr>
      <w:r>
        <w:rPr>
          <w:rFonts w:ascii="Courier New" w:hAnsi="Courier New"/>
          <w:sz w:val="14"/>
        </w:rPr>
        <w:t xml:space="preserve">  "fileName": "FAC-2026-00001.pdf"</w:t>
      </w:r>
    </w:p>
    <w:p>
      <w:pPr>
        <w:pStyle w:val="CodeBlock"/>
      </w:pPr>
      <w:r>
        <w:rPr>
          <w:rFonts w:ascii="Courier New" w:hAnsi="Courier New"/>
          <w:sz w:val="14"/>
        </w:rPr>
        <w:t>}</w:t>
      </w:r>
    </w:p>
    <w:p>
      <w:pPr>
        <w:pStyle w:val="Heading1"/>
      </w:pPr>
      <w:r>
        <w:t>12. Structure frontend Next.js</w:t>
      </w:r>
    </w:p>
    <w:p>
      <w:pPr>
        <w:pStyle w:val="CodeBlock"/>
      </w:pPr>
      <w:r>
        <w:rPr>
          <w:rFonts w:ascii="Courier New" w:hAnsi="Courier New"/>
          <w:sz w:val="14"/>
        </w:rPr>
        <w:t>frontend/</w:t>
      </w:r>
    </w:p>
    <w:p>
      <w:pPr>
        <w:pStyle w:val="CodeBlock"/>
      </w:pPr>
      <w:r>
        <w:rPr>
          <w:rFonts w:ascii="Courier New" w:hAnsi="Courier New"/>
          <w:sz w:val="14"/>
        </w:rPr>
        <w:t>├── app/</w:t>
      </w:r>
    </w:p>
    <w:p>
      <w:pPr>
        <w:pStyle w:val="CodeBlock"/>
      </w:pPr>
      <w:r>
        <w:rPr>
          <w:rFonts w:ascii="Courier New" w:hAnsi="Courier New"/>
          <w:sz w:val="14"/>
        </w:rPr>
        <w:t>│   └── [locale]/</w:t>
      </w:r>
    </w:p>
    <w:p>
      <w:pPr>
        <w:pStyle w:val="CodeBlock"/>
      </w:pPr>
      <w:r>
        <w:rPr>
          <w:rFonts w:ascii="Courier New" w:hAnsi="Courier New"/>
          <w:sz w:val="14"/>
        </w:rPr>
        <w:t>│       ├── layout.tsx</w:t>
      </w:r>
    </w:p>
    <w:p>
      <w:pPr>
        <w:pStyle w:val="CodeBlock"/>
      </w:pPr>
      <w:r>
        <w:rPr>
          <w:rFonts w:ascii="Courier New" w:hAnsi="Courier New"/>
          <w:sz w:val="14"/>
        </w:rPr>
        <w:t>│       ├── page.tsx</w:t>
      </w:r>
    </w:p>
    <w:p>
      <w:pPr>
        <w:pStyle w:val="CodeBlock"/>
      </w:pPr>
      <w:r>
        <w:rPr>
          <w:rFonts w:ascii="Courier New" w:hAnsi="Courier New"/>
          <w:sz w:val="14"/>
        </w:rPr>
        <w:t>│       ├── login/</w:t>
      </w:r>
    </w:p>
    <w:p>
      <w:pPr>
        <w:pStyle w:val="CodeBlock"/>
      </w:pPr>
      <w:r>
        <w:rPr>
          <w:rFonts w:ascii="Courier New" w:hAnsi="Courier New"/>
          <w:sz w:val="14"/>
        </w:rPr>
        <w:t>│       ├── dashboard/</w:t>
      </w:r>
    </w:p>
    <w:p>
      <w:pPr>
        <w:pStyle w:val="CodeBlock"/>
      </w:pPr>
      <w:r>
        <w:rPr>
          <w:rFonts w:ascii="Courier New" w:hAnsi="Courier New"/>
          <w:sz w:val="14"/>
        </w:rPr>
        <w:t>│       ├── admin/</w:t>
      </w:r>
    </w:p>
    <w:p>
      <w:pPr>
        <w:pStyle w:val="CodeBlock"/>
      </w:pPr>
      <w:r>
        <w:rPr>
          <w:rFonts w:ascii="Courier New" w:hAnsi="Courier New"/>
          <w:sz w:val="14"/>
        </w:rPr>
        <w:t>│       │   ├── users/</w:t>
      </w:r>
    </w:p>
    <w:p>
      <w:pPr>
        <w:pStyle w:val="CodeBlock"/>
      </w:pPr>
      <w:r>
        <w:rPr>
          <w:rFonts w:ascii="Courier New" w:hAnsi="Courier New"/>
          <w:sz w:val="14"/>
        </w:rPr>
        <w:t>│       │   ├── roles/</w:t>
      </w:r>
    </w:p>
    <w:p>
      <w:pPr>
        <w:pStyle w:val="CodeBlock"/>
      </w:pPr>
      <w:r>
        <w:rPr>
          <w:rFonts w:ascii="Courier New" w:hAnsi="Courier New"/>
          <w:sz w:val="14"/>
        </w:rPr>
        <w:t>│       │   └── permissions/</w:t>
      </w:r>
    </w:p>
    <w:p>
      <w:pPr>
        <w:pStyle w:val="CodeBlock"/>
      </w:pPr>
      <w:r>
        <w:rPr>
          <w:rFonts w:ascii="Courier New" w:hAnsi="Courier New"/>
          <w:sz w:val="14"/>
        </w:rPr>
        <w:t>│       ├── entreprises/</w:t>
      </w:r>
    </w:p>
    <w:p>
      <w:pPr>
        <w:pStyle w:val="CodeBlock"/>
      </w:pPr>
      <w:r>
        <w:rPr>
          <w:rFonts w:ascii="Courier New" w:hAnsi="Courier New"/>
          <w:sz w:val="14"/>
        </w:rPr>
        <w:t>│       ├── fermes/</w:t>
      </w:r>
    </w:p>
    <w:p>
      <w:pPr>
        <w:pStyle w:val="CodeBlock"/>
      </w:pPr>
      <w:r>
        <w:rPr>
          <w:rFonts w:ascii="Courier New" w:hAnsi="Courier New"/>
          <w:sz w:val="14"/>
        </w:rPr>
        <w:t>│       ├── projets/</w:t>
      </w:r>
    </w:p>
    <w:p>
      <w:pPr>
        <w:pStyle w:val="CodeBlock"/>
      </w:pPr>
      <w:r>
        <w:rPr>
          <w:rFonts w:ascii="Courier New" w:hAnsi="Courier New"/>
          <w:sz w:val="14"/>
        </w:rPr>
        <w:t>│       ├── usines/</w:t>
      </w:r>
    </w:p>
    <w:p>
      <w:pPr>
        <w:pStyle w:val="CodeBlock"/>
      </w:pPr>
      <w:r>
        <w:rPr>
          <w:rFonts w:ascii="Courier New" w:hAnsi="Courier New"/>
          <w:sz w:val="14"/>
        </w:rPr>
        <w:t>│       ├── production/</w:t>
      </w:r>
    </w:p>
    <w:p>
      <w:pPr>
        <w:pStyle w:val="CodeBlock"/>
      </w:pPr>
      <w:r>
        <w:rPr>
          <w:rFonts w:ascii="Courier New" w:hAnsi="Courier New"/>
          <w:sz w:val="14"/>
        </w:rPr>
        <w:t>│       ├── charges/</w:t>
      </w:r>
    </w:p>
    <w:p>
      <w:pPr>
        <w:pStyle w:val="CodeBlock"/>
      </w:pPr>
      <w:r>
        <w:rPr>
          <w:rFonts w:ascii="Courier New" w:hAnsi="Courier New"/>
          <w:sz w:val="14"/>
        </w:rPr>
        <w:t>│       ├── expeditions/</w:t>
      </w:r>
    </w:p>
    <w:p>
      <w:pPr>
        <w:pStyle w:val="CodeBlock"/>
      </w:pPr>
      <w:r>
        <w:rPr>
          <w:rFonts w:ascii="Courier New" w:hAnsi="Courier New"/>
          <w:sz w:val="14"/>
        </w:rPr>
        <w:t>│       ├── receptions/</w:t>
      </w:r>
    </w:p>
    <w:p>
      <w:pPr>
        <w:pStyle w:val="CodeBlock"/>
      </w:pPr>
      <w:r>
        <w:rPr>
          <w:rFonts w:ascii="Courier New" w:hAnsi="Courier New"/>
          <w:sz w:val="14"/>
        </w:rPr>
        <w:t>│       ├── conditionnement/</w:t>
      </w:r>
    </w:p>
    <w:p>
      <w:pPr>
        <w:pStyle w:val="CodeBlock"/>
      </w:pPr>
      <w:r>
        <w:rPr>
          <w:rFonts w:ascii="Courier New" w:hAnsi="Courier New"/>
          <w:sz w:val="14"/>
        </w:rPr>
        <w:t>│       ├── clients/</w:t>
      </w:r>
    </w:p>
    <w:p>
      <w:pPr>
        <w:pStyle w:val="CodeBlock"/>
      </w:pPr>
      <w:r>
        <w:rPr>
          <w:rFonts w:ascii="Courier New" w:hAnsi="Courier New"/>
          <w:sz w:val="14"/>
        </w:rPr>
        <w:t>│       ├── commandes/</w:t>
      </w:r>
    </w:p>
    <w:p>
      <w:pPr>
        <w:pStyle w:val="CodeBlock"/>
      </w:pPr>
      <w:r>
        <w:rPr>
          <w:rFonts w:ascii="Courier New" w:hAnsi="Courier New"/>
          <w:sz w:val="14"/>
        </w:rPr>
        <w:t>│       ├── factures/</w:t>
      </w:r>
    </w:p>
    <w:p>
      <w:pPr>
        <w:pStyle w:val="CodeBlock"/>
      </w:pPr>
      <w:r>
        <w:rPr>
          <w:rFonts w:ascii="Courier New" w:hAnsi="Courier New"/>
          <w:sz w:val="14"/>
        </w:rPr>
        <w:t>│       ├── paiements/</w:t>
      </w:r>
    </w:p>
    <w:p>
      <w:pPr>
        <w:pStyle w:val="CodeBlock"/>
      </w:pPr>
      <w:r>
        <w:rPr>
          <w:rFonts w:ascii="Courier New" w:hAnsi="Courier New"/>
          <w:sz w:val="14"/>
        </w:rPr>
        <w:t>│       └── reporting/</w:t>
      </w:r>
    </w:p>
    <w:p>
      <w:pPr>
        <w:pStyle w:val="CodeBlock"/>
      </w:pPr>
      <w:r>
        <w:rPr>
          <w:rFonts w:ascii="Courier New" w:hAnsi="Courier New"/>
          <w:sz w:val="14"/>
        </w:rPr>
        <w:t>├── components/</w:t>
      </w:r>
    </w:p>
    <w:p>
      <w:pPr>
        <w:pStyle w:val="CodeBlock"/>
      </w:pPr>
      <w:r>
        <w:rPr>
          <w:rFonts w:ascii="Courier New" w:hAnsi="Courier New"/>
          <w:sz w:val="14"/>
        </w:rPr>
        <w:t>│   ├── layout/</w:t>
      </w:r>
    </w:p>
    <w:p>
      <w:pPr>
        <w:pStyle w:val="CodeBlock"/>
      </w:pPr>
      <w:r>
        <w:rPr>
          <w:rFonts w:ascii="Courier New" w:hAnsi="Courier New"/>
          <w:sz w:val="14"/>
        </w:rPr>
        <w:t>│   ├── forms/</w:t>
      </w:r>
    </w:p>
    <w:p>
      <w:pPr>
        <w:pStyle w:val="CodeBlock"/>
      </w:pPr>
      <w:r>
        <w:rPr>
          <w:rFonts w:ascii="Courier New" w:hAnsi="Courier New"/>
          <w:sz w:val="14"/>
        </w:rPr>
        <w:t>│   ├── tables/</w:t>
      </w:r>
    </w:p>
    <w:p>
      <w:pPr>
        <w:pStyle w:val="CodeBlock"/>
      </w:pPr>
      <w:r>
        <w:rPr>
          <w:rFonts w:ascii="Courier New" w:hAnsi="Courier New"/>
          <w:sz w:val="14"/>
        </w:rPr>
        <w:t>│   ├── dashboards/</w:t>
      </w:r>
    </w:p>
    <w:p>
      <w:pPr>
        <w:pStyle w:val="CodeBlock"/>
      </w:pPr>
      <w:r>
        <w:rPr>
          <w:rFonts w:ascii="Courier New" w:hAnsi="Courier New"/>
          <w:sz w:val="14"/>
        </w:rPr>
        <w:t>│   └── ui/</w:t>
      </w:r>
    </w:p>
    <w:p>
      <w:pPr>
        <w:pStyle w:val="CodeBlock"/>
      </w:pPr>
      <w:r>
        <w:rPr>
          <w:rFonts w:ascii="Courier New" w:hAnsi="Courier New"/>
          <w:sz w:val="14"/>
        </w:rPr>
        <w:t>├── messages/</w:t>
      </w:r>
    </w:p>
    <w:p>
      <w:pPr>
        <w:pStyle w:val="CodeBlock"/>
      </w:pPr>
      <w:r>
        <w:rPr>
          <w:rFonts w:ascii="Courier New" w:hAnsi="Courier New"/>
          <w:sz w:val="14"/>
        </w:rPr>
        <w:t>│   ├── fr.json</w:t>
      </w:r>
    </w:p>
    <w:p>
      <w:pPr>
        <w:pStyle w:val="CodeBlock"/>
      </w:pPr>
      <w:r>
        <w:rPr>
          <w:rFonts w:ascii="Courier New" w:hAnsi="Courier New"/>
          <w:sz w:val="14"/>
        </w:rPr>
        <w:t>│   ├── en.json</w:t>
      </w:r>
    </w:p>
    <w:p>
      <w:pPr>
        <w:pStyle w:val="CodeBlock"/>
      </w:pPr>
      <w:r>
        <w:rPr>
          <w:rFonts w:ascii="Courier New" w:hAnsi="Courier New"/>
          <w:sz w:val="14"/>
        </w:rPr>
        <w:t>│   └── es.json</w:t>
      </w:r>
    </w:p>
    <w:p>
      <w:pPr>
        <w:pStyle w:val="CodeBlock"/>
      </w:pPr>
      <w:r>
        <w:rPr>
          <w:rFonts w:ascii="Courier New" w:hAnsi="Courier New"/>
          <w:sz w:val="14"/>
        </w:rPr>
        <w:t>├── i18n/</w:t>
      </w:r>
    </w:p>
    <w:p>
      <w:pPr>
        <w:pStyle w:val="CodeBlock"/>
      </w:pPr>
      <w:r>
        <w:rPr>
          <w:rFonts w:ascii="Courier New" w:hAnsi="Courier New"/>
          <w:sz w:val="14"/>
        </w:rPr>
        <w:t>│   ├── routing.ts</w:t>
      </w:r>
    </w:p>
    <w:p>
      <w:pPr>
        <w:pStyle w:val="CodeBlock"/>
      </w:pPr>
      <w:r>
        <w:rPr>
          <w:rFonts w:ascii="Courier New" w:hAnsi="Courier New"/>
          <w:sz w:val="14"/>
        </w:rPr>
        <w:t>│   ├── request.ts</w:t>
      </w:r>
    </w:p>
    <w:p>
      <w:pPr>
        <w:pStyle w:val="CodeBlock"/>
      </w:pPr>
      <w:r>
        <w:rPr>
          <w:rFonts w:ascii="Courier New" w:hAnsi="Courier New"/>
          <w:sz w:val="14"/>
        </w:rPr>
        <w:t>│   └── navigation.ts</w:t>
      </w:r>
    </w:p>
    <w:p>
      <w:pPr>
        <w:pStyle w:val="CodeBlock"/>
      </w:pPr>
      <w:r>
        <w:rPr>
          <w:rFonts w:ascii="Courier New" w:hAnsi="Courier New"/>
          <w:sz w:val="14"/>
        </w:rPr>
        <w:t>├── lib/</w:t>
      </w:r>
    </w:p>
    <w:p>
      <w:pPr>
        <w:pStyle w:val="CodeBlock"/>
      </w:pPr>
      <w:r>
        <w:rPr>
          <w:rFonts w:ascii="Courier New" w:hAnsi="Courier New"/>
          <w:sz w:val="14"/>
        </w:rPr>
        <w:t>│   ├── api.ts</w:t>
      </w:r>
    </w:p>
    <w:p>
      <w:pPr>
        <w:pStyle w:val="CodeBlock"/>
      </w:pPr>
      <w:r>
        <w:rPr>
          <w:rFonts w:ascii="Courier New" w:hAnsi="Courier New"/>
          <w:sz w:val="14"/>
        </w:rPr>
        <w:t>│   ├── auth.ts</w:t>
      </w:r>
    </w:p>
    <w:p>
      <w:pPr>
        <w:pStyle w:val="CodeBlock"/>
      </w:pPr>
      <w:r>
        <w:rPr>
          <w:rFonts w:ascii="Courier New" w:hAnsi="Courier New"/>
          <w:sz w:val="14"/>
        </w:rPr>
        <w:t>│   └── permissions.ts</w:t>
      </w:r>
    </w:p>
    <w:p>
      <w:pPr>
        <w:pStyle w:val="CodeBlock"/>
      </w:pPr>
      <w:r>
        <w:rPr>
          <w:rFonts w:ascii="Courier New" w:hAnsi="Courier New"/>
          <w:sz w:val="14"/>
        </w:rPr>
        <w:t>└── middleware.ts</w:t>
      </w:r>
    </w:p>
    <w:p>
      <w:pPr>
        <w:pStyle w:val="Heading2"/>
      </w:pPr>
      <w:r>
        <w:t>12.1 Exemple messages JSON</w:t>
      </w:r>
    </w:p>
    <w:p>
      <w:pPr>
        <w:pStyle w:val="CodeBlock"/>
      </w:pPr>
      <w:r>
        <w:rPr>
          <w:rFonts w:ascii="Courier New" w:hAnsi="Courier New"/>
          <w:sz w:val="14"/>
        </w:rPr>
        <w:t>messages/fr.json</w:t>
      </w:r>
    </w:p>
    <w:p>
      <w:pPr>
        <w:pStyle w:val="CodeBlock"/>
      </w:pPr>
      <w:r>
        <w:rPr>
          <w:rFonts w:ascii="Courier New" w:hAnsi="Courier New"/>
          <w:sz w:val="14"/>
        </w:rPr>
        <w:t>{</w:t>
      </w:r>
    </w:p>
    <w:p>
      <w:pPr>
        <w:pStyle w:val="CodeBlock"/>
      </w:pPr>
      <w:r>
        <w:rPr>
          <w:rFonts w:ascii="Courier New" w:hAnsi="Courier New"/>
          <w:sz w:val="14"/>
        </w:rPr>
        <w:t xml:space="preserve">  "Common": {</w:t>
      </w:r>
    </w:p>
    <w:p>
      <w:pPr>
        <w:pStyle w:val="CodeBlock"/>
      </w:pPr>
      <w:r>
        <w:rPr>
          <w:rFonts w:ascii="Courier New" w:hAnsi="Courier New"/>
          <w:sz w:val="14"/>
        </w:rPr>
        <w:t xml:space="preserve">    "save": "Enregistrer",</w:t>
      </w:r>
    </w:p>
    <w:p>
      <w:pPr>
        <w:pStyle w:val="CodeBlock"/>
      </w:pPr>
      <w:r>
        <w:rPr>
          <w:rFonts w:ascii="Courier New" w:hAnsi="Courier New"/>
          <w:sz w:val="14"/>
        </w:rPr>
        <w:t xml:space="preserve">    "cancel": "Annuler",</w:t>
      </w:r>
    </w:p>
    <w:p>
      <w:pPr>
        <w:pStyle w:val="CodeBlock"/>
      </w:pPr>
      <w:r>
        <w:rPr>
          <w:rFonts w:ascii="Courier New" w:hAnsi="Courier New"/>
          <w:sz w:val="14"/>
        </w:rPr>
        <w:t xml:space="preserve">    "edit": "Modifier",</w:t>
      </w:r>
    </w:p>
    <w:p>
      <w:pPr>
        <w:pStyle w:val="CodeBlock"/>
      </w:pPr>
      <w:r>
        <w:rPr>
          <w:rFonts w:ascii="Courier New" w:hAnsi="Courier New"/>
          <w:sz w:val="14"/>
        </w:rPr>
        <w:t xml:space="preserve">    "delete": "Supprimer",</w:t>
      </w:r>
    </w:p>
    <w:p>
      <w:pPr>
        <w:pStyle w:val="CodeBlock"/>
      </w:pPr>
      <w:r>
        <w:rPr>
          <w:rFonts w:ascii="Courier New" w:hAnsi="Courier New"/>
          <w:sz w:val="14"/>
        </w:rPr>
        <w:t xml:space="preserve">    "search": "Rechercher",</w:t>
      </w:r>
    </w:p>
    <w:p>
      <w:pPr>
        <w:pStyle w:val="CodeBlock"/>
      </w:pPr>
      <w:r>
        <w:rPr>
          <w:rFonts w:ascii="Courier New" w:hAnsi="Courier New"/>
          <w:sz w:val="14"/>
        </w:rPr>
        <w:t xml:space="preserve">    "status": "Statut"</w:t>
      </w:r>
    </w:p>
    <w:p>
      <w:pPr>
        <w:pStyle w:val="CodeBlock"/>
      </w:pPr>
      <w:r>
        <w:rPr>
          <w:rFonts w:ascii="Courier New" w:hAnsi="Courier New"/>
          <w:sz w:val="14"/>
        </w:rPr>
        <w:t xml:space="preserve">  },</w:t>
      </w:r>
    </w:p>
    <w:p>
      <w:pPr>
        <w:pStyle w:val="CodeBlock"/>
      </w:pPr>
      <w:r>
        <w:rPr>
          <w:rFonts w:ascii="Courier New" w:hAnsi="Courier New"/>
          <w:sz w:val="14"/>
        </w:rPr>
        <w:t xml:space="preserve">  "Navigation": {</w:t>
      </w:r>
    </w:p>
    <w:p>
      <w:pPr>
        <w:pStyle w:val="CodeBlock"/>
      </w:pPr>
      <w:r>
        <w:rPr>
          <w:rFonts w:ascii="Courier New" w:hAnsi="Courier New"/>
          <w:sz w:val="14"/>
        </w:rPr>
        <w:t xml:space="preserve">    "dashboard": "Tableau de bord",</w:t>
      </w:r>
    </w:p>
    <w:p>
      <w:pPr>
        <w:pStyle w:val="CodeBlock"/>
      </w:pPr>
      <w:r>
        <w:rPr>
          <w:rFonts w:ascii="Courier New" w:hAnsi="Courier New"/>
          <w:sz w:val="14"/>
        </w:rPr>
        <w:t xml:space="preserve">    "companies": "Entreprises",</w:t>
      </w:r>
    </w:p>
    <w:p>
      <w:pPr>
        <w:pStyle w:val="CodeBlock"/>
      </w:pPr>
      <w:r>
        <w:rPr>
          <w:rFonts w:ascii="Courier New" w:hAnsi="Courier New"/>
          <w:sz w:val="14"/>
        </w:rPr>
        <w:t xml:space="preserve">    "farms": "Fermes",</w:t>
      </w:r>
    </w:p>
    <w:p>
      <w:pPr>
        <w:pStyle w:val="CodeBlock"/>
      </w:pPr>
      <w:r>
        <w:rPr>
          <w:rFonts w:ascii="Courier New" w:hAnsi="Courier New"/>
          <w:sz w:val="14"/>
        </w:rPr>
        <w:t xml:space="preserve">    "projects": "Projets agricoles",</w:t>
      </w:r>
    </w:p>
    <w:p>
      <w:pPr>
        <w:pStyle w:val="CodeBlock"/>
      </w:pPr>
      <w:r>
        <w:rPr>
          <w:rFonts w:ascii="Courier New" w:hAnsi="Courier New"/>
          <w:sz w:val="14"/>
        </w:rPr>
        <w:t xml:space="preserve">    "factories": "Usines",</w:t>
      </w:r>
    </w:p>
    <w:p>
      <w:pPr>
        <w:pStyle w:val="CodeBlock"/>
      </w:pPr>
      <w:r>
        <w:rPr>
          <w:rFonts w:ascii="Courier New" w:hAnsi="Courier New"/>
          <w:sz w:val="14"/>
        </w:rPr>
        <w:t xml:space="preserve">    "production": "Production",</w:t>
      </w:r>
    </w:p>
    <w:p>
      <w:pPr>
        <w:pStyle w:val="CodeBlock"/>
      </w:pPr>
      <w:r>
        <w:rPr>
          <w:rFonts w:ascii="Courier New" w:hAnsi="Courier New"/>
          <w:sz w:val="14"/>
        </w:rPr>
        <w:t xml:space="preserve">    "shipments": "Expéditions",</w:t>
      </w:r>
    </w:p>
    <w:p>
      <w:pPr>
        <w:pStyle w:val="CodeBlock"/>
      </w:pPr>
      <w:r>
        <w:rPr>
          <w:rFonts w:ascii="Courier New" w:hAnsi="Courier New"/>
          <w:sz w:val="14"/>
        </w:rPr>
        <w:t xml:space="preserve">    "receptions": "Réceptions",</w:t>
      </w:r>
    </w:p>
    <w:p>
      <w:pPr>
        <w:pStyle w:val="CodeBlock"/>
      </w:pPr>
      <w:r>
        <w:rPr>
          <w:rFonts w:ascii="Courier New" w:hAnsi="Courier New"/>
          <w:sz w:val="14"/>
        </w:rPr>
        <w:t xml:space="preserve">    "conditioning": "Conditionnement",</w:t>
      </w:r>
    </w:p>
    <w:p>
      <w:pPr>
        <w:pStyle w:val="CodeBlock"/>
      </w:pPr>
      <w:r>
        <w:rPr>
          <w:rFonts w:ascii="Courier New" w:hAnsi="Courier New"/>
          <w:sz w:val="14"/>
        </w:rPr>
        <w:t xml:space="preserve">    "orders": "Commandes",</w:t>
      </w:r>
    </w:p>
    <w:p>
      <w:pPr>
        <w:pStyle w:val="CodeBlock"/>
      </w:pPr>
      <w:r>
        <w:rPr>
          <w:rFonts w:ascii="Courier New" w:hAnsi="Courier New"/>
          <w:sz w:val="14"/>
        </w:rPr>
        <w:t xml:space="preserve">    "invoices": "Factures",</w:t>
      </w:r>
    </w:p>
    <w:p>
      <w:pPr>
        <w:pStyle w:val="CodeBlock"/>
      </w:pPr>
      <w:r>
        <w:rPr>
          <w:rFonts w:ascii="Courier New" w:hAnsi="Courier New"/>
          <w:sz w:val="14"/>
        </w:rPr>
        <w:t xml:space="preserve">    "payments": "Paiements",</w:t>
      </w:r>
    </w:p>
    <w:p>
      <w:pPr>
        <w:pStyle w:val="CodeBlock"/>
      </w:pPr>
      <w:r>
        <w:rPr>
          <w:rFonts w:ascii="Courier New" w:hAnsi="Courier New"/>
          <w:sz w:val="14"/>
        </w:rPr>
        <w:t xml:space="preserve">    "admin": "Administration"</w:t>
      </w:r>
    </w:p>
    <w:p>
      <w:pPr>
        <w:pStyle w:val="CodeBlock"/>
      </w:pPr>
      <w:r>
        <w:rPr>
          <w:rFonts w:ascii="Courier New" w:hAnsi="Courier New"/>
          <w:sz w:val="14"/>
        </w:rPr>
        <w:t xml:space="preserve">  }</w:t>
      </w:r>
    </w:p>
    <w:p>
      <w:pPr>
        <w:pStyle w:val="CodeBlock"/>
      </w:pPr>
      <w:r>
        <w:rPr>
          <w:rFonts w:ascii="Courier New" w:hAnsi="Courier New"/>
          <w:sz w:val="14"/>
        </w:rPr>
        <w:t>}</w:t>
      </w:r>
    </w:p>
    <w:p>
      <w:pPr>
        <w:pStyle w:val="CodeBlock"/>
      </w:pPr>
      <w:r>
        <w:rPr>
          <w:rFonts w:ascii="Courier New" w:hAnsi="Courier New"/>
          <w:sz w:val="14"/>
        </w:rPr>
        <w:t xml:space="preserve"> </w:t>
      </w:r>
    </w:p>
    <w:p>
      <w:pPr>
        <w:pStyle w:val="CodeBlock"/>
      </w:pPr>
      <w:r>
        <w:rPr>
          <w:rFonts w:ascii="Courier New" w:hAnsi="Courier New"/>
          <w:sz w:val="14"/>
        </w:rPr>
        <w:t>messages/en.json et messages/es.json reprendront les mêmes clés avec traduction anglaise et espagnole.</w:t>
      </w:r>
    </w:p>
    <w:p>
      <w:pPr>
        <w:pStyle w:val="Heading1"/>
      </w:pPr>
      <w:r>
        <w:t>13. Règles de calcul métier</w:t>
      </w:r>
    </w:p>
    <w:tbl>
      <w:tblPr>
        <w:tblStyle w:val="TableGrid"/>
        <w:tblW w:type="auto" w:w="0"/>
        <w:jc w:val="center"/>
        <w:tblLook w:firstColumn="1" w:firstRow="1" w:lastColumn="0" w:lastRow="0" w:noHBand="0" w:noVBand="1" w:val="04A0"/>
      </w:tblPr>
      <w:tblGrid>
        <w:gridCol w:w="5156"/>
        <w:gridCol w:w="5156"/>
      </w:tblGrid>
      <w:tr>
        <w:tc>
          <w:tcPr>
            <w:tcW w:type="dxa" w:w="3402"/>
            <w:shd w:fill="1F4E5F"/>
            <w:vAlign w:val="center"/>
          </w:tcPr>
          <w:p>
            <w:r/>
            <w:r>
              <w:rPr>
                <w:b/>
                <w:color w:val="FFFFFF"/>
              </w:rPr>
              <w:t>Calcul</w:t>
            </w:r>
          </w:p>
        </w:tc>
        <w:tc>
          <w:tcPr>
            <w:tcW w:type="dxa" w:w="5669"/>
            <w:shd w:fill="1F4E5F"/>
            <w:vAlign w:val="center"/>
          </w:tcPr>
          <w:p>
            <w:r/>
            <w:r>
              <w:rPr>
                <w:b/>
                <w:color w:val="FFFFFF"/>
              </w:rPr>
              <w:t>Formule</w:t>
            </w:r>
          </w:p>
        </w:tc>
      </w:tr>
      <w:tr>
        <w:tc>
          <w:tcPr>
            <w:tcW w:type="dxa" w:w="3402"/>
            <w:vAlign w:val="top"/>
          </w:tcPr>
          <w:p>
            <w:r/>
            <w:r>
              <w:rPr>
                <w:b w:val="0"/>
              </w:rPr>
              <w:t>Production par plante</w:t>
            </w:r>
          </w:p>
        </w:tc>
        <w:tc>
          <w:tcPr>
            <w:tcW w:type="dxa" w:w="5669"/>
            <w:vAlign w:val="top"/>
          </w:tcPr>
          <w:p>
            <w:r/>
            <w:r>
              <w:rPr>
                <w:b w:val="0"/>
              </w:rPr>
              <w:t>productionPerPlant = quantityKg / activePlantCount</w:t>
            </w:r>
          </w:p>
        </w:tc>
      </w:tr>
      <w:tr>
        <w:tc>
          <w:tcPr>
            <w:tcW w:type="dxa" w:w="3402"/>
            <w:vAlign w:val="top"/>
          </w:tcPr>
          <w:p>
            <w:r/>
            <w:r>
              <w:rPr>
                <w:b w:val="0"/>
              </w:rPr>
              <w:t>Coût par plante</w:t>
            </w:r>
          </w:p>
        </w:tc>
        <w:tc>
          <w:tcPr>
            <w:tcW w:type="dxa" w:w="5669"/>
            <w:vAlign w:val="top"/>
          </w:tcPr>
          <w:p>
            <w:r/>
            <w:r>
              <w:rPr>
                <w:b w:val="0"/>
              </w:rPr>
              <w:t>costPerPlant = totalProjectCharges / plantCount</w:t>
            </w:r>
          </w:p>
        </w:tc>
      </w:tr>
      <w:tr>
        <w:tc>
          <w:tcPr>
            <w:tcW w:type="dxa" w:w="3402"/>
            <w:vAlign w:val="top"/>
          </w:tcPr>
          <w:p>
            <w:r/>
            <w:r>
              <w:rPr>
                <w:b w:val="0"/>
              </w:rPr>
              <w:t>Coût par kg</w:t>
            </w:r>
          </w:p>
        </w:tc>
        <w:tc>
          <w:tcPr>
            <w:tcW w:type="dxa" w:w="5669"/>
            <w:vAlign w:val="top"/>
          </w:tcPr>
          <w:p>
            <w:r/>
            <w:r>
              <w:rPr>
                <w:b w:val="0"/>
              </w:rPr>
              <w:t>costPerKg = totalProjectCharges / totalProductionKg</w:t>
            </w:r>
          </w:p>
        </w:tc>
      </w:tr>
      <w:tr>
        <w:tc>
          <w:tcPr>
            <w:tcW w:type="dxa" w:w="3402"/>
            <w:vAlign w:val="top"/>
          </w:tcPr>
          <w:p>
            <w:r/>
            <w:r>
              <w:rPr>
                <w:b w:val="0"/>
              </w:rPr>
              <w:t>Écart réception</w:t>
            </w:r>
          </w:p>
        </w:tc>
        <w:tc>
          <w:tcPr>
            <w:tcW w:type="dxa" w:w="5669"/>
            <w:vAlign w:val="top"/>
          </w:tcPr>
          <w:p>
            <w:r/>
            <w:r>
              <w:rPr>
                <w:b w:val="0"/>
              </w:rPr>
              <w:t>discrepancyKg = receivedQtyKg - declaredQtyKg</w:t>
            </w:r>
          </w:p>
        </w:tc>
      </w:tr>
      <w:tr>
        <w:tc>
          <w:tcPr>
            <w:tcW w:type="dxa" w:w="3402"/>
            <w:vAlign w:val="top"/>
          </w:tcPr>
          <w:p>
            <w:r/>
            <w:r>
              <w:rPr>
                <w:b w:val="0"/>
              </w:rPr>
              <w:t>Taux de perte conditionnement</w:t>
            </w:r>
          </w:p>
        </w:tc>
        <w:tc>
          <w:tcPr>
            <w:tcW w:type="dxa" w:w="5669"/>
            <w:vAlign w:val="top"/>
          </w:tcPr>
          <w:p>
            <w:r/>
            <w:r>
              <w:rPr>
                <w:b w:val="0"/>
              </w:rPr>
              <w:t>lossRate = lossQtyKg / inputQtyKg</w:t>
            </w:r>
          </w:p>
        </w:tc>
      </w:tr>
      <w:tr>
        <w:tc>
          <w:tcPr>
            <w:tcW w:type="dxa" w:w="3402"/>
            <w:vAlign w:val="top"/>
          </w:tcPr>
          <w:p>
            <w:r/>
            <w:r>
              <w:rPr>
                <w:b w:val="0"/>
              </w:rPr>
              <w:t>Montant théorique commande</w:t>
            </w:r>
          </w:p>
        </w:tc>
        <w:tc>
          <w:tcPr>
            <w:tcW w:type="dxa" w:w="5669"/>
            <w:vAlign w:val="top"/>
          </w:tcPr>
          <w:p>
            <w:r/>
            <w:r>
              <w:rPr>
                <w:b w:val="0"/>
              </w:rPr>
              <w:t>theoreticalAmount = quantitySentKg * unitPrice</w:t>
            </w:r>
          </w:p>
        </w:tc>
      </w:tr>
      <w:tr>
        <w:tc>
          <w:tcPr>
            <w:tcW w:type="dxa" w:w="3402"/>
            <w:vAlign w:val="top"/>
          </w:tcPr>
          <w:p>
            <w:r/>
            <w:r>
              <w:rPr>
                <w:b w:val="0"/>
              </w:rPr>
              <w:t>Montant final facture</w:t>
            </w:r>
          </w:p>
        </w:tc>
        <w:tc>
          <w:tcPr>
            <w:tcW w:type="dxa" w:w="5669"/>
            <w:vAlign w:val="top"/>
          </w:tcPr>
          <w:p>
            <w:r/>
            <w:r>
              <w:rPr>
                <w:b w:val="0"/>
              </w:rPr>
              <w:t>finalAmount = acceptedQtyKg * unitPrice</w:t>
            </w:r>
          </w:p>
        </w:tc>
      </w:tr>
      <w:tr>
        <w:tc>
          <w:tcPr>
            <w:tcW w:type="dxa" w:w="3402"/>
            <w:vAlign w:val="top"/>
          </w:tcPr>
          <w:p>
            <w:r/>
            <w:r>
              <w:rPr>
                <w:b w:val="0"/>
              </w:rPr>
              <w:t>Reste à payer</w:t>
            </w:r>
          </w:p>
        </w:tc>
        <w:tc>
          <w:tcPr>
            <w:tcW w:type="dxa" w:w="5669"/>
            <w:vAlign w:val="top"/>
          </w:tcPr>
          <w:p>
            <w:r/>
            <w:r>
              <w:rPr>
                <w:b w:val="0"/>
              </w:rPr>
              <w:t>remainingAmount = totalAmount - paidAmount</w:t>
            </w:r>
          </w:p>
        </w:tc>
      </w:tr>
    </w:tbl>
    <w:p/>
    <w:p>
      <w:pPr>
        <w:pStyle w:val="Heading1"/>
      </w:pPr>
      <w:r>
        <w:t>14. Dashboards techniques à prévoir</w:t>
      </w:r>
    </w:p>
    <w:tbl>
      <w:tblPr>
        <w:tblStyle w:val="TableGrid"/>
        <w:tblW w:type="auto" w:w="0"/>
        <w:jc w:val="center"/>
        <w:tblLook w:firstColumn="1" w:firstRow="1" w:lastColumn="0" w:lastRow="0" w:noHBand="0" w:noVBand="1" w:val="04A0"/>
      </w:tblPr>
      <w:tblGrid>
        <w:gridCol w:w="3437"/>
        <w:gridCol w:w="3437"/>
        <w:gridCol w:w="3437"/>
      </w:tblGrid>
      <w:tr>
        <w:tc>
          <w:tcPr>
            <w:tcW w:type="dxa" w:w="1701"/>
            <w:shd w:fill="1F4E5F"/>
            <w:vAlign w:val="center"/>
          </w:tcPr>
          <w:p>
            <w:r/>
            <w:r>
              <w:rPr>
                <w:b/>
                <w:color w:val="FFFFFF"/>
              </w:rPr>
              <w:t>Dashboard</w:t>
            </w:r>
          </w:p>
        </w:tc>
        <w:tc>
          <w:tcPr>
            <w:tcW w:type="dxa" w:w="3402"/>
            <w:shd w:fill="1F4E5F"/>
            <w:vAlign w:val="center"/>
          </w:tcPr>
          <w:p>
            <w:r/>
            <w:r>
              <w:rPr>
                <w:b/>
                <w:color w:val="FFFFFF"/>
              </w:rPr>
              <w:t>Sources principales</w:t>
            </w:r>
          </w:p>
        </w:tc>
        <w:tc>
          <w:tcPr>
            <w:tcW w:type="dxa" w:w="3969"/>
            <w:shd w:fill="1F4E5F"/>
            <w:vAlign w:val="center"/>
          </w:tcPr>
          <w:p>
            <w:r/>
            <w:r>
              <w:rPr>
                <w:b/>
                <w:color w:val="FFFFFF"/>
              </w:rPr>
              <w:t>KPIs</w:t>
            </w:r>
          </w:p>
        </w:tc>
      </w:tr>
      <w:tr>
        <w:tc>
          <w:tcPr>
            <w:tcW w:type="dxa" w:w="1701"/>
            <w:vAlign w:val="top"/>
          </w:tcPr>
          <w:p>
            <w:r/>
            <w:r>
              <w:rPr>
                <w:b w:val="0"/>
              </w:rPr>
              <w:t>Global</w:t>
            </w:r>
          </w:p>
        </w:tc>
        <w:tc>
          <w:tcPr>
            <w:tcW w:type="dxa" w:w="3402"/>
            <w:vAlign w:val="top"/>
          </w:tcPr>
          <w:p>
            <w:r/>
            <w:r>
              <w:rPr>
                <w:b w:val="0"/>
              </w:rPr>
              <w:t>Production, Charges, Shipments, Receptions, Conditioning, Orders, Invoices, Payments</w:t>
            </w:r>
          </w:p>
        </w:tc>
        <w:tc>
          <w:tcPr>
            <w:tcW w:type="dxa" w:w="3969"/>
            <w:vAlign w:val="top"/>
          </w:tcPr>
          <w:p>
            <w:r/>
            <w:r>
              <w:rPr>
                <w:b w:val="0"/>
              </w:rPr>
              <w:t>Production totale, coûts, écarts, CA, facturé, encaissé, marge.</w:t>
            </w:r>
          </w:p>
        </w:tc>
      </w:tr>
      <w:tr>
        <w:tc>
          <w:tcPr>
            <w:tcW w:type="dxa" w:w="1701"/>
            <w:vAlign w:val="top"/>
          </w:tcPr>
          <w:p>
            <w:r/>
            <w:r>
              <w:rPr>
                <w:b w:val="0"/>
              </w:rPr>
              <w:t>Ferme</w:t>
            </w:r>
          </w:p>
        </w:tc>
        <w:tc>
          <w:tcPr>
            <w:tcW w:type="dxa" w:w="3402"/>
            <w:vAlign w:val="top"/>
          </w:tcPr>
          <w:p>
            <w:r/>
            <w:r>
              <w:rPr>
                <w:b w:val="0"/>
              </w:rPr>
              <w:t>Farms, Projects, Production, Charges, Shipments</w:t>
            </w:r>
          </w:p>
        </w:tc>
        <w:tc>
          <w:tcPr>
            <w:tcW w:type="dxa" w:w="3969"/>
            <w:vAlign w:val="top"/>
          </w:tcPr>
          <w:p>
            <w:r/>
            <w:r>
              <w:rPr>
                <w:b w:val="0"/>
              </w:rPr>
              <w:t>Production par projet, charges, coût par plante, quantité envoyée, écarts.</w:t>
            </w:r>
          </w:p>
        </w:tc>
      </w:tr>
      <w:tr>
        <w:tc>
          <w:tcPr>
            <w:tcW w:type="dxa" w:w="1701"/>
            <w:vAlign w:val="top"/>
          </w:tcPr>
          <w:p>
            <w:r/>
            <w:r>
              <w:rPr>
                <w:b w:val="0"/>
              </w:rPr>
              <w:t>Usine</w:t>
            </w:r>
          </w:p>
        </w:tc>
        <w:tc>
          <w:tcPr>
            <w:tcW w:type="dxa" w:w="3402"/>
            <w:vAlign w:val="top"/>
          </w:tcPr>
          <w:p>
            <w:r/>
            <w:r>
              <w:rPr>
                <w:b w:val="0"/>
              </w:rPr>
              <w:t>Factory, Receptions, Conditioning</w:t>
            </w:r>
          </w:p>
        </w:tc>
        <w:tc>
          <w:tcPr>
            <w:tcW w:type="dxa" w:w="3969"/>
            <w:vAlign w:val="top"/>
          </w:tcPr>
          <w:p>
            <w:r/>
            <w:r>
              <w:rPr>
                <w:b w:val="0"/>
              </w:rPr>
              <w:t>Quantité reçue, écarts, taux de perte, sorties export/local/surgelé.</w:t>
            </w:r>
          </w:p>
        </w:tc>
      </w:tr>
      <w:tr>
        <w:tc>
          <w:tcPr>
            <w:tcW w:type="dxa" w:w="1701"/>
            <w:vAlign w:val="top"/>
          </w:tcPr>
          <w:p>
            <w:r/>
            <w:r>
              <w:rPr>
                <w:b w:val="0"/>
              </w:rPr>
              <w:t>Commandes</w:t>
            </w:r>
          </w:p>
        </w:tc>
        <w:tc>
          <w:tcPr>
            <w:tcW w:type="dxa" w:w="3402"/>
            <w:vAlign w:val="top"/>
          </w:tcPr>
          <w:p>
            <w:r/>
            <w:r>
              <w:rPr>
                <w:b w:val="0"/>
              </w:rPr>
              <w:t>Orders, QualityReturn, Invoices, Payments</w:t>
            </w:r>
          </w:p>
        </w:tc>
        <w:tc>
          <w:tcPr>
            <w:tcW w:type="dxa" w:w="3969"/>
            <w:vAlign w:val="top"/>
          </w:tcPr>
          <w:p>
            <w:r/>
            <w:r>
              <w:rPr>
                <w:b w:val="0"/>
              </w:rPr>
              <w:t>Commandes, retours, factures, paiements, retards.</w:t>
            </w:r>
          </w:p>
        </w:tc>
      </w:tr>
      <w:tr>
        <w:tc>
          <w:tcPr>
            <w:tcW w:type="dxa" w:w="1701"/>
            <w:vAlign w:val="top"/>
          </w:tcPr>
          <w:p>
            <w:r/>
            <w:r>
              <w:rPr>
                <w:b w:val="0"/>
              </w:rPr>
              <w:t>Financier</w:t>
            </w:r>
          </w:p>
        </w:tc>
        <w:tc>
          <w:tcPr>
            <w:tcW w:type="dxa" w:w="3402"/>
            <w:vAlign w:val="top"/>
          </w:tcPr>
          <w:p>
            <w:r/>
            <w:r>
              <w:rPr>
                <w:b w:val="0"/>
              </w:rPr>
              <w:t>Charges, Invoices, Payments, Conditioning, Logistics</w:t>
            </w:r>
          </w:p>
        </w:tc>
        <w:tc>
          <w:tcPr>
            <w:tcW w:type="dxa" w:w="3969"/>
            <w:vAlign w:val="top"/>
          </w:tcPr>
          <w:p>
            <w:r/>
            <w:r>
              <w:rPr>
                <w:b w:val="0"/>
              </w:rPr>
              <w:t>Coûts, CA réel, marge par plante, marge par ferme/projet/usine/client.</w:t>
            </w:r>
          </w:p>
        </w:tc>
      </w:tr>
    </w:tbl>
    <w:p/>
    <w:p>
      <w:pPr>
        <w:pStyle w:val="Heading1"/>
      </w:pPr>
      <w:r>
        <w:t>15. Sécurité technique</w:t>
      </w:r>
    </w:p>
    <w:p>
      <w:pPr>
        <w:pStyle w:val="ListBullet"/>
      </w:pPr>
      <w:r>
        <w:t>Mot de passe hashé avec bcrypt.</w:t>
      </w:r>
    </w:p>
    <w:p>
      <w:pPr>
        <w:pStyle w:val="ListBullet"/>
      </w:pPr>
      <w:r>
        <w:t>JWT court pour access token et refresh token sécurisé.</w:t>
      </w:r>
    </w:p>
    <w:p>
      <w:pPr>
        <w:pStyle w:val="ListBullet"/>
      </w:pPr>
      <w:r>
        <w:t>Guards NestJS : JwtAuthGuard, PermissionsGuard, ScopeGuard.</w:t>
      </w:r>
    </w:p>
    <w:p>
      <w:pPr>
        <w:pStyle w:val="ListBullet"/>
      </w:pPr>
      <w:r>
        <w:t>Validation stricte des DTO.</w:t>
      </w:r>
    </w:p>
    <w:p>
      <w:pPr>
        <w:pStyle w:val="ListBullet"/>
      </w:pPr>
      <w:r>
        <w:t>AuditLog sur les actions sensibles.</w:t>
      </w:r>
    </w:p>
    <w:p>
      <w:pPr>
        <w:pStyle w:val="ListBullet"/>
      </w:pPr>
      <w:r>
        <w:t>Soft delete sur les entités structurantes.</w:t>
      </w:r>
    </w:p>
    <w:p>
      <w:pPr>
        <w:pStyle w:val="ListBullet"/>
      </w:pPr>
      <w:r>
        <w:t>Contrôle des uploads : extension, taille, type MIME.</w:t>
      </w:r>
    </w:p>
    <w:p>
      <w:pPr>
        <w:pStyle w:val="ListBullet"/>
      </w:pPr>
      <w:r>
        <w:t>Variables d’environnement séparées par environnement : dev, staging, production.</w:t>
      </w:r>
    </w:p>
    <w:p>
      <w:pPr>
        <w:pStyle w:val="Heading1"/>
      </w:pPr>
      <w:r>
        <w:t>16. MVP technique recommandé</w:t>
      </w:r>
    </w:p>
    <w:tbl>
      <w:tblPr>
        <w:tblStyle w:val="TableGrid"/>
        <w:tblW w:type="auto" w:w="0"/>
        <w:jc w:val="center"/>
        <w:tblLook w:firstColumn="1" w:firstRow="1" w:lastColumn="0" w:lastRow="0" w:noHBand="0" w:noVBand="1" w:val="04A0"/>
      </w:tblPr>
      <w:tblGrid>
        <w:gridCol w:w="5156"/>
        <w:gridCol w:w="5156"/>
      </w:tblGrid>
      <w:tr>
        <w:tc>
          <w:tcPr>
            <w:tcW w:type="dxa" w:w="2835"/>
            <w:shd w:fill="1F4E5F"/>
            <w:vAlign w:val="center"/>
          </w:tcPr>
          <w:p>
            <w:r/>
            <w:r>
              <w:rPr>
                <w:b/>
                <w:color w:val="FFFFFF"/>
              </w:rPr>
              <w:t>Phase</w:t>
            </w:r>
          </w:p>
        </w:tc>
        <w:tc>
          <w:tcPr>
            <w:tcW w:type="dxa" w:w="6236"/>
            <w:shd w:fill="1F4E5F"/>
            <w:vAlign w:val="center"/>
          </w:tcPr>
          <w:p>
            <w:r/>
            <w:r>
              <w:rPr>
                <w:b/>
                <w:color w:val="FFFFFF"/>
              </w:rPr>
              <w:t>Contenu</w:t>
            </w:r>
          </w:p>
        </w:tc>
      </w:tr>
      <w:tr>
        <w:tc>
          <w:tcPr>
            <w:tcW w:type="dxa" w:w="2835"/>
            <w:vAlign w:val="top"/>
          </w:tcPr>
          <w:p>
            <w:r/>
            <w:r>
              <w:rPr>
                <w:b w:val="0"/>
              </w:rPr>
              <w:t>Phase 1 - Socle</w:t>
            </w:r>
          </w:p>
        </w:tc>
        <w:tc>
          <w:tcPr>
            <w:tcW w:type="dxa" w:w="6236"/>
            <w:vAlign w:val="top"/>
          </w:tcPr>
          <w:p>
            <w:r/>
            <w:r>
              <w:rPr>
                <w:b w:val="0"/>
              </w:rPr>
              <w:t>Auth, Super Admin, Admin, utilisateurs, rôles, permissions, scopes, entreprises, fermes, usines, projets.</w:t>
            </w:r>
          </w:p>
        </w:tc>
      </w:tr>
      <w:tr>
        <w:tc>
          <w:tcPr>
            <w:tcW w:type="dxa" w:w="2835"/>
            <w:vAlign w:val="top"/>
          </w:tcPr>
          <w:p>
            <w:r/>
            <w:r>
              <w:rPr>
                <w:b w:val="0"/>
              </w:rPr>
              <w:t>Phase 2 - Flux agricole</w:t>
            </w:r>
          </w:p>
        </w:tc>
        <w:tc>
          <w:tcPr>
            <w:tcW w:type="dxa" w:w="6236"/>
            <w:vAlign w:val="top"/>
          </w:tcPr>
          <w:p>
            <w:r/>
            <w:r>
              <w:rPr>
                <w:b w:val="0"/>
              </w:rPr>
              <w:t>Produits, productions, charges, expéditions ferme-usine, réceptions usine.</w:t>
            </w:r>
          </w:p>
        </w:tc>
      </w:tr>
      <w:tr>
        <w:tc>
          <w:tcPr>
            <w:tcW w:type="dxa" w:w="2835"/>
            <w:vAlign w:val="top"/>
          </w:tcPr>
          <w:p>
            <w:r/>
            <w:r>
              <w:rPr>
                <w:b w:val="0"/>
              </w:rPr>
              <w:t>Phase 3 - Usine et commercial</w:t>
            </w:r>
          </w:p>
        </w:tc>
        <w:tc>
          <w:tcPr>
            <w:tcW w:type="dxa" w:w="6236"/>
            <w:vAlign w:val="top"/>
          </w:tcPr>
          <w:p>
            <w:r/>
            <w:r>
              <w:rPr>
                <w:b w:val="0"/>
              </w:rPr>
              <w:t>Conditionnement, clients, commandes, retours qualité.</w:t>
            </w:r>
          </w:p>
        </w:tc>
      </w:tr>
      <w:tr>
        <w:tc>
          <w:tcPr>
            <w:tcW w:type="dxa" w:w="2835"/>
            <w:vAlign w:val="top"/>
          </w:tcPr>
          <w:p>
            <w:r/>
            <w:r>
              <w:rPr>
                <w:b w:val="0"/>
              </w:rPr>
              <w:t>Phase 4 - Facturation et paiement</w:t>
            </w:r>
          </w:p>
        </w:tc>
        <w:tc>
          <w:tcPr>
            <w:tcW w:type="dxa" w:w="6236"/>
            <w:vAlign w:val="top"/>
          </w:tcPr>
          <w:p>
            <w:r/>
            <w:r>
              <w:rPr>
                <w:b w:val="0"/>
              </w:rPr>
              <w:t>Factures, service Python PDF, paiements, documents.</w:t>
            </w:r>
          </w:p>
        </w:tc>
      </w:tr>
      <w:tr>
        <w:tc>
          <w:tcPr>
            <w:tcW w:type="dxa" w:w="2835"/>
            <w:vAlign w:val="top"/>
          </w:tcPr>
          <w:p>
            <w:r/>
            <w:r>
              <w:rPr>
                <w:b w:val="0"/>
              </w:rPr>
              <w:t>Phase 5 - Reporting</w:t>
            </w:r>
          </w:p>
        </w:tc>
        <w:tc>
          <w:tcPr>
            <w:tcW w:type="dxa" w:w="6236"/>
            <w:vAlign w:val="top"/>
          </w:tcPr>
          <w:p>
            <w:r/>
            <w:r>
              <w:rPr>
                <w:b w:val="0"/>
              </w:rPr>
              <w:t>Dashboards admin, ferme, usine, commandes, financier.</w:t>
            </w:r>
          </w:p>
        </w:tc>
      </w:tr>
    </w:tbl>
    <w:p/>
    <w:p>
      <w:pPr>
        <w:pStyle w:val="Heading1"/>
      </w:pPr>
      <w:r>
        <w:t>17. Livrables techniques attendus</w:t>
      </w:r>
    </w:p>
    <w:p>
      <w:pPr>
        <w:pStyle w:val="ListBullet"/>
      </w:pPr>
      <w:r>
        <w:t>Repository structuré backend/frontend/invoice-service.</w:t>
      </w:r>
    </w:p>
    <w:p>
      <w:pPr>
        <w:pStyle w:val="ListBullet"/>
      </w:pPr>
      <w:r>
        <w:t>Schéma Prisma initial et migrations PostgreSQL.</w:t>
      </w:r>
    </w:p>
    <w:p>
      <w:pPr>
        <w:pStyle w:val="ListBullet"/>
      </w:pPr>
      <w:r>
        <w:t>Seed initial des rôles Super Admin, Admin et permissions principales.</w:t>
      </w:r>
    </w:p>
    <w:p>
      <w:pPr>
        <w:pStyle w:val="ListBullet"/>
      </w:pPr>
      <w:r>
        <w:t>Documentation Swagger des endpoints.</w:t>
      </w:r>
    </w:p>
    <w:p>
      <w:pPr>
        <w:pStyle w:val="ListBullet"/>
      </w:pPr>
      <w:r>
        <w:t>Interface Next.js multilingue avec fichiers JSON.</w:t>
      </w:r>
    </w:p>
    <w:p>
      <w:pPr>
        <w:pStyle w:val="ListBullet"/>
      </w:pPr>
      <w:r>
        <w:t>Service Python de génération PDF opérationnel.</w:t>
      </w:r>
    </w:p>
    <w:p>
      <w:pPr>
        <w:pStyle w:val="ListBullet"/>
      </w:pPr>
      <w:r>
        <w:t>Docker Compose pour environnement de développement et déploiement.</w:t>
      </w:r>
    </w:p>
    <w:p>
      <w:pPr>
        <w:pStyle w:val="ListBullet"/>
      </w:pPr>
      <w:r>
        <w:t>Documentation d’installation et variables d’environnement.</w:t>
      </w:r>
    </w:p>
    <w:p>
      <w:pPr>
        <w:pStyle w:val="Heading1"/>
      </w:pPr>
      <w:r>
        <w:t>18. Conclusion technique</w:t>
      </w:r>
    </w:p>
    <w:p>
      <w:r>
        <w:t>La solution proposée repose sur une architecture claire et évolutive : Next.js pour l’interface web multilingue, NestJS pour l’API métier principale, PostgreSQL pour la donnée, Prisma pour l’accès structuré aux données et Python pour la génération PDF des factures.</w:t>
      </w:r>
    </w:p>
    <w:p>
      <w:r>
        <w:t>Le modèle de données couvre la hiérarchie des entreprises, les utilisateurs, les rôles personnalisés, les périmètres d’accès, la production, les charges, les expéditions, les réceptions, le conditionnement, les commandes, les retours qualité, les factures, les paiements, les documents et l’audit.</w:t>
      </w:r>
    </w:p>
    <w:sectPr w:rsidR="00FC693F" w:rsidRPr="0006063C" w:rsidSect="00034616">
      <w:footerReference w:type="default" r:id="rId9"/>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CDC technique - Plateforme fruits rouges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D6F8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A3A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ind w:left="227" w:right="57"/>
    </w:pPr>
    <w:rPr>
      <w:rFonts w:ascii="Courier New" w:hAnsi="Courier New"/>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