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48"/>
          <w:szCs w:val="48"/>
        </w:rPr>
        <w:t xml:space="preserve">Invoice</w:t>
      </w:r>
    </w:p>
    <w:p>
      <w:r>
        <w:t xml:space="preserve">Client ID: 3</w:t>
      </w:r>
    </w:p>
    <w:p>
      <w:r>
        <w:t xml:space="preserve">Tracking Code: 4554858942525</w:t>
      </w:r>
    </w:p>
    <w:p>
      <w:r>
        <w:t xml:space="preserve">Invoice Details:</w:t>
      </w:r>
    </w:p>
    <w:p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2024-09-17T17:00:44.350Z</dcterms:created>
  <dcterms:modified xsi:type="dcterms:W3CDTF">2024-09-17T17:00:44.350Z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