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6BBC" w:rsidRPr="00526BBC" w:rsidRDefault="00526BBC" w:rsidP="00526BBC">
      <w:pPr>
        <w:spacing w:before="750" w:after="1050" w:line="525" w:lineRule="atLeast"/>
        <w:jc w:val="center"/>
        <w:outlineLvl w:val="0"/>
        <w:rPr>
          <w:rFonts w:ascii="Arial" w:eastAsia="Times New Roman" w:hAnsi="Arial" w:cs="Arial"/>
          <w:kern w:val="36"/>
          <w:sz w:val="54"/>
          <w:szCs w:val="54"/>
          <w:lang w:eastAsia="ru-RU"/>
        </w:rPr>
      </w:pPr>
      <w:r w:rsidRPr="00526BBC">
        <w:rPr>
          <w:rFonts w:ascii="Arial" w:eastAsia="Times New Roman" w:hAnsi="Arial" w:cs="Arial"/>
          <w:kern w:val="36"/>
          <w:sz w:val="54"/>
          <w:szCs w:val="54"/>
          <w:lang w:eastAsia="ru-RU"/>
        </w:rPr>
        <w:t>Договор-оферта на оказание консультационных услуг</w:t>
      </w:r>
    </w:p>
    <w:p w:rsidR="00526BBC" w:rsidRPr="00526BBC" w:rsidRDefault="00526BBC" w:rsidP="00526BBC">
      <w:pPr>
        <w:spacing w:after="225"/>
        <w:jc w:val="both"/>
        <w:rPr>
          <w:rFonts w:ascii="Arial" w:eastAsia="Times New Roman" w:hAnsi="Arial" w:cs="Arial"/>
          <w:color w:val="000000"/>
          <w:sz w:val="30"/>
          <w:szCs w:val="30"/>
          <w:lang w:eastAsia="ru-RU"/>
        </w:rPr>
      </w:pPr>
      <w:r>
        <w:rPr>
          <w:rFonts w:ascii="Arial" w:eastAsia="Times New Roman" w:hAnsi="Arial" w:cs="Arial"/>
          <w:color w:val="000000"/>
          <w:sz w:val="30"/>
          <w:szCs w:val="30"/>
          <w:lang w:eastAsia="ru-RU"/>
        </w:rPr>
        <w:t>Тарасов</w:t>
      </w:r>
      <w:r w:rsidRPr="00526BBC">
        <w:rPr>
          <w:rFonts w:ascii="Arial" w:eastAsia="Times New Roman" w:hAnsi="Arial" w:cs="Arial"/>
          <w:color w:val="000000"/>
          <w:sz w:val="30"/>
          <w:szCs w:val="30"/>
          <w:lang w:eastAsia="ru-RU"/>
        </w:rPr>
        <w:t xml:space="preserve"> </w:t>
      </w:r>
      <w:r>
        <w:rPr>
          <w:rFonts w:ascii="Arial" w:eastAsia="Times New Roman" w:hAnsi="Arial" w:cs="Arial"/>
          <w:color w:val="000000"/>
          <w:sz w:val="30"/>
          <w:szCs w:val="30"/>
          <w:lang w:eastAsia="ru-RU"/>
        </w:rPr>
        <w:t>М</w:t>
      </w:r>
      <w:r w:rsidRPr="00526BBC">
        <w:rPr>
          <w:rFonts w:ascii="Arial" w:eastAsia="Times New Roman" w:hAnsi="Arial" w:cs="Arial"/>
          <w:color w:val="000000"/>
          <w:sz w:val="30"/>
          <w:szCs w:val="30"/>
          <w:lang w:eastAsia="ru-RU"/>
        </w:rPr>
        <w:t>.</w:t>
      </w:r>
      <w:r>
        <w:rPr>
          <w:rFonts w:ascii="Arial" w:eastAsia="Times New Roman" w:hAnsi="Arial" w:cs="Arial"/>
          <w:color w:val="000000"/>
          <w:sz w:val="30"/>
          <w:szCs w:val="30"/>
          <w:lang w:eastAsia="ru-RU"/>
        </w:rPr>
        <w:t>В</w:t>
      </w:r>
      <w:r w:rsidRPr="00526BBC">
        <w:rPr>
          <w:rFonts w:ascii="Arial" w:eastAsia="Times New Roman" w:hAnsi="Arial" w:cs="Arial"/>
          <w:color w:val="000000"/>
          <w:sz w:val="30"/>
          <w:szCs w:val="30"/>
          <w:lang w:eastAsia="ru-RU"/>
        </w:rPr>
        <w:t>. настоящей публичной офертой предлагает любому физическому лицу (далее — ЗАКАЗЧИК) заключить Договор-оферту на оказание услуг по проведению мероприятий (далее — Договор).</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В соответствии с пунктом 2 статьи 437 Гражданского Кодекса Российской Федерации (ГК РФ) в случае принятия изложенных ниже условий и оплаты услуг, лицо, производящее акцепт этой оферты, становится ЗАКАЗЧИКОМ (в соответствии с пунктом 3 статьи 438 ГК РФ акцепт оферты равносилен заключению договора на условиях, изложенных в оферте).</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В связи с вышеизложенным, внимательно прочитайте текст данной публичной оферты и, если Вы не согласны с каким-либо пунктом оферты, ИСПОЛНИТЕЛЬ предлагает Вам отказаться от использования услуг или заключить персональный договор на отдельно обсуждаемых условиях.</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Полным и безоговорочным акцептом настоящей публичной оферты является осуществление ЗАКАЗЧИКОМ оплаты предложенных ИСПОЛНИТЕЛЕМ Услуг.</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b/>
          <w:bCs/>
          <w:color w:val="000000"/>
          <w:sz w:val="30"/>
          <w:szCs w:val="30"/>
          <w:lang w:eastAsia="ru-RU"/>
        </w:rPr>
        <w:t>1. ОБЩИЕ ПОЛОЖЕНИЯ</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xml:space="preserve">1.1. Предметом настоящего Договора является предоставление ИСПОЛНИТЕЛЕМ услуг по проведению мероприятий (доступ в частную закрытую группу </w:t>
      </w:r>
      <w:proofErr w:type="spellStart"/>
      <w:r w:rsidRPr="00526BBC">
        <w:rPr>
          <w:rFonts w:ascii="Arial" w:eastAsia="Times New Roman" w:hAnsi="Arial" w:cs="Arial"/>
          <w:color w:val="000000"/>
          <w:sz w:val="30"/>
          <w:szCs w:val="30"/>
          <w:lang w:eastAsia="ru-RU"/>
        </w:rPr>
        <w:t>соц</w:t>
      </w:r>
      <w:proofErr w:type="spellEnd"/>
      <w:r w:rsidRPr="00526BBC">
        <w:rPr>
          <w:rFonts w:ascii="Arial" w:eastAsia="Times New Roman" w:hAnsi="Arial" w:cs="Arial"/>
          <w:color w:val="000000"/>
          <w:sz w:val="30"/>
          <w:szCs w:val="30"/>
          <w:lang w:eastAsia="ru-RU"/>
        </w:rPr>
        <w:t xml:space="preserve"> сети </w:t>
      </w:r>
      <w:proofErr w:type="spellStart"/>
      <w:r w:rsidRPr="00526BBC">
        <w:rPr>
          <w:rFonts w:ascii="Arial" w:eastAsia="Times New Roman" w:hAnsi="Arial" w:cs="Arial"/>
          <w:color w:val="000000"/>
          <w:sz w:val="30"/>
          <w:szCs w:val="30"/>
          <w:lang w:eastAsia="ru-RU"/>
        </w:rPr>
        <w:t>вк</w:t>
      </w:r>
      <w:proofErr w:type="spellEnd"/>
      <w:r w:rsidRPr="00526BBC">
        <w:rPr>
          <w:rFonts w:ascii="Arial" w:eastAsia="Times New Roman" w:hAnsi="Arial" w:cs="Arial"/>
          <w:color w:val="000000"/>
          <w:sz w:val="30"/>
          <w:szCs w:val="30"/>
          <w:lang w:eastAsia="ru-RU"/>
        </w:rPr>
        <w:t xml:space="preserve">, курсов, занятий, тренингов, </w:t>
      </w:r>
      <w:proofErr w:type="spellStart"/>
      <w:r w:rsidRPr="00526BBC">
        <w:rPr>
          <w:rFonts w:ascii="Arial" w:eastAsia="Times New Roman" w:hAnsi="Arial" w:cs="Arial"/>
          <w:color w:val="000000"/>
          <w:sz w:val="30"/>
          <w:szCs w:val="30"/>
          <w:lang w:eastAsia="ru-RU"/>
        </w:rPr>
        <w:t>интенсивов</w:t>
      </w:r>
      <w:proofErr w:type="spellEnd"/>
      <w:r w:rsidRPr="00526BBC">
        <w:rPr>
          <w:rFonts w:ascii="Arial" w:eastAsia="Times New Roman" w:hAnsi="Arial" w:cs="Arial"/>
          <w:color w:val="000000"/>
          <w:sz w:val="30"/>
          <w:szCs w:val="30"/>
          <w:lang w:eastAsia="ru-RU"/>
        </w:rPr>
        <w:t xml:space="preserve">, семинаров, </w:t>
      </w:r>
      <w:proofErr w:type="spellStart"/>
      <w:r w:rsidRPr="00526BBC">
        <w:rPr>
          <w:rFonts w:ascii="Arial" w:eastAsia="Times New Roman" w:hAnsi="Arial" w:cs="Arial"/>
          <w:color w:val="000000"/>
          <w:sz w:val="30"/>
          <w:szCs w:val="30"/>
          <w:lang w:eastAsia="ru-RU"/>
        </w:rPr>
        <w:t>вебинаров</w:t>
      </w:r>
      <w:proofErr w:type="spellEnd"/>
      <w:r w:rsidRPr="00526BBC">
        <w:rPr>
          <w:rFonts w:ascii="Arial" w:eastAsia="Times New Roman" w:hAnsi="Arial" w:cs="Arial"/>
          <w:color w:val="000000"/>
          <w:sz w:val="30"/>
          <w:szCs w:val="30"/>
          <w:lang w:eastAsia="ru-RU"/>
        </w:rPr>
        <w:t xml:space="preserve">, конференций и т. п) — далее — Мероприятие для ЗАКАЗЧИКА при наличии свободных мест и/или соответствия ЗАКАЗЧИКА требованиям ИСПОЛНИТЕЛЯ для получения услуги. Подробное описание самого Мероприятия ЗАКАЗЧИК может прочитать на сайте ИСПОЛНИТЕЛЯ в разделе «Мероприятия» по адресу </w:t>
      </w:r>
      <w:proofErr w:type="spellStart"/>
      <w:proofErr w:type="gramStart"/>
      <w:r w:rsidRPr="00526BBC">
        <w:rPr>
          <w:rFonts w:ascii="Arial" w:eastAsia="Times New Roman" w:hAnsi="Arial" w:cs="Arial"/>
          <w:color w:val="000000"/>
          <w:sz w:val="30"/>
          <w:szCs w:val="30"/>
          <w:lang w:eastAsia="ru-RU"/>
        </w:rPr>
        <w:t>pere</w:t>
      </w:r>
      <w:proofErr w:type="spellEnd"/>
      <w:r>
        <w:rPr>
          <w:rFonts w:ascii="Arial" w:eastAsia="Times New Roman" w:hAnsi="Arial" w:cs="Arial"/>
          <w:color w:val="000000"/>
          <w:sz w:val="30"/>
          <w:szCs w:val="30"/>
          <w:lang w:val="en-US" w:eastAsia="ru-RU"/>
        </w:rPr>
        <w:t>k</w:t>
      </w:r>
      <w:proofErr w:type="spellStart"/>
      <w:r w:rsidRPr="00526BBC">
        <w:rPr>
          <w:rFonts w:ascii="Arial" w:eastAsia="Times New Roman" w:hAnsi="Arial" w:cs="Arial"/>
          <w:color w:val="000000"/>
          <w:sz w:val="30"/>
          <w:szCs w:val="30"/>
          <w:lang w:eastAsia="ru-RU"/>
        </w:rPr>
        <w:t>up</w:t>
      </w:r>
      <w:proofErr w:type="spellEnd"/>
      <w:r w:rsidRPr="00526BBC">
        <w:rPr>
          <w:rFonts w:ascii="Arial" w:eastAsia="Times New Roman" w:hAnsi="Arial" w:cs="Arial"/>
          <w:color w:val="000000"/>
          <w:sz w:val="30"/>
          <w:szCs w:val="30"/>
          <w:lang w:eastAsia="ru-RU"/>
        </w:rPr>
        <w:t>.</w:t>
      </w:r>
      <w:r>
        <w:rPr>
          <w:rFonts w:ascii="Arial" w:eastAsia="Times New Roman" w:hAnsi="Arial" w:cs="Arial"/>
          <w:color w:val="000000"/>
          <w:sz w:val="30"/>
          <w:szCs w:val="30"/>
          <w:lang w:val="en-US" w:eastAsia="ru-RU"/>
        </w:rPr>
        <w:t>club</w:t>
      </w:r>
      <w:proofErr w:type="gramEnd"/>
    </w:p>
    <w:p w:rsid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lastRenderedPageBreak/>
        <w:t>1.2. По настоящему Договору ИСПОЛНИТЕЛЕМ оказываются следующие услуги: </w:t>
      </w:r>
    </w:p>
    <w:p w:rsidR="00526BBC" w:rsidRPr="00526BBC" w:rsidRDefault="00526BBC" w:rsidP="00526BBC">
      <w:pPr>
        <w:spacing w:after="225"/>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подготовка программы Мероприятия; </w:t>
      </w:r>
      <w:r w:rsidRPr="00526BBC">
        <w:rPr>
          <w:rFonts w:ascii="Arial" w:eastAsia="Times New Roman" w:hAnsi="Arial" w:cs="Arial"/>
          <w:color w:val="000000"/>
          <w:sz w:val="30"/>
          <w:szCs w:val="30"/>
          <w:lang w:eastAsia="ru-RU"/>
        </w:rPr>
        <w:br/>
        <w:t>- разработка календарного плана проведения Мероприятия; </w:t>
      </w:r>
      <w:r w:rsidRPr="00526BBC">
        <w:rPr>
          <w:rFonts w:ascii="Arial" w:eastAsia="Times New Roman" w:hAnsi="Arial" w:cs="Arial"/>
          <w:color w:val="000000"/>
          <w:sz w:val="30"/>
          <w:szCs w:val="30"/>
          <w:lang w:eastAsia="ru-RU"/>
        </w:rPr>
        <w:br/>
        <w:t>- проведение Мероприятия; </w:t>
      </w:r>
      <w:r w:rsidRPr="00526BBC">
        <w:rPr>
          <w:rFonts w:ascii="Arial" w:eastAsia="Times New Roman" w:hAnsi="Arial" w:cs="Arial"/>
          <w:color w:val="000000"/>
          <w:sz w:val="30"/>
          <w:szCs w:val="30"/>
          <w:lang w:eastAsia="ru-RU"/>
        </w:rPr>
        <w:br/>
        <w:t>- полное организационное сопровождение Мероприятия.</w:t>
      </w:r>
    </w:p>
    <w:p w:rsidR="00526BBC" w:rsidRDefault="00526BBC" w:rsidP="00577395">
      <w:pPr>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1.3. Условия, срок (дата), продолжительность и место проведения Мероприятия сообщаются ИСПОЛНИТЕЛЕМ лично ЗАКАЗЧИКУ, путем направления соответствующего уведомления</w:t>
      </w:r>
      <w:r w:rsidR="00577395" w:rsidRPr="00577395">
        <w:rPr>
          <w:rFonts w:ascii="Arial" w:eastAsia="Times New Roman" w:hAnsi="Arial" w:cs="Arial"/>
          <w:color w:val="000000"/>
          <w:sz w:val="30"/>
          <w:szCs w:val="30"/>
          <w:lang w:eastAsia="ru-RU"/>
        </w:rPr>
        <w:t xml:space="preserve"> </w:t>
      </w:r>
      <w:r w:rsidR="00577395">
        <w:rPr>
          <w:rFonts w:ascii="Arial" w:eastAsia="Times New Roman" w:hAnsi="Arial" w:cs="Arial"/>
          <w:color w:val="000000"/>
          <w:sz w:val="30"/>
          <w:szCs w:val="30"/>
          <w:lang w:eastAsia="ru-RU"/>
        </w:rPr>
        <w:t xml:space="preserve">на </w:t>
      </w:r>
      <w:r w:rsidR="00577395" w:rsidRPr="00577395">
        <w:rPr>
          <w:rFonts w:ascii="Arial" w:eastAsia="Times New Roman" w:hAnsi="Arial" w:cs="Arial"/>
          <w:color w:val="000000"/>
          <w:sz w:val="30"/>
          <w:szCs w:val="30"/>
          <w:lang w:eastAsia="ru-RU"/>
        </w:rPr>
        <w:t>контактный e-</w:t>
      </w:r>
      <w:proofErr w:type="spellStart"/>
      <w:r w:rsidR="00577395" w:rsidRPr="00577395">
        <w:rPr>
          <w:rFonts w:ascii="Arial" w:eastAsia="Times New Roman" w:hAnsi="Arial" w:cs="Arial"/>
          <w:color w:val="000000"/>
          <w:sz w:val="30"/>
          <w:szCs w:val="30"/>
          <w:lang w:eastAsia="ru-RU"/>
        </w:rPr>
        <w:t>mail</w:t>
      </w:r>
      <w:proofErr w:type="spellEnd"/>
      <w:r w:rsidR="00577395" w:rsidRPr="00577395">
        <w:rPr>
          <w:rFonts w:ascii="Arial" w:eastAsia="Times New Roman" w:hAnsi="Arial" w:cs="Arial"/>
          <w:color w:val="000000"/>
          <w:sz w:val="30"/>
          <w:szCs w:val="30"/>
          <w:lang w:eastAsia="ru-RU"/>
        </w:rPr>
        <w:t xml:space="preserve"> ЗАКАЗЧИКА </w:t>
      </w:r>
      <w:proofErr w:type="spellStart"/>
      <w:r w:rsidR="00577395" w:rsidRPr="00577395">
        <w:rPr>
          <w:rFonts w:ascii="Arial" w:eastAsia="Times New Roman" w:hAnsi="Arial" w:cs="Arial"/>
          <w:color w:val="000000"/>
          <w:sz w:val="30"/>
          <w:szCs w:val="30"/>
          <w:lang w:val="en-US" w:eastAsia="ru-RU"/>
        </w:rPr>
        <w:t>perekuptube</w:t>
      </w:r>
      <w:proofErr w:type="spellEnd"/>
      <w:r w:rsidR="00577395" w:rsidRPr="00577395">
        <w:rPr>
          <w:rFonts w:ascii="Arial" w:eastAsia="Times New Roman" w:hAnsi="Arial" w:cs="Arial"/>
          <w:color w:val="000000"/>
          <w:sz w:val="30"/>
          <w:szCs w:val="30"/>
          <w:lang w:eastAsia="ru-RU"/>
        </w:rPr>
        <w:t>@</w:t>
      </w:r>
      <w:proofErr w:type="spellStart"/>
      <w:r w:rsidR="00577395" w:rsidRPr="00577395">
        <w:rPr>
          <w:rFonts w:ascii="Arial" w:eastAsia="Times New Roman" w:hAnsi="Arial" w:cs="Arial"/>
          <w:color w:val="000000"/>
          <w:sz w:val="30"/>
          <w:szCs w:val="30"/>
          <w:lang w:val="en-US" w:eastAsia="ru-RU"/>
        </w:rPr>
        <w:t>gmail</w:t>
      </w:r>
      <w:proofErr w:type="spellEnd"/>
      <w:r w:rsidR="00577395" w:rsidRPr="00577395">
        <w:rPr>
          <w:rFonts w:ascii="Arial" w:eastAsia="Times New Roman" w:hAnsi="Arial" w:cs="Arial"/>
          <w:color w:val="000000"/>
          <w:sz w:val="30"/>
          <w:szCs w:val="30"/>
          <w:lang w:eastAsia="ru-RU"/>
        </w:rPr>
        <w:t>.</w:t>
      </w:r>
      <w:r w:rsidR="00577395" w:rsidRPr="00577395">
        <w:rPr>
          <w:rFonts w:ascii="Arial" w:eastAsia="Times New Roman" w:hAnsi="Arial" w:cs="Arial"/>
          <w:color w:val="000000"/>
          <w:sz w:val="30"/>
          <w:szCs w:val="30"/>
          <w:lang w:val="en-US" w:eastAsia="ru-RU"/>
        </w:rPr>
        <w:t>com</w:t>
      </w:r>
      <w:r w:rsidR="00577395" w:rsidRPr="00577395">
        <w:rPr>
          <w:rFonts w:ascii="Arial" w:eastAsia="Times New Roman" w:hAnsi="Arial" w:cs="Arial"/>
          <w:color w:val="000000"/>
          <w:sz w:val="30"/>
          <w:szCs w:val="30"/>
          <w:lang w:eastAsia="ru-RU"/>
        </w:rPr>
        <w:t xml:space="preserve">, </w:t>
      </w:r>
      <w:r w:rsidR="00577395">
        <w:rPr>
          <w:rFonts w:ascii="Arial" w:eastAsia="Times New Roman" w:hAnsi="Arial" w:cs="Arial"/>
          <w:color w:val="000000"/>
          <w:sz w:val="30"/>
          <w:szCs w:val="30"/>
          <w:lang w:eastAsia="ru-RU"/>
        </w:rPr>
        <w:t>либо уведомлением н</w:t>
      </w:r>
      <w:r w:rsidRPr="00526BBC">
        <w:rPr>
          <w:rFonts w:ascii="Arial" w:eastAsia="Times New Roman" w:hAnsi="Arial" w:cs="Arial"/>
          <w:color w:val="000000"/>
          <w:sz w:val="30"/>
          <w:szCs w:val="30"/>
          <w:lang w:eastAsia="ru-RU"/>
        </w:rPr>
        <w:t xml:space="preserve">а личный профиль в </w:t>
      </w:r>
      <w:proofErr w:type="spellStart"/>
      <w:r w:rsidRPr="00526BBC">
        <w:rPr>
          <w:rFonts w:ascii="Arial" w:eastAsia="Times New Roman" w:hAnsi="Arial" w:cs="Arial"/>
          <w:color w:val="000000"/>
          <w:sz w:val="30"/>
          <w:szCs w:val="30"/>
          <w:lang w:eastAsia="ru-RU"/>
        </w:rPr>
        <w:t>соц</w:t>
      </w:r>
      <w:proofErr w:type="spellEnd"/>
      <w:r w:rsidRPr="00526BBC">
        <w:rPr>
          <w:rFonts w:ascii="Arial" w:eastAsia="Times New Roman" w:hAnsi="Arial" w:cs="Arial"/>
          <w:color w:val="000000"/>
          <w:sz w:val="30"/>
          <w:szCs w:val="30"/>
          <w:lang w:eastAsia="ru-RU"/>
        </w:rPr>
        <w:t xml:space="preserve"> сети</w:t>
      </w:r>
      <w:r w:rsidR="00577395">
        <w:rPr>
          <w:rFonts w:ascii="Arial" w:eastAsia="Times New Roman" w:hAnsi="Arial" w:cs="Arial"/>
          <w:color w:val="000000"/>
          <w:sz w:val="30"/>
          <w:szCs w:val="30"/>
          <w:lang w:eastAsia="ru-RU"/>
        </w:rPr>
        <w:t xml:space="preserve"> в</w:t>
      </w:r>
      <w:r w:rsidRPr="00526BBC">
        <w:rPr>
          <w:rFonts w:ascii="Arial" w:eastAsia="Times New Roman" w:hAnsi="Arial" w:cs="Arial"/>
          <w:color w:val="000000"/>
          <w:sz w:val="30"/>
          <w:szCs w:val="30"/>
          <w:lang w:eastAsia="ru-RU"/>
        </w:rPr>
        <w:t xml:space="preserve"> в</w:t>
      </w:r>
      <w:proofErr w:type="spellStart"/>
      <w:r w:rsidRPr="00526BBC">
        <w:rPr>
          <w:rFonts w:ascii="Arial" w:eastAsia="Times New Roman" w:hAnsi="Arial" w:cs="Arial"/>
          <w:color w:val="000000"/>
          <w:sz w:val="30"/>
          <w:szCs w:val="30"/>
          <w:lang w:eastAsia="ru-RU"/>
        </w:rPr>
        <w:t>к</w:t>
      </w:r>
      <w:proofErr w:type="spellEnd"/>
      <w:r w:rsidRPr="00526BBC">
        <w:rPr>
          <w:rFonts w:ascii="Arial" w:eastAsia="Times New Roman" w:hAnsi="Arial" w:cs="Arial"/>
          <w:color w:val="000000"/>
          <w:sz w:val="30"/>
          <w:szCs w:val="30"/>
          <w:lang w:eastAsia="ru-RU"/>
        </w:rPr>
        <w:t xml:space="preserve"> </w:t>
      </w:r>
      <w:r w:rsidR="00577395" w:rsidRPr="00577395">
        <w:rPr>
          <w:rFonts w:ascii="Arial" w:eastAsia="Times New Roman" w:hAnsi="Arial" w:cs="Arial"/>
          <w:color w:val="000000"/>
          <w:sz w:val="30"/>
          <w:szCs w:val="30"/>
          <w:lang w:eastAsia="ru-RU"/>
        </w:rPr>
        <w:t>https://vk.com/s</w:t>
      </w:r>
      <w:bookmarkStart w:id="0" w:name="_GoBack"/>
      <w:bookmarkEnd w:id="0"/>
      <w:r w:rsidR="00577395" w:rsidRPr="00577395">
        <w:rPr>
          <w:rFonts w:ascii="Arial" w:eastAsia="Times New Roman" w:hAnsi="Arial" w:cs="Arial"/>
          <w:color w:val="000000"/>
          <w:sz w:val="30"/>
          <w:szCs w:val="30"/>
          <w:lang w:eastAsia="ru-RU"/>
        </w:rPr>
        <w:t>aturnvk</w:t>
      </w:r>
      <w:r w:rsidRPr="00526BBC">
        <w:rPr>
          <w:rFonts w:ascii="Arial" w:eastAsia="Times New Roman" w:hAnsi="Arial" w:cs="Arial"/>
          <w:color w:val="000000"/>
          <w:sz w:val="30"/>
          <w:szCs w:val="30"/>
          <w:lang w:eastAsia="ru-RU"/>
        </w:rPr>
        <w:t>.</w:t>
      </w:r>
    </w:p>
    <w:p w:rsidR="00577395" w:rsidRPr="00526BBC" w:rsidRDefault="00577395" w:rsidP="00577395">
      <w:pPr>
        <w:jc w:val="both"/>
        <w:rPr>
          <w:rFonts w:ascii="Times New Roman" w:eastAsia="Times New Roman" w:hAnsi="Times New Roman" w:cs="Times New Roman"/>
          <w:lang w:eastAsia="ru-RU"/>
        </w:rPr>
      </w:pP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1.4. Условия о возможности посещения ЗАКАЗЧИКОМ конкретного Мероприятия (лично/дистанционно) указываются в Правилах Мероприятий (Приложение к настоящему Договору).</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1.5. Заключение ЗАКАЗЧИКОМ настоящего Договора осуществляется путем последовательного совершения следующих действий (акцепт публичной оферты):</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xml:space="preserve">1.5.1. Оформление Заявки на Мероприятие на сайте </w:t>
      </w:r>
      <w:proofErr w:type="spellStart"/>
      <w:proofErr w:type="gramStart"/>
      <w:r w:rsidRPr="00526BBC">
        <w:rPr>
          <w:rFonts w:ascii="Arial" w:eastAsia="Times New Roman" w:hAnsi="Arial" w:cs="Arial"/>
          <w:color w:val="000000"/>
          <w:sz w:val="30"/>
          <w:szCs w:val="30"/>
          <w:lang w:eastAsia="ru-RU"/>
        </w:rPr>
        <w:t>pere</w:t>
      </w:r>
      <w:proofErr w:type="spellEnd"/>
      <w:r>
        <w:rPr>
          <w:rFonts w:ascii="Arial" w:eastAsia="Times New Roman" w:hAnsi="Arial" w:cs="Arial"/>
          <w:color w:val="000000"/>
          <w:sz w:val="30"/>
          <w:szCs w:val="30"/>
          <w:lang w:val="en-US" w:eastAsia="ru-RU"/>
        </w:rPr>
        <w:t>k</w:t>
      </w:r>
      <w:proofErr w:type="spellStart"/>
      <w:r w:rsidRPr="00526BBC">
        <w:rPr>
          <w:rFonts w:ascii="Arial" w:eastAsia="Times New Roman" w:hAnsi="Arial" w:cs="Arial"/>
          <w:color w:val="000000"/>
          <w:sz w:val="30"/>
          <w:szCs w:val="30"/>
          <w:lang w:eastAsia="ru-RU"/>
        </w:rPr>
        <w:t>up</w:t>
      </w:r>
      <w:proofErr w:type="spellEnd"/>
      <w:r w:rsidRPr="00526BBC">
        <w:rPr>
          <w:rFonts w:ascii="Arial" w:eastAsia="Times New Roman" w:hAnsi="Arial" w:cs="Arial"/>
          <w:color w:val="000000"/>
          <w:sz w:val="30"/>
          <w:szCs w:val="30"/>
          <w:lang w:eastAsia="ru-RU"/>
        </w:rPr>
        <w:t>.</w:t>
      </w:r>
      <w:r>
        <w:rPr>
          <w:rFonts w:ascii="Arial" w:eastAsia="Times New Roman" w:hAnsi="Arial" w:cs="Arial"/>
          <w:color w:val="000000"/>
          <w:sz w:val="30"/>
          <w:szCs w:val="30"/>
          <w:lang w:val="en-US" w:eastAsia="ru-RU"/>
        </w:rPr>
        <w:t>club</w:t>
      </w:r>
      <w:proofErr w:type="gramEnd"/>
      <w:r w:rsidRPr="00526BBC">
        <w:rPr>
          <w:rFonts w:ascii="Arial" w:eastAsia="Times New Roman" w:hAnsi="Arial" w:cs="Arial"/>
          <w:color w:val="000000"/>
          <w:sz w:val="30"/>
          <w:szCs w:val="30"/>
          <w:lang w:eastAsia="ru-RU"/>
        </w:rPr>
        <w:t xml:space="preserve"> и/или его </w:t>
      </w:r>
      <w:proofErr w:type="spellStart"/>
      <w:r w:rsidRPr="00526BBC">
        <w:rPr>
          <w:rFonts w:ascii="Arial" w:eastAsia="Times New Roman" w:hAnsi="Arial" w:cs="Arial"/>
          <w:color w:val="000000"/>
          <w:sz w:val="30"/>
          <w:szCs w:val="30"/>
          <w:lang w:eastAsia="ru-RU"/>
        </w:rPr>
        <w:t>субдоменах</w:t>
      </w:r>
      <w:proofErr w:type="spellEnd"/>
      <w:r w:rsidRPr="00526BBC">
        <w:rPr>
          <w:rFonts w:ascii="Arial" w:eastAsia="Times New Roman" w:hAnsi="Arial" w:cs="Arial"/>
          <w:color w:val="000000"/>
          <w:sz w:val="30"/>
          <w:szCs w:val="30"/>
          <w:lang w:eastAsia="ru-RU"/>
        </w:rPr>
        <w:t>.</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1.5.2. Оплата участия в Мероприятии (нажимая кнопку «Записаться» ЗАКАЗЧИК соглашается с условиями настоящего Договора).</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1.6. Стоимость участия в Мероприятии указывается на сайте</w:t>
      </w:r>
      <w:r w:rsidRPr="00526BBC">
        <w:rPr>
          <w:rFonts w:ascii="Arial" w:eastAsia="Times New Roman" w:hAnsi="Arial" w:cs="Arial"/>
          <w:color w:val="000000"/>
          <w:sz w:val="30"/>
          <w:szCs w:val="30"/>
          <w:lang w:eastAsia="ru-RU"/>
        </w:rPr>
        <w:t xml:space="preserve"> </w:t>
      </w:r>
      <w:r w:rsidRPr="00526BBC">
        <w:rPr>
          <w:rFonts w:ascii="Arial" w:eastAsia="Times New Roman" w:hAnsi="Arial" w:cs="Arial"/>
          <w:color w:val="000000"/>
          <w:sz w:val="30"/>
          <w:szCs w:val="30"/>
          <w:lang w:eastAsia="ru-RU"/>
        </w:rPr>
        <w:t xml:space="preserve">ИСПОЛНИТЕЛЯ или может быть получена по телефону +7 (915) 171-89-05, через личный профиль </w:t>
      </w:r>
      <w:proofErr w:type="spellStart"/>
      <w:r w:rsidRPr="00526BBC">
        <w:rPr>
          <w:rFonts w:ascii="Arial" w:eastAsia="Times New Roman" w:hAnsi="Arial" w:cs="Arial"/>
          <w:color w:val="000000"/>
          <w:sz w:val="30"/>
          <w:szCs w:val="30"/>
          <w:lang w:eastAsia="ru-RU"/>
        </w:rPr>
        <w:t>соц</w:t>
      </w:r>
      <w:proofErr w:type="spellEnd"/>
      <w:r w:rsidRPr="00526BBC">
        <w:rPr>
          <w:rFonts w:ascii="Arial" w:eastAsia="Times New Roman" w:hAnsi="Arial" w:cs="Arial"/>
          <w:color w:val="000000"/>
          <w:sz w:val="30"/>
          <w:szCs w:val="30"/>
          <w:lang w:eastAsia="ru-RU"/>
        </w:rPr>
        <w:t xml:space="preserve"> сети </w:t>
      </w:r>
      <w:proofErr w:type="spellStart"/>
      <w:r w:rsidRPr="00526BBC">
        <w:rPr>
          <w:rFonts w:ascii="Arial" w:eastAsia="Times New Roman" w:hAnsi="Arial" w:cs="Arial"/>
          <w:color w:val="000000"/>
          <w:sz w:val="30"/>
          <w:szCs w:val="30"/>
          <w:lang w:eastAsia="ru-RU"/>
        </w:rPr>
        <w:t>вк</w:t>
      </w:r>
      <w:proofErr w:type="spellEnd"/>
      <w:r w:rsidRPr="00526BBC">
        <w:rPr>
          <w:rFonts w:ascii="Arial" w:eastAsia="Times New Roman" w:hAnsi="Arial" w:cs="Arial"/>
          <w:color w:val="000000"/>
          <w:sz w:val="30"/>
          <w:szCs w:val="30"/>
          <w:lang w:eastAsia="ru-RU"/>
        </w:rPr>
        <w:t xml:space="preserve"> https://vk.com/saturnvk либо по e-</w:t>
      </w:r>
      <w:proofErr w:type="spellStart"/>
      <w:r w:rsidRPr="00526BBC">
        <w:rPr>
          <w:rFonts w:ascii="Arial" w:eastAsia="Times New Roman" w:hAnsi="Arial" w:cs="Arial"/>
          <w:color w:val="000000"/>
          <w:sz w:val="30"/>
          <w:szCs w:val="30"/>
          <w:lang w:eastAsia="ru-RU"/>
        </w:rPr>
        <w:t>mail</w:t>
      </w:r>
      <w:proofErr w:type="spellEnd"/>
      <w:r w:rsidRPr="00526BBC">
        <w:rPr>
          <w:rFonts w:ascii="Arial" w:eastAsia="Times New Roman" w:hAnsi="Arial" w:cs="Arial"/>
          <w:color w:val="000000"/>
          <w:sz w:val="30"/>
          <w:szCs w:val="30"/>
          <w:lang w:eastAsia="ru-RU"/>
        </w:rPr>
        <w:t>.</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xml:space="preserve">1.7. Настоящий Договор считается заключенным и вступает в силу для Сторон с даты оплаты услуг ЗАКАЗЧИКОМ. Оплата вносится в размере 100% предоплаты (иной порядок расчетов возможен в исключительных случаях только после дополнительного согласования с ИСПОЛНИТЕЛЕМ, либо в соответствии с условиями банков-партнеров при использовании заемных денежных средств). Датой оплаты считается дата списания денежных средств с расчетного счета ЗАКАЗЧИКА в адрес ИСПОЛНИТЕЛЯ, либо внесение в кассу ИСПОЛНИТЕЛЯ (кассу агента ИСПОЛНИТЕЛЯ) , или дата передачи денежных средств </w:t>
      </w:r>
      <w:r w:rsidRPr="00526BBC">
        <w:rPr>
          <w:rFonts w:ascii="Arial" w:eastAsia="Times New Roman" w:hAnsi="Arial" w:cs="Arial"/>
          <w:color w:val="000000"/>
          <w:sz w:val="30"/>
          <w:szCs w:val="30"/>
          <w:lang w:eastAsia="ru-RU"/>
        </w:rPr>
        <w:lastRenderedPageBreak/>
        <w:t>курьеру ИСПОЛНИТЕЛЯ (при наличии такой возможности у ИСПОЛНИТЕЛЯ), либо дата поступления ИСПОЛНИТЕЛЮ денежных средств от банков-партнеров при использовании ЗАКАЗЧИКОМ заемных денежных средств.</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b/>
          <w:bCs/>
          <w:color w:val="000000"/>
          <w:sz w:val="30"/>
          <w:szCs w:val="30"/>
          <w:lang w:eastAsia="ru-RU"/>
        </w:rPr>
        <w:t>2. УСЛОВИЯ УЧАСТИЯ В МЕРОПРИЯТИИ</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2.1. Для участия в Мероприятии ЗАКАЗЧИК должен оставить Заявку на интернет-странице Мероприятия. Справочную информацию можно получить по телефонам +7 (915) 171-89-05.</w:t>
      </w:r>
    </w:p>
    <w:p w:rsidR="00112EBB" w:rsidRDefault="00526BBC" w:rsidP="00112EBB">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2.2. Для оформления Заявки ЗАКАЗЧИК обязан предоставить следующие данные:</w:t>
      </w:r>
    </w:p>
    <w:p w:rsidR="00526BBC" w:rsidRPr="00526BBC" w:rsidRDefault="00526BBC" w:rsidP="00112EBB">
      <w:pPr>
        <w:spacing w:after="225"/>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имя; </w:t>
      </w:r>
      <w:r w:rsidRPr="00526BBC">
        <w:rPr>
          <w:rFonts w:ascii="Arial" w:eastAsia="Times New Roman" w:hAnsi="Arial" w:cs="Arial"/>
          <w:color w:val="000000"/>
          <w:sz w:val="30"/>
          <w:szCs w:val="30"/>
          <w:lang w:eastAsia="ru-RU"/>
        </w:rPr>
        <w:br/>
        <w:t>- контактный e-</w:t>
      </w:r>
      <w:proofErr w:type="spellStart"/>
      <w:r w:rsidRPr="00526BBC">
        <w:rPr>
          <w:rFonts w:ascii="Arial" w:eastAsia="Times New Roman" w:hAnsi="Arial" w:cs="Arial"/>
          <w:color w:val="000000"/>
          <w:sz w:val="30"/>
          <w:szCs w:val="30"/>
          <w:lang w:eastAsia="ru-RU"/>
        </w:rPr>
        <w:t>mail</w:t>
      </w:r>
      <w:proofErr w:type="spellEnd"/>
      <w:r w:rsidRPr="00526BBC">
        <w:rPr>
          <w:rFonts w:ascii="Arial" w:eastAsia="Times New Roman" w:hAnsi="Arial" w:cs="Arial"/>
          <w:color w:val="000000"/>
          <w:sz w:val="30"/>
          <w:szCs w:val="30"/>
          <w:lang w:eastAsia="ru-RU"/>
        </w:rPr>
        <w:t>; </w:t>
      </w:r>
      <w:r w:rsidRPr="00526BBC">
        <w:rPr>
          <w:rFonts w:ascii="Arial" w:eastAsia="Times New Roman" w:hAnsi="Arial" w:cs="Arial"/>
          <w:color w:val="000000"/>
          <w:sz w:val="30"/>
          <w:szCs w:val="30"/>
          <w:lang w:eastAsia="ru-RU"/>
        </w:rPr>
        <w:br/>
        <w:t>- контактный номер телефона для связи.</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2.3. ИСПОЛНИТЕЛЬ подтверждает получение Заявки, присваивает номер Заявки и выставляет счет на оплату (если оплата не была произведена ЗАКАЗЧИКОМ на сайте ИСПОЛНИТЕЛЯ).</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2.4. ЗАКАЗЧИК оплачивает услуги по настоящему Договору в размере, установленном ИСПОЛНИТЕЛЕМ.</w:t>
      </w:r>
    </w:p>
    <w:p w:rsidR="00112EBB"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2.5. Оплата услуг ИСПОЛНИТЕЛЯ осуществляется одним из следующих способов:</w:t>
      </w:r>
    </w:p>
    <w:p w:rsidR="00112EBB" w:rsidRDefault="00526BBC" w:rsidP="00112EBB">
      <w:pPr>
        <w:spacing w:after="225"/>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br/>
        <w:t>- путем внесения наличных денежных средств в кассу ИСПОЛНИТЕЛЯ</w:t>
      </w:r>
      <w:r w:rsidR="00112EBB" w:rsidRPr="00112EBB">
        <w:rPr>
          <w:rFonts w:ascii="Arial" w:eastAsia="Times New Roman" w:hAnsi="Arial" w:cs="Arial"/>
          <w:color w:val="000000"/>
          <w:sz w:val="30"/>
          <w:szCs w:val="30"/>
          <w:lang w:eastAsia="ru-RU"/>
        </w:rPr>
        <w:t>;</w:t>
      </w:r>
      <w:r w:rsidRPr="00526BBC">
        <w:rPr>
          <w:rFonts w:ascii="Arial" w:eastAsia="Times New Roman" w:hAnsi="Arial" w:cs="Arial"/>
          <w:color w:val="000000"/>
          <w:sz w:val="30"/>
          <w:szCs w:val="30"/>
          <w:lang w:eastAsia="ru-RU"/>
        </w:rPr>
        <w:br/>
        <w:t>- путем оплаты электронными денежными средствами; </w:t>
      </w:r>
      <w:r w:rsidRPr="00526BBC">
        <w:rPr>
          <w:rFonts w:ascii="Arial" w:eastAsia="Times New Roman" w:hAnsi="Arial" w:cs="Arial"/>
          <w:color w:val="000000"/>
          <w:sz w:val="30"/>
          <w:szCs w:val="30"/>
          <w:lang w:eastAsia="ru-RU"/>
        </w:rPr>
        <w:br/>
        <w:t>- путем оплаты через платежные терминалы либо интернет-банкинг; </w:t>
      </w:r>
      <w:r w:rsidRPr="00526BBC">
        <w:rPr>
          <w:rFonts w:ascii="Arial" w:eastAsia="Times New Roman" w:hAnsi="Arial" w:cs="Arial"/>
          <w:color w:val="000000"/>
          <w:sz w:val="30"/>
          <w:szCs w:val="30"/>
          <w:lang w:eastAsia="ru-RU"/>
        </w:rPr>
        <w:br/>
        <w:t>- путем оплаты на расчетный счет ИСПОЛНИТЕЛЯ; </w:t>
      </w:r>
      <w:r w:rsidRPr="00526BBC">
        <w:rPr>
          <w:rFonts w:ascii="Arial" w:eastAsia="Times New Roman" w:hAnsi="Arial" w:cs="Arial"/>
          <w:color w:val="000000"/>
          <w:sz w:val="30"/>
          <w:szCs w:val="30"/>
          <w:lang w:eastAsia="ru-RU"/>
        </w:rPr>
        <w:br/>
        <w:t>- путем оплаты кредитными средствами в соответствии с условиями банков-партнеров ИСПОЛНИТЕЛЯ; </w:t>
      </w:r>
      <w:r w:rsidRPr="00526BBC">
        <w:rPr>
          <w:rFonts w:ascii="Arial" w:eastAsia="Times New Roman" w:hAnsi="Arial" w:cs="Arial"/>
          <w:color w:val="000000"/>
          <w:sz w:val="30"/>
          <w:szCs w:val="30"/>
          <w:lang w:eastAsia="ru-RU"/>
        </w:rPr>
        <w:br/>
        <w:t>- иными способами по предварительному согласованию с ИСПОЛНИТЕЛЕМ. </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br/>
        <w:t>В случае совершения платежа с помощью банковской карты, ЗАКАЗЧИКУ рекомендуется использовать банковскую карту, выпущенную на имя ЗАКАЗЧИКА.</w:t>
      </w:r>
      <w:r w:rsidRPr="00526BBC">
        <w:rPr>
          <w:rFonts w:ascii="Arial" w:eastAsia="Times New Roman" w:hAnsi="Arial" w:cs="Arial"/>
          <w:color w:val="000000"/>
          <w:sz w:val="30"/>
          <w:szCs w:val="30"/>
          <w:lang w:eastAsia="ru-RU"/>
        </w:rPr>
        <w:br/>
      </w:r>
      <w:r w:rsidRPr="00526BBC">
        <w:rPr>
          <w:rFonts w:ascii="Arial" w:eastAsia="Times New Roman" w:hAnsi="Arial" w:cs="Arial"/>
          <w:color w:val="000000"/>
          <w:sz w:val="30"/>
          <w:szCs w:val="30"/>
          <w:lang w:eastAsia="ru-RU"/>
        </w:rPr>
        <w:lastRenderedPageBreak/>
        <w:t>В случае осуществления возврата оплаченных денежных средств, возврат производится по тем же реквизитам, по которым был получен платеж, и на основании личного заявления лица, на чье имя была выпущена банковская карта. </w:t>
      </w:r>
      <w:r w:rsidRPr="00526BBC">
        <w:rPr>
          <w:rFonts w:ascii="Arial" w:eastAsia="Times New Roman" w:hAnsi="Arial" w:cs="Arial"/>
          <w:color w:val="000000"/>
          <w:sz w:val="30"/>
          <w:szCs w:val="30"/>
          <w:lang w:eastAsia="ru-RU"/>
        </w:rPr>
        <w:br/>
        <w:t>При возврате заказа дополнительно удерживается сервисный сбор 10% от суммы заказа. </w:t>
      </w:r>
      <w:r w:rsidRPr="00526BBC">
        <w:rPr>
          <w:rFonts w:ascii="Arial" w:eastAsia="Times New Roman" w:hAnsi="Arial" w:cs="Arial"/>
          <w:color w:val="000000"/>
          <w:sz w:val="30"/>
          <w:szCs w:val="30"/>
          <w:lang w:eastAsia="ru-RU"/>
        </w:rPr>
        <w:br/>
        <w:t>Оплата не принимается при обнаружении нарушения ЗАКАЗЧИКОМ условий платежа, установленных настоящим Договором и законодательством Российской Федерации.</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2.6. Акцептуя условия Оферты, ЗАКАЗЧИК дает согласие в соответствии с действующими законодательством на обработку ИСПОЛНИТЕЛЕМ предоставленной им информации и (или) его персональных данных, совершаемую с использованием средств автоматизации, и без использования средств автоматизации, включая сбор, запись, систематизацию, накопление, хранение, уточнение (обновление, изменение), извлечение, использование, передачу, предоставление, обезличивание, блокирование, удаление, уничтожение данных с целью выполнения ИСПОЛНИТЕЛЕМ своих обязательств, связанных с оказанием услуг, иных обязательств, предусмотренных настоящей Офертой, а также с целью выполнения требований нормативных актов по противодействию легализации денежных средств, полученных преступным путем. Срок использования предоставленных ЗАКАЗЧИКОМ данных — бессрочно. ЗАКАЗЧИК также дает свое согласие на обработку и использование ИСПОЛНИТЕЛЕМ предоставленной им информации и (или) его персональных данных с целью осуществления по указанному ЗАКАЗЧИКОМ контактному телефону и (или) контактному электронному адресу информационной рассылки (о Мероприятиях ИСПОЛНИТЕЛЯ) бессрочно до получения ИСПОЛНИТЕЛЕМ письменного и (или) электронного уведомления об отказе от получения рассылок. ЗАКАЗЧИК также дает свое согласие на передачу, в целях осуществления действий, предусмотренных настоящим пунктом, ИСПОЛНИТЕЛЕМ его информации третьим лицам при наличии надлежащее заключенного между ИСПОЛНИТЕЛЕМ и такими третьими лицами договора.</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2.7. Для организации получения услуги с оплатой от имени юридического лица, следует обращаться непосредственно к ИСПОЛНИТЕЛЮ для заключения соответствующего договора либо оформления счета-договора.</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lastRenderedPageBreak/>
        <w:t>2.8. В случае если условием допуска к участию в Мероприятии является прохождение соответствующего собеседования, либо анкетирования, и ЗАКАЗЧИК предоставляет ИСПОЛНИТЕЛЮ недостоверную информацию о себе, а также предоставляет другие недостоверные данные по вопросам собеседования и/или анкетирования, ИСПОЛНИТЕЛЬ вправе отказать ЗАКАЗЧИКУ в оказании услуг в любое время с даты обнаружения недостоверности предоставленной информации.</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b/>
          <w:bCs/>
          <w:color w:val="000000"/>
          <w:sz w:val="30"/>
          <w:szCs w:val="30"/>
          <w:lang w:eastAsia="ru-RU"/>
        </w:rPr>
        <w:t>3. ПРАВА И ОБЯЗАННОСТИ СТОРОН</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3.1. ИСПОЛНИТЕЛЬ обязуется:</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xml:space="preserve">3.1.1. Предоставить необходимую информацию для оформления Заявки на участие в Мероприятии. Информация размещается на сайте ИСПОЛНИТЕЛЯ по адресу </w:t>
      </w:r>
      <w:proofErr w:type="spellStart"/>
      <w:proofErr w:type="gramStart"/>
      <w:r w:rsidRPr="00526BBC">
        <w:rPr>
          <w:rFonts w:ascii="Arial" w:eastAsia="Times New Roman" w:hAnsi="Arial" w:cs="Arial"/>
          <w:color w:val="000000"/>
          <w:sz w:val="30"/>
          <w:szCs w:val="30"/>
          <w:lang w:eastAsia="ru-RU"/>
        </w:rPr>
        <w:t>pere</w:t>
      </w:r>
      <w:proofErr w:type="spellEnd"/>
      <w:r w:rsidR="00112EBB">
        <w:rPr>
          <w:rFonts w:ascii="Arial" w:eastAsia="Times New Roman" w:hAnsi="Arial" w:cs="Arial"/>
          <w:color w:val="000000"/>
          <w:sz w:val="30"/>
          <w:szCs w:val="30"/>
          <w:lang w:val="en-US" w:eastAsia="ru-RU"/>
        </w:rPr>
        <w:t>k</w:t>
      </w:r>
      <w:proofErr w:type="spellStart"/>
      <w:r w:rsidRPr="00526BBC">
        <w:rPr>
          <w:rFonts w:ascii="Arial" w:eastAsia="Times New Roman" w:hAnsi="Arial" w:cs="Arial"/>
          <w:color w:val="000000"/>
          <w:sz w:val="30"/>
          <w:szCs w:val="30"/>
          <w:lang w:eastAsia="ru-RU"/>
        </w:rPr>
        <w:t>up</w:t>
      </w:r>
      <w:proofErr w:type="spellEnd"/>
      <w:r w:rsidRPr="00526BBC">
        <w:rPr>
          <w:rFonts w:ascii="Arial" w:eastAsia="Times New Roman" w:hAnsi="Arial" w:cs="Arial"/>
          <w:color w:val="000000"/>
          <w:sz w:val="30"/>
          <w:szCs w:val="30"/>
          <w:lang w:eastAsia="ru-RU"/>
        </w:rPr>
        <w:t>.</w:t>
      </w:r>
      <w:r w:rsidR="00112EBB">
        <w:rPr>
          <w:rFonts w:ascii="Arial" w:eastAsia="Times New Roman" w:hAnsi="Arial" w:cs="Arial"/>
          <w:color w:val="000000"/>
          <w:sz w:val="30"/>
          <w:szCs w:val="30"/>
          <w:lang w:val="en-US" w:eastAsia="ru-RU"/>
        </w:rPr>
        <w:t>club</w:t>
      </w:r>
      <w:proofErr w:type="gramEnd"/>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xml:space="preserve">3.1.2. Осуществлять консультационную поддержку относительно предоставляемых услуг, порядка и правил оформления Заявки по телефону </w:t>
      </w:r>
      <w:r w:rsidR="00112EBB" w:rsidRPr="00112EBB">
        <w:rPr>
          <w:rFonts w:ascii="Arial" w:eastAsia="Times New Roman" w:hAnsi="Arial" w:cs="Arial"/>
          <w:color w:val="000000"/>
          <w:sz w:val="30"/>
          <w:szCs w:val="30"/>
          <w:lang w:eastAsia="ru-RU"/>
        </w:rPr>
        <w:t>+7 (915) 171-89-05</w:t>
      </w:r>
      <w:r w:rsidR="00112EBB" w:rsidRPr="00112EBB">
        <w:rPr>
          <w:rFonts w:ascii="Arial" w:eastAsia="Times New Roman" w:hAnsi="Arial" w:cs="Arial"/>
          <w:color w:val="000000"/>
          <w:sz w:val="30"/>
          <w:szCs w:val="30"/>
          <w:lang w:eastAsia="ru-RU"/>
        </w:rPr>
        <w:t xml:space="preserve"> </w:t>
      </w:r>
      <w:r w:rsidRPr="00526BBC">
        <w:rPr>
          <w:rFonts w:ascii="Arial" w:eastAsia="Times New Roman" w:hAnsi="Arial" w:cs="Arial"/>
          <w:color w:val="000000"/>
          <w:sz w:val="30"/>
          <w:szCs w:val="30"/>
          <w:lang w:eastAsia="ru-RU"/>
        </w:rPr>
        <w:t xml:space="preserve">или электронной почте (электронный адрес для связи с ИСПОЛНИТЕЛЕМ: </w:t>
      </w:r>
      <w:r w:rsidR="00112EBB" w:rsidRPr="00112EBB">
        <w:rPr>
          <w:rFonts w:ascii="Arial" w:eastAsia="Times New Roman" w:hAnsi="Arial" w:cs="Arial"/>
          <w:color w:val="000000"/>
          <w:sz w:val="30"/>
          <w:szCs w:val="30"/>
          <w:lang w:eastAsia="ru-RU"/>
        </w:rPr>
        <w:t>perekuptube@gmail.com</w:t>
      </w:r>
      <w:r w:rsidRPr="00526BBC">
        <w:rPr>
          <w:rFonts w:ascii="Arial" w:eastAsia="Times New Roman" w:hAnsi="Arial" w:cs="Arial"/>
          <w:color w:val="000000"/>
          <w:sz w:val="30"/>
          <w:szCs w:val="30"/>
          <w:lang w:eastAsia="ru-RU"/>
        </w:rPr>
        <w:t>).</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3.1.3. В случае изменения условий проведения Мероприятия (цены, даты, места проведения и иных изменениях) уведомить ЗАКАЗЧИКА не менее чем за 1 (один) календарный день до начала действия таких изменений.</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3.1.4. Вернуть оплаченные денежные средства ЗАКАЗЧИКУ в случае полной отмены ИСПОЛНИТЕЛЕМ Мероприятия.</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3.2. ИСПОЛНИТЕЛЬ имеет право:</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3.2.1. Проводить фото- и видеосъемку во время проведения Мероприятия и использовать полученные при фото- и видеосъемке материалы по своему усмотрению. ИСПОЛНИТЕЛЮ принадлежит исключительное авторское право, а также смежные с исключительным авторским правом права на указанные материалы, использование полученных при фото- и видеосъемке материалов возможно только с письменного разрешения ИСПОЛНИТЕЛЯ.</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xml:space="preserve">3.2.2. В одностороннем порядке изменять стоимость услуг, даты и время проведения Мероприятий, а также иные условия проведения Мероприятия, а также условия настоящего Договора без предварительного согласования с ЗАКАЗЧИКОМ. </w:t>
      </w:r>
      <w:r w:rsidRPr="00526BBC">
        <w:rPr>
          <w:rFonts w:ascii="Arial" w:eastAsia="Times New Roman" w:hAnsi="Arial" w:cs="Arial"/>
          <w:color w:val="000000"/>
          <w:sz w:val="30"/>
          <w:szCs w:val="30"/>
          <w:lang w:eastAsia="ru-RU"/>
        </w:rPr>
        <w:lastRenderedPageBreak/>
        <w:t>ИСПОЛНИТЕЛЬ уведомляет ЗАКАЗЧИКА об изменениях времени и даты проведения Мероприятия не позже 23 часов 59 минут по московскому времени в день, предшествующий дню вступления в действие соответствующих изменений. Уведомление ЗАКАЗЧИКА может быть произведено посредством телефонного звонка по указанному ЗАКАЗЧИКОМ контактному номеру телефона, направления соответствующего письма на контактный e-</w:t>
      </w:r>
      <w:proofErr w:type="spellStart"/>
      <w:r w:rsidRPr="00526BBC">
        <w:rPr>
          <w:rFonts w:ascii="Arial" w:eastAsia="Times New Roman" w:hAnsi="Arial" w:cs="Arial"/>
          <w:color w:val="000000"/>
          <w:sz w:val="30"/>
          <w:szCs w:val="30"/>
          <w:lang w:eastAsia="ru-RU"/>
        </w:rPr>
        <w:t>mail</w:t>
      </w:r>
      <w:proofErr w:type="spellEnd"/>
      <w:r w:rsidRPr="00526BBC">
        <w:rPr>
          <w:rFonts w:ascii="Arial" w:eastAsia="Times New Roman" w:hAnsi="Arial" w:cs="Arial"/>
          <w:color w:val="000000"/>
          <w:sz w:val="30"/>
          <w:szCs w:val="30"/>
          <w:lang w:eastAsia="ru-RU"/>
        </w:rPr>
        <w:t>, размещения информации на сайте ИСПОЛНИТЕЛЯ.</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3.2.3. Разрабатывать программу Мероприятия и определять количество и состав преподавателей, выступающих на Мероприятиях.</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3.2.4. В случае неоплаты (неполной оплаты) за Услуги в установленные сроки, при несвоевременном предоставлении Заявки на оказание Услуги (либо при указании недостоверных данных при оформлении Заявки) настоящий договор не считается заключенным. При нарушении правил участия в Мероприятии ИСПОЛНИТЕЛЬ не несет ответственности за качество предоставления услуги.</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3.2.5. В случае нарушения пунктов 3.3.5, 3.3.1</w:t>
      </w:r>
      <w:r w:rsidR="00112EBB" w:rsidRPr="00112EBB">
        <w:rPr>
          <w:rFonts w:ascii="Arial" w:eastAsia="Times New Roman" w:hAnsi="Arial" w:cs="Arial"/>
          <w:color w:val="000000"/>
          <w:sz w:val="30"/>
          <w:szCs w:val="30"/>
          <w:lang w:eastAsia="ru-RU"/>
        </w:rPr>
        <w:t>2</w:t>
      </w:r>
      <w:r w:rsidRPr="00526BBC">
        <w:rPr>
          <w:rFonts w:ascii="Arial" w:eastAsia="Times New Roman" w:hAnsi="Arial" w:cs="Arial"/>
          <w:color w:val="000000"/>
          <w:sz w:val="30"/>
          <w:szCs w:val="30"/>
          <w:lang w:eastAsia="ru-RU"/>
        </w:rPr>
        <w:t xml:space="preserve"> настоящего Договора не допустить ЗАКАЗЧИКА на Мероприятие и не возвратить денежные средства, оплаченные за участие в Мероприятии.</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b/>
          <w:bCs/>
          <w:color w:val="000000"/>
          <w:sz w:val="30"/>
          <w:szCs w:val="30"/>
          <w:lang w:eastAsia="ru-RU"/>
        </w:rPr>
        <w:t>3.3. ЗАКАЗЧИК обязуется:</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3.3.1. Самостоятельно и своевременно знакомится с датой, временем, ценой, условиями проведения Мероприятия.</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3.3.2. Оформляя Заявку на услуги ИСПОЛНИТЕЛЯ заполнить необходимые обязательные поля (согласно п. 2.2 настоящего Договора) на странице Заявки с указанием выбранной услуги и достоверной информации о себе.</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xml:space="preserve">3.3.3. Оплатить выбранное Мероприятие на условиях и по стоимости, действующих на данное Мероприятие в момент оплаты. Действующие условия и стоимость, а также информация о специальных предложениях и реквизиты ИСПОЛНИТЕЛЯ размещаются на сайте </w:t>
      </w:r>
      <w:proofErr w:type="spellStart"/>
      <w:proofErr w:type="gramStart"/>
      <w:r w:rsidRPr="00526BBC">
        <w:rPr>
          <w:rFonts w:ascii="Arial" w:eastAsia="Times New Roman" w:hAnsi="Arial" w:cs="Arial"/>
          <w:color w:val="000000"/>
          <w:sz w:val="30"/>
          <w:szCs w:val="30"/>
          <w:lang w:eastAsia="ru-RU"/>
        </w:rPr>
        <w:t>pere</w:t>
      </w:r>
      <w:proofErr w:type="spellEnd"/>
      <w:r w:rsidR="00112EBB">
        <w:rPr>
          <w:rFonts w:ascii="Arial" w:eastAsia="Times New Roman" w:hAnsi="Arial" w:cs="Arial"/>
          <w:color w:val="000000"/>
          <w:sz w:val="30"/>
          <w:szCs w:val="30"/>
          <w:lang w:val="en-US" w:eastAsia="ru-RU"/>
        </w:rPr>
        <w:t>k</w:t>
      </w:r>
      <w:proofErr w:type="spellStart"/>
      <w:r w:rsidRPr="00526BBC">
        <w:rPr>
          <w:rFonts w:ascii="Arial" w:eastAsia="Times New Roman" w:hAnsi="Arial" w:cs="Arial"/>
          <w:color w:val="000000"/>
          <w:sz w:val="30"/>
          <w:szCs w:val="30"/>
          <w:lang w:eastAsia="ru-RU"/>
        </w:rPr>
        <w:t>up</w:t>
      </w:r>
      <w:proofErr w:type="spellEnd"/>
      <w:r w:rsidRPr="00526BBC">
        <w:rPr>
          <w:rFonts w:ascii="Arial" w:eastAsia="Times New Roman" w:hAnsi="Arial" w:cs="Arial"/>
          <w:color w:val="000000"/>
          <w:sz w:val="30"/>
          <w:szCs w:val="30"/>
          <w:lang w:eastAsia="ru-RU"/>
        </w:rPr>
        <w:t>.</w:t>
      </w:r>
      <w:r w:rsidR="00112EBB">
        <w:rPr>
          <w:rFonts w:ascii="Arial" w:eastAsia="Times New Roman" w:hAnsi="Arial" w:cs="Arial"/>
          <w:color w:val="000000"/>
          <w:sz w:val="30"/>
          <w:szCs w:val="30"/>
          <w:lang w:val="en-US" w:eastAsia="ru-RU"/>
        </w:rPr>
        <w:t>club</w:t>
      </w:r>
      <w:proofErr w:type="gramEnd"/>
      <w:r w:rsidRPr="00526BBC">
        <w:rPr>
          <w:rFonts w:ascii="Arial" w:eastAsia="Times New Roman" w:hAnsi="Arial" w:cs="Arial"/>
          <w:color w:val="000000"/>
          <w:sz w:val="30"/>
          <w:szCs w:val="30"/>
          <w:lang w:eastAsia="ru-RU"/>
        </w:rPr>
        <w:t xml:space="preserve"> и/или его </w:t>
      </w:r>
      <w:proofErr w:type="spellStart"/>
      <w:r w:rsidRPr="00526BBC">
        <w:rPr>
          <w:rFonts w:ascii="Arial" w:eastAsia="Times New Roman" w:hAnsi="Arial" w:cs="Arial"/>
          <w:color w:val="000000"/>
          <w:sz w:val="30"/>
          <w:szCs w:val="30"/>
          <w:lang w:eastAsia="ru-RU"/>
        </w:rPr>
        <w:t>субдоменах</w:t>
      </w:r>
      <w:proofErr w:type="spellEnd"/>
      <w:r w:rsidRPr="00526BBC">
        <w:rPr>
          <w:rFonts w:ascii="Arial" w:eastAsia="Times New Roman" w:hAnsi="Arial" w:cs="Arial"/>
          <w:color w:val="000000"/>
          <w:sz w:val="30"/>
          <w:szCs w:val="30"/>
          <w:lang w:eastAsia="ru-RU"/>
        </w:rPr>
        <w:t>.</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xml:space="preserve">3.3.4. В случае передачи права на участие в Мероприятии третьему лицу (если данное право предоставлено в конкретном Мероприятии), не позднее, чем за 2 (два) рабочих дня до начала </w:t>
      </w:r>
      <w:r w:rsidRPr="00526BBC">
        <w:rPr>
          <w:rFonts w:ascii="Arial" w:eastAsia="Times New Roman" w:hAnsi="Arial" w:cs="Arial"/>
          <w:color w:val="000000"/>
          <w:sz w:val="30"/>
          <w:szCs w:val="30"/>
          <w:lang w:eastAsia="ru-RU"/>
        </w:rPr>
        <w:lastRenderedPageBreak/>
        <w:t>Мероприятия, уведомлять об этом ИСПОЛНИТЕЛЯ и в письменной форме сообщить все необходимые данные нового ЗАКАЗЧИКА, согласно п.2.2 настоящего Договора. В случае передачи права на участие в Мероприятии третьему лицу, на такое лицо также распространяются условия настоящего Договора, в том числе раздела 6 и п.7.3.</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3.3.5. ЗАКАЗЧИК обязуется посещать все занятия, входящие в оплаченное Мероприятие, а также выполнять и представлять ИСПОЛНИТЕЛЮ для проверки домашнее задание до начала следующего занятия в том случае, если программа Мероприятия предполагает необходимость выполнения такого домашнего задания. В случаях, когда это предусмотрено программой, предоставление выполненного домашнего задания является обязательным условием допуска ЗАКАЗЧИКА к участию в следующем занятии, входящим в Мероприятие. В том случае, если ЗАКАЗЧИК принимает участие в Мероприятии в режиме просмотра онлайн трансляции (если такой просмотр предусмотрен по условиям конкретного Мероприятия) он присылает ИСПОЛНИТЕЛЮ выполненное домашнее задание по электронной почте не менее чем за сутки до начала занятия. ИСПОЛНИТЕЛЬ проверяет выполнение домашнего задания и не позднее, чем за 5 часов до начала следующего занятия присылает ЗАКАЗЧИКУ уведомление о результатах проверки на контактный e-</w:t>
      </w:r>
      <w:proofErr w:type="spellStart"/>
      <w:r w:rsidRPr="00526BBC">
        <w:rPr>
          <w:rFonts w:ascii="Arial" w:eastAsia="Times New Roman" w:hAnsi="Arial" w:cs="Arial"/>
          <w:color w:val="000000"/>
          <w:sz w:val="30"/>
          <w:szCs w:val="30"/>
          <w:lang w:eastAsia="ru-RU"/>
        </w:rPr>
        <w:t>mail</w:t>
      </w:r>
      <w:proofErr w:type="spellEnd"/>
      <w:r w:rsidRPr="00526BBC">
        <w:rPr>
          <w:rFonts w:ascii="Arial" w:eastAsia="Times New Roman" w:hAnsi="Arial" w:cs="Arial"/>
          <w:color w:val="000000"/>
          <w:sz w:val="30"/>
          <w:szCs w:val="30"/>
          <w:lang w:eastAsia="ru-RU"/>
        </w:rPr>
        <w:t>. Домашнее задание выполняется в соответствии с требованиями и рекомендациями. Если ЗАКАЗЧИК не получил домашнее задание, выполнение которого обязательно для продолжения участия в Мероприятии, он должен связаться с представителями ИСПОЛНИТЕЛЯ (контактные данные указаны в п.2.4 Договора), чтобы оставить свои данные и получить такое задание по контактному e-</w:t>
      </w:r>
      <w:proofErr w:type="spellStart"/>
      <w:r w:rsidRPr="00526BBC">
        <w:rPr>
          <w:rFonts w:ascii="Arial" w:eastAsia="Times New Roman" w:hAnsi="Arial" w:cs="Arial"/>
          <w:color w:val="000000"/>
          <w:sz w:val="30"/>
          <w:szCs w:val="30"/>
          <w:lang w:eastAsia="ru-RU"/>
        </w:rPr>
        <w:t>mail</w:t>
      </w:r>
      <w:proofErr w:type="spellEnd"/>
      <w:r w:rsidRPr="00526BBC">
        <w:rPr>
          <w:rFonts w:ascii="Arial" w:eastAsia="Times New Roman" w:hAnsi="Arial" w:cs="Arial"/>
          <w:color w:val="000000"/>
          <w:sz w:val="30"/>
          <w:szCs w:val="30"/>
          <w:lang w:eastAsia="ru-RU"/>
        </w:rPr>
        <w:t>.</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xml:space="preserve">3.3.6. В случае если условиями конкретного Мероприятия разрешена </w:t>
      </w:r>
      <w:proofErr w:type="gramStart"/>
      <w:r w:rsidRPr="00526BBC">
        <w:rPr>
          <w:rFonts w:ascii="Arial" w:eastAsia="Times New Roman" w:hAnsi="Arial" w:cs="Arial"/>
          <w:color w:val="000000"/>
          <w:sz w:val="30"/>
          <w:szCs w:val="30"/>
          <w:lang w:eastAsia="ru-RU"/>
        </w:rPr>
        <w:t>он-</w:t>
      </w:r>
      <w:proofErr w:type="spellStart"/>
      <w:r w:rsidRPr="00526BBC">
        <w:rPr>
          <w:rFonts w:ascii="Arial" w:eastAsia="Times New Roman" w:hAnsi="Arial" w:cs="Arial"/>
          <w:color w:val="000000"/>
          <w:sz w:val="30"/>
          <w:szCs w:val="30"/>
          <w:lang w:eastAsia="ru-RU"/>
        </w:rPr>
        <w:t>лайн</w:t>
      </w:r>
      <w:proofErr w:type="spellEnd"/>
      <w:proofErr w:type="gramEnd"/>
      <w:r w:rsidRPr="00526BBC">
        <w:rPr>
          <w:rFonts w:ascii="Arial" w:eastAsia="Times New Roman" w:hAnsi="Arial" w:cs="Arial"/>
          <w:color w:val="000000"/>
          <w:sz w:val="30"/>
          <w:szCs w:val="30"/>
          <w:lang w:eastAsia="ru-RU"/>
        </w:rPr>
        <w:t xml:space="preserve"> трансляция, то при ситуации, когда ЗАКАЗЧИК не может посетить Мероприятие лично (очно), ему предоставляется право получить по контактному e-</w:t>
      </w:r>
      <w:proofErr w:type="spellStart"/>
      <w:r w:rsidRPr="00526BBC">
        <w:rPr>
          <w:rFonts w:ascii="Arial" w:eastAsia="Times New Roman" w:hAnsi="Arial" w:cs="Arial"/>
          <w:color w:val="000000"/>
          <w:sz w:val="30"/>
          <w:szCs w:val="30"/>
          <w:lang w:eastAsia="ru-RU"/>
        </w:rPr>
        <w:t>mail</w:t>
      </w:r>
      <w:proofErr w:type="spellEnd"/>
      <w:r w:rsidRPr="00526BBC">
        <w:rPr>
          <w:rFonts w:ascii="Arial" w:eastAsia="Times New Roman" w:hAnsi="Arial" w:cs="Arial"/>
          <w:color w:val="000000"/>
          <w:sz w:val="30"/>
          <w:szCs w:val="30"/>
          <w:lang w:eastAsia="ru-RU"/>
        </w:rPr>
        <w:t xml:space="preserve"> ссылку на онлайн трансляцию Мероприятия. Для этого ЗАКАЗЧИК должен уведомить ИСПОЛНИТЕЛЯ о необходимости получить такую ссылку посредством направления соответствующего уведомления по адресу: </w:t>
      </w:r>
      <w:r w:rsidR="00112EBB" w:rsidRPr="00112EBB">
        <w:rPr>
          <w:rFonts w:ascii="Arial" w:eastAsia="Times New Roman" w:hAnsi="Arial" w:cs="Arial"/>
          <w:color w:val="000000"/>
          <w:sz w:val="30"/>
          <w:szCs w:val="30"/>
          <w:lang w:eastAsia="ru-RU"/>
        </w:rPr>
        <w:t>perekuptube@gmail.com</w:t>
      </w:r>
      <w:r w:rsidR="00112EBB" w:rsidRPr="00112EBB">
        <w:rPr>
          <w:rFonts w:ascii="Arial" w:eastAsia="Times New Roman" w:hAnsi="Arial" w:cs="Arial"/>
          <w:color w:val="000000"/>
          <w:sz w:val="30"/>
          <w:szCs w:val="30"/>
          <w:lang w:eastAsia="ru-RU"/>
        </w:rPr>
        <w:t xml:space="preserve"> </w:t>
      </w:r>
      <w:r w:rsidRPr="00526BBC">
        <w:rPr>
          <w:rFonts w:ascii="Arial" w:eastAsia="Times New Roman" w:hAnsi="Arial" w:cs="Arial"/>
          <w:color w:val="000000"/>
          <w:sz w:val="30"/>
          <w:szCs w:val="30"/>
          <w:lang w:eastAsia="ru-RU"/>
        </w:rPr>
        <w:t xml:space="preserve">не менее чем за 3 (три) рабочих дня до начала первого занятия в рамках приобретенного Мероприятия. Просмотр трансляции Мероприятия возможен </w:t>
      </w:r>
      <w:r w:rsidRPr="00526BBC">
        <w:rPr>
          <w:rFonts w:ascii="Arial" w:eastAsia="Times New Roman" w:hAnsi="Arial" w:cs="Arial"/>
          <w:color w:val="000000"/>
          <w:sz w:val="30"/>
          <w:szCs w:val="30"/>
          <w:lang w:eastAsia="ru-RU"/>
        </w:rPr>
        <w:lastRenderedPageBreak/>
        <w:t xml:space="preserve">только в день проведения занятия (до 23 часов 59 минут по московскому времени текущего дня). Право изменить формат проведения Мероприятия с очного на онлайн трансляцию, предоставляется ЗАКАЗЧИКУ только 1 (один) раз в течение проведения конкретного, приобретенного ЗАКАЗЧИКОМ Мероприятия. Указанное изменение формата производится на все занятия, входящие в Мероприятие и </w:t>
      </w:r>
      <w:proofErr w:type="gramStart"/>
      <w:r w:rsidRPr="00526BBC">
        <w:rPr>
          <w:rFonts w:ascii="Arial" w:eastAsia="Times New Roman" w:hAnsi="Arial" w:cs="Arial"/>
          <w:color w:val="000000"/>
          <w:sz w:val="30"/>
          <w:szCs w:val="30"/>
          <w:lang w:eastAsia="ru-RU"/>
        </w:rPr>
        <w:t>обратному изменению</w:t>
      </w:r>
      <w:proofErr w:type="gramEnd"/>
      <w:r w:rsidRPr="00526BBC">
        <w:rPr>
          <w:rFonts w:ascii="Arial" w:eastAsia="Times New Roman" w:hAnsi="Arial" w:cs="Arial"/>
          <w:color w:val="000000"/>
          <w:sz w:val="30"/>
          <w:szCs w:val="30"/>
          <w:lang w:eastAsia="ru-RU"/>
        </w:rPr>
        <w:t xml:space="preserve"> не подлежит. Данное условие распространяется на ЗАКАЗЧИКОВ, полностью оплативших услугу (путем 100% предоплаты) по проведению Мероприятия, в случае неоплаты/неполной оплаты Мероприятия, изменение формата участия не допускается. В случае увеличения стоимости Мероприятия при изменении формата участия, ЗАКАЗЧИК обязан осуществить соответствующую доплату не позже, чем за 3 (три) рабочих дня до даты начала Мероприятия. </w:t>
      </w:r>
      <w:r w:rsidRPr="00526BBC">
        <w:rPr>
          <w:rFonts w:ascii="Arial" w:eastAsia="Times New Roman" w:hAnsi="Arial" w:cs="Arial"/>
          <w:color w:val="000000"/>
          <w:sz w:val="30"/>
          <w:szCs w:val="30"/>
          <w:lang w:eastAsia="ru-RU"/>
        </w:rPr>
        <w:br/>
        <w:t>Аналогичные условия действуют также, если ЗАКАЗЧИК хочет изменить место (город), где изначально планировал посетить Мероприятие лично (если применимо к конкретному Мероприятию), а также применимы к ситуации изменения формата участия с онлайн на личное.</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3.3.7. Уведомить ИСПОЛНИТЕЛЯ об изменении своих контактных данных в письменной форме незамедлительно с момента таких изменений.</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3.3.8. Письменно (в том числе посредством контактного e-</w:t>
      </w:r>
      <w:proofErr w:type="spellStart"/>
      <w:r w:rsidRPr="00526BBC">
        <w:rPr>
          <w:rFonts w:ascii="Arial" w:eastAsia="Times New Roman" w:hAnsi="Arial" w:cs="Arial"/>
          <w:color w:val="000000"/>
          <w:sz w:val="30"/>
          <w:szCs w:val="30"/>
          <w:lang w:eastAsia="ru-RU"/>
        </w:rPr>
        <w:t>mail</w:t>
      </w:r>
      <w:proofErr w:type="spellEnd"/>
      <w:r w:rsidRPr="00526BBC">
        <w:rPr>
          <w:rFonts w:ascii="Arial" w:eastAsia="Times New Roman" w:hAnsi="Arial" w:cs="Arial"/>
          <w:color w:val="000000"/>
          <w:sz w:val="30"/>
          <w:szCs w:val="30"/>
          <w:lang w:eastAsia="ru-RU"/>
        </w:rPr>
        <w:t>) путем направления в адрес ИСПОЛНИТЕЛЯ соответствующего заявления (шаблон предоставляется ИСПОЛНИТЕЛЕМ по запросу ЗАКАЗЧИКА) уведомить ИСПОЛНИТЕЛЯ об отказе от участия в Мероприятии не позднее, чем за 14 (четырнадцать) календарных дней до начала Мероприятия. </w:t>
      </w:r>
      <w:r w:rsidRPr="00526BBC">
        <w:rPr>
          <w:rFonts w:ascii="Arial" w:eastAsia="Times New Roman" w:hAnsi="Arial" w:cs="Arial"/>
          <w:color w:val="000000"/>
          <w:sz w:val="30"/>
          <w:szCs w:val="30"/>
          <w:lang w:eastAsia="ru-RU"/>
        </w:rPr>
        <w:br/>
        <w:t>В том случае, если ЗАКАЗЧИК уведомляет ИСПОЛНИТЕЛЯ о своем отказе от участия в Мероприятии в срок менее чем 14 (четырнадцать) календарных дней, но не менее чем за 7 (семь) календарных дней до начала Мероприятия, то ИСПОЛНИТЕЛЬ возвращает денежные средства в размере 50% от суммы, оплаченной ЗАКАЗЧИКОМ. </w:t>
      </w:r>
      <w:r w:rsidRPr="00526BBC">
        <w:rPr>
          <w:rFonts w:ascii="Arial" w:eastAsia="Times New Roman" w:hAnsi="Arial" w:cs="Arial"/>
          <w:color w:val="000000"/>
          <w:sz w:val="30"/>
          <w:szCs w:val="30"/>
          <w:lang w:eastAsia="ru-RU"/>
        </w:rPr>
        <w:br/>
        <w:t>В том случае, если ЗАКАЗЧИК уведомляет ИСПОЛНИТЕЛЯ о своем отказе от участия в Мероприятии в срок менее чем 7 (семь) календарных дней, но не менее чем за 3 (три) рабочих дня до начала Мероприятия, то ИСПОЛНИТЕЛЬ возвращает денежные средства в размере 30% от суммы, уплаченной ЗАКАЗЧИКОМ. </w:t>
      </w:r>
      <w:r w:rsidRPr="00526BBC">
        <w:rPr>
          <w:rFonts w:ascii="Arial" w:eastAsia="Times New Roman" w:hAnsi="Arial" w:cs="Arial"/>
          <w:color w:val="000000"/>
          <w:sz w:val="30"/>
          <w:szCs w:val="30"/>
          <w:lang w:eastAsia="ru-RU"/>
        </w:rPr>
        <w:br/>
      </w:r>
      <w:r w:rsidRPr="00526BBC">
        <w:rPr>
          <w:rFonts w:ascii="Arial" w:eastAsia="Times New Roman" w:hAnsi="Arial" w:cs="Arial"/>
          <w:color w:val="000000"/>
          <w:sz w:val="30"/>
          <w:szCs w:val="30"/>
          <w:lang w:eastAsia="ru-RU"/>
        </w:rPr>
        <w:lastRenderedPageBreak/>
        <w:t>В том случае если ЗАКАЗЧИК не предупредил ИСПОЛНИТЕЛЯ менее чем за 3 (три) рабочих дня до начала Мероприятия о своем отказе принимать участие в Мероприятии, денежные средства ЗАКАЗЧИКУ не возвращаются. </w:t>
      </w:r>
      <w:r w:rsidRPr="00526BBC">
        <w:rPr>
          <w:rFonts w:ascii="Arial" w:eastAsia="Times New Roman" w:hAnsi="Arial" w:cs="Arial"/>
          <w:color w:val="000000"/>
          <w:sz w:val="30"/>
          <w:szCs w:val="30"/>
          <w:lang w:eastAsia="ru-RU"/>
        </w:rPr>
        <w:br/>
        <w:t>Во всех случаях отказа от участия в Мероприятии ЗАКАЗЧИК предоставляет ИСПОЛНИТЕЛЮ заявление в письменной форме. В случае отсутствия такого заявления денежные средства ИСПОЛНИТЕЛЕМ не возвращаются. </w:t>
      </w:r>
      <w:r w:rsidRPr="00526BBC">
        <w:rPr>
          <w:rFonts w:ascii="Arial" w:eastAsia="Times New Roman" w:hAnsi="Arial" w:cs="Arial"/>
          <w:color w:val="000000"/>
          <w:sz w:val="30"/>
          <w:szCs w:val="30"/>
          <w:lang w:eastAsia="ru-RU"/>
        </w:rPr>
        <w:br/>
        <w:t>В любом случае при отказе от участия в Мероприятии ЗАКАЗЧИК обязан возместить фактические расходы ИСПОЛНИТЕЛЯ, в том числе все комиссии платежных систем, взимаемые при переводе денежных средств на и со счета ИСПОЛНИТЕЛЯ.</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3.3.9. Приходить на Мероприятие заблаговременно для своевременного оформления регистрации на Мероприятие.</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3.3.10. В случае участия в Мероприятии в режиме просмотра онлайн трансляции, своевременно (не позднее, чем через полтора часа с момента начала Мероприятия) начинать просмотр трансляции по присланной ИСПОЛНИТЕЛЕМ ссылке (если применимо к конкретному Мероприятию). Ссылка действует до 23 часов 59 минут по московскому времени в день проведения Мероприятия (одного занятия, входящего в Мероприятие).</w:t>
      </w:r>
    </w:p>
    <w:p w:rsidR="00112EBB"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3.3.11. Для просмотра на компьютере онлайн — трансляции ЗАКАЗЧИКУ необходимо иметь персональный компьютер, соответствующий нижеуказанным параметрам:</w:t>
      </w:r>
    </w:p>
    <w:p w:rsidR="00112EBB" w:rsidRDefault="00526BBC" w:rsidP="00112EBB">
      <w:pPr>
        <w:spacing w:after="225"/>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w:t>
      </w:r>
      <w:r w:rsidRPr="00526BBC">
        <w:rPr>
          <w:rFonts w:ascii="Arial" w:eastAsia="Times New Roman" w:hAnsi="Arial" w:cs="Arial"/>
          <w:color w:val="000000"/>
          <w:sz w:val="30"/>
          <w:szCs w:val="30"/>
          <w:lang w:eastAsia="ru-RU"/>
        </w:rPr>
        <w:br/>
        <w:t xml:space="preserve">- процессор 1.6 </w:t>
      </w:r>
      <w:proofErr w:type="spellStart"/>
      <w:r w:rsidRPr="00526BBC">
        <w:rPr>
          <w:rFonts w:ascii="Arial" w:eastAsia="Times New Roman" w:hAnsi="Arial" w:cs="Arial"/>
          <w:color w:val="000000"/>
          <w:sz w:val="30"/>
          <w:szCs w:val="30"/>
          <w:lang w:eastAsia="ru-RU"/>
        </w:rPr>
        <w:t>Ггц</w:t>
      </w:r>
      <w:proofErr w:type="spellEnd"/>
      <w:r w:rsidRPr="00526BBC">
        <w:rPr>
          <w:rFonts w:ascii="Arial" w:eastAsia="Times New Roman" w:hAnsi="Arial" w:cs="Arial"/>
          <w:color w:val="000000"/>
          <w:sz w:val="30"/>
          <w:szCs w:val="30"/>
          <w:lang w:eastAsia="ru-RU"/>
        </w:rPr>
        <w:t>; </w:t>
      </w:r>
      <w:r w:rsidRPr="00526BBC">
        <w:rPr>
          <w:rFonts w:ascii="Arial" w:eastAsia="Times New Roman" w:hAnsi="Arial" w:cs="Arial"/>
          <w:color w:val="000000"/>
          <w:sz w:val="30"/>
          <w:szCs w:val="30"/>
          <w:lang w:eastAsia="ru-RU"/>
        </w:rPr>
        <w:br/>
        <w:t>- 2 гигабайта оперативной памяти или больше; </w:t>
      </w:r>
      <w:r w:rsidRPr="00526BBC">
        <w:rPr>
          <w:rFonts w:ascii="Arial" w:eastAsia="Times New Roman" w:hAnsi="Arial" w:cs="Arial"/>
          <w:color w:val="000000"/>
          <w:sz w:val="30"/>
          <w:szCs w:val="30"/>
          <w:lang w:eastAsia="ru-RU"/>
        </w:rPr>
        <w:br/>
        <w:t xml:space="preserve">- входящая скорость </w:t>
      </w:r>
      <w:proofErr w:type="spellStart"/>
      <w:r w:rsidRPr="00526BBC">
        <w:rPr>
          <w:rFonts w:ascii="Arial" w:eastAsia="Times New Roman" w:hAnsi="Arial" w:cs="Arial"/>
          <w:color w:val="000000"/>
          <w:sz w:val="30"/>
          <w:szCs w:val="30"/>
          <w:lang w:eastAsia="ru-RU"/>
        </w:rPr>
        <w:t>интернет-соединения</w:t>
      </w:r>
      <w:proofErr w:type="spellEnd"/>
      <w:r w:rsidRPr="00526BBC">
        <w:rPr>
          <w:rFonts w:ascii="Arial" w:eastAsia="Times New Roman" w:hAnsi="Arial" w:cs="Arial"/>
          <w:color w:val="000000"/>
          <w:sz w:val="30"/>
          <w:szCs w:val="30"/>
          <w:lang w:eastAsia="ru-RU"/>
        </w:rPr>
        <w:t xml:space="preserve"> 4 </w:t>
      </w:r>
      <w:proofErr w:type="spellStart"/>
      <w:r w:rsidRPr="00526BBC">
        <w:rPr>
          <w:rFonts w:ascii="Arial" w:eastAsia="Times New Roman" w:hAnsi="Arial" w:cs="Arial"/>
          <w:color w:val="000000"/>
          <w:sz w:val="30"/>
          <w:szCs w:val="30"/>
          <w:lang w:eastAsia="ru-RU"/>
        </w:rPr>
        <w:t>Mb</w:t>
      </w:r>
      <w:proofErr w:type="spellEnd"/>
      <w:r w:rsidRPr="00526BBC">
        <w:rPr>
          <w:rFonts w:ascii="Arial" w:eastAsia="Times New Roman" w:hAnsi="Arial" w:cs="Arial"/>
          <w:color w:val="000000"/>
          <w:sz w:val="30"/>
          <w:szCs w:val="30"/>
          <w:lang w:eastAsia="ru-RU"/>
        </w:rPr>
        <w:t>/сек или выше; </w:t>
      </w:r>
      <w:r w:rsidRPr="00526BBC">
        <w:rPr>
          <w:rFonts w:ascii="Arial" w:eastAsia="Times New Roman" w:hAnsi="Arial" w:cs="Arial"/>
          <w:color w:val="000000"/>
          <w:sz w:val="30"/>
          <w:szCs w:val="30"/>
          <w:lang w:eastAsia="ru-RU"/>
        </w:rPr>
        <w:br/>
        <w:t>Браузер: </w:t>
      </w:r>
      <w:r w:rsidRPr="00526BBC">
        <w:rPr>
          <w:rFonts w:ascii="Arial" w:eastAsia="Times New Roman" w:hAnsi="Arial" w:cs="Arial"/>
          <w:color w:val="000000"/>
          <w:sz w:val="30"/>
          <w:szCs w:val="30"/>
          <w:lang w:eastAsia="ru-RU"/>
        </w:rPr>
        <w:br/>
        <w:t xml:space="preserve">- </w:t>
      </w:r>
      <w:proofErr w:type="spellStart"/>
      <w:r w:rsidRPr="00526BBC">
        <w:rPr>
          <w:rFonts w:ascii="Arial" w:eastAsia="Times New Roman" w:hAnsi="Arial" w:cs="Arial"/>
          <w:color w:val="000000"/>
          <w:sz w:val="30"/>
          <w:szCs w:val="30"/>
          <w:lang w:eastAsia="ru-RU"/>
        </w:rPr>
        <w:t>Internet</w:t>
      </w:r>
      <w:proofErr w:type="spellEnd"/>
      <w:r w:rsidRPr="00526BBC">
        <w:rPr>
          <w:rFonts w:ascii="Arial" w:eastAsia="Times New Roman" w:hAnsi="Arial" w:cs="Arial"/>
          <w:color w:val="000000"/>
          <w:sz w:val="30"/>
          <w:szCs w:val="30"/>
          <w:lang w:eastAsia="ru-RU"/>
        </w:rPr>
        <w:t xml:space="preserve"> </w:t>
      </w:r>
      <w:proofErr w:type="spellStart"/>
      <w:r w:rsidRPr="00526BBC">
        <w:rPr>
          <w:rFonts w:ascii="Arial" w:eastAsia="Times New Roman" w:hAnsi="Arial" w:cs="Arial"/>
          <w:color w:val="000000"/>
          <w:sz w:val="30"/>
          <w:szCs w:val="30"/>
          <w:lang w:eastAsia="ru-RU"/>
        </w:rPr>
        <w:t>Explorer</w:t>
      </w:r>
      <w:proofErr w:type="spellEnd"/>
      <w:r w:rsidRPr="00526BBC">
        <w:rPr>
          <w:rFonts w:ascii="Arial" w:eastAsia="Times New Roman" w:hAnsi="Arial" w:cs="Arial"/>
          <w:color w:val="000000"/>
          <w:sz w:val="30"/>
          <w:szCs w:val="30"/>
          <w:lang w:eastAsia="ru-RU"/>
        </w:rPr>
        <w:t xml:space="preserve"> 9 и</w:t>
      </w:r>
      <w:r w:rsidR="00112EBB" w:rsidRPr="00112EBB">
        <w:rPr>
          <w:rFonts w:ascii="Arial" w:eastAsia="Times New Roman" w:hAnsi="Arial" w:cs="Arial"/>
          <w:color w:val="000000"/>
          <w:sz w:val="30"/>
          <w:szCs w:val="30"/>
          <w:lang w:eastAsia="ru-RU"/>
        </w:rPr>
        <w:t xml:space="preserve"> </w:t>
      </w:r>
      <w:r w:rsidRPr="00526BBC">
        <w:rPr>
          <w:rFonts w:ascii="Arial" w:eastAsia="Times New Roman" w:hAnsi="Arial" w:cs="Arial"/>
          <w:color w:val="000000"/>
          <w:sz w:val="30"/>
          <w:szCs w:val="30"/>
          <w:lang w:eastAsia="ru-RU"/>
        </w:rPr>
        <w:t>выше </w:t>
      </w:r>
      <w:r w:rsidRPr="00526BBC">
        <w:rPr>
          <w:rFonts w:ascii="Arial" w:eastAsia="Times New Roman" w:hAnsi="Arial" w:cs="Arial"/>
          <w:color w:val="000000"/>
          <w:sz w:val="30"/>
          <w:szCs w:val="30"/>
          <w:lang w:eastAsia="ru-RU"/>
        </w:rPr>
        <w:br/>
        <w:t xml:space="preserve">- </w:t>
      </w:r>
      <w:proofErr w:type="spellStart"/>
      <w:r w:rsidRPr="00526BBC">
        <w:rPr>
          <w:rFonts w:ascii="Arial" w:eastAsia="Times New Roman" w:hAnsi="Arial" w:cs="Arial"/>
          <w:color w:val="000000"/>
          <w:sz w:val="30"/>
          <w:szCs w:val="30"/>
          <w:lang w:eastAsia="ru-RU"/>
        </w:rPr>
        <w:t>Google</w:t>
      </w:r>
      <w:proofErr w:type="spellEnd"/>
      <w:r w:rsidRPr="00526BBC">
        <w:rPr>
          <w:rFonts w:ascii="Arial" w:eastAsia="Times New Roman" w:hAnsi="Arial" w:cs="Arial"/>
          <w:color w:val="000000"/>
          <w:sz w:val="30"/>
          <w:szCs w:val="30"/>
          <w:lang w:eastAsia="ru-RU"/>
        </w:rPr>
        <w:t xml:space="preserve"> </w:t>
      </w:r>
      <w:proofErr w:type="spellStart"/>
      <w:r w:rsidRPr="00526BBC">
        <w:rPr>
          <w:rFonts w:ascii="Arial" w:eastAsia="Times New Roman" w:hAnsi="Arial" w:cs="Arial"/>
          <w:color w:val="000000"/>
          <w:sz w:val="30"/>
          <w:szCs w:val="30"/>
          <w:lang w:eastAsia="ru-RU"/>
        </w:rPr>
        <w:t>Chrome</w:t>
      </w:r>
      <w:proofErr w:type="spellEnd"/>
      <w:r w:rsidRPr="00526BBC">
        <w:rPr>
          <w:rFonts w:ascii="Arial" w:eastAsia="Times New Roman" w:hAnsi="Arial" w:cs="Arial"/>
          <w:color w:val="000000"/>
          <w:sz w:val="30"/>
          <w:szCs w:val="30"/>
          <w:lang w:eastAsia="ru-RU"/>
        </w:rPr>
        <w:t xml:space="preserve"> 30 и</w:t>
      </w:r>
      <w:r w:rsidR="00112EBB" w:rsidRPr="00112EBB">
        <w:rPr>
          <w:rFonts w:ascii="Arial" w:eastAsia="Times New Roman" w:hAnsi="Arial" w:cs="Arial"/>
          <w:color w:val="000000"/>
          <w:sz w:val="30"/>
          <w:szCs w:val="30"/>
          <w:lang w:eastAsia="ru-RU"/>
        </w:rPr>
        <w:t xml:space="preserve"> </w:t>
      </w:r>
      <w:r w:rsidRPr="00526BBC">
        <w:rPr>
          <w:rFonts w:ascii="Arial" w:eastAsia="Times New Roman" w:hAnsi="Arial" w:cs="Arial"/>
          <w:color w:val="000000"/>
          <w:sz w:val="30"/>
          <w:szCs w:val="30"/>
          <w:lang w:eastAsia="ru-RU"/>
        </w:rPr>
        <w:t>выше </w:t>
      </w:r>
      <w:r w:rsidRPr="00526BBC">
        <w:rPr>
          <w:rFonts w:ascii="Arial" w:eastAsia="Times New Roman" w:hAnsi="Arial" w:cs="Arial"/>
          <w:color w:val="000000"/>
          <w:sz w:val="30"/>
          <w:szCs w:val="30"/>
          <w:lang w:eastAsia="ru-RU"/>
        </w:rPr>
        <w:br/>
        <w:t xml:space="preserve">- </w:t>
      </w:r>
      <w:proofErr w:type="spellStart"/>
      <w:r w:rsidRPr="00526BBC">
        <w:rPr>
          <w:rFonts w:ascii="Arial" w:eastAsia="Times New Roman" w:hAnsi="Arial" w:cs="Arial"/>
          <w:color w:val="000000"/>
          <w:sz w:val="30"/>
          <w:szCs w:val="30"/>
          <w:lang w:eastAsia="ru-RU"/>
        </w:rPr>
        <w:t>Mozilla</w:t>
      </w:r>
      <w:proofErr w:type="spellEnd"/>
      <w:r w:rsidRPr="00526BBC">
        <w:rPr>
          <w:rFonts w:ascii="Arial" w:eastAsia="Times New Roman" w:hAnsi="Arial" w:cs="Arial"/>
          <w:color w:val="000000"/>
          <w:sz w:val="30"/>
          <w:szCs w:val="30"/>
          <w:lang w:eastAsia="ru-RU"/>
        </w:rPr>
        <w:t xml:space="preserve"> </w:t>
      </w:r>
      <w:proofErr w:type="spellStart"/>
      <w:r w:rsidRPr="00526BBC">
        <w:rPr>
          <w:rFonts w:ascii="Arial" w:eastAsia="Times New Roman" w:hAnsi="Arial" w:cs="Arial"/>
          <w:color w:val="000000"/>
          <w:sz w:val="30"/>
          <w:szCs w:val="30"/>
          <w:lang w:eastAsia="ru-RU"/>
        </w:rPr>
        <w:t>Firefox</w:t>
      </w:r>
      <w:proofErr w:type="spellEnd"/>
      <w:r w:rsidRPr="00526BBC">
        <w:rPr>
          <w:rFonts w:ascii="Arial" w:eastAsia="Times New Roman" w:hAnsi="Arial" w:cs="Arial"/>
          <w:color w:val="000000"/>
          <w:sz w:val="30"/>
          <w:szCs w:val="30"/>
          <w:lang w:eastAsia="ru-RU"/>
        </w:rPr>
        <w:t xml:space="preserve"> 10.0 и</w:t>
      </w:r>
      <w:r w:rsidR="00112EBB" w:rsidRPr="00112EBB">
        <w:rPr>
          <w:rFonts w:ascii="Arial" w:eastAsia="Times New Roman" w:hAnsi="Arial" w:cs="Arial"/>
          <w:color w:val="000000"/>
          <w:sz w:val="30"/>
          <w:szCs w:val="30"/>
          <w:lang w:eastAsia="ru-RU"/>
        </w:rPr>
        <w:t xml:space="preserve"> </w:t>
      </w:r>
      <w:r w:rsidRPr="00526BBC">
        <w:rPr>
          <w:rFonts w:ascii="Arial" w:eastAsia="Times New Roman" w:hAnsi="Arial" w:cs="Arial"/>
          <w:color w:val="000000"/>
          <w:sz w:val="30"/>
          <w:szCs w:val="30"/>
          <w:lang w:eastAsia="ru-RU"/>
        </w:rPr>
        <w:t>выше </w:t>
      </w:r>
      <w:r w:rsidRPr="00526BBC">
        <w:rPr>
          <w:rFonts w:ascii="Arial" w:eastAsia="Times New Roman" w:hAnsi="Arial" w:cs="Arial"/>
          <w:color w:val="000000"/>
          <w:sz w:val="30"/>
          <w:szCs w:val="30"/>
          <w:lang w:eastAsia="ru-RU"/>
        </w:rPr>
        <w:br/>
        <w:t xml:space="preserve">- </w:t>
      </w:r>
      <w:proofErr w:type="spellStart"/>
      <w:r w:rsidRPr="00526BBC">
        <w:rPr>
          <w:rFonts w:ascii="Arial" w:eastAsia="Times New Roman" w:hAnsi="Arial" w:cs="Arial"/>
          <w:color w:val="000000"/>
          <w:sz w:val="30"/>
          <w:szCs w:val="30"/>
          <w:lang w:eastAsia="ru-RU"/>
        </w:rPr>
        <w:t>Adobe</w:t>
      </w:r>
      <w:proofErr w:type="spellEnd"/>
      <w:r w:rsidRPr="00526BBC">
        <w:rPr>
          <w:rFonts w:ascii="Arial" w:eastAsia="Times New Roman" w:hAnsi="Arial" w:cs="Arial"/>
          <w:color w:val="000000"/>
          <w:sz w:val="30"/>
          <w:szCs w:val="30"/>
          <w:lang w:eastAsia="ru-RU"/>
        </w:rPr>
        <w:t xml:space="preserve"> </w:t>
      </w:r>
      <w:proofErr w:type="spellStart"/>
      <w:r w:rsidRPr="00526BBC">
        <w:rPr>
          <w:rFonts w:ascii="Arial" w:eastAsia="Times New Roman" w:hAnsi="Arial" w:cs="Arial"/>
          <w:color w:val="000000"/>
          <w:sz w:val="30"/>
          <w:szCs w:val="30"/>
          <w:lang w:eastAsia="ru-RU"/>
        </w:rPr>
        <w:t>Flash</w:t>
      </w:r>
      <w:proofErr w:type="spellEnd"/>
      <w:r w:rsidRPr="00526BBC">
        <w:rPr>
          <w:rFonts w:ascii="Arial" w:eastAsia="Times New Roman" w:hAnsi="Arial" w:cs="Arial"/>
          <w:color w:val="000000"/>
          <w:sz w:val="30"/>
          <w:szCs w:val="30"/>
          <w:lang w:eastAsia="ru-RU"/>
        </w:rPr>
        <w:t xml:space="preserve"> </w:t>
      </w:r>
      <w:proofErr w:type="spellStart"/>
      <w:r w:rsidRPr="00526BBC">
        <w:rPr>
          <w:rFonts w:ascii="Arial" w:eastAsia="Times New Roman" w:hAnsi="Arial" w:cs="Arial"/>
          <w:color w:val="000000"/>
          <w:sz w:val="30"/>
          <w:szCs w:val="30"/>
          <w:lang w:eastAsia="ru-RU"/>
        </w:rPr>
        <w:t>Player</w:t>
      </w:r>
      <w:proofErr w:type="spellEnd"/>
      <w:r w:rsidRPr="00526BBC">
        <w:rPr>
          <w:rFonts w:ascii="Arial" w:eastAsia="Times New Roman" w:hAnsi="Arial" w:cs="Arial"/>
          <w:color w:val="000000"/>
          <w:sz w:val="30"/>
          <w:szCs w:val="30"/>
          <w:lang w:eastAsia="ru-RU"/>
        </w:rPr>
        <w:t xml:space="preserve"> версии 12 и выше </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br/>
        <w:t xml:space="preserve">ИСПОЛНИТЕЛЬ не несет ответственности за невозможность просмотра онлайн трансляции Мероприятия в случае несоответствия параметров персонального компьютера указанным выше. В случае невозможности просмотра </w:t>
      </w:r>
      <w:r w:rsidRPr="00526BBC">
        <w:rPr>
          <w:rFonts w:ascii="Arial" w:eastAsia="Times New Roman" w:hAnsi="Arial" w:cs="Arial"/>
          <w:color w:val="000000"/>
          <w:sz w:val="30"/>
          <w:szCs w:val="30"/>
          <w:lang w:eastAsia="ru-RU"/>
        </w:rPr>
        <w:lastRenderedPageBreak/>
        <w:t xml:space="preserve">Мероприятия по указанному основанию, денежные средства, оплаченные </w:t>
      </w:r>
      <w:proofErr w:type="gramStart"/>
      <w:r w:rsidRPr="00526BBC">
        <w:rPr>
          <w:rFonts w:ascii="Arial" w:eastAsia="Times New Roman" w:hAnsi="Arial" w:cs="Arial"/>
          <w:color w:val="000000"/>
          <w:sz w:val="30"/>
          <w:szCs w:val="30"/>
          <w:lang w:eastAsia="ru-RU"/>
        </w:rPr>
        <w:t>ЗАКАЗЧИКОМ</w:t>
      </w:r>
      <w:proofErr w:type="gramEnd"/>
      <w:r w:rsidRPr="00526BBC">
        <w:rPr>
          <w:rFonts w:ascii="Arial" w:eastAsia="Times New Roman" w:hAnsi="Arial" w:cs="Arial"/>
          <w:color w:val="000000"/>
          <w:sz w:val="30"/>
          <w:szCs w:val="30"/>
          <w:lang w:eastAsia="ru-RU"/>
        </w:rPr>
        <w:t xml:space="preserve"> не возвращаются.</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3.3.12. Соблюдать порядок и дисциплину на Мероприятии, не создавать своими действиями неудобства для других ЗАКАЗЧИКОВ, а также не мешать преподавателю проводить Мероприятие (отдельное занятие, входящее в Мероприятие).</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3.4. ЗАКАЗЧИК имеет право:</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3.4.1. Требовать от ИСПОЛНИТЕЛЯ соблюдение условий настоящего Договора.</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xml:space="preserve">3.4.2. Единожды перенести участие в Мероприятии, которое полностью оплачено (если условие о переносе применимо к Мероприятию) на другую ближайшую дату проведения идентичного Мероприятия, предупредив об этом ИСПОЛНИТЕЛЯ не позднее чем за 7 (семь) календарных дней до даты начала проведения Мероприятия участие в котором переноситься или до даты первого занятия, входящего в состав Мероприятия участие в котором переноситься ЗАКАЗЧИКОМ). При этом в случае увеличения стоимости Мероприятия, участие в котором перенесено ЗАКАЗЧИКОМ, ЗАКАЗЧИК обязуется произвести соответствующую доплату не позднее, чем за 3 (три) рабочих дня до начала </w:t>
      </w:r>
      <w:proofErr w:type="gramStart"/>
      <w:r w:rsidRPr="00526BBC">
        <w:rPr>
          <w:rFonts w:ascii="Arial" w:eastAsia="Times New Roman" w:hAnsi="Arial" w:cs="Arial"/>
          <w:color w:val="000000"/>
          <w:sz w:val="30"/>
          <w:szCs w:val="30"/>
          <w:lang w:eastAsia="ru-RU"/>
        </w:rPr>
        <w:t>Мероприятия</w:t>
      </w:r>
      <w:proofErr w:type="gramEnd"/>
      <w:r w:rsidRPr="00526BBC">
        <w:rPr>
          <w:rFonts w:ascii="Arial" w:eastAsia="Times New Roman" w:hAnsi="Arial" w:cs="Arial"/>
          <w:color w:val="000000"/>
          <w:sz w:val="30"/>
          <w:szCs w:val="30"/>
          <w:lang w:eastAsia="ru-RU"/>
        </w:rPr>
        <w:t xml:space="preserve"> на которое было перенесено участие ЗАКАЗЧИКА. В случае отказа ЗАКАЗЧИКА от участия в Мероприятии, произведенного после «заморозки» услуги, услуга считается оказанной ЗАКАЗЧИКУ, денежные средства, оплаченные ЗАКАЗЧИКОМ, возврату не подлежат.</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b/>
          <w:bCs/>
          <w:color w:val="000000"/>
          <w:sz w:val="30"/>
          <w:szCs w:val="30"/>
          <w:lang w:eastAsia="ru-RU"/>
        </w:rPr>
        <w:t>4. ОТВЕТСТВЕННОСТЬ СТОРОН</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4.1. В случаях неисполнения или ненадлежащего исполнения своих обязательств по Договору, Стороны несут ответственность в соответствии с законодательством РФ с учетом условий настоящего Договора.</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4.2. ИСПОЛНИТЕЛЬ не несет ответственности в случае ненадлежащего оказания услуги, если ненадлежащее исполнение явилось следствием недостоверности, недостаточности или несвоевременности предоставленных ЗАКАЗЧИКОМ сведений, а также вследствие других нарушений условий настоящего Договора со стороны ЗАКАЗЧИКА.</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lastRenderedPageBreak/>
        <w:t>4.3. ИСПОЛНИТЕЛЬ не несет ответственности за несоответствие предоставленной услуги ожиданиям ЗАКАЗЧИКА и/или за его субъективную оценку, такое несоответствие ожиданиям и/ или отрицательная субъективная оценка не являются основаниями считать услуги оказанными не качественно, или не в согласованном объеме.</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4.4. ИСПОЛНИТЕЛЬ освобождается от ответственности за полное или частичное неисполнение обязательств, предусмотренных настоящим Договором, если это неисполнение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ни предвидеть, ни предотвратить разумными мерами (форс-мажор).</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4.5. ЗАКАЗЧИК обязуется указывать достоверные данные при оформлении (переоформлении на третье лицо) Заявки, ИСПОЛНИТЕЛЬ имеет право отказать в участии в Мероприятии лицу, не указанному в списках участников. Окончательный список участников формируется ИСПОЛНИТЕЛЕМ за 2 (два) рабочих дня до начала проведения Мероприятия.</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4.6. В случае, если ЗАКАЗЧИК, по причинам, не зависящим от ИСПОЛНИТЕЛЯ, не посетил Мероприятие, то услуга считается оказанной надлежащим образом и оплаченные ИСПОЛНИТЕЛЮ денежные средства возврату не подлежат.</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4.7. При участии в онлайн-формате обучения ЗАКАЗЧИК гарантирует не передавать логин-пароль третьим лицам для прохождения курсов на сайте perecup.pro. ИСПОЛНИТЕЛЬ оставляет за собой право проверки сессий входа в аккаунт ЗАКАЗЧИКА, сверку техническими средствами браузеров входа, стран, IP-адресов и прочих идентификаторов пользователя. В случае обнаружение передачи ЗАКАЗЧИКОМ пары логин-пароль к аккаунту третьим лицам, ИСПОЛНИТЕЛЬ оставляет за собой право блокировать аккаунт ЗАКАЗЧИКА, либо заморозку участия до выяснения обстоятельств.</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b/>
          <w:bCs/>
          <w:color w:val="000000"/>
          <w:sz w:val="30"/>
          <w:szCs w:val="30"/>
          <w:lang w:eastAsia="ru-RU"/>
        </w:rPr>
        <w:t>5. РАЗРЕШЕНИЕ СПОРОВ</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5.1. Все споры и разногласия, возникшие в связи с исполнением настоящего Договора, решаются Сторонами путем переговоров.</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lastRenderedPageBreak/>
        <w:t>5.2. В случае не достижения согласия между Сторонами все споры рассматриваются в судебном порядке, в соответствии с законодательством РФ.</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b/>
          <w:bCs/>
          <w:color w:val="000000"/>
          <w:sz w:val="30"/>
          <w:szCs w:val="30"/>
          <w:lang w:eastAsia="ru-RU"/>
        </w:rPr>
        <w:t>6. РЕЗУЛЬТАТ ИНТЕЛЛЕКТУАЛЬНОЙ ДЕЯТЕЛЬНОСТИ</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xml:space="preserve">6.1. Все информационные материалы, предоставляемые ИСПОЛНИТЕЛЕМ ЗАКАЗЧИКУ в процессе проведения Мероприятия, а также результаты фото- и </w:t>
      </w:r>
      <w:proofErr w:type="gramStart"/>
      <w:r w:rsidRPr="00526BBC">
        <w:rPr>
          <w:rFonts w:ascii="Arial" w:eastAsia="Times New Roman" w:hAnsi="Arial" w:cs="Arial"/>
          <w:color w:val="000000"/>
          <w:sz w:val="30"/>
          <w:szCs w:val="30"/>
          <w:lang w:eastAsia="ru-RU"/>
        </w:rPr>
        <w:t>видеосъемки</w:t>
      </w:r>
      <w:proofErr w:type="gramEnd"/>
      <w:r w:rsidRPr="00526BBC">
        <w:rPr>
          <w:rFonts w:ascii="Arial" w:eastAsia="Times New Roman" w:hAnsi="Arial" w:cs="Arial"/>
          <w:color w:val="000000"/>
          <w:sz w:val="30"/>
          <w:szCs w:val="30"/>
          <w:lang w:eastAsia="ru-RU"/>
        </w:rPr>
        <w:t xml:space="preserve"> полученные ИСПОЛНИТЕЛЕМ во время проведения Мероприятия, являются результатом интеллектуальной деятельности, исключительное авторское право, в том числе смежные с авторским права принадлежит ИСПОЛНИТЕЛЮ.</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6.2. Использование результатов интеллектуальной деятельности без письменного согласия ИСПОЛНИТЕЛЯ является нарушением исключительного права ИСПОЛНИТЕЛЯ, что влечет за собой гражданскую, административную и иную ответственность в соответствии с действующим законодательством Российской Федерации.</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6.3. Так же ЗАКАЗЧИК не имеет права копировать аудио и видеоматериалы Мероприятий ИСПОЛНИТЕЛЯ, транслируемых онлайн, полностью или частично, вести запись трансляций Мероприятий, а также фиксировать содержание таких Мероприятий полностью или частично каким-либо способом и/или на какой-либо материальный носитель, а также использовать содержание указанных Мероприятий без письменного согласия ИСПОЛНИТЕЛЯ, что будет считаться нарушением исключительного права ИСПОЛНИТЕЛЯ и влечет за собой гражданскую, административную и иную ответственность в соответствии с действующим законодательством Российской Федерации.</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b/>
          <w:bCs/>
          <w:color w:val="000000"/>
          <w:sz w:val="30"/>
          <w:szCs w:val="30"/>
          <w:lang w:eastAsia="ru-RU"/>
        </w:rPr>
        <w:t>7. ПРОЧИЕ УСЛОВИЯ</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7.1. Настоящий Договор действует до момента исполнения Сторонами всех обязательств.</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7.2. Оформленная ЗАКАЗЧИКОМ Заявка, которая заполняется на сайте ИСПОЛНИТЕЛЯ, является неотъемлемой частью настоящего Договора.</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xml:space="preserve">7.3. Заключая настоящий Договор, ЗАКАЗЧИК дает согласие на использование информации о себе, своих взаимоотношениях с </w:t>
      </w:r>
      <w:r w:rsidRPr="00526BBC">
        <w:rPr>
          <w:rFonts w:ascii="Arial" w:eastAsia="Times New Roman" w:hAnsi="Arial" w:cs="Arial"/>
          <w:color w:val="000000"/>
          <w:sz w:val="30"/>
          <w:szCs w:val="30"/>
          <w:lang w:eastAsia="ru-RU"/>
        </w:rPr>
        <w:lastRenderedPageBreak/>
        <w:t>ИСПОЛНИТЕЛЕМ, своих анкетных данных, данных о своем бизнесе и доходе, переданных ИСПОЛНИТЕЛЮ в рамках исполнения настоящего Договора, публикацию материалов о факте получения услуг у ИСПОЛНИТЕЛЯ средствами массовой информации — телевидением, радио, в интернете, печатных изданиях, социальных сетях, а также публикацию указанных материалов на официальном сайте и в социальных ресурсах ИСПОЛНИТЕЛЯ.</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 xml:space="preserve">7.4. Заключая настоящий Договор, ЗАКАЗЧИК дает согласие на использование изображения ЗАКАЗЧИКА, вошедшее в результаты интеллектуальной деятельности. В случае несогласия ЗАКАЗЧИКА на предоставление прав на использование его изображения, он уведомляет об этом ИСПОЛНИТЕЛЯ в письменной форме по электронному адресу </w:t>
      </w:r>
      <w:r w:rsidR="00112EBB" w:rsidRPr="00112EBB">
        <w:rPr>
          <w:rFonts w:ascii="Arial" w:eastAsia="Times New Roman" w:hAnsi="Arial" w:cs="Arial"/>
          <w:color w:val="000000"/>
          <w:sz w:val="30"/>
          <w:szCs w:val="30"/>
          <w:lang w:eastAsia="ru-RU"/>
        </w:rPr>
        <w:t>perekuptube@gmail.com</w:t>
      </w:r>
    </w:p>
    <w:p w:rsidR="00526BBC" w:rsidRP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7.5. Во всем остальном, что не предусмотрено настоящим Договором, Стороны будут руководствоваться действующим законодательством Российской Федерации.</w:t>
      </w:r>
    </w:p>
    <w:p w:rsidR="00526BBC" w:rsidRDefault="00526BBC" w:rsidP="00526BBC">
      <w:pPr>
        <w:spacing w:after="225"/>
        <w:jc w:val="both"/>
        <w:rPr>
          <w:rFonts w:ascii="Arial" w:eastAsia="Times New Roman" w:hAnsi="Arial" w:cs="Arial"/>
          <w:color w:val="000000"/>
          <w:sz w:val="30"/>
          <w:szCs w:val="30"/>
          <w:lang w:eastAsia="ru-RU"/>
        </w:rPr>
      </w:pPr>
      <w:r w:rsidRPr="00526BBC">
        <w:rPr>
          <w:rFonts w:ascii="Arial" w:eastAsia="Times New Roman" w:hAnsi="Arial" w:cs="Arial"/>
          <w:color w:val="000000"/>
          <w:sz w:val="30"/>
          <w:szCs w:val="30"/>
          <w:lang w:eastAsia="ru-RU"/>
        </w:rPr>
        <w:t>7.6. ЗАКАЗЧИК подтверждает, что все условия настоящего Договора ему ясны, и он принимает их безусловно и в полном объеме.</w:t>
      </w:r>
    </w:p>
    <w:p w:rsidR="00112EBB" w:rsidRDefault="00112EBB" w:rsidP="00526BBC">
      <w:pPr>
        <w:spacing w:after="225"/>
        <w:jc w:val="both"/>
        <w:rPr>
          <w:rFonts w:ascii="Arial" w:eastAsia="Times New Roman" w:hAnsi="Arial" w:cs="Arial"/>
          <w:color w:val="000000"/>
          <w:sz w:val="30"/>
          <w:szCs w:val="30"/>
          <w:lang w:eastAsia="ru-RU"/>
        </w:rPr>
      </w:pPr>
      <w:r w:rsidRPr="00112EBB">
        <w:rPr>
          <w:rFonts w:ascii="Arial" w:eastAsia="Times New Roman" w:hAnsi="Arial" w:cs="Arial"/>
          <w:color w:val="000000"/>
          <w:sz w:val="30"/>
          <w:szCs w:val="30"/>
          <w:lang w:eastAsia="ru-RU"/>
        </w:rPr>
        <w:t>7.7. Исполнитель является плательщиком налога на профессиональный доход (НПД).</w:t>
      </w:r>
    </w:p>
    <w:p w:rsidR="00112EBB" w:rsidRPr="00112EBB" w:rsidRDefault="00112EBB" w:rsidP="00112EBB">
      <w:pPr>
        <w:spacing w:after="225"/>
        <w:jc w:val="both"/>
        <w:rPr>
          <w:rFonts w:ascii="Arial" w:eastAsia="Times New Roman" w:hAnsi="Arial" w:cs="Arial"/>
          <w:b/>
          <w:bCs/>
          <w:color w:val="000000"/>
          <w:sz w:val="30"/>
          <w:szCs w:val="30"/>
          <w:lang w:eastAsia="ru-RU"/>
        </w:rPr>
      </w:pPr>
      <w:r w:rsidRPr="00112EBB">
        <w:rPr>
          <w:rFonts w:ascii="Arial" w:eastAsia="Times New Roman" w:hAnsi="Arial" w:cs="Arial"/>
          <w:b/>
          <w:bCs/>
          <w:color w:val="000000"/>
          <w:sz w:val="30"/>
          <w:szCs w:val="30"/>
          <w:lang w:eastAsia="ru-RU"/>
        </w:rPr>
        <w:t>8. ИСПОЛНИТЕЛЬ:</w:t>
      </w:r>
    </w:p>
    <w:p w:rsidR="00112EBB" w:rsidRDefault="00112EBB" w:rsidP="00112EBB">
      <w:pPr>
        <w:spacing w:after="225"/>
        <w:jc w:val="both"/>
        <w:rPr>
          <w:rFonts w:ascii="Arial" w:eastAsia="Times New Roman" w:hAnsi="Arial" w:cs="Arial"/>
          <w:color w:val="000000"/>
          <w:sz w:val="30"/>
          <w:szCs w:val="30"/>
          <w:lang w:eastAsia="ru-RU"/>
        </w:rPr>
      </w:pPr>
      <w:r w:rsidRPr="00112EBB">
        <w:rPr>
          <w:rFonts w:ascii="Arial" w:eastAsia="Times New Roman" w:hAnsi="Arial" w:cs="Arial"/>
          <w:color w:val="000000"/>
          <w:sz w:val="30"/>
          <w:szCs w:val="30"/>
          <w:lang w:eastAsia="ru-RU"/>
        </w:rPr>
        <w:t xml:space="preserve">Тарасов Михаил Валерьевич </w:t>
      </w:r>
    </w:p>
    <w:p w:rsidR="00112EBB" w:rsidRPr="00526BBC" w:rsidRDefault="00112EBB" w:rsidP="00112EBB">
      <w:pPr>
        <w:spacing w:after="225"/>
        <w:jc w:val="both"/>
        <w:rPr>
          <w:rFonts w:ascii="Arial" w:eastAsia="Times New Roman" w:hAnsi="Arial" w:cs="Arial"/>
          <w:color w:val="000000"/>
          <w:sz w:val="30"/>
          <w:szCs w:val="30"/>
          <w:lang w:eastAsia="ru-RU"/>
        </w:rPr>
      </w:pPr>
      <w:r w:rsidRPr="00112EBB">
        <w:rPr>
          <w:rFonts w:ascii="Arial" w:eastAsia="Times New Roman" w:hAnsi="Arial" w:cs="Arial"/>
          <w:color w:val="000000"/>
          <w:sz w:val="30"/>
          <w:szCs w:val="30"/>
          <w:lang w:eastAsia="ru-RU"/>
        </w:rPr>
        <w:t>ИНН 771681864194</w:t>
      </w:r>
    </w:p>
    <w:p w:rsidR="00111061" w:rsidRDefault="00111061"/>
    <w:sectPr w:rsidR="00111061" w:rsidSect="001A0DA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BBC"/>
    <w:rsid w:val="00111061"/>
    <w:rsid w:val="00112EBB"/>
    <w:rsid w:val="001A0DA4"/>
    <w:rsid w:val="00526BBC"/>
    <w:rsid w:val="005773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948F2F7"/>
  <w15:chartTrackingRefBased/>
  <w15:docId w15:val="{1CBA1BCD-AB7C-2F4E-9DD6-4531C018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526BBC"/>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6BBC"/>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526BBC"/>
    <w:pPr>
      <w:spacing w:before="100" w:beforeAutospacing="1" w:after="100" w:afterAutospacing="1"/>
    </w:pPr>
    <w:rPr>
      <w:rFonts w:ascii="Times New Roman" w:eastAsia="Times New Roman" w:hAnsi="Times New Roman" w:cs="Times New Roman"/>
      <w:lang w:eastAsia="ru-RU"/>
    </w:rPr>
  </w:style>
  <w:style w:type="character" w:styleId="a4">
    <w:name w:val="Strong"/>
    <w:basedOn w:val="a0"/>
    <w:uiPriority w:val="22"/>
    <w:qFormat/>
    <w:rsid w:val="00526BBC"/>
    <w:rPr>
      <w:b/>
      <w:bCs/>
    </w:rPr>
  </w:style>
  <w:style w:type="character" w:styleId="a5">
    <w:name w:val="Hyperlink"/>
    <w:basedOn w:val="a0"/>
    <w:uiPriority w:val="99"/>
    <w:unhideWhenUsed/>
    <w:rsid w:val="00112EBB"/>
    <w:rPr>
      <w:color w:val="0563C1" w:themeColor="hyperlink"/>
      <w:u w:val="single"/>
    </w:rPr>
  </w:style>
  <w:style w:type="character" w:styleId="a6">
    <w:name w:val="Unresolved Mention"/>
    <w:basedOn w:val="a0"/>
    <w:uiPriority w:val="99"/>
    <w:semiHidden/>
    <w:unhideWhenUsed/>
    <w:rsid w:val="00112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7482">
      <w:bodyDiv w:val="1"/>
      <w:marLeft w:val="0"/>
      <w:marRight w:val="0"/>
      <w:marTop w:val="0"/>
      <w:marBottom w:val="0"/>
      <w:divBdr>
        <w:top w:val="none" w:sz="0" w:space="0" w:color="auto"/>
        <w:left w:val="none" w:sz="0" w:space="0" w:color="auto"/>
        <w:bottom w:val="none" w:sz="0" w:space="0" w:color="auto"/>
        <w:right w:val="none" w:sz="0" w:space="0" w:color="auto"/>
      </w:divBdr>
    </w:div>
    <w:div w:id="107705373">
      <w:bodyDiv w:val="1"/>
      <w:marLeft w:val="0"/>
      <w:marRight w:val="0"/>
      <w:marTop w:val="0"/>
      <w:marBottom w:val="0"/>
      <w:divBdr>
        <w:top w:val="none" w:sz="0" w:space="0" w:color="auto"/>
        <w:left w:val="none" w:sz="0" w:space="0" w:color="auto"/>
        <w:bottom w:val="none" w:sz="0" w:space="0" w:color="auto"/>
        <w:right w:val="none" w:sz="0" w:space="0" w:color="auto"/>
      </w:divBdr>
    </w:div>
    <w:div w:id="234903773">
      <w:bodyDiv w:val="1"/>
      <w:marLeft w:val="0"/>
      <w:marRight w:val="0"/>
      <w:marTop w:val="0"/>
      <w:marBottom w:val="0"/>
      <w:divBdr>
        <w:top w:val="none" w:sz="0" w:space="0" w:color="auto"/>
        <w:left w:val="none" w:sz="0" w:space="0" w:color="auto"/>
        <w:bottom w:val="none" w:sz="0" w:space="0" w:color="auto"/>
        <w:right w:val="none" w:sz="0" w:space="0" w:color="auto"/>
      </w:divBdr>
    </w:div>
    <w:div w:id="819542619">
      <w:bodyDiv w:val="1"/>
      <w:marLeft w:val="0"/>
      <w:marRight w:val="0"/>
      <w:marTop w:val="0"/>
      <w:marBottom w:val="0"/>
      <w:divBdr>
        <w:top w:val="none" w:sz="0" w:space="0" w:color="auto"/>
        <w:left w:val="none" w:sz="0" w:space="0" w:color="auto"/>
        <w:bottom w:val="none" w:sz="0" w:space="0" w:color="auto"/>
        <w:right w:val="none" w:sz="0" w:space="0" w:color="auto"/>
      </w:divBdr>
    </w:div>
    <w:div w:id="1000499151">
      <w:bodyDiv w:val="1"/>
      <w:marLeft w:val="0"/>
      <w:marRight w:val="0"/>
      <w:marTop w:val="0"/>
      <w:marBottom w:val="0"/>
      <w:divBdr>
        <w:top w:val="none" w:sz="0" w:space="0" w:color="auto"/>
        <w:left w:val="none" w:sz="0" w:space="0" w:color="auto"/>
        <w:bottom w:val="none" w:sz="0" w:space="0" w:color="auto"/>
        <w:right w:val="none" w:sz="0" w:space="0" w:color="auto"/>
      </w:divBdr>
    </w:div>
    <w:div w:id="1011831620">
      <w:bodyDiv w:val="1"/>
      <w:marLeft w:val="0"/>
      <w:marRight w:val="0"/>
      <w:marTop w:val="0"/>
      <w:marBottom w:val="0"/>
      <w:divBdr>
        <w:top w:val="none" w:sz="0" w:space="0" w:color="auto"/>
        <w:left w:val="none" w:sz="0" w:space="0" w:color="auto"/>
        <w:bottom w:val="none" w:sz="0" w:space="0" w:color="auto"/>
        <w:right w:val="none" w:sz="0" w:space="0" w:color="auto"/>
      </w:divBdr>
    </w:div>
    <w:div w:id="1053500517">
      <w:bodyDiv w:val="1"/>
      <w:marLeft w:val="0"/>
      <w:marRight w:val="0"/>
      <w:marTop w:val="0"/>
      <w:marBottom w:val="0"/>
      <w:divBdr>
        <w:top w:val="none" w:sz="0" w:space="0" w:color="auto"/>
        <w:left w:val="none" w:sz="0" w:space="0" w:color="auto"/>
        <w:bottom w:val="none" w:sz="0" w:space="0" w:color="auto"/>
        <w:right w:val="none" w:sz="0" w:space="0" w:color="auto"/>
      </w:divBdr>
    </w:div>
    <w:div w:id="1068385152">
      <w:bodyDiv w:val="1"/>
      <w:marLeft w:val="0"/>
      <w:marRight w:val="0"/>
      <w:marTop w:val="0"/>
      <w:marBottom w:val="0"/>
      <w:divBdr>
        <w:top w:val="none" w:sz="0" w:space="0" w:color="auto"/>
        <w:left w:val="none" w:sz="0" w:space="0" w:color="auto"/>
        <w:bottom w:val="none" w:sz="0" w:space="0" w:color="auto"/>
        <w:right w:val="none" w:sz="0" w:space="0" w:color="auto"/>
      </w:divBdr>
    </w:div>
    <w:div w:id="1189292816">
      <w:bodyDiv w:val="1"/>
      <w:marLeft w:val="0"/>
      <w:marRight w:val="0"/>
      <w:marTop w:val="0"/>
      <w:marBottom w:val="0"/>
      <w:divBdr>
        <w:top w:val="none" w:sz="0" w:space="0" w:color="auto"/>
        <w:left w:val="none" w:sz="0" w:space="0" w:color="auto"/>
        <w:bottom w:val="none" w:sz="0" w:space="0" w:color="auto"/>
        <w:right w:val="none" w:sz="0" w:space="0" w:color="auto"/>
      </w:divBdr>
    </w:div>
    <w:div w:id="1221553053">
      <w:bodyDiv w:val="1"/>
      <w:marLeft w:val="0"/>
      <w:marRight w:val="0"/>
      <w:marTop w:val="0"/>
      <w:marBottom w:val="0"/>
      <w:divBdr>
        <w:top w:val="none" w:sz="0" w:space="0" w:color="auto"/>
        <w:left w:val="none" w:sz="0" w:space="0" w:color="auto"/>
        <w:bottom w:val="none" w:sz="0" w:space="0" w:color="auto"/>
        <w:right w:val="none" w:sz="0" w:space="0" w:color="auto"/>
      </w:divBdr>
    </w:div>
    <w:div w:id="1483347565">
      <w:bodyDiv w:val="1"/>
      <w:marLeft w:val="0"/>
      <w:marRight w:val="0"/>
      <w:marTop w:val="0"/>
      <w:marBottom w:val="0"/>
      <w:divBdr>
        <w:top w:val="none" w:sz="0" w:space="0" w:color="auto"/>
        <w:left w:val="none" w:sz="0" w:space="0" w:color="auto"/>
        <w:bottom w:val="none" w:sz="0" w:space="0" w:color="auto"/>
        <w:right w:val="none" w:sz="0" w:space="0" w:color="auto"/>
      </w:divBdr>
    </w:div>
    <w:div w:id="1556814615">
      <w:bodyDiv w:val="1"/>
      <w:marLeft w:val="0"/>
      <w:marRight w:val="0"/>
      <w:marTop w:val="0"/>
      <w:marBottom w:val="0"/>
      <w:divBdr>
        <w:top w:val="none" w:sz="0" w:space="0" w:color="auto"/>
        <w:left w:val="none" w:sz="0" w:space="0" w:color="auto"/>
        <w:bottom w:val="none" w:sz="0" w:space="0" w:color="auto"/>
        <w:right w:val="none" w:sz="0" w:space="0" w:color="auto"/>
      </w:divBdr>
    </w:div>
    <w:div w:id="1610240668">
      <w:bodyDiv w:val="1"/>
      <w:marLeft w:val="0"/>
      <w:marRight w:val="0"/>
      <w:marTop w:val="0"/>
      <w:marBottom w:val="0"/>
      <w:divBdr>
        <w:top w:val="none" w:sz="0" w:space="0" w:color="auto"/>
        <w:left w:val="none" w:sz="0" w:space="0" w:color="auto"/>
        <w:bottom w:val="none" w:sz="0" w:space="0" w:color="auto"/>
        <w:right w:val="none" w:sz="0" w:space="0" w:color="auto"/>
      </w:divBdr>
    </w:div>
    <w:div w:id="1739590885">
      <w:bodyDiv w:val="1"/>
      <w:marLeft w:val="0"/>
      <w:marRight w:val="0"/>
      <w:marTop w:val="0"/>
      <w:marBottom w:val="0"/>
      <w:divBdr>
        <w:top w:val="none" w:sz="0" w:space="0" w:color="auto"/>
        <w:left w:val="none" w:sz="0" w:space="0" w:color="auto"/>
        <w:bottom w:val="none" w:sz="0" w:space="0" w:color="auto"/>
        <w:right w:val="none" w:sz="0" w:space="0" w:color="auto"/>
      </w:divBdr>
    </w:div>
    <w:div w:id="1759252831">
      <w:bodyDiv w:val="1"/>
      <w:marLeft w:val="0"/>
      <w:marRight w:val="0"/>
      <w:marTop w:val="0"/>
      <w:marBottom w:val="0"/>
      <w:divBdr>
        <w:top w:val="none" w:sz="0" w:space="0" w:color="auto"/>
        <w:left w:val="none" w:sz="0" w:space="0" w:color="auto"/>
        <w:bottom w:val="none" w:sz="0" w:space="0" w:color="auto"/>
        <w:right w:val="none" w:sz="0" w:space="0" w:color="auto"/>
      </w:divBdr>
    </w:div>
    <w:div w:id="1785877860">
      <w:bodyDiv w:val="1"/>
      <w:marLeft w:val="0"/>
      <w:marRight w:val="0"/>
      <w:marTop w:val="0"/>
      <w:marBottom w:val="0"/>
      <w:divBdr>
        <w:top w:val="none" w:sz="0" w:space="0" w:color="auto"/>
        <w:left w:val="none" w:sz="0" w:space="0" w:color="auto"/>
        <w:bottom w:val="none" w:sz="0" w:space="0" w:color="auto"/>
        <w:right w:val="none" w:sz="0" w:space="0" w:color="auto"/>
      </w:divBdr>
    </w:div>
    <w:div w:id="1791511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13</Pages>
  <Words>3475</Words>
  <Characters>19809</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2019-06-06T00:01:00Z</dcterms:created>
  <dcterms:modified xsi:type="dcterms:W3CDTF">2019-06-06T00:30:00Z</dcterms:modified>
</cp:coreProperties>
</file>