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5E2F" w14:textId="4E0056F9" w:rsidR="00E20364" w:rsidRDefault="00966288" w:rsidP="00966288">
      <w:pPr>
        <w:jc w:val="center"/>
        <w:rPr>
          <w:rFonts w:ascii="Arial" w:hAnsi="Arial" w:cs="Arial"/>
          <w:b/>
          <w:bCs/>
          <w:i/>
          <w:iCs/>
          <w:sz w:val="72"/>
          <w:szCs w:val="72"/>
          <w:u w:val="thick"/>
        </w:rPr>
      </w:pPr>
      <w:r w:rsidRPr="00966288">
        <w:rPr>
          <w:rFonts w:ascii="Arial" w:hAnsi="Arial" w:cs="Arial"/>
          <w:b/>
          <w:bCs/>
          <w:i/>
          <w:iCs/>
          <w:sz w:val="72"/>
          <w:szCs w:val="72"/>
          <w:u w:val="thick"/>
        </w:rPr>
        <w:t>Variables</w:t>
      </w:r>
    </w:p>
    <w:p w14:paraId="5DA1A34A" w14:textId="1977E739" w:rsidR="002F0644" w:rsidRDefault="002F0644" w:rsidP="002F0644">
      <w:pPr>
        <w:rPr>
          <w:rFonts w:ascii="Arial" w:hAnsi="Arial" w:cs="Arial"/>
          <w:b/>
          <w:bCs/>
          <w:i/>
          <w:iCs/>
          <w:sz w:val="16"/>
          <w:szCs w:val="16"/>
          <w:u w:val="thick"/>
        </w:rPr>
      </w:pPr>
    </w:p>
    <w:p w14:paraId="27EE3CD1" w14:textId="77777777" w:rsidR="002F0644" w:rsidRPr="002F0644" w:rsidRDefault="002F0644" w:rsidP="002F0644">
      <w:pPr>
        <w:rPr>
          <w:rFonts w:ascii="Arial" w:hAnsi="Arial" w:cs="Arial"/>
          <w:b/>
          <w:bCs/>
          <w:i/>
          <w:iCs/>
          <w:sz w:val="16"/>
          <w:szCs w:val="16"/>
          <w:u w:val="thick"/>
        </w:rPr>
      </w:pPr>
    </w:p>
    <w:p w14:paraId="6E8BF457" w14:textId="54652A18" w:rsidR="00966288" w:rsidRPr="00D90FEA" w:rsidRDefault="00966288" w:rsidP="002F0644">
      <w:pPr>
        <w:pStyle w:val="Paragraphedeliste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</w:rPr>
      </w:pPr>
      <w:r w:rsidRPr="00D90FEA">
        <w:rPr>
          <w:rFonts w:ascii="Arial" w:hAnsi="Arial" w:cs="Arial"/>
        </w:rPr>
        <w:t>sequence = [</w:t>
      </w:r>
      <w:r w:rsidR="000D10EA" w:rsidRPr="00D90FEA">
        <w:rPr>
          <w:rFonts w:ascii="Arial" w:hAnsi="Arial" w:cs="Arial"/>
        </w:rPr>
        <w:t xml:space="preserve"> </w:t>
      </w:r>
      <w:r w:rsidRPr="00D90FEA">
        <w:rPr>
          <w:rFonts w:ascii="Arial" w:hAnsi="Arial" w:cs="Arial"/>
        </w:rPr>
        <w:t xml:space="preserve">]  </w:t>
      </w:r>
    </w:p>
    <w:p w14:paraId="189584E7" w14:textId="77777777" w:rsidR="002F0644" w:rsidRPr="00D90FEA" w:rsidRDefault="00966288" w:rsidP="002F0644">
      <w:pPr>
        <w:spacing w:line="360" w:lineRule="auto"/>
        <w:ind w:left="1416"/>
        <w:rPr>
          <w:rFonts w:ascii="Arial" w:hAnsi="Arial" w:cs="Arial"/>
        </w:rPr>
      </w:pPr>
      <w:r w:rsidRPr="00D90FEA">
        <w:rPr>
          <w:rFonts w:ascii="Arial" w:hAnsi="Arial" w:cs="Arial"/>
        </w:rPr>
        <w:t>Rôle : stocker dans l'ordre la séquences de couleur</w:t>
      </w:r>
      <w:r w:rsidR="00A710B9" w:rsidRPr="00D90FEA">
        <w:rPr>
          <w:rFonts w:ascii="Arial" w:hAnsi="Arial" w:cs="Arial"/>
        </w:rPr>
        <w:t>.</w:t>
      </w:r>
      <w:r w:rsidRPr="00D90FEA">
        <w:rPr>
          <w:rFonts w:ascii="Arial" w:hAnsi="Arial" w:cs="Arial"/>
        </w:rPr>
        <w:t xml:space="preserve">              </w:t>
      </w:r>
    </w:p>
    <w:p w14:paraId="44499046" w14:textId="5A12A6CA" w:rsidR="00966288" w:rsidRPr="00D90FEA" w:rsidRDefault="00966288" w:rsidP="002F0644">
      <w:pPr>
        <w:spacing w:line="360" w:lineRule="auto"/>
        <w:ind w:left="1416"/>
        <w:rPr>
          <w:rFonts w:ascii="Arial" w:hAnsi="Arial" w:cs="Arial"/>
        </w:rPr>
      </w:pPr>
      <w:r w:rsidRPr="00D90FEA">
        <w:rPr>
          <w:rFonts w:ascii="Arial" w:hAnsi="Arial" w:cs="Arial"/>
        </w:rPr>
        <w:t>Type : int</w:t>
      </w:r>
    </w:p>
    <w:p w14:paraId="687B1C1D" w14:textId="055BF522" w:rsidR="00A710B9" w:rsidRPr="00D90FEA" w:rsidRDefault="00966288" w:rsidP="002F0644">
      <w:pPr>
        <w:spacing w:line="360" w:lineRule="auto"/>
        <w:ind w:left="708" w:firstLine="708"/>
        <w:rPr>
          <w:rFonts w:ascii="Arial" w:hAnsi="Arial" w:cs="Arial"/>
        </w:rPr>
      </w:pPr>
      <w:r w:rsidRPr="00D90FEA">
        <w:rPr>
          <w:rFonts w:ascii="Arial" w:hAnsi="Arial" w:cs="Arial"/>
        </w:rPr>
        <w:t xml:space="preserve">1 </w:t>
      </w:r>
      <w:r w:rsidRPr="00D90FEA">
        <w:rPr>
          <w:rFonts w:ascii="Arial" w:hAnsi="Arial" w:cs="Arial"/>
        </w:rPr>
        <w:sym w:font="Wingdings" w:char="F0E0"/>
      </w:r>
      <w:r w:rsidRPr="00D90FEA">
        <w:rPr>
          <w:rFonts w:ascii="Arial" w:hAnsi="Arial" w:cs="Arial"/>
        </w:rPr>
        <w:t xml:space="preserve"> R , 2 </w:t>
      </w:r>
      <w:r w:rsidRPr="00D90FEA">
        <w:rPr>
          <w:rFonts w:ascii="Arial" w:hAnsi="Arial" w:cs="Arial"/>
        </w:rPr>
        <w:sym w:font="Wingdings" w:char="F0E0"/>
      </w:r>
      <w:r w:rsidRPr="00D90FEA">
        <w:rPr>
          <w:rFonts w:ascii="Arial" w:hAnsi="Arial" w:cs="Arial"/>
        </w:rPr>
        <w:t xml:space="preserve"> G , 3 </w:t>
      </w:r>
      <w:r w:rsidRPr="00D90FEA">
        <w:rPr>
          <w:rFonts w:ascii="Arial" w:hAnsi="Arial" w:cs="Arial"/>
        </w:rPr>
        <w:sym w:font="Wingdings" w:char="F0E0"/>
      </w:r>
      <w:r w:rsidRPr="00D90FEA">
        <w:rPr>
          <w:rFonts w:ascii="Arial" w:hAnsi="Arial" w:cs="Arial"/>
        </w:rPr>
        <w:t xml:space="preserve"> B , 4 </w:t>
      </w:r>
      <w:r w:rsidRPr="00D90FEA">
        <w:rPr>
          <w:rFonts w:ascii="Arial" w:hAnsi="Arial" w:cs="Arial"/>
        </w:rPr>
        <w:sym w:font="Wingdings" w:char="F0E0"/>
      </w:r>
      <w:r w:rsidRPr="00D90FEA">
        <w:rPr>
          <w:rFonts w:ascii="Arial" w:hAnsi="Arial" w:cs="Arial"/>
        </w:rPr>
        <w:t xml:space="preserve"> Y</w:t>
      </w:r>
    </w:p>
    <w:p w14:paraId="780CD457" w14:textId="7F94D1C0" w:rsidR="00966288" w:rsidRPr="00D90FEA" w:rsidRDefault="00966288" w:rsidP="002F0644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D90FEA">
        <w:rPr>
          <w:rFonts w:ascii="Arial" w:hAnsi="Arial" w:cs="Arial"/>
        </w:rPr>
        <w:t xml:space="preserve">Saisie_user :             </w:t>
      </w:r>
    </w:p>
    <w:p w14:paraId="7F77F4F5" w14:textId="33D7D6B8" w:rsidR="00A710B9" w:rsidRPr="00D90FEA" w:rsidRDefault="00966288" w:rsidP="002F0644">
      <w:pPr>
        <w:spacing w:line="360" w:lineRule="auto"/>
        <w:ind w:left="708" w:firstLine="708"/>
        <w:rPr>
          <w:rFonts w:ascii="Arial" w:hAnsi="Arial" w:cs="Arial"/>
        </w:rPr>
      </w:pPr>
      <w:r w:rsidRPr="00D90FEA">
        <w:rPr>
          <w:rFonts w:ascii="Arial" w:hAnsi="Arial" w:cs="Arial"/>
        </w:rPr>
        <w:t>Type : int</w:t>
      </w:r>
    </w:p>
    <w:p w14:paraId="72E568D5" w14:textId="77777777" w:rsidR="002F0644" w:rsidRPr="00D90FEA" w:rsidRDefault="00966288" w:rsidP="002F0644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D90FEA">
        <w:rPr>
          <w:rFonts w:ascii="Arial" w:hAnsi="Arial" w:cs="Arial"/>
        </w:rPr>
        <w:t xml:space="preserve">Nb_ essais: </w:t>
      </w:r>
    </w:p>
    <w:p w14:paraId="538B817D" w14:textId="19E7F66D" w:rsidR="00A710B9" w:rsidRPr="00D90FEA" w:rsidRDefault="00966288" w:rsidP="002F0644">
      <w:pPr>
        <w:pStyle w:val="Paragraphedeliste"/>
        <w:spacing w:line="360" w:lineRule="auto"/>
        <w:ind w:firstLine="696"/>
        <w:rPr>
          <w:rFonts w:ascii="Arial" w:hAnsi="Arial" w:cs="Arial"/>
        </w:rPr>
      </w:pPr>
      <w:r w:rsidRPr="00D90FEA">
        <w:rPr>
          <w:rFonts w:ascii="Arial" w:hAnsi="Arial" w:cs="Arial"/>
        </w:rPr>
        <w:t>Type : int</w:t>
      </w:r>
    </w:p>
    <w:p w14:paraId="24659295" w14:textId="1C18263C" w:rsidR="00A710B9" w:rsidRPr="00D90FEA" w:rsidRDefault="00A710B9" w:rsidP="002F0644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D90FEA">
        <w:rPr>
          <w:rFonts w:ascii="Arial" w:hAnsi="Arial" w:cs="Arial"/>
        </w:rPr>
        <w:t>screen :</w:t>
      </w:r>
      <w:r w:rsidRPr="00D90FEA">
        <w:rPr>
          <w:rFonts w:ascii="Arial" w:hAnsi="Arial" w:cs="Arial"/>
        </w:rPr>
        <w:tab/>
      </w:r>
    </w:p>
    <w:p w14:paraId="598CB9CD" w14:textId="7A55219D" w:rsidR="00A710B9" w:rsidRPr="00D90FEA" w:rsidRDefault="00A710B9" w:rsidP="002F0644">
      <w:pPr>
        <w:pStyle w:val="Paragraphedeliste"/>
        <w:spacing w:line="360" w:lineRule="auto"/>
        <w:ind w:left="1416"/>
        <w:rPr>
          <w:rFonts w:ascii="Arial" w:hAnsi="Arial" w:cs="Arial"/>
        </w:rPr>
      </w:pPr>
      <w:r w:rsidRPr="00D90FEA">
        <w:rPr>
          <w:rFonts w:ascii="Arial" w:hAnsi="Arial" w:cs="Arial"/>
        </w:rPr>
        <w:t>Rôle : afficher la fenêtre et définir ces dimensions.</w:t>
      </w:r>
    </w:p>
    <w:p w14:paraId="62633E62" w14:textId="5ED86398" w:rsidR="00A710B9" w:rsidRPr="00D90FEA" w:rsidRDefault="00A710B9" w:rsidP="002F0644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D90FEA">
        <w:rPr>
          <w:rFonts w:ascii="Arial" w:hAnsi="Arial" w:cs="Arial"/>
        </w:rPr>
        <w:t>icon :</w:t>
      </w:r>
    </w:p>
    <w:p w14:paraId="5B0DB924" w14:textId="2EF77CE5" w:rsidR="00A710B9" w:rsidRPr="00D90FEA" w:rsidRDefault="00A710B9" w:rsidP="002F0644">
      <w:pPr>
        <w:pStyle w:val="Paragraphedeliste"/>
        <w:spacing w:line="360" w:lineRule="auto"/>
        <w:ind w:left="1416"/>
        <w:rPr>
          <w:rFonts w:ascii="Arial" w:hAnsi="Arial" w:cs="Arial"/>
        </w:rPr>
      </w:pPr>
      <w:r w:rsidRPr="00D90FEA">
        <w:rPr>
          <w:rFonts w:ascii="Arial" w:hAnsi="Arial" w:cs="Arial"/>
        </w:rPr>
        <w:t>Rôle : changer l’icône de la fenêtre.</w:t>
      </w:r>
    </w:p>
    <w:p w14:paraId="78A014D9" w14:textId="61B51958" w:rsidR="00A710B9" w:rsidRPr="00D90FEA" w:rsidRDefault="00A710B9" w:rsidP="002F0644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D90FEA">
        <w:rPr>
          <w:rFonts w:ascii="Arial" w:hAnsi="Arial" w:cs="Arial"/>
        </w:rPr>
        <w:t>fond :</w:t>
      </w:r>
    </w:p>
    <w:p w14:paraId="70C67BB3" w14:textId="677F3694" w:rsidR="00A710B9" w:rsidRPr="00D90FEA" w:rsidRDefault="00A710B9" w:rsidP="002F0644">
      <w:pPr>
        <w:pStyle w:val="Paragraphedeliste"/>
        <w:spacing w:line="360" w:lineRule="auto"/>
        <w:ind w:left="1416"/>
        <w:rPr>
          <w:rFonts w:ascii="Arial" w:hAnsi="Arial" w:cs="Arial"/>
        </w:rPr>
      </w:pPr>
      <w:r w:rsidRPr="00D90FEA">
        <w:rPr>
          <w:rFonts w:ascii="Arial" w:hAnsi="Arial" w:cs="Arial"/>
        </w:rPr>
        <w:t>Rôle : Afficher un fond a l’image.</w:t>
      </w:r>
    </w:p>
    <w:p w14:paraId="35FC2FD7" w14:textId="0B5A6CB2" w:rsidR="00A710B9" w:rsidRPr="00D90FEA" w:rsidRDefault="00A710B9" w:rsidP="002F0644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D90FEA">
        <w:rPr>
          <w:rFonts w:ascii="Arial" w:hAnsi="Arial" w:cs="Arial"/>
        </w:rPr>
        <w:t>simon :</w:t>
      </w:r>
    </w:p>
    <w:p w14:paraId="0FD3C8D5" w14:textId="165DC05B" w:rsidR="00A710B9" w:rsidRPr="00D90FEA" w:rsidRDefault="00A710B9" w:rsidP="002F0644">
      <w:pPr>
        <w:pStyle w:val="Paragraphedeliste"/>
        <w:spacing w:line="360" w:lineRule="auto"/>
        <w:ind w:left="1416"/>
        <w:rPr>
          <w:rFonts w:ascii="Arial" w:hAnsi="Arial" w:cs="Arial"/>
        </w:rPr>
      </w:pPr>
      <w:r w:rsidRPr="00D90FEA">
        <w:rPr>
          <w:rFonts w:ascii="Arial" w:hAnsi="Arial" w:cs="Arial"/>
        </w:rPr>
        <w:t>Rôle : permet d’afficher le Simon</w:t>
      </w:r>
      <w:r w:rsidR="00F84B1B" w:rsidRPr="00D90FEA">
        <w:rPr>
          <w:rFonts w:ascii="Arial" w:hAnsi="Arial" w:cs="Arial"/>
        </w:rPr>
        <w:t>.</w:t>
      </w:r>
    </w:p>
    <w:p w14:paraId="427E6E22" w14:textId="6F0FFD0B" w:rsidR="00F84B1B" w:rsidRPr="00D90FEA" w:rsidRDefault="00A710B9" w:rsidP="002F0644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D90FEA">
        <w:rPr>
          <w:rFonts w:ascii="Arial" w:hAnsi="Arial" w:cs="Arial"/>
        </w:rPr>
        <w:t>rect</w:t>
      </w:r>
      <w:r w:rsidR="00F84B1B" w:rsidRPr="00D90FEA">
        <w:rPr>
          <w:rFonts w:ascii="Arial" w:hAnsi="Arial" w:cs="Arial"/>
        </w:rPr>
        <w:t> :</w:t>
      </w:r>
    </w:p>
    <w:p w14:paraId="2BDAB2AB" w14:textId="25A92ED0" w:rsidR="00F84B1B" w:rsidRPr="00D90FEA" w:rsidRDefault="00F84B1B" w:rsidP="002F0644">
      <w:pPr>
        <w:pStyle w:val="Paragraphedeliste"/>
        <w:spacing w:line="360" w:lineRule="auto"/>
        <w:ind w:left="1416"/>
        <w:rPr>
          <w:rFonts w:ascii="Arial" w:hAnsi="Arial" w:cs="Arial"/>
        </w:rPr>
      </w:pPr>
      <w:r w:rsidRPr="00D90FEA">
        <w:rPr>
          <w:rFonts w:ascii="Arial" w:hAnsi="Arial" w:cs="Arial"/>
        </w:rPr>
        <w:t>Rôle : permet de centre le Simon.</w:t>
      </w:r>
    </w:p>
    <w:p w14:paraId="6C12E8B6" w14:textId="4665130A" w:rsidR="00F84B1B" w:rsidRPr="00D90FEA" w:rsidRDefault="00F84B1B" w:rsidP="002F0644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D90FEA">
        <w:rPr>
          <w:rFonts w:ascii="Arial" w:hAnsi="Arial" w:cs="Arial"/>
        </w:rPr>
        <w:t xml:space="preserve">(couleur) : </w:t>
      </w:r>
    </w:p>
    <w:p w14:paraId="7584B149" w14:textId="6675AD8A" w:rsidR="00F84B1B" w:rsidRPr="00D90FEA" w:rsidRDefault="00F84B1B" w:rsidP="002F0644">
      <w:pPr>
        <w:pStyle w:val="Paragraphedeliste"/>
        <w:spacing w:line="360" w:lineRule="auto"/>
        <w:ind w:left="1416"/>
        <w:rPr>
          <w:rFonts w:ascii="Arial" w:hAnsi="Arial" w:cs="Arial"/>
        </w:rPr>
      </w:pPr>
      <w:r w:rsidRPr="00D90FEA">
        <w:rPr>
          <w:rFonts w:ascii="Arial" w:hAnsi="Arial" w:cs="Arial"/>
        </w:rPr>
        <w:t>Rôle : Permet d’allumer les lumières du Simon.</w:t>
      </w:r>
    </w:p>
    <w:p w14:paraId="4233F1D6" w14:textId="5007E0A0" w:rsidR="00F84B1B" w:rsidRPr="00D90FEA" w:rsidRDefault="00F84B1B" w:rsidP="002F0644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D90FEA">
        <w:rPr>
          <w:rFonts w:ascii="Arial" w:hAnsi="Arial" w:cs="Arial"/>
        </w:rPr>
        <w:t xml:space="preserve">(couleur)_rect : </w:t>
      </w:r>
    </w:p>
    <w:p w14:paraId="4728AFAD" w14:textId="4B8F6804" w:rsidR="002F0644" w:rsidRPr="00D90FEA" w:rsidRDefault="00F84B1B" w:rsidP="002F0644">
      <w:pPr>
        <w:pStyle w:val="Paragraphedeliste"/>
        <w:spacing w:line="360" w:lineRule="auto"/>
        <w:ind w:left="1416"/>
        <w:rPr>
          <w:rFonts w:ascii="Arial" w:hAnsi="Arial" w:cs="Arial"/>
        </w:rPr>
      </w:pPr>
      <w:r w:rsidRPr="00D90FEA">
        <w:rPr>
          <w:rFonts w:ascii="Arial" w:hAnsi="Arial" w:cs="Arial"/>
        </w:rPr>
        <w:t>Rôle : Permet de</w:t>
      </w:r>
      <w:r w:rsidR="002F0644" w:rsidRPr="00D90FEA">
        <w:rPr>
          <w:rFonts w:ascii="Arial" w:hAnsi="Arial" w:cs="Arial"/>
        </w:rPr>
        <w:t xml:space="preserve"> changer position de la lumière et d’allumer les lumières du Simon qd on clique sur la couleur en question.</w:t>
      </w:r>
    </w:p>
    <w:p w14:paraId="4A771BCA" w14:textId="1B63E46A" w:rsidR="002F0644" w:rsidRPr="00D90FEA" w:rsidRDefault="002F0644" w:rsidP="002F0644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lang w:val="en-US"/>
        </w:rPr>
      </w:pPr>
      <w:r w:rsidRPr="00D90FEA">
        <w:rPr>
          <w:rFonts w:ascii="Arial" w:hAnsi="Arial" w:cs="Arial"/>
          <w:lang w:val="en-US"/>
        </w:rPr>
        <w:t xml:space="preserve">Start_time_(couleur), current_time, </w:t>
      </w:r>
      <w:r w:rsidR="00B66F6D">
        <w:rPr>
          <w:rFonts w:ascii="Arial" w:hAnsi="Arial" w:cs="Arial"/>
          <w:lang w:val="en-US"/>
        </w:rPr>
        <w:t xml:space="preserve">past_time, </w:t>
      </w:r>
      <w:r w:rsidRPr="00D90FEA">
        <w:rPr>
          <w:rFonts w:ascii="Arial" w:hAnsi="Arial" w:cs="Arial"/>
          <w:lang w:val="en-US"/>
        </w:rPr>
        <w:t>duration :</w:t>
      </w:r>
    </w:p>
    <w:p w14:paraId="10524446" w14:textId="1A718946" w:rsidR="0096170B" w:rsidRDefault="002F0644" w:rsidP="0096170B">
      <w:pPr>
        <w:pStyle w:val="Paragraphedeliste"/>
        <w:spacing w:line="360" w:lineRule="auto"/>
        <w:ind w:left="1416"/>
        <w:rPr>
          <w:rFonts w:ascii="Arial" w:hAnsi="Arial" w:cs="Arial"/>
        </w:rPr>
      </w:pPr>
      <w:r w:rsidRPr="00D90FEA">
        <w:rPr>
          <w:rFonts w:ascii="Arial" w:hAnsi="Arial" w:cs="Arial"/>
        </w:rPr>
        <w:t xml:space="preserve">Rôle : Permet d’allumer </w:t>
      </w:r>
      <w:r w:rsidR="00D90FEA" w:rsidRPr="00D90FEA">
        <w:rPr>
          <w:rFonts w:ascii="Arial" w:hAnsi="Arial" w:cs="Arial"/>
        </w:rPr>
        <w:t>les lumières</w:t>
      </w:r>
      <w:r w:rsidRPr="00D90FEA">
        <w:rPr>
          <w:rFonts w:ascii="Arial" w:hAnsi="Arial" w:cs="Arial"/>
        </w:rPr>
        <w:t xml:space="preserve"> du Simon pour une durée déterminé</w:t>
      </w:r>
      <w:r w:rsidR="0096170B" w:rsidRPr="00D90FEA">
        <w:rPr>
          <w:rFonts w:ascii="Arial" w:hAnsi="Arial" w:cs="Arial"/>
        </w:rPr>
        <w:t>.</w:t>
      </w:r>
    </w:p>
    <w:p w14:paraId="10ABFA68" w14:textId="7ECDB085" w:rsidR="00BD672B" w:rsidRPr="00D90FEA" w:rsidRDefault="00BD672B" w:rsidP="0096170B">
      <w:pPr>
        <w:pStyle w:val="Paragraphedeliste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Type : Int</w:t>
      </w:r>
    </w:p>
    <w:p w14:paraId="5AFFEEF4" w14:textId="56364D6C" w:rsidR="00D90FEA" w:rsidRPr="00D90FEA" w:rsidRDefault="00592BA2" w:rsidP="00D90FEA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D90FEA" w:rsidRPr="00D90FEA">
        <w:rPr>
          <w:rFonts w:ascii="Arial" w:hAnsi="Arial" w:cs="Arial"/>
        </w:rPr>
        <w:t>lock :</w:t>
      </w:r>
    </w:p>
    <w:p w14:paraId="05E4EC3D" w14:textId="623E78D1" w:rsidR="00D90FEA" w:rsidRDefault="00D90FEA" w:rsidP="00D90FEA">
      <w:pPr>
        <w:pStyle w:val="Paragraphedeliste"/>
        <w:spacing w:line="360" w:lineRule="auto"/>
        <w:ind w:left="1416"/>
        <w:rPr>
          <w:rFonts w:ascii="Arial" w:hAnsi="Arial" w:cs="Arial"/>
        </w:rPr>
      </w:pPr>
      <w:r w:rsidRPr="00D90FEA">
        <w:rPr>
          <w:rFonts w:ascii="Arial" w:hAnsi="Arial" w:cs="Arial"/>
        </w:rPr>
        <w:t>Rôle : Permet de régler la vitesse du jeu.</w:t>
      </w:r>
    </w:p>
    <w:p w14:paraId="11ADE09E" w14:textId="21195B8E" w:rsidR="00B66F6D" w:rsidRDefault="00B66F6D" w:rsidP="00B66F6D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affichage_sequence :</w:t>
      </w:r>
    </w:p>
    <w:p w14:paraId="64DA135A" w14:textId="5C5DB2F2" w:rsidR="00B66F6D" w:rsidRDefault="00B66F6D" w:rsidP="00B66F6D">
      <w:pPr>
        <w:pStyle w:val="Paragraphedeliste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Rôle : I</w:t>
      </w:r>
      <w:r w:rsidRPr="00B66F6D">
        <w:rPr>
          <w:rFonts w:ascii="Arial" w:hAnsi="Arial" w:cs="Arial"/>
        </w:rPr>
        <w:t>ndique si la séquence doit être montrée</w:t>
      </w:r>
      <w:r>
        <w:rPr>
          <w:rFonts w:ascii="Arial" w:hAnsi="Arial" w:cs="Arial"/>
        </w:rPr>
        <w:t>.</w:t>
      </w:r>
    </w:p>
    <w:p w14:paraId="782406EB" w14:textId="0ABD7332" w:rsidR="00B66F6D" w:rsidRDefault="00B66F6D" w:rsidP="00B66F6D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Position_sequence :</w:t>
      </w:r>
    </w:p>
    <w:p w14:paraId="20F9078E" w14:textId="0589F9B2" w:rsidR="00B66F6D" w:rsidRDefault="00B66F6D" w:rsidP="00B66F6D">
      <w:pPr>
        <w:pStyle w:val="Paragraphedeliste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Rôle : P</w:t>
      </w:r>
      <w:r w:rsidRPr="00B66F6D">
        <w:rPr>
          <w:rFonts w:ascii="Arial" w:hAnsi="Arial" w:cs="Arial"/>
        </w:rPr>
        <w:t>osition actuelle dans la séquence</w:t>
      </w:r>
      <w:r w:rsidR="00BE5012">
        <w:rPr>
          <w:rFonts w:ascii="Arial" w:hAnsi="Arial" w:cs="Arial"/>
        </w:rPr>
        <w:t>.</w:t>
      </w:r>
    </w:p>
    <w:p w14:paraId="58F81531" w14:textId="1128B24A" w:rsidR="00B66F6D" w:rsidRDefault="00B66F6D" w:rsidP="00B66F6D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delai_entre_couleur :</w:t>
      </w:r>
    </w:p>
    <w:p w14:paraId="614C7AA7" w14:textId="193CE075" w:rsidR="00B66F6D" w:rsidRPr="00B66F6D" w:rsidRDefault="00B66F6D" w:rsidP="00B66F6D">
      <w:pPr>
        <w:pStyle w:val="Paragraphedeliste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Rôle : permet de mettre un délai entre les couleurs</w:t>
      </w:r>
      <w:r w:rsidR="00BE5012">
        <w:rPr>
          <w:rFonts w:ascii="Arial" w:hAnsi="Arial" w:cs="Arial"/>
        </w:rPr>
        <w:t>.</w:t>
      </w:r>
    </w:p>
    <w:p w14:paraId="565BEA19" w14:textId="084B6259" w:rsidR="00B66F6D" w:rsidRPr="00B66F6D" w:rsidRDefault="00B66F6D" w:rsidP="00B66F6D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</w:p>
    <w:p w14:paraId="0A61A6E8" w14:textId="77777777" w:rsidR="002F0644" w:rsidRPr="00F84B1B" w:rsidRDefault="002F0644" w:rsidP="00F84B1B">
      <w:pPr>
        <w:pStyle w:val="Paragraphedeliste"/>
        <w:ind w:left="1416"/>
        <w:rPr>
          <w:rFonts w:ascii="Arial" w:hAnsi="Arial" w:cs="Arial"/>
          <w:sz w:val="32"/>
          <w:szCs w:val="32"/>
        </w:rPr>
      </w:pPr>
    </w:p>
    <w:p w14:paraId="334F5422" w14:textId="055B5AFF" w:rsidR="00A710B9" w:rsidRDefault="00A710B9" w:rsidP="00A710B9">
      <w:pPr>
        <w:rPr>
          <w:rFonts w:ascii="Arial" w:hAnsi="Arial" w:cs="Arial"/>
          <w:sz w:val="32"/>
          <w:szCs w:val="32"/>
        </w:rPr>
      </w:pPr>
    </w:p>
    <w:p w14:paraId="1CBE966C" w14:textId="443DAF70" w:rsidR="00A710B9" w:rsidRPr="00A710B9" w:rsidRDefault="00A710B9" w:rsidP="00A710B9">
      <w:pPr>
        <w:rPr>
          <w:rFonts w:ascii="Arial" w:hAnsi="Arial" w:cs="Arial"/>
          <w:sz w:val="32"/>
          <w:szCs w:val="32"/>
        </w:rPr>
      </w:pPr>
    </w:p>
    <w:sectPr w:rsidR="00A710B9" w:rsidRPr="00A71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7297"/>
    <w:multiLevelType w:val="hybridMultilevel"/>
    <w:tmpl w:val="4712F3E6"/>
    <w:lvl w:ilvl="0" w:tplc="C28AE3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07F4"/>
    <w:multiLevelType w:val="hybridMultilevel"/>
    <w:tmpl w:val="0C2C2E68"/>
    <w:lvl w:ilvl="0" w:tplc="9F0890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81ED2"/>
    <w:multiLevelType w:val="hybridMultilevel"/>
    <w:tmpl w:val="E8B03B22"/>
    <w:lvl w:ilvl="0" w:tplc="2D5ECD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88"/>
    <w:rsid w:val="000C20F0"/>
    <w:rsid w:val="000D10EA"/>
    <w:rsid w:val="001A5A78"/>
    <w:rsid w:val="002F0644"/>
    <w:rsid w:val="00592BA2"/>
    <w:rsid w:val="0096170B"/>
    <w:rsid w:val="00966288"/>
    <w:rsid w:val="00A710B9"/>
    <w:rsid w:val="00B66F6D"/>
    <w:rsid w:val="00BD672B"/>
    <w:rsid w:val="00BE5012"/>
    <w:rsid w:val="00D90FEA"/>
    <w:rsid w:val="00E20364"/>
    <w:rsid w:val="00F8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0322"/>
  <w15:chartTrackingRefBased/>
  <w15:docId w15:val="{E7BE0CD7-6CC1-4995-9BAA-B47D9506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E00B6-2F0F-4D8E-BF9B-74F65EDCA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Benoit</dc:creator>
  <cp:keywords/>
  <dc:description/>
  <cp:lastModifiedBy>Lucas Benoit</cp:lastModifiedBy>
  <cp:revision>16</cp:revision>
  <dcterms:created xsi:type="dcterms:W3CDTF">2025-01-16T14:38:00Z</dcterms:created>
  <dcterms:modified xsi:type="dcterms:W3CDTF">2025-02-13T15:52:00Z</dcterms:modified>
</cp:coreProperties>
</file>