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3CE34A" w14:textId="77777777" w:rsidR="00D9656E" w:rsidRPr="00D9656E" w:rsidRDefault="00D9656E" w:rsidP="00D9656E">
      <w:pPr>
        <w:pStyle w:val="a3"/>
        <w:spacing w:before="74" w:line="242" w:lineRule="auto"/>
        <w:ind w:left="1018" w:right="1162"/>
        <w:jc w:val="center"/>
        <w:rPr>
          <w:rFonts w:ascii="Times New Roman" w:hAnsi="Times New Roman" w:cs="Times New Roman"/>
          <w:sz w:val="28"/>
          <w:szCs w:val="28"/>
        </w:rPr>
      </w:pPr>
      <w:r w:rsidRPr="00D9656E">
        <w:rPr>
          <w:rFonts w:ascii="Times New Roman" w:hAnsi="Times New Roman" w:cs="Times New Roman"/>
          <w:sz w:val="28"/>
          <w:szCs w:val="28"/>
        </w:rPr>
        <w:t>Министерство</w:t>
      </w:r>
      <w:r w:rsidRPr="00D9656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9656E">
        <w:rPr>
          <w:rFonts w:ascii="Times New Roman" w:hAnsi="Times New Roman" w:cs="Times New Roman"/>
          <w:sz w:val="28"/>
          <w:szCs w:val="28"/>
        </w:rPr>
        <w:t>образования</w:t>
      </w:r>
      <w:r w:rsidRPr="00D9656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D9656E">
        <w:rPr>
          <w:rFonts w:ascii="Times New Roman" w:hAnsi="Times New Roman" w:cs="Times New Roman"/>
          <w:sz w:val="28"/>
          <w:szCs w:val="28"/>
        </w:rPr>
        <w:t>Республики</w:t>
      </w:r>
      <w:r w:rsidRPr="00D9656E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D9656E"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14:paraId="66E857FC" w14:textId="77777777" w:rsidR="00D9656E" w:rsidRPr="00D9656E" w:rsidRDefault="00D9656E" w:rsidP="00D9656E">
      <w:pPr>
        <w:pStyle w:val="a3"/>
        <w:ind w:left="1021" w:right="1162"/>
        <w:jc w:val="center"/>
        <w:rPr>
          <w:rFonts w:ascii="Times New Roman" w:hAnsi="Times New Roman" w:cs="Times New Roman"/>
          <w:sz w:val="28"/>
          <w:szCs w:val="28"/>
        </w:rPr>
      </w:pPr>
      <w:r w:rsidRPr="00D9656E">
        <w:rPr>
          <w:rFonts w:ascii="Times New Roman" w:hAnsi="Times New Roman" w:cs="Times New Roman"/>
          <w:sz w:val="28"/>
          <w:szCs w:val="28"/>
        </w:rPr>
        <w:t>БЕЛОРУССКИЙ</w:t>
      </w:r>
      <w:r w:rsidRPr="00D9656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D9656E">
        <w:rPr>
          <w:rFonts w:ascii="Times New Roman" w:hAnsi="Times New Roman" w:cs="Times New Roman"/>
          <w:sz w:val="28"/>
          <w:szCs w:val="28"/>
        </w:rPr>
        <w:t>ГОСУДАРСТВЕННЫЙ</w:t>
      </w:r>
      <w:r w:rsidRPr="00D9656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D9656E">
        <w:rPr>
          <w:rFonts w:ascii="Times New Roman" w:hAnsi="Times New Roman" w:cs="Times New Roman"/>
          <w:sz w:val="28"/>
          <w:szCs w:val="28"/>
        </w:rPr>
        <w:t>УНИВЕРСИТЕТ ИНФОРМАТИКИ И РАДИОЭЛЕКТРОНИКИ</w:t>
      </w:r>
    </w:p>
    <w:p w14:paraId="7A845109" w14:textId="12CC4778" w:rsidR="00D9656E" w:rsidRPr="00D9656E" w:rsidRDefault="00D9656E" w:rsidP="00D9656E">
      <w:pPr>
        <w:pStyle w:val="a3"/>
        <w:spacing w:before="317"/>
        <w:ind w:right="144"/>
        <w:jc w:val="center"/>
        <w:rPr>
          <w:rFonts w:ascii="Times New Roman" w:hAnsi="Times New Roman" w:cs="Times New Roman"/>
          <w:sz w:val="28"/>
          <w:szCs w:val="28"/>
        </w:rPr>
      </w:pPr>
      <w:r w:rsidRPr="00D9656E">
        <w:rPr>
          <w:rFonts w:ascii="Times New Roman" w:hAnsi="Times New Roman" w:cs="Times New Roman"/>
          <w:sz w:val="28"/>
          <w:szCs w:val="28"/>
        </w:rPr>
        <w:t>Кафедра</w:t>
      </w:r>
      <w:r w:rsidRPr="00D9656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="00B85C85">
        <w:rPr>
          <w:rFonts w:ascii="Times New Roman" w:hAnsi="Times New Roman" w:cs="Times New Roman"/>
          <w:sz w:val="28"/>
          <w:szCs w:val="28"/>
        </w:rPr>
        <w:t>проектирования информационно-компьютерных систем</w:t>
      </w:r>
    </w:p>
    <w:p w14:paraId="4125B517" w14:textId="77777777" w:rsidR="00D9656E" w:rsidRPr="00D9656E" w:rsidRDefault="00D9656E" w:rsidP="00D9656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EA0FFB5" w14:textId="77777777" w:rsidR="00D9656E" w:rsidRPr="00D9656E" w:rsidRDefault="00D9656E" w:rsidP="00D9656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438DA18" w14:textId="55D304BF" w:rsidR="00D9656E" w:rsidRDefault="00D9656E" w:rsidP="00D9656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B69F7B8" w14:textId="4B5109A3" w:rsidR="00D9656E" w:rsidRDefault="00D9656E" w:rsidP="00D9656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EEB8A1A" w14:textId="77777777" w:rsidR="00D9656E" w:rsidRPr="00D9656E" w:rsidRDefault="00D9656E" w:rsidP="00D9656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4138F6E" w14:textId="77777777" w:rsidR="00D9656E" w:rsidRPr="00D9656E" w:rsidRDefault="00D9656E" w:rsidP="00D9656E">
      <w:pPr>
        <w:pStyle w:val="a3"/>
        <w:spacing w:before="1"/>
        <w:rPr>
          <w:rFonts w:ascii="Times New Roman" w:hAnsi="Times New Roman" w:cs="Times New Roman"/>
          <w:sz w:val="28"/>
          <w:szCs w:val="28"/>
        </w:rPr>
      </w:pPr>
    </w:p>
    <w:p w14:paraId="6D723817" w14:textId="71B6EACD" w:rsidR="00D9656E" w:rsidRPr="00DA74D3" w:rsidRDefault="00D9656E" w:rsidP="00D9656E">
      <w:pPr>
        <w:pStyle w:val="a3"/>
        <w:spacing w:line="322" w:lineRule="exact"/>
        <w:ind w:left="5" w:right="144"/>
        <w:jc w:val="center"/>
        <w:rPr>
          <w:rFonts w:ascii="Times New Roman" w:hAnsi="Times New Roman" w:cs="Times New Roman"/>
          <w:sz w:val="28"/>
          <w:szCs w:val="28"/>
        </w:rPr>
      </w:pPr>
      <w:r w:rsidRPr="00D9656E">
        <w:rPr>
          <w:rFonts w:ascii="Times New Roman" w:hAnsi="Times New Roman" w:cs="Times New Roman"/>
          <w:sz w:val="28"/>
          <w:szCs w:val="28"/>
        </w:rPr>
        <w:t>Лабораторная</w:t>
      </w:r>
      <w:r w:rsidRPr="00D9656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9656E">
        <w:rPr>
          <w:rFonts w:ascii="Times New Roman" w:hAnsi="Times New Roman" w:cs="Times New Roman"/>
          <w:sz w:val="28"/>
          <w:szCs w:val="28"/>
        </w:rPr>
        <w:t>работа</w:t>
      </w:r>
      <w:r w:rsidRPr="00D9656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9656E">
        <w:rPr>
          <w:rFonts w:ascii="Times New Roman" w:hAnsi="Times New Roman" w:cs="Times New Roman"/>
          <w:sz w:val="28"/>
          <w:szCs w:val="28"/>
        </w:rPr>
        <w:t>№</w:t>
      </w:r>
      <w:r w:rsidRPr="00D9656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0A6459">
        <w:rPr>
          <w:rFonts w:ascii="Times New Roman" w:hAnsi="Times New Roman" w:cs="Times New Roman"/>
          <w:spacing w:val="-10"/>
          <w:sz w:val="28"/>
          <w:szCs w:val="28"/>
        </w:rPr>
        <w:t>3</w:t>
      </w:r>
    </w:p>
    <w:p w14:paraId="51DEAEFC" w14:textId="1EDCAEE5" w:rsidR="00D9656E" w:rsidRDefault="00D9656E" w:rsidP="00B85C85">
      <w:pPr>
        <w:pStyle w:val="a3"/>
        <w:spacing w:line="516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D9656E">
        <w:rPr>
          <w:rFonts w:ascii="Times New Roman" w:hAnsi="Times New Roman" w:cs="Times New Roman"/>
          <w:sz w:val="28"/>
          <w:szCs w:val="28"/>
        </w:rPr>
        <w:t>«</w:t>
      </w:r>
      <w:r w:rsidR="00665A0B" w:rsidRPr="00665A0B">
        <w:rPr>
          <w:rFonts w:ascii="Times New Roman" w:hAnsi="Times New Roman" w:cs="Times New Roman"/>
          <w:sz w:val="28"/>
          <w:szCs w:val="28"/>
        </w:rPr>
        <w:t>ИССЛЕДОВАНИЕ ОТКЛОНЕНИЯ ВЫХОДНОГО ПАРАМЕТРА РЭУ МЕТОДОМ МОНТЕ-КАРЛО С ИСПОЛЬЗОВАНИЕМ ФИЗИЧЕСКОГО МОДЕЛИРОВАНИЯ</w:t>
      </w:r>
      <w:r w:rsidRPr="00D9656E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3D6DDA24" w14:textId="77777777" w:rsidR="00D9656E" w:rsidRPr="00D9656E" w:rsidRDefault="00D9656E" w:rsidP="00D9656E">
      <w:pPr>
        <w:pStyle w:val="a3"/>
        <w:spacing w:line="516" w:lineRule="auto"/>
        <w:ind w:left="2170" w:right="2307"/>
        <w:jc w:val="center"/>
        <w:rPr>
          <w:rFonts w:ascii="Times New Roman" w:hAnsi="Times New Roman" w:cs="Times New Roman"/>
          <w:sz w:val="28"/>
          <w:szCs w:val="28"/>
        </w:rPr>
      </w:pPr>
    </w:p>
    <w:p w14:paraId="66EBD149" w14:textId="77777777" w:rsidR="00D9656E" w:rsidRPr="00D9656E" w:rsidRDefault="00D9656E" w:rsidP="00D9656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FC8D241" w14:textId="77777777" w:rsidR="00D9656E" w:rsidRPr="00D9656E" w:rsidRDefault="00D9656E" w:rsidP="00D9656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63707AA" w14:textId="2D1E0A1F" w:rsidR="00D9656E" w:rsidRDefault="00D9656E" w:rsidP="00D9656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47718B5" w14:textId="77777777" w:rsidR="00D9656E" w:rsidRPr="00D9656E" w:rsidRDefault="00D9656E" w:rsidP="00D9656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82DEEEF" w14:textId="77777777" w:rsidR="00D9656E" w:rsidRPr="00D9656E" w:rsidRDefault="00D9656E" w:rsidP="00D9656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5340910" w14:textId="77777777" w:rsidR="00D9656E" w:rsidRPr="00D9656E" w:rsidRDefault="00D9656E" w:rsidP="00D9656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84C742B" w14:textId="77777777" w:rsidR="00D9656E" w:rsidRPr="00D9656E" w:rsidRDefault="00D9656E" w:rsidP="00D9656E">
      <w:pPr>
        <w:pStyle w:val="a3"/>
        <w:spacing w:before="274"/>
        <w:rPr>
          <w:rFonts w:ascii="Times New Roman" w:hAnsi="Times New Roman" w:cs="Times New Roman"/>
          <w:sz w:val="28"/>
          <w:szCs w:val="28"/>
        </w:rPr>
      </w:pPr>
    </w:p>
    <w:p w14:paraId="181168CB" w14:textId="77777777" w:rsidR="00D9656E" w:rsidRPr="00D9656E" w:rsidRDefault="00D9656E" w:rsidP="00D9656E">
      <w:pPr>
        <w:pStyle w:val="a3"/>
        <w:tabs>
          <w:tab w:val="left" w:pos="7082"/>
        </w:tabs>
        <w:spacing w:line="322" w:lineRule="exact"/>
        <w:ind w:left="2"/>
        <w:rPr>
          <w:rFonts w:ascii="Times New Roman" w:hAnsi="Times New Roman" w:cs="Times New Roman"/>
          <w:sz w:val="28"/>
          <w:szCs w:val="28"/>
        </w:rPr>
      </w:pPr>
      <w:r w:rsidRPr="00D9656E">
        <w:rPr>
          <w:rFonts w:ascii="Times New Roman" w:hAnsi="Times New Roman" w:cs="Times New Roman"/>
          <w:spacing w:val="-2"/>
          <w:sz w:val="28"/>
          <w:szCs w:val="28"/>
        </w:rPr>
        <w:t>Проверил</w:t>
      </w:r>
      <w:proofErr w:type="gramStart"/>
      <w:r w:rsidRPr="00D9656E">
        <w:rPr>
          <w:rFonts w:ascii="Times New Roman" w:hAnsi="Times New Roman" w:cs="Times New Roman"/>
          <w:spacing w:val="-2"/>
          <w:sz w:val="28"/>
          <w:szCs w:val="28"/>
        </w:rPr>
        <w:t>:</w:t>
      </w:r>
      <w:r w:rsidRPr="00D9656E">
        <w:rPr>
          <w:rFonts w:ascii="Times New Roman" w:hAnsi="Times New Roman" w:cs="Times New Roman"/>
          <w:sz w:val="28"/>
          <w:szCs w:val="28"/>
        </w:rPr>
        <w:tab/>
      </w:r>
      <w:r w:rsidRPr="00D9656E">
        <w:rPr>
          <w:rFonts w:ascii="Times New Roman" w:hAnsi="Times New Roman" w:cs="Times New Roman"/>
          <w:spacing w:val="-2"/>
          <w:sz w:val="28"/>
          <w:szCs w:val="28"/>
        </w:rPr>
        <w:t>Выполнил</w:t>
      </w:r>
      <w:proofErr w:type="gramEnd"/>
      <w:r w:rsidRPr="00D9656E">
        <w:rPr>
          <w:rFonts w:ascii="Times New Roman" w:hAnsi="Times New Roman" w:cs="Times New Roman"/>
          <w:spacing w:val="-2"/>
          <w:sz w:val="28"/>
          <w:szCs w:val="28"/>
        </w:rPr>
        <w:t>:</w:t>
      </w:r>
    </w:p>
    <w:p w14:paraId="6EEDFF0C" w14:textId="5689F8A4" w:rsidR="00D9656E" w:rsidRPr="00D9656E" w:rsidRDefault="00B85C85" w:rsidP="00D9656E">
      <w:pPr>
        <w:pStyle w:val="a3"/>
        <w:tabs>
          <w:tab w:val="left" w:pos="7082"/>
        </w:tabs>
        <w:spacing w:line="322" w:lineRule="exact"/>
        <w:ind w:left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Боровиков</w:t>
      </w:r>
      <w:r w:rsidR="00D9656E" w:rsidRPr="00D9656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</w:rPr>
        <w:t>С</w:t>
      </w:r>
      <w:r w:rsidR="00D9656E" w:rsidRPr="00D9656E">
        <w:rPr>
          <w:rFonts w:ascii="Times New Roman" w:hAnsi="Times New Roman" w:cs="Times New Roman"/>
          <w:spacing w:val="-4"/>
          <w:sz w:val="28"/>
          <w:szCs w:val="28"/>
        </w:rPr>
        <w:t>.</w:t>
      </w:r>
      <w:r>
        <w:rPr>
          <w:rFonts w:ascii="Times New Roman" w:hAnsi="Times New Roman" w:cs="Times New Roman"/>
          <w:spacing w:val="-4"/>
          <w:sz w:val="28"/>
          <w:szCs w:val="28"/>
        </w:rPr>
        <w:t>М</w:t>
      </w:r>
      <w:r w:rsidR="00D9656E" w:rsidRPr="00D9656E">
        <w:rPr>
          <w:rFonts w:ascii="Times New Roman" w:hAnsi="Times New Roman" w:cs="Times New Roman"/>
          <w:spacing w:val="-4"/>
          <w:sz w:val="28"/>
          <w:szCs w:val="28"/>
        </w:rPr>
        <w:t>.</w:t>
      </w:r>
      <w:r w:rsidR="00D9656E" w:rsidRPr="00D9656E">
        <w:rPr>
          <w:rFonts w:ascii="Times New Roman" w:hAnsi="Times New Roman" w:cs="Times New Roman"/>
          <w:sz w:val="28"/>
          <w:szCs w:val="28"/>
        </w:rPr>
        <w:tab/>
        <w:t>ст.</w:t>
      </w:r>
      <w:r w:rsidR="00D9656E" w:rsidRPr="00D9656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D9656E" w:rsidRPr="00D9656E">
        <w:rPr>
          <w:rFonts w:ascii="Times New Roman" w:hAnsi="Times New Roman" w:cs="Times New Roman"/>
          <w:sz w:val="28"/>
          <w:szCs w:val="28"/>
        </w:rPr>
        <w:t xml:space="preserve">гр. </w:t>
      </w:r>
      <w:r w:rsidR="00D9656E" w:rsidRPr="00D9656E">
        <w:rPr>
          <w:rFonts w:ascii="Times New Roman" w:hAnsi="Times New Roman" w:cs="Times New Roman"/>
          <w:spacing w:val="-2"/>
          <w:sz w:val="28"/>
          <w:szCs w:val="28"/>
        </w:rPr>
        <w:t>318301</w:t>
      </w:r>
    </w:p>
    <w:p w14:paraId="3B5E5E41" w14:textId="4F01F16A" w:rsidR="00D9656E" w:rsidRPr="00D9656E" w:rsidRDefault="00830917" w:rsidP="00D9656E">
      <w:pPr>
        <w:pStyle w:val="a3"/>
        <w:ind w:left="70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Яцкевич А.Д.</w:t>
      </w:r>
    </w:p>
    <w:p w14:paraId="562DFD05" w14:textId="132E3D71" w:rsidR="00D9656E" w:rsidRPr="00D9656E" w:rsidRDefault="00D9656E" w:rsidP="00665A0B">
      <w:pPr>
        <w:pStyle w:val="a3"/>
        <w:tabs>
          <w:tab w:val="left" w:pos="520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4751F4B" w14:textId="56FC1C47" w:rsidR="00CE3EC8" w:rsidRDefault="001B42BC" w:rsidP="009F0F57">
      <w:pPr>
        <w:spacing w:line="24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3C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1B42BC">
        <w:rPr>
          <w:rFonts w:ascii="Times New Roman" w:hAnsi="Times New Roman" w:cs="Times New Roman"/>
          <w:sz w:val="28"/>
          <w:szCs w:val="28"/>
        </w:rPr>
        <w:t xml:space="preserve"> </w:t>
      </w:r>
      <w:r w:rsidR="009F0F57" w:rsidRPr="009F0F57">
        <w:rPr>
          <w:rFonts w:ascii="Times New Roman" w:hAnsi="Times New Roman" w:cs="Times New Roman"/>
          <w:sz w:val="28"/>
          <w:szCs w:val="28"/>
        </w:rPr>
        <w:t>Исследование вероятностного рассеивания выходного параметра РЭУ с учётом производственных погрешностей параметров элементов и назначения на основе этого производственного допуска на выходной параметр.</w:t>
      </w:r>
    </w:p>
    <w:p w14:paraId="3C3E43D5" w14:textId="756E4652" w:rsidR="00CE3EC8" w:rsidRPr="00527716" w:rsidRDefault="00CE3EC8" w:rsidP="00A00BB9">
      <w:pPr>
        <w:spacing w:after="0" w:line="240" w:lineRule="auto"/>
        <w:ind w:left="-142" w:firstLine="709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На рисунке 1 представлена э</w:t>
      </w:r>
      <w:r w:rsidRPr="00CE3EC8">
        <w:rPr>
          <w:rFonts w:ascii="Times New Roman" w:hAnsi="Times New Roman" w:cs="Times New Roman"/>
          <w:sz w:val="28"/>
          <w:szCs w:val="28"/>
        </w:rPr>
        <w:t>лектрическая схема исследуемого РЭУ.</w:t>
      </w:r>
    </w:p>
    <w:p w14:paraId="3BBD1613" w14:textId="77777777" w:rsidR="00CE3EC8" w:rsidRPr="00142604" w:rsidRDefault="00CE3EC8" w:rsidP="007429A5">
      <w:pPr>
        <w:spacing w:after="0" w:line="240" w:lineRule="auto"/>
        <w:ind w:left="-142" w:firstLine="567"/>
        <w:rPr>
          <w:rFonts w:ascii="Times New Roman" w:hAnsi="Times New Roman" w:cs="Times New Roman"/>
          <w:sz w:val="28"/>
          <w:szCs w:val="28"/>
          <w:vertAlign w:val="subscript"/>
        </w:rPr>
      </w:pPr>
    </w:p>
    <w:p w14:paraId="6004AC9E" w14:textId="6A81590F" w:rsidR="00CE3EC8" w:rsidRDefault="009F0F57" w:rsidP="00A00BB9">
      <w:pPr>
        <w:spacing w:after="0" w:line="240" w:lineRule="auto"/>
        <w:ind w:left="-142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F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4278A0" wp14:editId="26B4F1AE">
            <wp:extent cx="2534400" cy="18140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053"/>
                    <a:stretch/>
                  </pic:blipFill>
                  <pic:spPr bwMode="auto">
                    <a:xfrm>
                      <a:off x="0" y="0"/>
                      <a:ext cx="2595355" cy="1857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F21CF" w14:textId="77777777" w:rsidR="00CE3EC8" w:rsidRDefault="00CE3EC8" w:rsidP="00A00BB9">
      <w:pPr>
        <w:spacing w:after="0" w:line="240" w:lineRule="auto"/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2A0D812" w14:textId="49DB1981" w:rsidR="00CE3EC8" w:rsidRPr="00375F35" w:rsidRDefault="00CE3EC8" w:rsidP="00A00BB9">
      <w:pPr>
        <w:spacing w:after="0" w:line="240" w:lineRule="auto"/>
        <w:ind w:left="-142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</w:t>
      </w:r>
      <w:r w:rsidRPr="00CE3EC8">
        <w:rPr>
          <w:rFonts w:ascii="Times New Roman" w:hAnsi="Times New Roman" w:cs="Times New Roman"/>
          <w:sz w:val="28"/>
          <w:szCs w:val="28"/>
        </w:rPr>
        <w:t xml:space="preserve"> </w:t>
      </w:r>
      <w:r w:rsidR="009F0F57">
        <w:rPr>
          <w:rFonts w:ascii="Times New Roman" w:hAnsi="Times New Roman" w:cs="Times New Roman"/>
          <w:sz w:val="28"/>
          <w:szCs w:val="28"/>
        </w:rPr>
        <w:t>Э</w:t>
      </w:r>
      <w:r w:rsidR="009F0F57" w:rsidRPr="00CE3EC8">
        <w:rPr>
          <w:rFonts w:ascii="Times New Roman" w:hAnsi="Times New Roman" w:cs="Times New Roman"/>
          <w:sz w:val="28"/>
          <w:szCs w:val="28"/>
        </w:rPr>
        <w:t>лектрическая схема</w:t>
      </w:r>
      <w:r w:rsidR="009F0F57">
        <w:rPr>
          <w:rFonts w:ascii="Times New Roman" w:hAnsi="Times New Roman" w:cs="Times New Roman"/>
          <w:sz w:val="28"/>
          <w:szCs w:val="28"/>
        </w:rPr>
        <w:t xml:space="preserve"> </w:t>
      </w:r>
      <w:r w:rsidRPr="00CE3EC8">
        <w:rPr>
          <w:rFonts w:ascii="Times New Roman" w:hAnsi="Times New Roman" w:cs="Times New Roman"/>
          <w:sz w:val="28"/>
          <w:szCs w:val="28"/>
        </w:rPr>
        <w:t>исследуемого РЭУ</w:t>
      </w:r>
    </w:p>
    <w:p w14:paraId="14318F63" w14:textId="77777777" w:rsidR="00EE16BF" w:rsidRDefault="009F0F57" w:rsidP="00EE16BF">
      <w:pPr>
        <w:pStyle w:val="ad"/>
        <w:tabs>
          <w:tab w:val="left" w:pos="1418"/>
        </w:tabs>
        <w:spacing w:before="240" w:line="240" w:lineRule="auto"/>
        <w:ind w:firstLineChars="202" w:firstLine="56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1 представлены номинальные значения и производственные отклонения параметров элементов РЭУ.</w:t>
      </w:r>
    </w:p>
    <w:p w14:paraId="7427A5B2" w14:textId="6721035B" w:rsidR="00EE16BF" w:rsidRPr="009F0F57" w:rsidRDefault="009F0F57" w:rsidP="00EE16BF">
      <w:pPr>
        <w:pStyle w:val="ad"/>
        <w:tabs>
          <w:tab w:val="left" w:pos="1418"/>
        </w:tabs>
        <w:spacing w:after="0" w:line="240" w:lineRule="auto"/>
        <w:ind w:leftChars="-1" w:left="-2" w:firstLineChars="0" w:firstLine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E16BF">
        <w:rPr>
          <w:rFonts w:ascii="Times New Roman" w:hAnsi="Times New Roman" w:cs="Times New Roman"/>
          <w:sz w:val="28"/>
          <w:szCs w:val="28"/>
        </w:rPr>
        <w:t>Таблица 1 – Номинальные значения и производственные отклонения РЭУ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441"/>
        <w:gridCol w:w="1450"/>
        <w:gridCol w:w="1451"/>
        <w:gridCol w:w="1291"/>
        <w:gridCol w:w="1436"/>
        <w:gridCol w:w="1276"/>
      </w:tblGrid>
      <w:tr w:rsidR="00DD5FC0" w14:paraId="4DEAFDB0" w14:textId="77777777" w:rsidTr="00EE16BF">
        <w:trPr>
          <w:jc w:val="center"/>
        </w:trPr>
        <w:tc>
          <w:tcPr>
            <w:tcW w:w="2137" w:type="dxa"/>
            <w:vAlign w:val="center"/>
          </w:tcPr>
          <w:p w14:paraId="362F08BA" w14:textId="1BBF974D" w:rsidR="00EE16BF" w:rsidRDefault="00EE16BF" w:rsidP="00EE16BF">
            <w:pPr>
              <w:pStyle w:val="ad"/>
              <w:tabs>
                <w:tab w:val="left" w:pos="1418"/>
              </w:tabs>
              <w:spacing w:after="0"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1518" w:type="dxa"/>
            <w:vAlign w:val="center"/>
          </w:tcPr>
          <w:p w14:paraId="456E86A9" w14:textId="529A772F" w:rsidR="00EE16BF" w:rsidRPr="00EE16BF" w:rsidRDefault="00EE16BF" w:rsidP="00EE16BF">
            <w:pPr>
              <w:pStyle w:val="ad"/>
              <w:tabs>
                <w:tab w:val="left" w:pos="1418"/>
              </w:tabs>
              <w:spacing w:after="0"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</w:t>
            </w:r>
          </w:p>
        </w:tc>
        <w:tc>
          <w:tcPr>
            <w:tcW w:w="1518" w:type="dxa"/>
            <w:vAlign w:val="center"/>
          </w:tcPr>
          <w:p w14:paraId="3C30D8FC" w14:textId="7089D54E" w:rsidR="00EE16BF" w:rsidRDefault="00EE16BF" w:rsidP="00EE16BF">
            <w:pPr>
              <w:pStyle w:val="ad"/>
              <w:tabs>
                <w:tab w:val="left" w:pos="1418"/>
              </w:tabs>
              <w:spacing w:after="0"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43" w:type="dxa"/>
            <w:vAlign w:val="center"/>
          </w:tcPr>
          <w:p w14:paraId="39012259" w14:textId="4BC075C7" w:rsidR="00EE16BF" w:rsidRDefault="00EE16BF" w:rsidP="00EE16BF">
            <w:pPr>
              <w:pStyle w:val="ad"/>
              <w:tabs>
                <w:tab w:val="left" w:pos="1418"/>
              </w:tabs>
              <w:spacing w:after="0"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2" w:type="dxa"/>
            <w:vAlign w:val="center"/>
          </w:tcPr>
          <w:p w14:paraId="6CD96D16" w14:textId="7252EC6A" w:rsidR="00EE16BF" w:rsidRPr="00DD5FC0" w:rsidRDefault="00EE16BF" w:rsidP="00EE16BF">
            <w:pPr>
              <w:pStyle w:val="ad"/>
              <w:tabs>
                <w:tab w:val="left" w:pos="1418"/>
              </w:tabs>
              <w:spacing w:after="0" w:line="240" w:lineRule="auto"/>
              <w:ind w:firstLineChars="0" w:firstLine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D5FC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U</w:t>
            </w:r>
            <w:r w:rsidR="00DD5FC0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пит</w:t>
            </w:r>
          </w:p>
        </w:tc>
        <w:tc>
          <w:tcPr>
            <w:tcW w:w="1327" w:type="dxa"/>
            <w:vAlign w:val="center"/>
          </w:tcPr>
          <w:p w14:paraId="7B8F9243" w14:textId="7A5D1540" w:rsidR="00EE16BF" w:rsidRPr="00DD5FC0" w:rsidRDefault="00EE16BF" w:rsidP="00EE16BF">
            <w:pPr>
              <w:pStyle w:val="ad"/>
              <w:tabs>
                <w:tab w:val="left" w:pos="1418"/>
              </w:tabs>
              <w:spacing w:after="0" w:line="240" w:lineRule="auto"/>
              <w:ind w:firstLineChars="0" w:firstLine="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D5FC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U</w:t>
            </w:r>
            <w:proofErr w:type="spellStart"/>
            <w:r w:rsidRPr="00DD5FC0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ст</w:t>
            </w:r>
            <w:proofErr w:type="spellEnd"/>
          </w:p>
        </w:tc>
      </w:tr>
      <w:tr w:rsidR="00DD5FC0" w14:paraId="25C39086" w14:textId="77777777" w:rsidTr="00EE16BF">
        <w:trPr>
          <w:jc w:val="center"/>
        </w:trPr>
        <w:tc>
          <w:tcPr>
            <w:tcW w:w="2137" w:type="dxa"/>
            <w:vAlign w:val="center"/>
          </w:tcPr>
          <w:p w14:paraId="4B1331C3" w14:textId="3EF70420" w:rsidR="00EE16BF" w:rsidRDefault="00EE16BF" w:rsidP="00EE16BF">
            <w:pPr>
              <w:pStyle w:val="ad"/>
              <w:tabs>
                <w:tab w:val="left" w:pos="1418"/>
              </w:tabs>
              <w:spacing w:after="0"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Номинальное значение</w:t>
            </w:r>
          </w:p>
        </w:tc>
        <w:tc>
          <w:tcPr>
            <w:tcW w:w="1518" w:type="dxa"/>
            <w:vAlign w:val="center"/>
          </w:tcPr>
          <w:p w14:paraId="3A68E41A" w14:textId="16D3BE1C" w:rsidR="00EE16BF" w:rsidRPr="00DD5FC0" w:rsidRDefault="00DD5FC0" w:rsidP="00EE16BF">
            <w:pPr>
              <w:pStyle w:val="ad"/>
              <w:tabs>
                <w:tab w:val="left" w:pos="1418"/>
              </w:tabs>
              <w:spacing w:after="0"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2,4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</w:t>
            </w:r>
          </w:p>
        </w:tc>
        <w:tc>
          <w:tcPr>
            <w:tcW w:w="1518" w:type="dxa"/>
            <w:vAlign w:val="center"/>
          </w:tcPr>
          <w:p w14:paraId="65038040" w14:textId="15271E11" w:rsidR="00EE16BF" w:rsidRDefault="00DD5FC0" w:rsidP="00EE16BF">
            <w:pPr>
              <w:pStyle w:val="ad"/>
              <w:tabs>
                <w:tab w:val="left" w:pos="1418"/>
              </w:tabs>
              <w:spacing w:after="0"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2,4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</w:t>
            </w:r>
          </w:p>
        </w:tc>
        <w:tc>
          <w:tcPr>
            <w:tcW w:w="1343" w:type="dxa"/>
            <w:vAlign w:val="center"/>
          </w:tcPr>
          <w:p w14:paraId="525C0A0A" w14:textId="412C3D88" w:rsidR="00EE16BF" w:rsidRDefault="00DD5FC0" w:rsidP="00EE16BF">
            <w:pPr>
              <w:pStyle w:val="ad"/>
              <w:tabs>
                <w:tab w:val="left" w:pos="1418"/>
              </w:tabs>
              <w:spacing w:after="0"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1,6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</w:t>
            </w:r>
          </w:p>
        </w:tc>
        <w:tc>
          <w:tcPr>
            <w:tcW w:w="1502" w:type="dxa"/>
            <w:vAlign w:val="center"/>
          </w:tcPr>
          <w:p w14:paraId="26B1AC5E" w14:textId="5D66CA76" w:rsidR="00EE16BF" w:rsidRDefault="00DD5FC0" w:rsidP="00EE16BF">
            <w:pPr>
              <w:pStyle w:val="ad"/>
              <w:tabs>
                <w:tab w:val="left" w:pos="1418"/>
              </w:tabs>
              <w:spacing w:after="0"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 В</w:t>
            </w:r>
          </w:p>
        </w:tc>
        <w:tc>
          <w:tcPr>
            <w:tcW w:w="1327" w:type="dxa"/>
            <w:vAlign w:val="center"/>
          </w:tcPr>
          <w:p w14:paraId="2FFA05F7" w14:textId="0339F195" w:rsidR="00EE16BF" w:rsidRDefault="00DD5FC0" w:rsidP="00EE16BF">
            <w:pPr>
              <w:pStyle w:val="ad"/>
              <w:tabs>
                <w:tab w:val="left" w:pos="1418"/>
              </w:tabs>
              <w:spacing w:after="0"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В</w:t>
            </w:r>
          </w:p>
        </w:tc>
      </w:tr>
      <w:tr w:rsidR="00DD5FC0" w14:paraId="181ECD92" w14:textId="77777777" w:rsidTr="00EE16BF">
        <w:trPr>
          <w:jc w:val="center"/>
        </w:trPr>
        <w:tc>
          <w:tcPr>
            <w:tcW w:w="2137" w:type="dxa"/>
            <w:vAlign w:val="center"/>
          </w:tcPr>
          <w:p w14:paraId="5A8C3C92" w14:textId="6B024596" w:rsidR="00EE16BF" w:rsidRPr="00DD5FC0" w:rsidRDefault="00EE16BF" w:rsidP="00EE16BF">
            <w:pPr>
              <w:pStyle w:val="ad"/>
              <w:tabs>
                <w:tab w:val="left" w:pos="1418"/>
              </w:tabs>
              <w:spacing w:after="0"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Производственное отклонение</w:t>
            </w:r>
            <w:r w:rsidR="00DD5FC0">
              <w:rPr>
                <w:rFonts w:ascii="Times New Roman" w:hAnsi="Times New Roman" w:cs="Times New Roman"/>
                <w:sz w:val="28"/>
                <w:szCs w:val="28"/>
              </w:rPr>
              <w:t>, %</w:t>
            </w:r>
          </w:p>
        </w:tc>
        <w:tc>
          <w:tcPr>
            <w:tcW w:w="1518" w:type="dxa"/>
            <w:vAlign w:val="center"/>
          </w:tcPr>
          <w:p w14:paraId="50FC895A" w14:textId="608DA003" w:rsidR="00EE16BF" w:rsidRPr="00DD5FC0" w:rsidRDefault="00DD5FC0" w:rsidP="00EE16BF">
            <w:pPr>
              <w:pStyle w:val="ad"/>
              <w:tabs>
                <w:tab w:val="left" w:pos="1418"/>
              </w:tabs>
              <w:spacing w:after="0" w:line="240" w:lineRule="auto"/>
              <w:ind w:firstLineChars="0" w:firstLine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±10</m:t>
                </m:r>
              </m:oMath>
            </m:oMathPara>
          </w:p>
        </w:tc>
        <w:tc>
          <w:tcPr>
            <w:tcW w:w="1518" w:type="dxa"/>
            <w:vAlign w:val="center"/>
          </w:tcPr>
          <w:p w14:paraId="032E1325" w14:textId="7C2018F3" w:rsidR="00EE16BF" w:rsidRPr="00DD5FC0" w:rsidRDefault="00DD5FC0" w:rsidP="00EE16BF">
            <w:pPr>
              <w:pStyle w:val="ad"/>
              <w:tabs>
                <w:tab w:val="left" w:pos="1418"/>
              </w:tabs>
              <w:spacing w:after="0" w:line="240" w:lineRule="auto"/>
              <w:ind w:firstLineChars="0" w:firstLine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±5</m:t>
                </m:r>
              </m:oMath>
            </m:oMathPara>
          </w:p>
        </w:tc>
        <w:tc>
          <w:tcPr>
            <w:tcW w:w="1343" w:type="dxa"/>
            <w:vAlign w:val="center"/>
          </w:tcPr>
          <w:p w14:paraId="19A136EE" w14:textId="46DEF2F6" w:rsidR="00EE16BF" w:rsidRDefault="00DD5FC0" w:rsidP="00EE16BF">
            <w:pPr>
              <w:pStyle w:val="ad"/>
              <w:tabs>
                <w:tab w:val="left" w:pos="1418"/>
              </w:tabs>
              <w:spacing w:after="0"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±5</m:t>
                </m:r>
              </m:oMath>
            </m:oMathPara>
          </w:p>
        </w:tc>
        <w:tc>
          <w:tcPr>
            <w:tcW w:w="1502" w:type="dxa"/>
            <w:vAlign w:val="center"/>
          </w:tcPr>
          <w:p w14:paraId="50B8CB35" w14:textId="60A1723B" w:rsidR="00EE16BF" w:rsidRDefault="00DD5FC0" w:rsidP="00EE16BF">
            <w:pPr>
              <w:pStyle w:val="ad"/>
              <w:tabs>
                <w:tab w:val="left" w:pos="1418"/>
              </w:tabs>
              <w:spacing w:after="0"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±5</m:t>
                </m:r>
              </m:oMath>
            </m:oMathPara>
          </w:p>
        </w:tc>
        <w:tc>
          <w:tcPr>
            <w:tcW w:w="1327" w:type="dxa"/>
            <w:vAlign w:val="center"/>
          </w:tcPr>
          <w:p w14:paraId="58C4FCB0" w14:textId="02DBAF20" w:rsidR="00EE16BF" w:rsidRDefault="00DD5FC0" w:rsidP="00EE16BF">
            <w:pPr>
              <w:pStyle w:val="ad"/>
              <w:tabs>
                <w:tab w:val="left" w:pos="1418"/>
              </w:tabs>
              <w:spacing w:after="0" w:line="240" w:lineRule="auto"/>
              <w:ind w:firstLineChars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±10</m:t>
                </m:r>
              </m:oMath>
            </m:oMathPara>
          </w:p>
        </w:tc>
      </w:tr>
    </w:tbl>
    <w:p w14:paraId="48FBCCC6" w14:textId="378B401F" w:rsidR="009F0F57" w:rsidRPr="009F0F57" w:rsidRDefault="009F0F57" w:rsidP="009F0F57">
      <w:pPr>
        <w:pStyle w:val="ad"/>
        <w:tabs>
          <w:tab w:val="left" w:pos="1418"/>
        </w:tabs>
        <w:spacing w:after="0" w:line="240" w:lineRule="auto"/>
        <w:ind w:firstLineChars="202" w:firstLine="566"/>
        <w:jc w:val="both"/>
        <w:rPr>
          <w:rFonts w:ascii="Times New Roman" w:hAnsi="Times New Roman" w:cs="Times New Roman"/>
          <w:sz w:val="28"/>
          <w:szCs w:val="28"/>
        </w:rPr>
      </w:pPr>
    </w:p>
    <w:p w14:paraId="4E644EC7" w14:textId="3704277B" w:rsidR="00DC6136" w:rsidRDefault="006D24F2" w:rsidP="00EE16B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4F2">
        <w:rPr>
          <w:rFonts w:ascii="Times New Roman" w:hAnsi="Times New Roman" w:cs="Times New Roman"/>
          <w:sz w:val="28"/>
          <w:szCs w:val="28"/>
        </w:rPr>
        <w:t xml:space="preserve">Результаты моделирования для первых пяти реализаций: относительного отклонения параметров элементов (для элемента DA1 — номер экземпляра) и значение выходного параметра </w:t>
      </w:r>
      <w:proofErr w:type="gramStart"/>
      <w:r w:rsidRPr="006D24F2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8609BB">
        <w:rPr>
          <w:rFonts w:ascii="Times New Roman" w:hAnsi="Times New Roman" w:cs="Times New Roman"/>
          <w:i/>
          <w:iCs/>
          <w:sz w:val="28"/>
          <w:szCs w:val="28"/>
        </w:rPr>
        <w:t>U</w:t>
      </w:r>
      <w:proofErr w:type="gramEnd"/>
      <w:r w:rsidRPr="008609BB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вых</w:t>
      </w:r>
      <w:proofErr w:type="spellEnd"/>
      <w:r w:rsidRPr="006D24F2">
        <w:rPr>
          <w:rFonts w:ascii="Times New Roman" w:hAnsi="Times New Roman" w:cs="Times New Roman"/>
          <w:sz w:val="28"/>
          <w:szCs w:val="28"/>
        </w:rPr>
        <w:t xml:space="preserve"> ) представлены в таблице </w:t>
      </w:r>
      <w:r w:rsidR="00DD5FC0">
        <w:rPr>
          <w:rFonts w:ascii="Times New Roman" w:hAnsi="Times New Roman" w:cs="Times New Roman"/>
          <w:sz w:val="28"/>
          <w:szCs w:val="28"/>
        </w:rPr>
        <w:t>2</w:t>
      </w:r>
      <w:r w:rsidRPr="006D24F2">
        <w:rPr>
          <w:rFonts w:ascii="Times New Roman" w:hAnsi="Times New Roman" w:cs="Times New Roman"/>
          <w:sz w:val="28"/>
          <w:szCs w:val="28"/>
        </w:rPr>
        <w:t>.</w:t>
      </w:r>
    </w:p>
    <w:p w14:paraId="402D5007" w14:textId="709B8181" w:rsidR="006D24F2" w:rsidRDefault="006D24F2" w:rsidP="009F0F5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D5FC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3D3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4F2">
        <w:rPr>
          <w:rFonts w:ascii="Times New Roman" w:hAnsi="Times New Roman" w:cs="Times New Roman"/>
          <w:sz w:val="28"/>
          <w:szCs w:val="28"/>
        </w:rPr>
        <w:t>Результаты моделирования для первых пяти реализаций</w:t>
      </w:r>
    </w:p>
    <w:tbl>
      <w:tblPr>
        <w:tblStyle w:val="ae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417"/>
        <w:gridCol w:w="1418"/>
        <w:gridCol w:w="1559"/>
        <w:gridCol w:w="1559"/>
        <w:gridCol w:w="1134"/>
        <w:gridCol w:w="851"/>
      </w:tblGrid>
      <w:tr w:rsidR="00DC6136" w14:paraId="600E5A69" w14:textId="77777777" w:rsidTr="00DC6136">
        <w:trPr>
          <w:jc w:val="center"/>
        </w:trPr>
        <w:tc>
          <w:tcPr>
            <w:tcW w:w="1413" w:type="dxa"/>
            <w:vAlign w:val="center"/>
          </w:tcPr>
          <w:p w14:paraId="44FA8A53" w14:textId="4CB79614" w:rsidR="006D24F2" w:rsidRPr="006D24F2" w:rsidRDefault="006D24F2" w:rsidP="008609BB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Относи-тельное</w:t>
            </w:r>
            <w:proofErr w:type="gramEnd"/>
            <w:r w:rsidRPr="006D24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отклоне-ние</w:t>
            </w:r>
            <w:proofErr w:type="spellEnd"/>
            <w:r w:rsidRPr="006D24F2">
              <w:rPr>
                <w:rFonts w:ascii="Times New Roman" w:hAnsi="Times New Roman" w:cs="Times New Roman"/>
                <w:sz w:val="28"/>
                <w:szCs w:val="28"/>
              </w:rPr>
              <w:t xml:space="preserve"> R1</w:t>
            </w:r>
            <w:r w:rsidR="00DC6136">
              <w:rPr>
                <w:rFonts w:ascii="Times New Roman" w:hAnsi="Times New Roman" w:cs="Times New Roman"/>
                <w:sz w:val="28"/>
                <w:szCs w:val="28"/>
              </w:rPr>
              <w:t>, %</w:t>
            </w:r>
          </w:p>
        </w:tc>
        <w:tc>
          <w:tcPr>
            <w:tcW w:w="1417" w:type="dxa"/>
            <w:vAlign w:val="center"/>
          </w:tcPr>
          <w:p w14:paraId="5A995F8D" w14:textId="07C3BF14" w:rsidR="006D24F2" w:rsidRPr="006D24F2" w:rsidRDefault="006D24F2" w:rsidP="008609BB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Относи-тельное</w:t>
            </w:r>
            <w:proofErr w:type="gramEnd"/>
            <w:r w:rsidRPr="006D24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отклоне-ние</w:t>
            </w:r>
            <w:proofErr w:type="spellEnd"/>
            <w:r w:rsidRPr="006D24F2">
              <w:rPr>
                <w:rFonts w:ascii="Times New Roman" w:hAnsi="Times New Roman" w:cs="Times New Roman"/>
                <w:sz w:val="28"/>
                <w:szCs w:val="28"/>
              </w:rPr>
              <w:t xml:space="preserve"> R2</w:t>
            </w:r>
            <w:r w:rsidR="00DC6136">
              <w:rPr>
                <w:rFonts w:ascii="Times New Roman" w:hAnsi="Times New Roman" w:cs="Times New Roman"/>
                <w:sz w:val="28"/>
                <w:szCs w:val="28"/>
              </w:rPr>
              <w:t>, %</w:t>
            </w:r>
          </w:p>
        </w:tc>
        <w:tc>
          <w:tcPr>
            <w:tcW w:w="1418" w:type="dxa"/>
            <w:vAlign w:val="center"/>
          </w:tcPr>
          <w:p w14:paraId="48F3966A" w14:textId="3A05566E" w:rsidR="006D24F2" w:rsidRPr="006D24F2" w:rsidRDefault="006D24F2" w:rsidP="008609BB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Относи-тельное</w:t>
            </w:r>
            <w:proofErr w:type="gramEnd"/>
            <w:r w:rsidRPr="006D24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отклоне-ние</w:t>
            </w:r>
            <w:proofErr w:type="spellEnd"/>
            <w:r w:rsidRPr="006D24F2">
              <w:rPr>
                <w:rFonts w:ascii="Times New Roman" w:hAnsi="Times New Roman" w:cs="Times New Roman"/>
                <w:sz w:val="28"/>
                <w:szCs w:val="28"/>
              </w:rPr>
              <w:t xml:space="preserve"> R3</w:t>
            </w:r>
            <w:r w:rsidR="00DC6136">
              <w:rPr>
                <w:rFonts w:ascii="Times New Roman" w:hAnsi="Times New Roman" w:cs="Times New Roman"/>
                <w:sz w:val="28"/>
                <w:szCs w:val="28"/>
              </w:rPr>
              <w:t>, %</w:t>
            </w:r>
          </w:p>
        </w:tc>
        <w:tc>
          <w:tcPr>
            <w:tcW w:w="1559" w:type="dxa"/>
            <w:vAlign w:val="center"/>
          </w:tcPr>
          <w:p w14:paraId="43DE3374" w14:textId="54B328CC" w:rsidR="006D24F2" w:rsidRPr="006D24F2" w:rsidRDefault="006D24F2" w:rsidP="008609BB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Относи-тельное</w:t>
            </w:r>
            <w:proofErr w:type="gramEnd"/>
            <w:r w:rsidRPr="006D24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отклоне-ние</w:t>
            </w:r>
            <w:proofErr w:type="spellEnd"/>
            <w:r w:rsidRPr="006D24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613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DC6136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ст</w:t>
            </w:r>
            <w:proofErr w:type="spellEnd"/>
            <w:r w:rsidR="00DC6136">
              <w:rPr>
                <w:rFonts w:ascii="Times New Roman" w:hAnsi="Times New Roman" w:cs="Times New Roman"/>
                <w:sz w:val="28"/>
                <w:szCs w:val="28"/>
              </w:rPr>
              <w:t>, %</w:t>
            </w:r>
          </w:p>
        </w:tc>
        <w:tc>
          <w:tcPr>
            <w:tcW w:w="1559" w:type="dxa"/>
            <w:vAlign w:val="center"/>
          </w:tcPr>
          <w:p w14:paraId="3E68C5E7" w14:textId="437E8531" w:rsidR="006D24F2" w:rsidRPr="006D24F2" w:rsidRDefault="006D24F2" w:rsidP="008609BB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Относи-тельное</w:t>
            </w:r>
            <w:proofErr w:type="gramEnd"/>
            <w:r w:rsidRPr="006D24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отклоне-ние</w:t>
            </w:r>
            <w:proofErr w:type="spellEnd"/>
            <w:r w:rsidR="00DC61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613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DC6136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нап</w:t>
            </w:r>
            <w:proofErr w:type="spellEnd"/>
            <w:r w:rsidR="00DC6136">
              <w:rPr>
                <w:rFonts w:ascii="Times New Roman" w:hAnsi="Times New Roman" w:cs="Times New Roman"/>
                <w:sz w:val="28"/>
                <w:szCs w:val="28"/>
              </w:rPr>
              <w:t>, %</w:t>
            </w:r>
          </w:p>
        </w:tc>
        <w:tc>
          <w:tcPr>
            <w:tcW w:w="1134" w:type="dxa"/>
            <w:vAlign w:val="center"/>
          </w:tcPr>
          <w:p w14:paraId="547D03D0" w14:textId="44ABEFF3" w:rsidR="006D24F2" w:rsidRPr="006D24F2" w:rsidRDefault="006D24F2" w:rsidP="008609BB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N –</w:t>
            </w:r>
            <w:r w:rsidR="008609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609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</w:t>
            </w: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 xml:space="preserve"> схемы</w:t>
            </w:r>
          </w:p>
        </w:tc>
        <w:tc>
          <w:tcPr>
            <w:tcW w:w="851" w:type="dxa"/>
            <w:vAlign w:val="center"/>
          </w:tcPr>
          <w:p w14:paraId="5B0814AF" w14:textId="0280E385" w:rsidR="006D24F2" w:rsidRPr="006D24F2" w:rsidRDefault="006D24F2" w:rsidP="008609BB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613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DC6136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вых</w:t>
            </w:r>
            <w:proofErr w:type="spellEnd"/>
            <w:r w:rsidR="00DC6136"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</w:tr>
      <w:tr w:rsidR="00DC6136" w14:paraId="6AC4AFF7" w14:textId="77777777" w:rsidTr="00DC6136">
        <w:trPr>
          <w:trHeight w:val="289"/>
          <w:jc w:val="center"/>
        </w:trPr>
        <w:tc>
          <w:tcPr>
            <w:tcW w:w="1413" w:type="dxa"/>
            <w:vAlign w:val="center"/>
          </w:tcPr>
          <w:p w14:paraId="21AF4A02" w14:textId="5C934114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7" w:type="dxa"/>
            <w:vAlign w:val="center"/>
          </w:tcPr>
          <w:p w14:paraId="5CB6FCBA" w14:textId="18349055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1418" w:type="dxa"/>
            <w:vAlign w:val="center"/>
          </w:tcPr>
          <w:p w14:paraId="730A48C7" w14:textId="3391CE38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-4</w:t>
            </w:r>
          </w:p>
        </w:tc>
        <w:tc>
          <w:tcPr>
            <w:tcW w:w="1559" w:type="dxa"/>
            <w:vAlign w:val="center"/>
          </w:tcPr>
          <w:p w14:paraId="6C96F8FF" w14:textId="7BA0FCCD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9" w:type="dxa"/>
            <w:vAlign w:val="center"/>
          </w:tcPr>
          <w:p w14:paraId="76DB2E78" w14:textId="6A0F4918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34" w:type="dxa"/>
            <w:vAlign w:val="center"/>
          </w:tcPr>
          <w:p w14:paraId="519297B8" w14:textId="67740B09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51" w:type="dxa"/>
            <w:vAlign w:val="center"/>
          </w:tcPr>
          <w:p w14:paraId="7FD35DDC" w14:textId="69D858FE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5,17</w:t>
            </w:r>
          </w:p>
        </w:tc>
      </w:tr>
      <w:tr w:rsidR="00DC6136" w14:paraId="6E377295" w14:textId="77777777" w:rsidTr="00DC6136">
        <w:trPr>
          <w:trHeight w:val="270"/>
          <w:jc w:val="center"/>
        </w:trPr>
        <w:tc>
          <w:tcPr>
            <w:tcW w:w="1413" w:type="dxa"/>
            <w:vAlign w:val="center"/>
          </w:tcPr>
          <w:p w14:paraId="169F7811" w14:textId="2BDB0ABA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7" w:type="dxa"/>
            <w:vAlign w:val="center"/>
          </w:tcPr>
          <w:p w14:paraId="7ECDD5DA" w14:textId="0D373E1E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8" w:type="dxa"/>
            <w:vAlign w:val="center"/>
          </w:tcPr>
          <w:p w14:paraId="3991F672" w14:textId="1B56AF63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1559" w:type="dxa"/>
            <w:vAlign w:val="center"/>
          </w:tcPr>
          <w:p w14:paraId="2FA83CC5" w14:textId="67931C10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9" w:type="dxa"/>
            <w:vAlign w:val="center"/>
          </w:tcPr>
          <w:p w14:paraId="643024BC" w14:textId="11A88D5F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1134" w:type="dxa"/>
            <w:vAlign w:val="center"/>
          </w:tcPr>
          <w:p w14:paraId="25FE31F7" w14:textId="0A443D26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51" w:type="dxa"/>
            <w:vAlign w:val="center"/>
          </w:tcPr>
          <w:p w14:paraId="23CF9943" w14:textId="76EA80CA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5,18</w:t>
            </w:r>
          </w:p>
        </w:tc>
      </w:tr>
      <w:tr w:rsidR="00DC6136" w14:paraId="56654C74" w14:textId="77777777" w:rsidTr="00DC6136">
        <w:trPr>
          <w:jc w:val="center"/>
        </w:trPr>
        <w:tc>
          <w:tcPr>
            <w:tcW w:w="1413" w:type="dxa"/>
            <w:vAlign w:val="center"/>
          </w:tcPr>
          <w:p w14:paraId="6033B6C3" w14:textId="1D5BC91C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-8</w:t>
            </w:r>
          </w:p>
        </w:tc>
        <w:tc>
          <w:tcPr>
            <w:tcW w:w="1417" w:type="dxa"/>
            <w:vAlign w:val="center"/>
          </w:tcPr>
          <w:p w14:paraId="3AF741C3" w14:textId="653EF73C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1418" w:type="dxa"/>
            <w:vAlign w:val="center"/>
          </w:tcPr>
          <w:p w14:paraId="3AA2B766" w14:textId="3B9F9E40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9" w:type="dxa"/>
            <w:vAlign w:val="center"/>
          </w:tcPr>
          <w:p w14:paraId="0F628A91" w14:textId="7586D4D7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9" w:type="dxa"/>
            <w:vAlign w:val="center"/>
          </w:tcPr>
          <w:p w14:paraId="526A8D3B" w14:textId="50A022E8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  <w:vAlign w:val="center"/>
          </w:tcPr>
          <w:p w14:paraId="5CB8DEE2" w14:textId="2A680037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51" w:type="dxa"/>
            <w:vAlign w:val="center"/>
          </w:tcPr>
          <w:p w14:paraId="3B4B64C2" w14:textId="72DD00F7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5,24</w:t>
            </w:r>
          </w:p>
        </w:tc>
      </w:tr>
      <w:tr w:rsidR="00DC6136" w14:paraId="47EEFA9D" w14:textId="77777777" w:rsidTr="00DC6136">
        <w:trPr>
          <w:trHeight w:val="55"/>
          <w:jc w:val="center"/>
        </w:trPr>
        <w:tc>
          <w:tcPr>
            <w:tcW w:w="1413" w:type="dxa"/>
            <w:vAlign w:val="center"/>
          </w:tcPr>
          <w:p w14:paraId="0732E027" w14:textId="237AEC68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  <w:vAlign w:val="center"/>
          </w:tcPr>
          <w:p w14:paraId="45CDDBC2" w14:textId="3DCC222E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1418" w:type="dxa"/>
            <w:vAlign w:val="center"/>
          </w:tcPr>
          <w:p w14:paraId="05748609" w14:textId="5B4814BA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-4</w:t>
            </w:r>
          </w:p>
        </w:tc>
        <w:tc>
          <w:tcPr>
            <w:tcW w:w="1559" w:type="dxa"/>
            <w:vAlign w:val="center"/>
          </w:tcPr>
          <w:p w14:paraId="6246B19A" w14:textId="7750117D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-4</w:t>
            </w:r>
          </w:p>
        </w:tc>
        <w:tc>
          <w:tcPr>
            <w:tcW w:w="1559" w:type="dxa"/>
            <w:vAlign w:val="center"/>
          </w:tcPr>
          <w:p w14:paraId="4D1852D6" w14:textId="55BBD428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  <w:vAlign w:val="center"/>
          </w:tcPr>
          <w:p w14:paraId="392EB92E" w14:textId="21C6E42A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51" w:type="dxa"/>
            <w:vAlign w:val="center"/>
          </w:tcPr>
          <w:p w14:paraId="5082E098" w14:textId="662BECBB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4,87</w:t>
            </w:r>
          </w:p>
        </w:tc>
      </w:tr>
      <w:tr w:rsidR="00DC6136" w14:paraId="4E6D234C" w14:textId="77777777" w:rsidTr="00DC6136">
        <w:trPr>
          <w:trHeight w:val="366"/>
          <w:jc w:val="center"/>
        </w:trPr>
        <w:tc>
          <w:tcPr>
            <w:tcW w:w="1413" w:type="dxa"/>
            <w:vAlign w:val="center"/>
          </w:tcPr>
          <w:p w14:paraId="578D3472" w14:textId="3E25BB18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-4</w:t>
            </w:r>
          </w:p>
        </w:tc>
        <w:tc>
          <w:tcPr>
            <w:tcW w:w="1417" w:type="dxa"/>
            <w:vAlign w:val="center"/>
          </w:tcPr>
          <w:p w14:paraId="5F21E77B" w14:textId="4887568B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1418" w:type="dxa"/>
            <w:vAlign w:val="center"/>
          </w:tcPr>
          <w:p w14:paraId="32BA535E" w14:textId="0B0FEFA3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9" w:type="dxa"/>
            <w:vAlign w:val="center"/>
          </w:tcPr>
          <w:p w14:paraId="311D1664" w14:textId="7D68EB38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9" w:type="dxa"/>
            <w:vAlign w:val="center"/>
          </w:tcPr>
          <w:p w14:paraId="43F0BA9E" w14:textId="3D14CD96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  <w:vAlign w:val="center"/>
          </w:tcPr>
          <w:p w14:paraId="05341366" w14:textId="621FD246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51" w:type="dxa"/>
            <w:vAlign w:val="center"/>
          </w:tcPr>
          <w:p w14:paraId="39D8D4EC" w14:textId="79D2BF03" w:rsidR="006D24F2" w:rsidRPr="006D24F2" w:rsidRDefault="006D24F2" w:rsidP="00DC6136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24F2">
              <w:rPr>
                <w:rFonts w:ascii="Times New Roman" w:hAnsi="Times New Roman" w:cs="Times New Roman"/>
                <w:sz w:val="28"/>
                <w:szCs w:val="28"/>
              </w:rPr>
              <w:t>5,69</w:t>
            </w:r>
          </w:p>
        </w:tc>
      </w:tr>
    </w:tbl>
    <w:p w14:paraId="2BDAEED4" w14:textId="620429F4" w:rsidR="008609BB" w:rsidRDefault="008609BB" w:rsidP="00855D8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результате статистической обработки мы получили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вых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=5,177</m:t>
        </m:r>
      </m:oMath>
      <w:r w:rsidR="00855D89">
        <w:rPr>
          <w:rFonts w:ascii="Times New Roman" w:hAnsi="Times New Roman" w:cs="Times New Roman"/>
          <w:sz w:val="28"/>
          <w:szCs w:val="28"/>
        </w:rPr>
        <w:t>,</w:t>
      </w:r>
      <w:r w:rsidR="00CF2493" w:rsidRPr="00CF2493">
        <w:rPr>
          <w:rFonts w:ascii="Times New Roman" w:hAnsi="Times New Roman" w:cs="Times New Roman"/>
          <w:sz w:val="28"/>
          <w:szCs w:val="28"/>
        </w:rPr>
        <w:t xml:space="preserve"> </w:t>
      </w:r>
      <w:r w:rsidR="00CF2493">
        <w:rPr>
          <w:rFonts w:ascii="Times New Roman" w:hAnsi="Times New Roman" w:cs="Times New Roman"/>
          <w:sz w:val="28"/>
          <w:szCs w:val="28"/>
        </w:rPr>
        <w:t>СКО</w:t>
      </w:r>
      <m:oMath>
        <m:r>
          <w:rPr>
            <w:rFonts w:ascii="Cambria Math" w:hAnsi="Cambria Math" w:cs="Times New Roman"/>
            <w:sz w:val="28"/>
            <w:szCs w:val="28"/>
          </w:rPr>
          <m:t>σ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вых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=0,215,</m:t>
        </m:r>
      </m:oMath>
      <w:r w:rsidR="00855D89">
        <w:rPr>
          <w:rFonts w:ascii="Times New Roman" w:hAnsi="Times New Roman" w:cs="Times New Roman"/>
          <w:sz w:val="28"/>
          <w:szCs w:val="28"/>
        </w:rPr>
        <w:t xml:space="preserve"> а также гистограмму распределения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вых</m:t>
            </m:r>
          </m:sub>
        </m:sSub>
      </m:oMath>
      <w:r w:rsidR="00855D89">
        <w:rPr>
          <w:rFonts w:ascii="Times New Roman" w:hAnsi="Times New Roman" w:cs="Times New Roman"/>
          <w:sz w:val="28"/>
          <w:szCs w:val="28"/>
        </w:rPr>
        <w:t xml:space="preserve"> представленную на рисунке 2.</w:t>
      </w:r>
    </w:p>
    <w:p w14:paraId="2E156358" w14:textId="7CEEB5DA" w:rsidR="00855D89" w:rsidRDefault="00855D89" w:rsidP="00855D89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855D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0ED1A4" wp14:editId="5DD62AAA">
            <wp:extent cx="5078231" cy="303847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1" t="1538" r="584" b="1070"/>
                    <a:stretch/>
                  </pic:blipFill>
                  <pic:spPr bwMode="auto">
                    <a:xfrm>
                      <a:off x="0" y="0"/>
                      <a:ext cx="5088138" cy="3044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6F77F" w14:textId="1F1F76B8" w:rsidR="00A00BB9" w:rsidRDefault="00855D89" w:rsidP="00DD5FC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3D3B">
        <w:rPr>
          <w:rFonts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</w:rPr>
        <w:t>Гистограмм</w:t>
      </w:r>
      <w:r w:rsidR="00D54FC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распределения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вых</m:t>
            </m:r>
          </m:sub>
        </m:sSub>
      </m:oMath>
    </w:p>
    <w:p w14:paraId="5579F91D" w14:textId="42110B71" w:rsidR="00240F29" w:rsidRDefault="00240F29" w:rsidP="00D54FC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нахождения </w:t>
      </w:r>
      <w:r w:rsidRPr="00240F29">
        <w:rPr>
          <w:rFonts w:ascii="Times New Roman" w:hAnsi="Times New Roman" w:cs="Times New Roman"/>
          <w:sz w:val="28"/>
          <w:szCs w:val="28"/>
        </w:rPr>
        <w:t>производственного допуска выходного параметра</w:t>
      </w:r>
      <w:r>
        <w:rPr>
          <w:rFonts w:ascii="Times New Roman" w:hAnsi="Times New Roman" w:cs="Times New Roman"/>
          <w:sz w:val="28"/>
          <w:szCs w:val="28"/>
        </w:rPr>
        <w:t xml:space="preserve"> найдем </w:t>
      </w:r>
      <m:oMath>
        <m:r>
          <w:rPr>
            <w:rFonts w:ascii="Cambria Math" w:hAnsi="Cambria Math" w:cs="Times New Roman"/>
            <w:sz w:val="28"/>
            <w:szCs w:val="28"/>
          </w:rPr>
          <m:t>δ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и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δ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∆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 xml:space="preserve">  </m:t>
        </m:r>
      </m:oMath>
      <w:r>
        <w:rPr>
          <w:rFonts w:ascii="Times New Roman" w:hAnsi="Times New Roman" w:cs="Times New Roman"/>
          <w:sz w:val="28"/>
          <w:szCs w:val="28"/>
        </w:rPr>
        <w:t>используя формулы</w:t>
      </w:r>
      <w:r w:rsidRPr="00240F29">
        <w:rPr>
          <w:rFonts w:ascii="Times New Roman" w:hAnsi="Times New Roman" w:cs="Times New Roman"/>
          <w:sz w:val="28"/>
          <w:szCs w:val="28"/>
        </w:rPr>
        <w:t>:</w:t>
      </w:r>
    </w:p>
    <w:p w14:paraId="70EF420F" w14:textId="6405E1A3" w:rsidR="00240F29" w:rsidRPr="00CF2493" w:rsidRDefault="00CF2493" w:rsidP="00CF2493">
      <w:pPr>
        <w:spacing w:before="24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δ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≈ 3σ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≈ 0,645 В    </m:t>
        </m:r>
      </m:oMath>
      <w:r w:rsidR="003A5F26">
        <w:rPr>
          <w:rFonts w:ascii="Times New Roman" w:hAnsi="Times New Roman" w:cs="Times New Roman"/>
          <w:sz w:val="28"/>
          <w:szCs w:val="28"/>
        </w:rPr>
        <w:t xml:space="preserve">   </w:t>
      </w:r>
      <w:r w:rsidRPr="00CF2493">
        <w:rPr>
          <w:rFonts w:ascii="Times New Roman" w:hAnsi="Times New Roman" w:cs="Times New Roman"/>
          <w:sz w:val="28"/>
          <w:szCs w:val="28"/>
        </w:rPr>
        <w:t>(1.</w:t>
      </w:r>
      <w:r w:rsidR="003E3B55">
        <w:rPr>
          <w:rFonts w:ascii="Times New Roman" w:hAnsi="Times New Roman" w:cs="Times New Roman"/>
          <w:sz w:val="28"/>
          <w:szCs w:val="28"/>
        </w:rPr>
        <w:t>1</w:t>
      </w:r>
      <w:r w:rsidRPr="00CF2493">
        <w:rPr>
          <w:rFonts w:ascii="Times New Roman" w:hAnsi="Times New Roman" w:cs="Times New Roman"/>
          <w:sz w:val="28"/>
          <w:szCs w:val="28"/>
        </w:rPr>
        <w:t xml:space="preserve">)    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    δ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∆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</m:d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≈12,5%       </m:t>
        </m:r>
      </m:oMath>
      <w:r w:rsidRPr="00CF2493">
        <w:rPr>
          <w:rFonts w:ascii="Times New Roman" w:hAnsi="Times New Roman" w:cs="Times New Roman"/>
          <w:sz w:val="28"/>
          <w:szCs w:val="28"/>
        </w:rPr>
        <w:t>(1.</w:t>
      </w:r>
      <w:r w:rsidR="003E3B55">
        <w:rPr>
          <w:rFonts w:ascii="Times New Roman" w:hAnsi="Times New Roman" w:cs="Times New Roman"/>
          <w:sz w:val="28"/>
          <w:szCs w:val="28"/>
        </w:rPr>
        <w:t>2</w:t>
      </w:r>
      <w:r w:rsidRPr="00CF2493">
        <w:rPr>
          <w:rFonts w:ascii="Times New Roman" w:hAnsi="Times New Roman" w:cs="Times New Roman"/>
          <w:sz w:val="28"/>
          <w:szCs w:val="28"/>
        </w:rPr>
        <w:t>)</w:t>
      </w:r>
    </w:p>
    <w:p w14:paraId="3269B1D3" w14:textId="4356B875" w:rsidR="00D54FC8" w:rsidRDefault="00D54FC8" w:rsidP="00D54FC8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Найдем</w:t>
      </w:r>
      <w:r w:rsidR="00240F29" w:rsidRPr="00240F29">
        <w:rPr>
          <w:rFonts w:ascii="Times New Roman" w:hAnsi="Times New Roman" w:cs="Times New Roman"/>
          <w:sz w:val="28"/>
          <w:szCs w:val="28"/>
        </w:rPr>
        <w:t xml:space="preserve"> значение производственного допуска выходного параметра используя формул</w:t>
      </w:r>
      <w:r w:rsidR="00240F29">
        <w:rPr>
          <w:rFonts w:ascii="Times New Roman" w:hAnsi="Times New Roman" w:cs="Times New Roman"/>
          <w:sz w:val="28"/>
          <w:szCs w:val="28"/>
        </w:rPr>
        <w:t>у</w:t>
      </w:r>
      <w:r w:rsidR="00240F29" w:rsidRPr="00240F29">
        <w:rPr>
          <w:rFonts w:ascii="Times New Roman" w:hAnsi="Times New Roman" w:cs="Times New Roman"/>
          <w:sz w:val="28"/>
          <w:szCs w:val="28"/>
        </w:rPr>
        <w:t>:</w:t>
      </w:r>
    </w:p>
    <w:p w14:paraId="280EA68B" w14:textId="433C8C73" w:rsidR="00240F29" w:rsidRPr="003A5F26" w:rsidRDefault="002813DC" w:rsidP="003A5F26">
      <w:pPr>
        <w:tabs>
          <w:tab w:val="center" w:pos="4961"/>
          <w:tab w:val="left" w:pos="8470"/>
        </w:tabs>
        <w:spacing w:before="240" w:line="240" w:lineRule="auto"/>
        <w:ind w:firstLine="3969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± δ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∆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= ±12,5%</m:t>
        </m:r>
      </m:oMath>
      <w:r w:rsidR="00240F29" w:rsidRPr="00240F29">
        <w:rPr>
          <w:rFonts w:ascii="Times New Roman" w:hAnsi="Times New Roman" w:cs="Times New Roman"/>
          <w:sz w:val="28"/>
          <w:szCs w:val="28"/>
        </w:rPr>
        <w:t xml:space="preserve"> </w:t>
      </w:r>
      <w:r w:rsidR="00240F29" w:rsidRPr="00240F29">
        <w:rPr>
          <w:rFonts w:ascii="Times New Roman" w:hAnsi="Times New Roman" w:cs="Times New Roman"/>
          <w:sz w:val="28"/>
          <w:szCs w:val="28"/>
        </w:rPr>
        <w:tab/>
      </w:r>
      <w:r w:rsidR="00240F29" w:rsidRPr="00240F29">
        <w:rPr>
          <w:rFonts w:ascii="Times New Roman" w:hAnsi="Times New Roman" w:cs="Times New Roman"/>
          <w:sz w:val="28"/>
          <w:szCs w:val="28"/>
        </w:rPr>
        <w:tab/>
      </w:r>
      <w:r w:rsidR="00240F29" w:rsidRPr="003A5F26">
        <w:rPr>
          <w:rFonts w:ascii="Times New Roman" w:hAnsi="Times New Roman" w:cs="Times New Roman"/>
          <w:sz w:val="28"/>
          <w:szCs w:val="28"/>
        </w:rPr>
        <w:t xml:space="preserve">    </w:t>
      </w:r>
      <w:r w:rsidR="00240F29" w:rsidRPr="00240F29">
        <w:rPr>
          <w:rFonts w:ascii="Times New Roman" w:hAnsi="Times New Roman" w:cs="Times New Roman"/>
          <w:sz w:val="28"/>
          <w:szCs w:val="28"/>
        </w:rPr>
        <w:t>(</w:t>
      </w:r>
      <w:r w:rsidR="00240F29" w:rsidRPr="003A5F26">
        <w:rPr>
          <w:rFonts w:ascii="Times New Roman" w:hAnsi="Times New Roman" w:cs="Times New Roman"/>
          <w:sz w:val="28"/>
          <w:szCs w:val="28"/>
        </w:rPr>
        <w:t>1.</w:t>
      </w:r>
      <w:r w:rsidR="003E3B55">
        <w:rPr>
          <w:rFonts w:ascii="Times New Roman" w:hAnsi="Times New Roman" w:cs="Times New Roman"/>
          <w:sz w:val="28"/>
          <w:szCs w:val="28"/>
        </w:rPr>
        <w:t>3</w:t>
      </w:r>
      <w:r w:rsidR="00240F29" w:rsidRPr="003A5F26">
        <w:rPr>
          <w:rFonts w:ascii="Times New Roman" w:hAnsi="Times New Roman" w:cs="Times New Roman"/>
          <w:sz w:val="28"/>
          <w:szCs w:val="28"/>
        </w:rPr>
        <w:t>)</w:t>
      </w:r>
    </w:p>
    <w:p w14:paraId="4EC347B6" w14:textId="356B5BC5" w:rsidR="00240F29" w:rsidRDefault="003A5F26" w:rsidP="009F0F57">
      <w:pPr>
        <w:tabs>
          <w:tab w:val="center" w:pos="4961"/>
        </w:tabs>
        <w:spacing w:before="24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240F29">
        <w:rPr>
          <w:rFonts w:ascii="Times New Roman" w:hAnsi="Times New Roman" w:cs="Times New Roman"/>
          <w:sz w:val="28"/>
          <w:szCs w:val="28"/>
        </w:rPr>
        <w:t xml:space="preserve">начение производственного допуска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   равно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±12,5%</m:t>
        </m:r>
      </m:oMath>
      <w:r w:rsidR="009F0F57">
        <w:rPr>
          <w:rFonts w:ascii="Times New Roman" w:hAnsi="Times New Roman" w:cs="Times New Roman"/>
          <w:sz w:val="28"/>
          <w:szCs w:val="28"/>
        </w:rPr>
        <w:t xml:space="preserve"> или </w:t>
      </w:r>
      <m:oMath>
        <m:r>
          <w:rPr>
            <w:rFonts w:ascii="Cambria Math" w:hAnsi="Cambria Math" w:cs="Times New Roman"/>
            <w:sz w:val="28"/>
            <w:szCs w:val="28"/>
          </w:rPr>
          <m:t>±0,645 В.</m:t>
        </m:r>
      </m:oMath>
      <w:r w:rsidR="009F0F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AC7658" w14:textId="042A8C95" w:rsidR="00DD5FC0" w:rsidRDefault="00DD5FC0" w:rsidP="009F0F57">
      <w:pPr>
        <w:tabs>
          <w:tab w:val="center" w:pos="4961"/>
        </w:tabs>
        <w:spacing w:before="24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З</w:t>
      </w:r>
      <w:r w:rsidRPr="00240F29">
        <w:rPr>
          <w:rFonts w:ascii="Times New Roman" w:hAnsi="Times New Roman" w:cs="Times New Roman"/>
          <w:sz w:val="28"/>
          <w:szCs w:val="28"/>
        </w:rPr>
        <w:t>начение производственного допуска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устраивающее заказчика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±5% следоватено примем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±5% или ±0,258 В.</m:t>
        </m:r>
      </m:oMath>
    </w:p>
    <w:p w14:paraId="7DC3975C" w14:textId="10167F46" w:rsidR="00DD5FC0" w:rsidRDefault="003E3B55" w:rsidP="009F0F57">
      <w:pPr>
        <w:tabs>
          <w:tab w:val="center" w:pos="4961"/>
        </w:tabs>
        <w:spacing w:before="24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этого найдем процент РЭУ удовлетворяющий требованиям заказчика воспользовавшись формулой</w:t>
      </w:r>
      <w:r w:rsidRPr="003E3B55">
        <w:rPr>
          <w:rFonts w:ascii="Times New Roman" w:hAnsi="Times New Roman" w:cs="Times New Roman"/>
          <w:sz w:val="28"/>
          <w:szCs w:val="28"/>
        </w:rPr>
        <w:t>:</w:t>
      </w:r>
    </w:p>
    <w:p w14:paraId="2ECBF474" w14:textId="7C2FB2BE" w:rsidR="006E3B66" w:rsidRPr="00665A0B" w:rsidRDefault="003E3B55" w:rsidP="00665A0B">
      <w:pPr>
        <w:tabs>
          <w:tab w:val="center" w:pos="4961"/>
        </w:tabs>
        <w:spacing w:before="240" w:line="240" w:lineRule="auto"/>
        <w:ind w:right="-1" w:firstLine="3686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hAnsi="Cambria Math" w:cs="Times New Roman"/>
            <w:sz w:val="28"/>
            <w:szCs w:val="28"/>
          </w:rPr>
          <m:t xml:space="preserve"> = 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∆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пр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(зак)</m:t>
                </m:r>
              </m:sup>
            </m:sSub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∆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den>
                </m:f>
              </m:e>
            </m:d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= 40%                                              </m:t>
        </m:r>
      </m:oMath>
      <w:r w:rsidRPr="00240F29">
        <w:rPr>
          <w:rFonts w:ascii="Times New Roman" w:hAnsi="Times New Roman" w:cs="Times New Roman"/>
          <w:sz w:val="28"/>
          <w:szCs w:val="28"/>
        </w:rPr>
        <w:t>(</w:t>
      </w:r>
      <w:r w:rsidRPr="003A5F26">
        <w:rPr>
          <w:rFonts w:ascii="Times New Roman" w:hAnsi="Times New Roman" w:cs="Times New Roman"/>
          <w:sz w:val="28"/>
          <w:szCs w:val="28"/>
        </w:rPr>
        <w:t>1.4)</w:t>
      </w: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</w:p>
    <w:p w14:paraId="506CC5BC" w14:textId="6AE63C2E" w:rsidR="001B42BC" w:rsidRPr="00665A0B" w:rsidRDefault="001B42BC" w:rsidP="00A00BB9">
      <w:pPr>
        <w:spacing w:after="0" w:line="240" w:lineRule="auto"/>
        <w:ind w:left="-142" w:firstLine="709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563C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</w:t>
      </w:r>
      <w:r w:rsidR="005A64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63CB">
        <w:rPr>
          <w:rFonts w:ascii="Times New Roman" w:hAnsi="Times New Roman" w:cs="Times New Roman"/>
          <w:b/>
          <w:bCs/>
          <w:sz w:val="28"/>
          <w:szCs w:val="28"/>
        </w:rPr>
        <w:t>вод</w:t>
      </w:r>
      <w:proofErr w:type="gramStart"/>
      <w:r w:rsidRPr="00C563C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65A0B" w:rsidRPr="00665A0B">
        <w:t xml:space="preserve"> </w:t>
      </w:r>
      <w:bookmarkStart w:id="0" w:name="_GoBack"/>
      <w:bookmarkEnd w:id="0"/>
      <w:r w:rsidR="00665A0B" w:rsidRPr="00665A0B">
        <w:rPr>
          <w:rFonts w:ascii="Times New Roman" w:hAnsi="Times New Roman" w:cs="Times New Roman"/>
          <w:sz w:val="28"/>
          <w:szCs w:val="28"/>
        </w:rPr>
        <w:t>В ходе</w:t>
      </w:r>
      <w:proofErr w:type="gramEnd"/>
      <w:r w:rsidR="00665A0B" w:rsidRPr="00665A0B">
        <w:rPr>
          <w:rFonts w:ascii="Times New Roman" w:hAnsi="Times New Roman" w:cs="Times New Roman"/>
          <w:sz w:val="28"/>
          <w:szCs w:val="28"/>
        </w:rPr>
        <w:t xml:space="preserve"> выполнения лабораторной работы были освоены методы определения производственного допуска выходного параметра электронного устройства с использованием статистического моделирования по методу Монте-Карло. В результате расчётов был получен производственный допуск РЭУ на уровне ±12,5%. Поскольку данный допуск превышает допустимое значение, заданное заказчиком, было принято решение ограничить допуск до ±5%. Применение более жёсткого допуска приводит к тому, что лишь 40% экземпляров РЭУ соответствуют требованиям заказчика. Остальные 60% рекомендуется использовать в производственных системах, где требования к точности выходного параметра менее критичны</w:t>
      </w:r>
      <w:r w:rsidR="00830917">
        <w:rPr>
          <w:rFonts w:ascii="Times New Roman" w:hAnsi="Times New Roman" w:cs="Times New Roman"/>
          <w:sz w:val="28"/>
          <w:szCs w:val="28"/>
        </w:rPr>
        <w:t>, либо же стоит заменить компоненты, у которых большой разброс значений</w:t>
      </w:r>
      <w:r w:rsidR="00665A0B" w:rsidRPr="00665A0B">
        <w:rPr>
          <w:rFonts w:ascii="Times New Roman" w:hAnsi="Times New Roman" w:cs="Times New Roman"/>
          <w:sz w:val="28"/>
          <w:szCs w:val="28"/>
        </w:rPr>
        <w:t>.</w:t>
      </w:r>
    </w:p>
    <w:p w14:paraId="4A512A3E" w14:textId="77777777" w:rsidR="006E3B66" w:rsidRPr="00DA74D3" w:rsidRDefault="006E3B66" w:rsidP="00A00BB9">
      <w:pPr>
        <w:spacing w:after="0" w:line="24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E3B66" w:rsidRPr="00DA74D3" w:rsidSect="00651114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61D14A" w14:textId="77777777" w:rsidR="001F3375" w:rsidRDefault="001F3375" w:rsidP="00651114">
      <w:pPr>
        <w:spacing w:after="0" w:line="240" w:lineRule="auto"/>
      </w:pPr>
      <w:r>
        <w:separator/>
      </w:r>
    </w:p>
  </w:endnote>
  <w:endnote w:type="continuationSeparator" w:id="0">
    <w:p w14:paraId="551379B3" w14:textId="77777777" w:rsidR="001F3375" w:rsidRDefault="001F3375" w:rsidP="00651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03182362"/>
      <w:docPartObj>
        <w:docPartGallery w:val="Page Numbers (Bottom of Page)"/>
        <w:docPartUnique/>
      </w:docPartObj>
    </w:sdtPr>
    <w:sdtEndPr/>
    <w:sdtContent>
      <w:p w14:paraId="113A2A40" w14:textId="41FB39CD" w:rsidR="00B3038E" w:rsidRDefault="00B3038E">
        <w:pPr>
          <w:pStyle w:val="ab"/>
          <w:jc w:val="right"/>
        </w:pPr>
        <w:r w:rsidRPr="00B3038E">
          <w:rPr>
            <w:rFonts w:ascii="Times New Roman" w:hAnsi="Times New Roman" w:cs="Times New Roman"/>
            <w:sz w:val="28"/>
          </w:rPr>
          <w:fldChar w:fldCharType="begin"/>
        </w:r>
        <w:r w:rsidRPr="00B3038E">
          <w:rPr>
            <w:rFonts w:ascii="Times New Roman" w:hAnsi="Times New Roman" w:cs="Times New Roman"/>
            <w:sz w:val="28"/>
          </w:rPr>
          <w:instrText>PAGE   \* MERGEFORMAT</w:instrText>
        </w:r>
        <w:r w:rsidRPr="00B3038E">
          <w:rPr>
            <w:rFonts w:ascii="Times New Roman" w:hAnsi="Times New Roman" w:cs="Times New Roman"/>
            <w:sz w:val="28"/>
          </w:rPr>
          <w:fldChar w:fldCharType="separate"/>
        </w:r>
        <w:r w:rsidR="0026567E">
          <w:rPr>
            <w:rFonts w:ascii="Times New Roman" w:hAnsi="Times New Roman" w:cs="Times New Roman"/>
            <w:noProof/>
            <w:sz w:val="28"/>
          </w:rPr>
          <w:t>6</w:t>
        </w:r>
        <w:r w:rsidRPr="00B3038E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37F81518" w14:textId="77777777" w:rsidR="00B3038E" w:rsidRPr="00651114" w:rsidRDefault="00B3038E" w:rsidP="00651114">
    <w:pPr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2C1F53" w14:textId="7464B079" w:rsidR="00B3038E" w:rsidRPr="00937EDC" w:rsidRDefault="00B3038E" w:rsidP="00651114">
    <w:pPr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Минск 202</w:t>
    </w:r>
    <w:r w:rsidR="00D9656E">
      <w:rPr>
        <w:rFonts w:ascii="Times New Roman" w:hAnsi="Times New Roman" w:cs="Times New Roman"/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F3AE1A" w14:textId="77777777" w:rsidR="001F3375" w:rsidRDefault="001F3375" w:rsidP="00651114">
      <w:pPr>
        <w:spacing w:after="0" w:line="240" w:lineRule="auto"/>
      </w:pPr>
      <w:r>
        <w:separator/>
      </w:r>
    </w:p>
  </w:footnote>
  <w:footnote w:type="continuationSeparator" w:id="0">
    <w:p w14:paraId="6D61D6E7" w14:textId="77777777" w:rsidR="001F3375" w:rsidRDefault="001F3375" w:rsidP="006511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CC7AC9"/>
    <w:multiLevelType w:val="multilevel"/>
    <w:tmpl w:val="F266D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A5742"/>
    <w:multiLevelType w:val="hybridMultilevel"/>
    <w:tmpl w:val="CFE4F8EE"/>
    <w:lvl w:ilvl="0" w:tplc="5F6299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2473073"/>
    <w:multiLevelType w:val="hybridMultilevel"/>
    <w:tmpl w:val="038C79C4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2B3789F"/>
    <w:multiLevelType w:val="hybridMultilevel"/>
    <w:tmpl w:val="6BC28B6A"/>
    <w:lvl w:ilvl="0" w:tplc="0409000B">
      <w:start w:val="1"/>
      <w:numFmt w:val="bullet"/>
      <w:lvlText w:val="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4" w15:restartNumberingAfterBreak="0">
    <w:nsid w:val="31135BA4"/>
    <w:multiLevelType w:val="hybridMultilevel"/>
    <w:tmpl w:val="F51A7C32"/>
    <w:lvl w:ilvl="0" w:tplc="0409000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114"/>
    <w:rsid w:val="00000850"/>
    <w:rsid w:val="00005175"/>
    <w:rsid w:val="000059E1"/>
    <w:rsid w:val="00010441"/>
    <w:rsid w:val="00010CFD"/>
    <w:rsid w:val="0001402B"/>
    <w:rsid w:val="00015083"/>
    <w:rsid w:val="000242AC"/>
    <w:rsid w:val="00026B3A"/>
    <w:rsid w:val="00032B99"/>
    <w:rsid w:val="000436FE"/>
    <w:rsid w:val="00045DC2"/>
    <w:rsid w:val="0004674D"/>
    <w:rsid w:val="00052B94"/>
    <w:rsid w:val="000567E5"/>
    <w:rsid w:val="000665D5"/>
    <w:rsid w:val="000668F6"/>
    <w:rsid w:val="00067718"/>
    <w:rsid w:val="00073304"/>
    <w:rsid w:val="000735CA"/>
    <w:rsid w:val="000738AC"/>
    <w:rsid w:val="00075BB5"/>
    <w:rsid w:val="00075DDB"/>
    <w:rsid w:val="000871FC"/>
    <w:rsid w:val="0009576B"/>
    <w:rsid w:val="000A317D"/>
    <w:rsid w:val="000A6459"/>
    <w:rsid w:val="000B0B22"/>
    <w:rsid w:val="000B0C86"/>
    <w:rsid w:val="000B5F3E"/>
    <w:rsid w:val="000B6BB4"/>
    <w:rsid w:val="000C62F9"/>
    <w:rsid w:val="000C6CC3"/>
    <w:rsid w:val="000C7EB3"/>
    <w:rsid w:val="000D535F"/>
    <w:rsid w:val="000D56D3"/>
    <w:rsid w:val="000D6422"/>
    <w:rsid w:val="000E5187"/>
    <w:rsid w:val="000E571D"/>
    <w:rsid w:val="000F14C8"/>
    <w:rsid w:val="000F34F7"/>
    <w:rsid w:val="00106F2B"/>
    <w:rsid w:val="001107B3"/>
    <w:rsid w:val="001124D8"/>
    <w:rsid w:val="001231B9"/>
    <w:rsid w:val="00125E32"/>
    <w:rsid w:val="00134F7A"/>
    <w:rsid w:val="0013567D"/>
    <w:rsid w:val="00135741"/>
    <w:rsid w:val="00142604"/>
    <w:rsid w:val="0014493C"/>
    <w:rsid w:val="00145F76"/>
    <w:rsid w:val="001515FB"/>
    <w:rsid w:val="00152137"/>
    <w:rsid w:val="00161F54"/>
    <w:rsid w:val="001628E5"/>
    <w:rsid w:val="00171942"/>
    <w:rsid w:val="00173ADE"/>
    <w:rsid w:val="00174336"/>
    <w:rsid w:val="001759BE"/>
    <w:rsid w:val="00175AD0"/>
    <w:rsid w:val="0017674D"/>
    <w:rsid w:val="001800B2"/>
    <w:rsid w:val="00182E1F"/>
    <w:rsid w:val="00184E79"/>
    <w:rsid w:val="0018577A"/>
    <w:rsid w:val="001A1D9A"/>
    <w:rsid w:val="001A5C6C"/>
    <w:rsid w:val="001B01B6"/>
    <w:rsid w:val="001B15CB"/>
    <w:rsid w:val="001B2983"/>
    <w:rsid w:val="001B38DB"/>
    <w:rsid w:val="001B42BC"/>
    <w:rsid w:val="001B7F13"/>
    <w:rsid w:val="001C13EF"/>
    <w:rsid w:val="001C165F"/>
    <w:rsid w:val="001C50C8"/>
    <w:rsid w:val="001D191F"/>
    <w:rsid w:val="001D55AF"/>
    <w:rsid w:val="001D5F6E"/>
    <w:rsid w:val="001D6117"/>
    <w:rsid w:val="001D6356"/>
    <w:rsid w:val="001E62FA"/>
    <w:rsid w:val="001F3375"/>
    <w:rsid w:val="001F55D6"/>
    <w:rsid w:val="001F5F85"/>
    <w:rsid w:val="001F7540"/>
    <w:rsid w:val="00206C36"/>
    <w:rsid w:val="00211A7C"/>
    <w:rsid w:val="00213048"/>
    <w:rsid w:val="00213BEC"/>
    <w:rsid w:val="00227F11"/>
    <w:rsid w:val="00236ED2"/>
    <w:rsid w:val="0023722C"/>
    <w:rsid w:val="00240F29"/>
    <w:rsid w:val="002431CA"/>
    <w:rsid w:val="00246442"/>
    <w:rsid w:val="002503D2"/>
    <w:rsid w:val="002529F4"/>
    <w:rsid w:val="00252A7A"/>
    <w:rsid w:val="002603B5"/>
    <w:rsid w:val="00262FB3"/>
    <w:rsid w:val="00264EA4"/>
    <w:rsid w:val="0026567E"/>
    <w:rsid w:val="002658D7"/>
    <w:rsid w:val="002708B2"/>
    <w:rsid w:val="00271FA3"/>
    <w:rsid w:val="00280BA3"/>
    <w:rsid w:val="00280F02"/>
    <w:rsid w:val="00281DAD"/>
    <w:rsid w:val="00282D19"/>
    <w:rsid w:val="0028511A"/>
    <w:rsid w:val="002852D9"/>
    <w:rsid w:val="00286157"/>
    <w:rsid w:val="0028646B"/>
    <w:rsid w:val="00287380"/>
    <w:rsid w:val="00287861"/>
    <w:rsid w:val="00292C36"/>
    <w:rsid w:val="00293BF1"/>
    <w:rsid w:val="00293E09"/>
    <w:rsid w:val="0029702C"/>
    <w:rsid w:val="002A1D90"/>
    <w:rsid w:val="002A3141"/>
    <w:rsid w:val="002A35A9"/>
    <w:rsid w:val="002B25B2"/>
    <w:rsid w:val="002B3475"/>
    <w:rsid w:val="002B3E8E"/>
    <w:rsid w:val="002B3E9C"/>
    <w:rsid w:val="002C2A5A"/>
    <w:rsid w:val="002C653F"/>
    <w:rsid w:val="002D6136"/>
    <w:rsid w:val="002D7BE2"/>
    <w:rsid w:val="002E117F"/>
    <w:rsid w:val="002E189C"/>
    <w:rsid w:val="002E2367"/>
    <w:rsid w:val="002E34F1"/>
    <w:rsid w:val="002E3AF3"/>
    <w:rsid w:val="002E5EDE"/>
    <w:rsid w:val="00300533"/>
    <w:rsid w:val="0030160A"/>
    <w:rsid w:val="003102A9"/>
    <w:rsid w:val="0031182F"/>
    <w:rsid w:val="00322325"/>
    <w:rsid w:val="0032264D"/>
    <w:rsid w:val="00324E22"/>
    <w:rsid w:val="00325762"/>
    <w:rsid w:val="00325A24"/>
    <w:rsid w:val="00327386"/>
    <w:rsid w:val="00332743"/>
    <w:rsid w:val="00341845"/>
    <w:rsid w:val="0035004B"/>
    <w:rsid w:val="0035291F"/>
    <w:rsid w:val="0035329E"/>
    <w:rsid w:val="00354E5A"/>
    <w:rsid w:val="003559E3"/>
    <w:rsid w:val="00356541"/>
    <w:rsid w:val="00356E90"/>
    <w:rsid w:val="0035772F"/>
    <w:rsid w:val="00357C50"/>
    <w:rsid w:val="00360D28"/>
    <w:rsid w:val="003650ED"/>
    <w:rsid w:val="003726BF"/>
    <w:rsid w:val="003728E7"/>
    <w:rsid w:val="00372AA5"/>
    <w:rsid w:val="0037409A"/>
    <w:rsid w:val="00375E42"/>
    <w:rsid w:val="00375F35"/>
    <w:rsid w:val="003823B1"/>
    <w:rsid w:val="00382B32"/>
    <w:rsid w:val="00386320"/>
    <w:rsid w:val="0039179F"/>
    <w:rsid w:val="003924F1"/>
    <w:rsid w:val="00394A84"/>
    <w:rsid w:val="003A0343"/>
    <w:rsid w:val="003A0547"/>
    <w:rsid w:val="003A1F17"/>
    <w:rsid w:val="003A24E0"/>
    <w:rsid w:val="003A5F26"/>
    <w:rsid w:val="003A66CD"/>
    <w:rsid w:val="003A67AA"/>
    <w:rsid w:val="003A7701"/>
    <w:rsid w:val="003B0D72"/>
    <w:rsid w:val="003B1F27"/>
    <w:rsid w:val="003C3197"/>
    <w:rsid w:val="003C6DD4"/>
    <w:rsid w:val="003D235F"/>
    <w:rsid w:val="003D6DF7"/>
    <w:rsid w:val="003E2388"/>
    <w:rsid w:val="003E3B55"/>
    <w:rsid w:val="003E6222"/>
    <w:rsid w:val="003E772B"/>
    <w:rsid w:val="003F023C"/>
    <w:rsid w:val="003F28C0"/>
    <w:rsid w:val="003F5184"/>
    <w:rsid w:val="003F5873"/>
    <w:rsid w:val="00401402"/>
    <w:rsid w:val="00404DCB"/>
    <w:rsid w:val="0040620B"/>
    <w:rsid w:val="004065D7"/>
    <w:rsid w:val="00410481"/>
    <w:rsid w:val="00411282"/>
    <w:rsid w:val="00414691"/>
    <w:rsid w:val="0042479C"/>
    <w:rsid w:val="00426619"/>
    <w:rsid w:val="00427B5E"/>
    <w:rsid w:val="00431137"/>
    <w:rsid w:val="00431145"/>
    <w:rsid w:val="004313B5"/>
    <w:rsid w:val="0043244F"/>
    <w:rsid w:val="004345CA"/>
    <w:rsid w:val="0044147A"/>
    <w:rsid w:val="004418D3"/>
    <w:rsid w:val="00444DE5"/>
    <w:rsid w:val="0044788D"/>
    <w:rsid w:val="004531F4"/>
    <w:rsid w:val="00457231"/>
    <w:rsid w:val="004577A7"/>
    <w:rsid w:val="00467560"/>
    <w:rsid w:val="00471B00"/>
    <w:rsid w:val="00472385"/>
    <w:rsid w:val="00472440"/>
    <w:rsid w:val="00472BF5"/>
    <w:rsid w:val="00472F58"/>
    <w:rsid w:val="004818F2"/>
    <w:rsid w:val="00481D5D"/>
    <w:rsid w:val="004904B5"/>
    <w:rsid w:val="004A04B9"/>
    <w:rsid w:val="004B6729"/>
    <w:rsid w:val="004D49AB"/>
    <w:rsid w:val="004D790C"/>
    <w:rsid w:val="004E0DC8"/>
    <w:rsid w:val="004E6AF1"/>
    <w:rsid w:val="004E73D0"/>
    <w:rsid w:val="004F221B"/>
    <w:rsid w:val="004F2DD7"/>
    <w:rsid w:val="004F36B9"/>
    <w:rsid w:val="004F5582"/>
    <w:rsid w:val="005004E9"/>
    <w:rsid w:val="00504EF4"/>
    <w:rsid w:val="0050789E"/>
    <w:rsid w:val="005146CA"/>
    <w:rsid w:val="0051540C"/>
    <w:rsid w:val="00521711"/>
    <w:rsid w:val="005249D1"/>
    <w:rsid w:val="00527716"/>
    <w:rsid w:val="0053166C"/>
    <w:rsid w:val="00531EC0"/>
    <w:rsid w:val="00532727"/>
    <w:rsid w:val="00537556"/>
    <w:rsid w:val="0054091D"/>
    <w:rsid w:val="005430BE"/>
    <w:rsid w:val="00546589"/>
    <w:rsid w:val="00546922"/>
    <w:rsid w:val="00552F81"/>
    <w:rsid w:val="00552FD0"/>
    <w:rsid w:val="00553424"/>
    <w:rsid w:val="0055389D"/>
    <w:rsid w:val="00557D86"/>
    <w:rsid w:val="005743D1"/>
    <w:rsid w:val="005758BD"/>
    <w:rsid w:val="0057628B"/>
    <w:rsid w:val="00576B73"/>
    <w:rsid w:val="00580272"/>
    <w:rsid w:val="005832F3"/>
    <w:rsid w:val="005859E8"/>
    <w:rsid w:val="00586151"/>
    <w:rsid w:val="0059634F"/>
    <w:rsid w:val="005975DB"/>
    <w:rsid w:val="005A086B"/>
    <w:rsid w:val="005A0C37"/>
    <w:rsid w:val="005A4FCF"/>
    <w:rsid w:val="005A55D0"/>
    <w:rsid w:val="005A64E4"/>
    <w:rsid w:val="005A6B12"/>
    <w:rsid w:val="005A7BBE"/>
    <w:rsid w:val="005B006B"/>
    <w:rsid w:val="005B1CB6"/>
    <w:rsid w:val="005B4D14"/>
    <w:rsid w:val="005B78C8"/>
    <w:rsid w:val="005B7EAB"/>
    <w:rsid w:val="005C0F28"/>
    <w:rsid w:val="005C4E87"/>
    <w:rsid w:val="005C4FAE"/>
    <w:rsid w:val="005C5D68"/>
    <w:rsid w:val="005C68D0"/>
    <w:rsid w:val="005D0AB7"/>
    <w:rsid w:val="005D1481"/>
    <w:rsid w:val="005D1E87"/>
    <w:rsid w:val="005E366C"/>
    <w:rsid w:val="005E45B9"/>
    <w:rsid w:val="005E7595"/>
    <w:rsid w:val="005F519E"/>
    <w:rsid w:val="00600650"/>
    <w:rsid w:val="0060222F"/>
    <w:rsid w:val="00606B8F"/>
    <w:rsid w:val="00607C31"/>
    <w:rsid w:val="00613502"/>
    <w:rsid w:val="0061677B"/>
    <w:rsid w:val="00620E18"/>
    <w:rsid w:val="00621A56"/>
    <w:rsid w:val="00621DEA"/>
    <w:rsid w:val="006269C9"/>
    <w:rsid w:val="00631FA1"/>
    <w:rsid w:val="00632403"/>
    <w:rsid w:val="00632B4B"/>
    <w:rsid w:val="006368D2"/>
    <w:rsid w:val="00651114"/>
    <w:rsid w:val="00651EBE"/>
    <w:rsid w:val="006578A9"/>
    <w:rsid w:val="00664250"/>
    <w:rsid w:val="006645C7"/>
    <w:rsid w:val="00665A0B"/>
    <w:rsid w:val="00670507"/>
    <w:rsid w:val="00673029"/>
    <w:rsid w:val="00673927"/>
    <w:rsid w:val="00684216"/>
    <w:rsid w:val="00684355"/>
    <w:rsid w:val="00684842"/>
    <w:rsid w:val="00690C05"/>
    <w:rsid w:val="006960B8"/>
    <w:rsid w:val="006965E4"/>
    <w:rsid w:val="00697876"/>
    <w:rsid w:val="006A3998"/>
    <w:rsid w:val="006A4C99"/>
    <w:rsid w:val="006A7322"/>
    <w:rsid w:val="006B005A"/>
    <w:rsid w:val="006B4AD2"/>
    <w:rsid w:val="006B4ED5"/>
    <w:rsid w:val="006B71E3"/>
    <w:rsid w:val="006C119A"/>
    <w:rsid w:val="006C24F2"/>
    <w:rsid w:val="006C2B25"/>
    <w:rsid w:val="006C5633"/>
    <w:rsid w:val="006C7CAC"/>
    <w:rsid w:val="006C7FDC"/>
    <w:rsid w:val="006D1390"/>
    <w:rsid w:val="006D24F2"/>
    <w:rsid w:val="006E01CC"/>
    <w:rsid w:val="006E3615"/>
    <w:rsid w:val="006E3B66"/>
    <w:rsid w:val="006E3F2B"/>
    <w:rsid w:val="006E437B"/>
    <w:rsid w:val="007021E9"/>
    <w:rsid w:val="00703B57"/>
    <w:rsid w:val="00706261"/>
    <w:rsid w:val="007143F3"/>
    <w:rsid w:val="007160C9"/>
    <w:rsid w:val="00722D7B"/>
    <w:rsid w:val="0072580B"/>
    <w:rsid w:val="00730190"/>
    <w:rsid w:val="00730FB0"/>
    <w:rsid w:val="00732357"/>
    <w:rsid w:val="00733DE0"/>
    <w:rsid w:val="0073629C"/>
    <w:rsid w:val="00737134"/>
    <w:rsid w:val="00740618"/>
    <w:rsid w:val="00741F2D"/>
    <w:rsid w:val="007429A5"/>
    <w:rsid w:val="00742B4D"/>
    <w:rsid w:val="00747A70"/>
    <w:rsid w:val="007501BD"/>
    <w:rsid w:val="0075246E"/>
    <w:rsid w:val="00754442"/>
    <w:rsid w:val="00760D43"/>
    <w:rsid w:val="00761E91"/>
    <w:rsid w:val="00775C9E"/>
    <w:rsid w:val="00781F53"/>
    <w:rsid w:val="00782153"/>
    <w:rsid w:val="00785F9E"/>
    <w:rsid w:val="00787DB6"/>
    <w:rsid w:val="007928AB"/>
    <w:rsid w:val="0079290B"/>
    <w:rsid w:val="007A24AB"/>
    <w:rsid w:val="007A2891"/>
    <w:rsid w:val="007A30C3"/>
    <w:rsid w:val="007B6F48"/>
    <w:rsid w:val="007B7B7F"/>
    <w:rsid w:val="007D6333"/>
    <w:rsid w:val="007D688E"/>
    <w:rsid w:val="007E15CC"/>
    <w:rsid w:val="007E2A18"/>
    <w:rsid w:val="007E35D1"/>
    <w:rsid w:val="007E4C88"/>
    <w:rsid w:val="007E4F26"/>
    <w:rsid w:val="007E605B"/>
    <w:rsid w:val="007E687C"/>
    <w:rsid w:val="007E69BB"/>
    <w:rsid w:val="007E7244"/>
    <w:rsid w:val="007F1954"/>
    <w:rsid w:val="007F1E9D"/>
    <w:rsid w:val="007F611A"/>
    <w:rsid w:val="008000F1"/>
    <w:rsid w:val="00805247"/>
    <w:rsid w:val="00811B17"/>
    <w:rsid w:val="00812194"/>
    <w:rsid w:val="00814FB7"/>
    <w:rsid w:val="0081593A"/>
    <w:rsid w:val="0081643D"/>
    <w:rsid w:val="00816860"/>
    <w:rsid w:val="00816AD1"/>
    <w:rsid w:val="008178A7"/>
    <w:rsid w:val="00820022"/>
    <w:rsid w:val="008217FC"/>
    <w:rsid w:val="0082328E"/>
    <w:rsid w:val="008247A6"/>
    <w:rsid w:val="0082507C"/>
    <w:rsid w:val="008259DF"/>
    <w:rsid w:val="00827415"/>
    <w:rsid w:val="00830917"/>
    <w:rsid w:val="00837B9E"/>
    <w:rsid w:val="00846D21"/>
    <w:rsid w:val="00847618"/>
    <w:rsid w:val="00850154"/>
    <w:rsid w:val="0085052A"/>
    <w:rsid w:val="008510D2"/>
    <w:rsid w:val="00852C2E"/>
    <w:rsid w:val="00855D89"/>
    <w:rsid w:val="00857EF8"/>
    <w:rsid w:val="008609BB"/>
    <w:rsid w:val="0086250D"/>
    <w:rsid w:val="0086738C"/>
    <w:rsid w:val="00870DCF"/>
    <w:rsid w:val="008718A5"/>
    <w:rsid w:val="00873DEB"/>
    <w:rsid w:val="008758A5"/>
    <w:rsid w:val="00882539"/>
    <w:rsid w:val="00884E57"/>
    <w:rsid w:val="008877B1"/>
    <w:rsid w:val="008906A3"/>
    <w:rsid w:val="00891238"/>
    <w:rsid w:val="008932C3"/>
    <w:rsid w:val="00893B1D"/>
    <w:rsid w:val="008963F7"/>
    <w:rsid w:val="008B0E8C"/>
    <w:rsid w:val="008B3D83"/>
    <w:rsid w:val="008B7242"/>
    <w:rsid w:val="008C1CBB"/>
    <w:rsid w:val="008C1DB0"/>
    <w:rsid w:val="008C2809"/>
    <w:rsid w:val="008C3F05"/>
    <w:rsid w:val="008C6F64"/>
    <w:rsid w:val="008D4783"/>
    <w:rsid w:val="008D47DE"/>
    <w:rsid w:val="008D6FCD"/>
    <w:rsid w:val="008D7A61"/>
    <w:rsid w:val="008E1D8E"/>
    <w:rsid w:val="008E2B2D"/>
    <w:rsid w:val="008E2B5D"/>
    <w:rsid w:val="008E3FDA"/>
    <w:rsid w:val="008F09C9"/>
    <w:rsid w:val="008F404E"/>
    <w:rsid w:val="009035B7"/>
    <w:rsid w:val="00910EFA"/>
    <w:rsid w:val="0091549B"/>
    <w:rsid w:val="009214FC"/>
    <w:rsid w:val="00922604"/>
    <w:rsid w:val="009279D5"/>
    <w:rsid w:val="009319CB"/>
    <w:rsid w:val="00932DDF"/>
    <w:rsid w:val="00936D1F"/>
    <w:rsid w:val="00937223"/>
    <w:rsid w:val="00943836"/>
    <w:rsid w:val="00951E2C"/>
    <w:rsid w:val="00954D19"/>
    <w:rsid w:val="00965130"/>
    <w:rsid w:val="0097572D"/>
    <w:rsid w:val="009765DC"/>
    <w:rsid w:val="00977BE1"/>
    <w:rsid w:val="009803E0"/>
    <w:rsid w:val="009810A9"/>
    <w:rsid w:val="009826CC"/>
    <w:rsid w:val="0098323B"/>
    <w:rsid w:val="00985782"/>
    <w:rsid w:val="009912EB"/>
    <w:rsid w:val="00992FDD"/>
    <w:rsid w:val="009934BC"/>
    <w:rsid w:val="00993EA5"/>
    <w:rsid w:val="0099445E"/>
    <w:rsid w:val="0099698F"/>
    <w:rsid w:val="009A53DF"/>
    <w:rsid w:val="009B3ACB"/>
    <w:rsid w:val="009B5125"/>
    <w:rsid w:val="009B57CF"/>
    <w:rsid w:val="009B6FBD"/>
    <w:rsid w:val="009C3086"/>
    <w:rsid w:val="009C469B"/>
    <w:rsid w:val="009C49B3"/>
    <w:rsid w:val="009C5B37"/>
    <w:rsid w:val="009C673E"/>
    <w:rsid w:val="009D0171"/>
    <w:rsid w:val="009D0F4B"/>
    <w:rsid w:val="009D0FC1"/>
    <w:rsid w:val="009D3C79"/>
    <w:rsid w:val="009D684B"/>
    <w:rsid w:val="009D7A5B"/>
    <w:rsid w:val="009E0A15"/>
    <w:rsid w:val="009E3DA6"/>
    <w:rsid w:val="009E6198"/>
    <w:rsid w:val="009E7CC3"/>
    <w:rsid w:val="009F0D86"/>
    <w:rsid w:val="009F0F57"/>
    <w:rsid w:val="009F63B4"/>
    <w:rsid w:val="00A00BB9"/>
    <w:rsid w:val="00A01090"/>
    <w:rsid w:val="00A17A09"/>
    <w:rsid w:val="00A23780"/>
    <w:rsid w:val="00A2500B"/>
    <w:rsid w:val="00A273D8"/>
    <w:rsid w:val="00A30B2F"/>
    <w:rsid w:val="00A33837"/>
    <w:rsid w:val="00A35EE1"/>
    <w:rsid w:val="00A37C04"/>
    <w:rsid w:val="00A40D4E"/>
    <w:rsid w:val="00A44486"/>
    <w:rsid w:val="00A51D1F"/>
    <w:rsid w:val="00A5476C"/>
    <w:rsid w:val="00A54B85"/>
    <w:rsid w:val="00A56AF1"/>
    <w:rsid w:val="00A5767C"/>
    <w:rsid w:val="00A66ADF"/>
    <w:rsid w:val="00A74B53"/>
    <w:rsid w:val="00A753F1"/>
    <w:rsid w:val="00A80A7E"/>
    <w:rsid w:val="00A81CE2"/>
    <w:rsid w:val="00A820C3"/>
    <w:rsid w:val="00A83352"/>
    <w:rsid w:val="00A85C06"/>
    <w:rsid w:val="00A87DC0"/>
    <w:rsid w:val="00A91D37"/>
    <w:rsid w:val="00A93096"/>
    <w:rsid w:val="00A94334"/>
    <w:rsid w:val="00A97436"/>
    <w:rsid w:val="00A97A38"/>
    <w:rsid w:val="00AA018B"/>
    <w:rsid w:val="00AA0F5B"/>
    <w:rsid w:val="00AA17AB"/>
    <w:rsid w:val="00AB0B39"/>
    <w:rsid w:val="00AB0CA6"/>
    <w:rsid w:val="00AB335A"/>
    <w:rsid w:val="00AB3DFF"/>
    <w:rsid w:val="00AB5F5A"/>
    <w:rsid w:val="00AC6402"/>
    <w:rsid w:val="00AC7DC1"/>
    <w:rsid w:val="00AD2609"/>
    <w:rsid w:val="00AD2AE8"/>
    <w:rsid w:val="00AD4964"/>
    <w:rsid w:val="00AD765F"/>
    <w:rsid w:val="00AE2233"/>
    <w:rsid w:val="00AE5E6B"/>
    <w:rsid w:val="00AF51F9"/>
    <w:rsid w:val="00B020C3"/>
    <w:rsid w:val="00B02E48"/>
    <w:rsid w:val="00B10E36"/>
    <w:rsid w:val="00B16D69"/>
    <w:rsid w:val="00B20EED"/>
    <w:rsid w:val="00B21968"/>
    <w:rsid w:val="00B233B3"/>
    <w:rsid w:val="00B252CF"/>
    <w:rsid w:val="00B262D2"/>
    <w:rsid w:val="00B26A64"/>
    <w:rsid w:val="00B3038E"/>
    <w:rsid w:val="00B326C8"/>
    <w:rsid w:val="00B34EE3"/>
    <w:rsid w:val="00B40B51"/>
    <w:rsid w:val="00B41060"/>
    <w:rsid w:val="00B42C16"/>
    <w:rsid w:val="00B435E5"/>
    <w:rsid w:val="00B473EF"/>
    <w:rsid w:val="00B50185"/>
    <w:rsid w:val="00B5274B"/>
    <w:rsid w:val="00B53A8B"/>
    <w:rsid w:val="00B55A25"/>
    <w:rsid w:val="00B55B68"/>
    <w:rsid w:val="00B55F23"/>
    <w:rsid w:val="00B561C0"/>
    <w:rsid w:val="00B60880"/>
    <w:rsid w:val="00B609DC"/>
    <w:rsid w:val="00B62F2C"/>
    <w:rsid w:val="00B63FBE"/>
    <w:rsid w:val="00B717C1"/>
    <w:rsid w:val="00B72343"/>
    <w:rsid w:val="00B727C6"/>
    <w:rsid w:val="00B731ED"/>
    <w:rsid w:val="00B75608"/>
    <w:rsid w:val="00B7738B"/>
    <w:rsid w:val="00B77E4C"/>
    <w:rsid w:val="00B80F22"/>
    <w:rsid w:val="00B82F75"/>
    <w:rsid w:val="00B85C85"/>
    <w:rsid w:val="00B8747B"/>
    <w:rsid w:val="00B93D9A"/>
    <w:rsid w:val="00BA4093"/>
    <w:rsid w:val="00BB1B60"/>
    <w:rsid w:val="00BB21DC"/>
    <w:rsid w:val="00BB5208"/>
    <w:rsid w:val="00BB5EEE"/>
    <w:rsid w:val="00BB62CF"/>
    <w:rsid w:val="00BB64E6"/>
    <w:rsid w:val="00BD0E17"/>
    <w:rsid w:val="00BD261A"/>
    <w:rsid w:val="00BD4266"/>
    <w:rsid w:val="00BD42DB"/>
    <w:rsid w:val="00BD53D6"/>
    <w:rsid w:val="00BD6A86"/>
    <w:rsid w:val="00BD7432"/>
    <w:rsid w:val="00BE0592"/>
    <w:rsid w:val="00BE0F34"/>
    <w:rsid w:val="00BE442F"/>
    <w:rsid w:val="00BE4E8E"/>
    <w:rsid w:val="00BE52E6"/>
    <w:rsid w:val="00BE52EF"/>
    <w:rsid w:val="00BE6277"/>
    <w:rsid w:val="00BF4317"/>
    <w:rsid w:val="00C01585"/>
    <w:rsid w:val="00C01DE4"/>
    <w:rsid w:val="00C07C9A"/>
    <w:rsid w:val="00C101D1"/>
    <w:rsid w:val="00C1055A"/>
    <w:rsid w:val="00C1086E"/>
    <w:rsid w:val="00C11621"/>
    <w:rsid w:val="00C124F6"/>
    <w:rsid w:val="00C13806"/>
    <w:rsid w:val="00C14669"/>
    <w:rsid w:val="00C17C22"/>
    <w:rsid w:val="00C20BEB"/>
    <w:rsid w:val="00C25840"/>
    <w:rsid w:val="00C270E2"/>
    <w:rsid w:val="00C27B9C"/>
    <w:rsid w:val="00C30149"/>
    <w:rsid w:val="00C31125"/>
    <w:rsid w:val="00C3256D"/>
    <w:rsid w:val="00C3415A"/>
    <w:rsid w:val="00C3483A"/>
    <w:rsid w:val="00C47953"/>
    <w:rsid w:val="00C51D7F"/>
    <w:rsid w:val="00C563CB"/>
    <w:rsid w:val="00C57CF7"/>
    <w:rsid w:val="00C63EBB"/>
    <w:rsid w:val="00C6695B"/>
    <w:rsid w:val="00C735AA"/>
    <w:rsid w:val="00C755F3"/>
    <w:rsid w:val="00C800E5"/>
    <w:rsid w:val="00C81583"/>
    <w:rsid w:val="00C81647"/>
    <w:rsid w:val="00C8402F"/>
    <w:rsid w:val="00C90598"/>
    <w:rsid w:val="00C913C7"/>
    <w:rsid w:val="00C91B64"/>
    <w:rsid w:val="00C9777B"/>
    <w:rsid w:val="00C97DAB"/>
    <w:rsid w:val="00CA4143"/>
    <w:rsid w:val="00CA4407"/>
    <w:rsid w:val="00CA6AD2"/>
    <w:rsid w:val="00CA6DAB"/>
    <w:rsid w:val="00CA71F2"/>
    <w:rsid w:val="00CB0FAA"/>
    <w:rsid w:val="00CB4EEC"/>
    <w:rsid w:val="00CB7812"/>
    <w:rsid w:val="00CC5B3C"/>
    <w:rsid w:val="00CC67D7"/>
    <w:rsid w:val="00CD3DE9"/>
    <w:rsid w:val="00CD54C3"/>
    <w:rsid w:val="00CE06C9"/>
    <w:rsid w:val="00CE3EC8"/>
    <w:rsid w:val="00CE5155"/>
    <w:rsid w:val="00CE7DDC"/>
    <w:rsid w:val="00CF1AA4"/>
    <w:rsid w:val="00CF23A5"/>
    <w:rsid w:val="00CF2493"/>
    <w:rsid w:val="00CF6806"/>
    <w:rsid w:val="00D02D5B"/>
    <w:rsid w:val="00D031C2"/>
    <w:rsid w:val="00D0611F"/>
    <w:rsid w:val="00D07D3A"/>
    <w:rsid w:val="00D14E85"/>
    <w:rsid w:val="00D17518"/>
    <w:rsid w:val="00D21698"/>
    <w:rsid w:val="00D235F8"/>
    <w:rsid w:val="00D241B7"/>
    <w:rsid w:val="00D250F7"/>
    <w:rsid w:val="00D2545E"/>
    <w:rsid w:val="00D275C8"/>
    <w:rsid w:val="00D304DE"/>
    <w:rsid w:val="00D3193E"/>
    <w:rsid w:val="00D47A19"/>
    <w:rsid w:val="00D54FC8"/>
    <w:rsid w:val="00D552A8"/>
    <w:rsid w:val="00D57B04"/>
    <w:rsid w:val="00D634EA"/>
    <w:rsid w:val="00D7271F"/>
    <w:rsid w:val="00D76DF4"/>
    <w:rsid w:val="00D81077"/>
    <w:rsid w:val="00D81F0A"/>
    <w:rsid w:val="00D85546"/>
    <w:rsid w:val="00D8774F"/>
    <w:rsid w:val="00D9082E"/>
    <w:rsid w:val="00D92363"/>
    <w:rsid w:val="00D93A75"/>
    <w:rsid w:val="00D93EF4"/>
    <w:rsid w:val="00D95E0A"/>
    <w:rsid w:val="00D9656E"/>
    <w:rsid w:val="00D97783"/>
    <w:rsid w:val="00DA258A"/>
    <w:rsid w:val="00DA74D3"/>
    <w:rsid w:val="00DB3948"/>
    <w:rsid w:val="00DB5C02"/>
    <w:rsid w:val="00DB64ED"/>
    <w:rsid w:val="00DC0D72"/>
    <w:rsid w:val="00DC25D1"/>
    <w:rsid w:val="00DC3081"/>
    <w:rsid w:val="00DC6136"/>
    <w:rsid w:val="00DC7B65"/>
    <w:rsid w:val="00DD0320"/>
    <w:rsid w:val="00DD5FC0"/>
    <w:rsid w:val="00DF192B"/>
    <w:rsid w:val="00DF1BEE"/>
    <w:rsid w:val="00DF431A"/>
    <w:rsid w:val="00DF4332"/>
    <w:rsid w:val="00DF4BBB"/>
    <w:rsid w:val="00DF5FAA"/>
    <w:rsid w:val="00DF6B64"/>
    <w:rsid w:val="00E01FB2"/>
    <w:rsid w:val="00E05FCD"/>
    <w:rsid w:val="00E06907"/>
    <w:rsid w:val="00E1294A"/>
    <w:rsid w:val="00E131AE"/>
    <w:rsid w:val="00E16209"/>
    <w:rsid w:val="00E267D3"/>
    <w:rsid w:val="00E273FD"/>
    <w:rsid w:val="00E3763A"/>
    <w:rsid w:val="00E54E82"/>
    <w:rsid w:val="00E573B2"/>
    <w:rsid w:val="00E60BB5"/>
    <w:rsid w:val="00E64502"/>
    <w:rsid w:val="00E65ECE"/>
    <w:rsid w:val="00E663C6"/>
    <w:rsid w:val="00E673B3"/>
    <w:rsid w:val="00E75EFC"/>
    <w:rsid w:val="00E77C5F"/>
    <w:rsid w:val="00E8124A"/>
    <w:rsid w:val="00E82620"/>
    <w:rsid w:val="00E85530"/>
    <w:rsid w:val="00E95C30"/>
    <w:rsid w:val="00E97A88"/>
    <w:rsid w:val="00EA03B9"/>
    <w:rsid w:val="00EB0252"/>
    <w:rsid w:val="00EB2890"/>
    <w:rsid w:val="00EB3371"/>
    <w:rsid w:val="00EB33C0"/>
    <w:rsid w:val="00EB51F1"/>
    <w:rsid w:val="00EB6986"/>
    <w:rsid w:val="00EC3DFD"/>
    <w:rsid w:val="00ED25D1"/>
    <w:rsid w:val="00ED4FD2"/>
    <w:rsid w:val="00ED7C1A"/>
    <w:rsid w:val="00EE01A2"/>
    <w:rsid w:val="00EE16BF"/>
    <w:rsid w:val="00EE1ED8"/>
    <w:rsid w:val="00EE22B7"/>
    <w:rsid w:val="00EE2BB3"/>
    <w:rsid w:val="00EE522A"/>
    <w:rsid w:val="00EF4710"/>
    <w:rsid w:val="00F00B22"/>
    <w:rsid w:val="00F019B8"/>
    <w:rsid w:val="00F01D0A"/>
    <w:rsid w:val="00F023C8"/>
    <w:rsid w:val="00F04C4B"/>
    <w:rsid w:val="00F07F0B"/>
    <w:rsid w:val="00F20FFC"/>
    <w:rsid w:val="00F21CF7"/>
    <w:rsid w:val="00F225A9"/>
    <w:rsid w:val="00F249E9"/>
    <w:rsid w:val="00F24BBB"/>
    <w:rsid w:val="00F27E97"/>
    <w:rsid w:val="00F3267E"/>
    <w:rsid w:val="00F34997"/>
    <w:rsid w:val="00F361B5"/>
    <w:rsid w:val="00F36874"/>
    <w:rsid w:val="00F37380"/>
    <w:rsid w:val="00F3747A"/>
    <w:rsid w:val="00F43B77"/>
    <w:rsid w:val="00F44446"/>
    <w:rsid w:val="00F46848"/>
    <w:rsid w:val="00F50DA4"/>
    <w:rsid w:val="00F5319E"/>
    <w:rsid w:val="00F53CC4"/>
    <w:rsid w:val="00F54480"/>
    <w:rsid w:val="00F66D85"/>
    <w:rsid w:val="00F671D9"/>
    <w:rsid w:val="00F72849"/>
    <w:rsid w:val="00F742EE"/>
    <w:rsid w:val="00F74387"/>
    <w:rsid w:val="00F766B0"/>
    <w:rsid w:val="00F76D66"/>
    <w:rsid w:val="00F81725"/>
    <w:rsid w:val="00F836FC"/>
    <w:rsid w:val="00F863EF"/>
    <w:rsid w:val="00F902CA"/>
    <w:rsid w:val="00F903DD"/>
    <w:rsid w:val="00F91F2F"/>
    <w:rsid w:val="00FA38BB"/>
    <w:rsid w:val="00FA74F9"/>
    <w:rsid w:val="00FB1B87"/>
    <w:rsid w:val="00FB6129"/>
    <w:rsid w:val="00FC556C"/>
    <w:rsid w:val="00FD1ABE"/>
    <w:rsid w:val="00FD40AD"/>
    <w:rsid w:val="00FD7BAB"/>
    <w:rsid w:val="00FE0194"/>
    <w:rsid w:val="00FE4A5A"/>
    <w:rsid w:val="00FE63FE"/>
    <w:rsid w:val="00FF0821"/>
    <w:rsid w:val="00FF0D3A"/>
    <w:rsid w:val="00FF12FB"/>
    <w:rsid w:val="00FF3D95"/>
    <w:rsid w:val="00FF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EA0923"/>
  <w15:docId w15:val="{F29F4C0E-F0EF-4ECA-9EBC-4C7494B37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11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651114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rsid w:val="00651114"/>
  </w:style>
  <w:style w:type="paragraph" w:styleId="a5">
    <w:name w:val="Title"/>
    <w:basedOn w:val="a"/>
    <w:link w:val="a6"/>
    <w:qFormat/>
    <w:rsid w:val="00651114"/>
    <w:pPr>
      <w:spacing w:after="0" w:line="288" w:lineRule="auto"/>
      <w:jc w:val="center"/>
    </w:pPr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6">
    <w:name w:val="Заголовок Знак"/>
    <w:basedOn w:val="a0"/>
    <w:link w:val="a5"/>
    <w:rsid w:val="00651114"/>
    <w:rPr>
      <w:rFonts w:ascii="Arial" w:eastAsia="Times New Roman" w:hAnsi="Arial" w:cs="Times New Roman"/>
      <w:b/>
      <w:sz w:val="38"/>
      <w:szCs w:val="20"/>
      <w:lang w:eastAsia="ru-RU"/>
    </w:rPr>
  </w:style>
  <w:style w:type="paragraph" w:styleId="a7">
    <w:name w:val="Subtitle"/>
    <w:basedOn w:val="a"/>
    <w:link w:val="a8"/>
    <w:qFormat/>
    <w:rsid w:val="00651114"/>
    <w:pPr>
      <w:spacing w:after="0" w:line="288" w:lineRule="auto"/>
      <w:jc w:val="center"/>
    </w:pPr>
    <w:rPr>
      <w:rFonts w:ascii="Arial" w:eastAsia="Times New Roman" w:hAnsi="Arial" w:cs="Times New Roman"/>
      <w:sz w:val="30"/>
      <w:szCs w:val="20"/>
      <w:lang w:eastAsia="ru-RU"/>
    </w:rPr>
  </w:style>
  <w:style w:type="character" w:customStyle="1" w:styleId="a8">
    <w:name w:val="Подзаголовок Знак"/>
    <w:basedOn w:val="a0"/>
    <w:link w:val="a7"/>
    <w:rsid w:val="00651114"/>
    <w:rPr>
      <w:rFonts w:ascii="Arial" w:eastAsia="Times New Roman" w:hAnsi="Arial" w:cs="Times New Roman"/>
      <w:sz w:val="3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6511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51114"/>
  </w:style>
  <w:style w:type="paragraph" w:styleId="ab">
    <w:name w:val="footer"/>
    <w:basedOn w:val="a"/>
    <w:link w:val="ac"/>
    <w:uiPriority w:val="99"/>
    <w:unhideWhenUsed/>
    <w:rsid w:val="006511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51114"/>
  </w:style>
  <w:style w:type="paragraph" w:styleId="ad">
    <w:name w:val="List Paragraph"/>
    <w:basedOn w:val="a"/>
    <w:uiPriority w:val="34"/>
    <w:qFormat/>
    <w:rsid w:val="007E2A18"/>
    <w:pPr>
      <w:ind w:firstLineChars="200" w:firstLine="420"/>
    </w:pPr>
  </w:style>
  <w:style w:type="table" w:styleId="ae">
    <w:name w:val="Table Grid"/>
    <w:basedOn w:val="a1"/>
    <w:uiPriority w:val="39"/>
    <w:rsid w:val="00BB1B60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CE3E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34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C0BDE-523B-4501-9125-F4BF8FEA2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491</Words>
  <Characters>2801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</dc:creator>
  <cp:keywords/>
  <dc:description/>
  <cp:lastModifiedBy>stregobor_vigo@mail.ru</cp:lastModifiedBy>
  <cp:revision>2</cp:revision>
  <cp:lastPrinted>2025-11-03T09:34:00Z</cp:lastPrinted>
  <dcterms:created xsi:type="dcterms:W3CDTF">2025-11-30T10:56:00Z</dcterms:created>
  <dcterms:modified xsi:type="dcterms:W3CDTF">2025-11-30T10:56:00Z</dcterms:modified>
</cp:coreProperties>
</file>