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6CDAA" w14:textId="7C840AD4" w:rsidR="007955DE" w:rsidRPr="00CA50CC" w:rsidRDefault="0046436A" w:rsidP="00AD6D30">
      <w:pPr>
        <w:spacing w:after="0" w:line="240" w:lineRule="auto"/>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 xml:space="preserve"> </w:t>
      </w:r>
      <w:r w:rsidR="00FD6DF0" w:rsidRPr="00CA50CC">
        <w:rPr>
          <w:rFonts w:ascii="Trebuchet MS" w:eastAsia="Trebuchet MS" w:hAnsi="Trebuchet MS" w:cs="Trebuchet MS"/>
          <w:b/>
          <w:sz w:val="20"/>
          <w:szCs w:val="20"/>
          <w:u w:val="single"/>
        </w:rPr>
        <w:t>1</w:t>
      </w:r>
      <w:r w:rsidRPr="00CA50CC">
        <w:rPr>
          <w:rFonts w:ascii="Trebuchet MS" w:eastAsia="Trebuchet MS" w:hAnsi="Trebuchet MS" w:cs="Trebuchet MS"/>
          <w:b/>
          <w:sz w:val="20"/>
          <w:szCs w:val="20"/>
          <w:u w:val="single"/>
          <w:vertAlign w:val="superscript"/>
        </w:rPr>
        <w:t>st</w:t>
      </w:r>
      <w:r w:rsidRPr="00CA50CC">
        <w:rPr>
          <w:rFonts w:ascii="Trebuchet MS" w:eastAsia="Trebuchet MS" w:hAnsi="Trebuchet MS" w:cs="Trebuchet MS"/>
          <w:b/>
          <w:sz w:val="20"/>
          <w:szCs w:val="20"/>
          <w:vertAlign w:val="superscript"/>
        </w:rPr>
        <w:t xml:space="preserve"> </w:t>
      </w:r>
      <w:r w:rsidRPr="00CA50CC">
        <w:rPr>
          <w:rFonts w:ascii="Trebuchet MS" w:eastAsia="Trebuchet MS" w:hAnsi="Trebuchet MS" w:cs="Trebuchet MS"/>
          <w:b/>
          <w:sz w:val="20"/>
          <w:szCs w:val="20"/>
        </w:rPr>
        <w:t xml:space="preserve">Semester, Academic Year </w:t>
      </w:r>
      <w:r w:rsidR="00FD6DF0" w:rsidRPr="00CA50CC">
        <w:rPr>
          <w:rFonts w:ascii="Trebuchet MS" w:eastAsia="Trebuchet MS" w:hAnsi="Trebuchet MS" w:cs="Trebuchet MS"/>
          <w:b/>
          <w:sz w:val="20"/>
          <w:szCs w:val="20"/>
          <w:u w:val="single"/>
        </w:rPr>
        <w:t>202</w:t>
      </w:r>
      <w:r w:rsidR="006F2651" w:rsidRPr="00CA50CC">
        <w:rPr>
          <w:rFonts w:ascii="Trebuchet MS" w:eastAsia="Trebuchet MS" w:hAnsi="Trebuchet MS" w:cs="Trebuchet MS"/>
          <w:b/>
          <w:sz w:val="20"/>
          <w:szCs w:val="20"/>
          <w:u w:val="single"/>
        </w:rPr>
        <w:t>6</w:t>
      </w:r>
      <w:r w:rsidR="00FD6DF0" w:rsidRPr="00CA50CC">
        <w:rPr>
          <w:rFonts w:ascii="Trebuchet MS" w:eastAsia="Trebuchet MS" w:hAnsi="Trebuchet MS" w:cs="Trebuchet MS"/>
          <w:b/>
          <w:sz w:val="20"/>
          <w:szCs w:val="20"/>
          <w:u w:val="single"/>
        </w:rPr>
        <w:t>-202</w:t>
      </w:r>
      <w:r w:rsidR="006F2651" w:rsidRPr="00CA50CC">
        <w:rPr>
          <w:rFonts w:ascii="Trebuchet MS" w:eastAsia="Trebuchet MS" w:hAnsi="Trebuchet MS" w:cs="Trebuchet MS"/>
          <w:b/>
          <w:sz w:val="20"/>
          <w:szCs w:val="20"/>
          <w:u w:val="single"/>
        </w:rPr>
        <w:t>7</w:t>
      </w:r>
    </w:p>
    <w:p w14:paraId="6B6CA316" w14:textId="77777777" w:rsidR="007955DE" w:rsidRPr="00CA50CC" w:rsidRDefault="007955DE" w:rsidP="00AD6D30">
      <w:pPr>
        <w:spacing w:after="0" w:line="240" w:lineRule="auto"/>
        <w:contextualSpacing/>
        <w:jc w:val="center"/>
        <w:rPr>
          <w:rFonts w:ascii="Trebuchet MS" w:eastAsia="Trebuchet MS" w:hAnsi="Trebuchet MS" w:cs="Trebuchet MS"/>
          <w:b/>
          <w:sz w:val="20"/>
          <w:szCs w:val="20"/>
        </w:rPr>
      </w:pPr>
    </w:p>
    <w:p w14:paraId="41B962E7" w14:textId="77777777" w:rsidR="007955DE" w:rsidRPr="00CA50CC" w:rsidRDefault="007955DE" w:rsidP="00AD6D30">
      <w:pPr>
        <w:spacing w:after="0" w:line="240" w:lineRule="auto"/>
        <w:contextualSpacing/>
        <w:jc w:val="center"/>
        <w:rPr>
          <w:rFonts w:ascii="Trebuchet MS" w:eastAsia="Trebuchet MS" w:hAnsi="Trebuchet MS" w:cs="Trebuchet MS"/>
          <w:b/>
          <w:sz w:val="20"/>
          <w:szCs w:val="20"/>
        </w:rPr>
      </w:pPr>
    </w:p>
    <w:tbl>
      <w:tblPr>
        <w:tblStyle w:val="TableGrid"/>
        <w:tblW w:w="17015" w:type="dxa"/>
        <w:tblInd w:w="-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5"/>
        <w:gridCol w:w="5855"/>
        <w:gridCol w:w="895"/>
        <w:gridCol w:w="3166"/>
        <w:gridCol w:w="3764"/>
      </w:tblGrid>
      <w:tr w:rsidR="00C04BAA" w:rsidRPr="00CA50CC" w14:paraId="1FAC64D8" w14:textId="77777777" w:rsidTr="00C04BAA">
        <w:tc>
          <w:tcPr>
            <w:tcW w:w="3335" w:type="dxa"/>
          </w:tcPr>
          <w:p w14:paraId="44CEB443" w14:textId="51ECA98C" w:rsidR="00C04BAA" w:rsidRPr="00CA50CC" w:rsidRDefault="00C04BAA" w:rsidP="00AD6D30">
            <w:pPr>
              <w:contextualSpacing/>
              <w:jc w:val="both"/>
              <w:rPr>
                <w:rFonts w:ascii="Trebuchet MS" w:eastAsia="Trebuchet MS" w:hAnsi="Trebuchet MS" w:cs="Trebuchet MS"/>
                <w:bCs/>
                <w:sz w:val="20"/>
                <w:szCs w:val="20"/>
              </w:rPr>
            </w:pPr>
            <w:r w:rsidRPr="00CA50CC">
              <w:rPr>
                <w:rFonts w:ascii="Trebuchet MS" w:eastAsia="Trebuchet MS" w:hAnsi="Trebuchet MS" w:cs="Trebuchet MS"/>
                <w:bCs/>
                <w:sz w:val="20"/>
                <w:szCs w:val="20"/>
              </w:rPr>
              <w:t>Course No.  &amp; Descriptive Title:</w:t>
            </w:r>
          </w:p>
        </w:tc>
        <w:tc>
          <w:tcPr>
            <w:tcW w:w="5855" w:type="dxa"/>
            <w:tcBorders>
              <w:bottom w:val="single" w:sz="4" w:space="0" w:color="auto"/>
            </w:tcBorders>
          </w:tcPr>
          <w:p w14:paraId="48E64675" w14:textId="743E9734" w:rsidR="00C04BAA" w:rsidRPr="00CA50CC" w:rsidRDefault="00FD6DF0"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CSP</w:t>
            </w:r>
            <w:r w:rsidR="00B91535" w:rsidRPr="00CA50CC">
              <w:rPr>
                <w:rFonts w:ascii="Trebuchet MS" w:eastAsia="Trebuchet MS" w:hAnsi="Trebuchet MS" w:cs="Trebuchet MS"/>
                <w:b/>
                <w:sz w:val="20"/>
                <w:szCs w:val="20"/>
              </w:rPr>
              <w:t>E</w:t>
            </w:r>
            <w:r w:rsidRPr="00CA50CC">
              <w:rPr>
                <w:rFonts w:ascii="Trebuchet MS" w:eastAsia="Trebuchet MS" w:hAnsi="Trebuchet MS" w:cs="Trebuchet MS"/>
                <w:b/>
                <w:sz w:val="20"/>
                <w:szCs w:val="20"/>
              </w:rPr>
              <w:t xml:space="preserve"> 1</w:t>
            </w:r>
            <w:r w:rsidR="00715118" w:rsidRPr="00CA50CC">
              <w:rPr>
                <w:rFonts w:ascii="Trebuchet MS" w:eastAsia="Trebuchet MS" w:hAnsi="Trebuchet MS" w:cs="Trebuchet MS"/>
                <w:b/>
                <w:sz w:val="20"/>
                <w:szCs w:val="20"/>
              </w:rPr>
              <w:t xml:space="preserve">03 – </w:t>
            </w:r>
            <w:r w:rsidR="00B91535" w:rsidRPr="00CA50CC">
              <w:rPr>
                <w:rFonts w:ascii="Trebuchet MS" w:eastAsia="Trebuchet MS" w:hAnsi="Trebuchet MS" w:cs="Trebuchet MS"/>
                <w:b/>
                <w:sz w:val="20"/>
                <w:szCs w:val="20"/>
              </w:rPr>
              <w:t>Introduction to Knowledge Management</w:t>
            </w:r>
          </w:p>
        </w:tc>
        <w:tc>
          <w:tcPr>
            <w:tcW w:w="895" w:type="dxa"/>
          </w:tcPr>
          <w:p w14:paraId="4529C15B" w14:textId="77777777" w:rsidR="00C04BAA" w:rsidRPr="00CA50CC" w:rsidRDefault="00C04BAA" w:rsidP="00AD6D30">
            <w:pPr>
              <w:contextualSpacing/>
              <w:jc w:val="center"/>
              <w:rPr>
                <w:rFonts w:ascii="Trebuchet MS" w:eastAsia="Trebuchet MS" w:hAnsi="Trebuchet MS" w:cs="Trebuchet MS"/>
                <w:b/>
                <w:sz w:val="20"/>
                <w:szCs w:val="20"/>
              </w:rPr>
            </w:pPr>
          </w:p>
        </w:tc>
        <w:tc>
          <w:tcPr>
            <w:tcW w:w="3166" w:type="dxa"/>
          </w:tcPr>
          <w:p w14:paraId="6DEBAB81" w14:textId="1346E64D" w:rsidR="00C04BAA" w:rsidRPr="00CA50CC" w:rsidRDefault="00C04BAA" w:rsidP="00AD6D30">
            <w:pPr>
              <w:contextualSpacing/>
              <w:jc w:val="center"/>
              <w:rPr>
                <w:rFonts w:ascii="Trebuchet MS" w:eastAsia="Trebuchet MS" w:hAnsi="Trebuchet MS" w:cs="Trebuchet MS"/>
                <w:bCs/>
                <w:sz w:val="20"/>
                <w:szCs w:val="20"/>
              </w:rPr>
            </w:pPr>
            <w:r w:rsidRPr="00CA50CC">
              <w:rPr>
                <w:rFonts w:ascii="Trebuchet MS" w:eastAsia="Trebuchet MS" w:hAnsi="Trebuchet MS" w:cs="Trebuchet MS"/>
                <w:bCs/>
                <w:sz w:val="20"/>
                <w:szCs w:val="20"/>
              </w:rPr>
              <w:t>Schedule &amp; Room Assignment:</w:t>
            </w:r>
          </w:p>
        </w:tc>
        <w:tc>
          <w:tcPr>
            <w:tcW w:w="3764" w:type="dxa"/>
            <w:tcBorders>
              <w:bottom w:val="single" w:sz="4" w:space="0" w:color="auto"/>
            </w:tcBorders>
          </w:tcPr>
          <w:p w14:paraId="051F5FD7" w14:textId="70A042AB" w:rsidR="00C04BAA" w:rsidRPr="00CA50CC" w:rsidRDefault="00CC25EB" w:rsidP="00CC25EB">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MF 01:30 PM - 03:00 PM LR 203</w:t>
            </w:r>
          </w:p>
        </w:tc>
      </w:tr>
      <w:tr w:rsidR="00C04BAA" w:rsidRPr="00CA50CC" w14:paraId="68EF247F" w14:textId="77777777" w:rsidTr="00C04BAA">
        <w:tc>
          <w:tcPr>
            <w:tcW w:w="3335" w:type="dxa"/>
          </w:tcPr>
          <w:p w14:paraId="33A56C9D" w14:textId="3574ADB9" w:rsidR="00C04BAA" w:rsidRPr="00CA50CC" w:rsidRDefault="00C04BAA" w:rsidP="00AD6D30">
            <w:pPr>
              <w:contextualSpacing/>
              <w:rPr>
                <w:rFonts w:ascii="Trebuchet MS" w:eastAsia="Trebuchet MS" w:hAnsi="Trebuchet MS" w:cs="Trebuchet MS"/>
                <w:bCs/>
                <w:sz w:val="20"/>
                <w:szCs w:val="20"/>
              </w:rPr>
            </w:pPr>
            <w:r w:rsidRPr="00CA50CC">
              <w:rPr>
                <w:rFonts w:ascii="Trebuchet MS" w:eastAsia="Trebuchet MS" w:hAnsi="Trebuchet MS" w:cs="Trebuchet MS"/>
                <w:bCs/>
                <w:sz w:val="20"/>
                <w:szCs w:val="20"/>
              </w:rPr>
              <w:t>Name of Faculty Member</w:t>
            </w:r>
            <w:r w:rsidR="004052B3" w:rsidRPr="00CA50CC">
              <w:rPr>
                <w:rFonts w:ascii="Trebuchet MS" w:eastAsia="Trebuchet MS" w:hAnsi="Trebuchet MS" w:cs="Trebuchet MS"/>
                <w:bCs/>
                <w:sz w:val="20"/>
                <w:szCs w:val="20"/>
              </w:rPr>
              <w:t>/s</w:t>
            </w:r>
            <w:r w:rsidRPr="00CA50CC">
              <w:rPr>
                <w:rFonts w:ascii="Trebuchet MS" w:eastAsia="Trebuchet MS" w:hAnsi="Trebuchet MS" w:cs="Trebuchet MS"/>
                <w:bCs/>
                <w:sz w:val="20"/>
                <w:szCs w:val="20"/>
              </w:rPr>
              <w:t>:</w:t>
            </w:r>
          </w:p>
        </w:tc>
        <w:tc>
          <w:tcPr>
            <w:tcW w:w="5855" w:type="dxa"/>
            <w:tcBorders>
              <w:top w:val="single" w:sz="4" w:space="0" w:color="auto"/>
              <w:bottom w:val="single" w:sz="4" w:space="0" w:color="auto"/>
            </w:tcBorders>
          </w:tcPr>
          <w:p w14:paraId="6C449B13" w14:textId="2DA86D12" w:rsidR="00C04BAA" w:rsidRPr="00CA50CC" w:rsidRDefault="00B91535"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 xml:space="preserve">Floribeth P. Cuison </w:t>
            </w:r>
          </w:p>
        </w:tc>
        <w:tc>
          <w:tcPr>
            <w:tcW w:w="895" w:type="dxa"/>
          </w:tcPr>
          <w:p w14:paraId="1EFE1227" w14:textId="77777777" w:rsidR="00C04BAA" w:rsidRPr="00CA50CC" w:rsidRDefault="00C04BAA" w:rsidP="00AD6D30">
            <w:pPr>
              <w:contextualSpacing/>
              <w:jc w:val="center"/>
              <w:rPr>
                <w:rFonts w:ascii="Trebuchet MS" w:eastAsia="Trebuchet MS" w:hAnsi="Trebuchet MS" w:cs="Trebuchet MS"/>
                <w:b/>
                <w:sz w:val="20"/>
                <w:szCs w:val="20"/>
              </w:rPr>
            </w:pPr>
          </w:p>
        </w:tc>
        <w:tc>
          <w:tcPr>
            <w:tcW w:w="3166" w:type="dxa"/>
          </w:tcPr>
          <w:p w14:paraId="140B2B87" w14:textId="77777777" w:rsidR="00C04BAA" w:rsidRPr="00CA50CC" w:rsidRDefault="00C04BAA" w:rsidP="00AD6D30">
            <w:pPr>
              <w:contextualSpacing/>
              <w:jc w:val="center"/>
              <w:rPr>
                <w:rFonts w:ascii="Trebuchet MS" w:eastAsia="Trebuchet MS" w:hAnsi="Trebuchet MS" w:cs="Trebuchet MS"/>
                <w:b/>
                <w:sz w:val="20"/>
                <w:szCs w:val="20"/>
              </w:rPr>
            </w:pPr>
          </w:p>
        </w:tc>
        <w:tc>
          <w:tcPr>
            <w:tcW w:w="3764" w:type="dxa"/>
            <w:tcBorders>
              <w:top w:val="single" w:sz="4" w:space="0" w:color="auto"/>
              <w:bottom w:val="single" w:sz="4" w:space="0" w:color="auto"/>
            </w:tcBorders>
          </w:tcPr>
          <w:p w14:paraId="0B9186DB" w14:textId="69A75A94" w:rsidR="00C04BAA" w:rsidRPr="00CA50CC" w:rsidRDefault="00C04BAA" w:rsidP="00AD6D30">
            <w:pPr>
              <w:contextualSpacing/>
              <w:rPr>
                <w:rFonts w:ascii="Trebuchet MS" w:eastAsia="Trebuchet MS" w:hAnsi="Trebuchet MS" w:cs="Trebuchet MS"/>
                <w:b/>
                <w:sz w:val="20"/>
                <w:szCs w:val="20"/>
              </w:rPr>
            </w:pPr>
          </w:p>
        </w:tc>
      </w:tr>
    </w:tbl>
    <w:p w14:paraId="59A47A98" w14:textId="77777777" w:rsidR="00AD6D30" w:rsidRPr="00CA50CC" w:rsidRDefault="00AD6D30" w:rsidP="00AD6D30">
      <w:pPr>
        <w:spacing w:after="0" w:line="240" w:lineRule="auto"/>
        <w:contextualSpacing/>
        <w:rPr>
          <w:rFonts w:ascii="Trebuchet MS" w:eastAsia="Trebuchet MS" w:hAnsi="Trebuchet MS" w:cs="Trebuchet MS"/>
          <w:b/>
          <w:sz w:val="20"/>
          <w:szCs w:val="20"/>
        </w:rPr>
      </w:pPr>
    </w:p>
    <w:p w14:paraId="1BABBCEB" w14:textId="4C50FA70" w:rsidR="007955DE" w:rsidRPr="00CA50CC" w:rsidRDefault="0046436A" w:rsidP="00AD6D30">
      <w:pPr>
        <w:spacing w:after="0" w:line="240" w:lineRule="auto"/>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Part I:</w:t>
      </w:r>
    </w:p>
    <w:p w14:paraId="267B5100" w14:textId="77777777" w:rsidR="007955DE" w:rsidRPr="00CA50CC" w:rsidRDefault="0046436A" w:rsidP="00AD6D30">
      <w:pPr>
        <w:spacing w:after="0" w:line="240" w:lineRule="auto"/>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           </w:t>
      </w:r>
      <w:r w:rsidRPr="00CA50CC">
        <w:rPr>
          <w:rFonts w:ascii="Trebuchet MS" w:eastAsia="Trebuchet MS" w:hAnsi="Trebuchet MS" w:cs="Trebuchet MS"/>
          <w:sz w:val="20"/>
          <w:szCs w:val="20"/>
        </w:rPr>
        <w:tab/>
      </w:r>
    </w:p>
    <w:tbl>
      <w:tblPr>
        <w:tblStyle w:val="a"/>
        <w:tblW w:w="1701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510"/>
        <w:gridCol w:w="13500"/>
      </w:tblGrid>
      <w:tr w:rsidR="006F2651" w:rsidRPr="00CA50CC" w14:paraId="39532C9B" w14:textId="77777777" w:rsidTr="00A74212">
        <w:tc>
          <w:tcPr>
            <w:tcW w:w="3510" w:type="dxa"/>
          </w:tcPr>
          <w:p w14:paraId="63DF275E" w14:textId="77777777" w:rsidR="006F2651" w:rsidRPr="00CA50CC" w:rsidRDefault="006F2651" w:rsidP="006F2651">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Philosophy</w:t>
            </w:r>
          </w:p>
        </w:tc>
        <w:tc>
          <w:tcPr>
            <w:tcW w:w="13500" w:type="dxa"/>
          </w:tcPr>
          <w:p w14:paraId="02F62E19" w14:textId="73768F4A" w:rsidR="006F2651" w:rsidRPr="00CA50CC" w:rsidRDefault="006F2651" w:rsidP="006F2651">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Total human development </w:t>
            </w:r>
          </w:p>
        </w:tc>
      </w:tr>
      <w:tr w:rsidR="006F2651" w:rsidRPr="00CA50CC" w14:paraId="43E521A4" w14:textId="77777777" w:rsidTr="00A74212">
        <w:tc>
          <w:tcPr>
            <w:tcW w:w="3510" w:type="dxa"/>
          </w:tcPr>
          <w:p w14:paraId="46E300A4" w14:textId="77777777" w:rsidR="006F2651" w:rsidRPr="00CA50CC" w:rsidRDefault="006F2651" w:rsidP="006F2651">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Vision</w:t>
            </w:r>
          </w:p>
        </w:tc>
        <w:tc>
          <w:tcPr>
            <w:tcW w:w="13500" w:type="dxa"/>
          </w:tcPr>
          <w:p w14:paraId="0D9C6541" w14:textId="639985B4" w:rsidR="006F2651" w:rsidRPr="00CA50CC" w:rsidRDefault="006F2651" w:rsidP="006F2651">
            <w:pPr>
              <w:contextualSpacing/>
              <w:rPr>
                <w:rFonts w:ascii="Trebuchet MS" w:eastAsia="Trebuchet MS" w:hAnsi="Trebuchet MS" w:cs="Trebuchet MS"/>
                <w:color w:val="404040"/>
                <w:sz w:val="20"/>
                <w:szCs w:val="20"/>
              </w:rPr>
            </w:pPr>
            <w:r w:rsidRPr="00CA50CC">
              <w:rPr>
                <w:rFonts w:ascii="Trebuchet MS" w:eastAsia="Trebuchet MS" w:hAnsi="Trebuchet MS" w:cs="Trebuchet MS"/>
                <w:sz w:val="20"/>
                <w:szCs w:val="20"/>
              </w:rPr>
              <w:t>A Premier University of the North by 2030 — excellent across disciplines, globally competitive and futures-ready</w:t>
            </w:r>
          </w:p>
        </w:tc>
      </w:tr>
      <w:tr w:rsidR="006F2651" w:rsidRPr="00CA50CC" w14:paraId="4573FCD5" w14:textId="77777777" w:rsidTr="00A74212">
        <w:tc>
          <w:tcPr>
            <w:tcW w:w="3510" w:type="dxa"/>
          </w:tcPr>
          <w:p w14:paraId="48485ECE" w14:textId="77777777" w:rsidR="006F2651" w:rsidRPr="00CA50CC" w:rsidRDefault="006F2651" w:rsidP="006F2651">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Mission</w:t>
            </w:r>
          </w:p>
        </w:tc>
        <w:tc>
          <w:tcPr>
            <w:tcW w:w="13500" w:type="dxa"/>
          </w:tcPr>
          <w:p w14:paraId="1B69D097" w14:textId="2C59A667" w:rsidR="006F2651" w:rsidRPr="00CA50CC" w:rsidRDefault="006F2651" w:rsidP="006F2651">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Develop human capital for nation building and foster entrepreneurship by providing inclusive and relevant instruction, research, and extension services</w:t>
            </w:r>
          </w:p>
        </w:tc>
      </w:tr>
      <w:tr w:rsidR="006F2651" w:rsidRPr="00CA50CC" w14:paraId="205C8B91" w14:textId="77777777" w:rsidTr="00A74212">
        <w:tc>
          <w:tcPr>
            <w:tcW w:w="3510" w:type="dxa"/>
          </w:tcPr>
          <w:p w14:paraId="0DB75844" w14:textId="77777777" w:rsidR="006F2651" w:rsidRPr="00CA50CC" w:rsidRDefault="006F2651" w:rsidP="006F2651">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Goal</w:t>
            </w:r>
          </w:p>
        </w:tc>
        <w:tc>
          <w:tcPr>
            <w:tcW w:w="13500" w:type="dxa"/>
          </w:tcPr>
          <w:p w14:paraId="4DC1D6DC" w14:textId="008C8E87" w:rsidR="006F2651" w:rsidRPr="00CA50CC" w:rsidRDefault="006F2651" w:rsidP="006F2651">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To lead in transforming human resources into productive, self-reliant citizens, and responsible leaders.</w:t>
            </w:r>
          </w:p>
        </w:tc>
      </w:tr>
      <w:tr w:rsidR="006F2651" w:rsidRPr="00CA50CC" w14:paraId="07689B44" w14:textId="77777777" w:rsidTr="00A74212">
        <w:tc>
          <w:tcPr>
            <w:tcW w:w="3510" w:type="dxa"/>
          </w:tcPr>
          <w:p w14:paraId="196304C2" w14:textId="77777777" w:rsidR="006F2651" w:rsidRPr="00CA50CC" w:rsidRDefault="006F2651" w:rsidP="006F2651">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Graduate Attributes</w:t>
            </w:r>
          </w:p>
        </w:tc>
        <w:tc>
          <w:tcPr>
            <w:tcW w:w="13500" w:type="dxa"/>
          </w:tcPr>
          <w:p w14:paraId="7D7A610C" w14:textId="77777777" w:rsidR="006F2651" w:rsidRPr="00CA50CC" w:rsidRDefault="006F2651" w:rsidP="006F2651">
            <w:pPr>
              <w:ind w:right="162"/>
              <w:jc w:val="both"/>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DMMMSU aims to produce highly competent, specialized, and globally competitive professionals. This is operationalized into graduate attributes that should be attained by the time students will graduate from the University. </w:t>
            </w:r>
          </w:p>
          <w:p w14:paraId="5AEA0ED8" w14:textId="77777777" w:rsidR="006F2651" w:rsidRPr="00CA50CC" w:rsidRDefault="006F2651" w:rsidP="006F2651">
            <w:pPr>
              <w:numPr>
                <w:ilvl w:val="0"/>
                <w:numId w:val="42"/>
              </w:numPr>
              <w:pBdr>
                <w:top w:val="nil"/>
                <w:left w:val="nil"/>
                <w:bottom w:val="nil"/>
                <w:right w:val="nil"/>
                <w:between w:val="nil"/>
              </w:pBdr>
              <w:ind w:right="162"/>
              <w:jc w:val="both"/>
              <w:rPr>
                <w:rFonts w:ascii="Trebuchet MS" w:eastAsia="Trebuchet MS" w:hAnsi="Trebuchet MS" w:cs="Trebuchet MS"/>
                <w:b/>
                <w:bCs/>
                <w:color w:val="000000"/>
                <w:sz w:val="20"/>
                <w:szCs w:val="20"/>
              </w:rPr>
            </w:pPr>
            <w:r w:rsidRPr="00CA50CC">
              <w:rPr>
                <w:rFonts w:ascii="Trebuchet MS" w:eastAsia="Trebuchet MS" w:hAnsi="Trebuchet MS" w:cs="Trebuchet MS"/>
                <w:b/>
                <w:bCs/>
                <w:color w:val="000000"/>
                <w:sz w:val="20"/>
                <w:szCs w:val="20"/>
              </w:rPr>
              <w:t xml:space="preserve">Professionally competent </w:t>
            </w:r>
          </w:p>
          <w:p w14:paraId="604851E7" w14:textId="77777777" w:rsidR="006F2651" w:rsidRPr="00CA50CC" w:rsidRDefault="006F2651" w:rsidP="006F2651">
            <w:pPr>
              <w:pBdr>
                <w:top w:val="nil"/>
                <w:left w:val="nil"/>
                <w:bottom w:val="nil"/>
                <w:right w:val="nil"/>
                <w:between w:val="nil"/>
              </w:pBdr>
              <w:ind w:left="720" w:right="162"/>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 xml:space="preserve">Exemplify the competencies and value required of their professions; </w:t>
            </w:r>
          </w:p>
          <w:p w14:paraId="517AF82A" w14:textId="77777777" w:rsidR="006F2651" w:rsidRPr="00CA50CC" w:rsidRDefault="006F2651" w:rsidP="006F2651">
            <w:pPr>
              <w:numPr>
                <w:ilvl w:val="0"/>
                <w:numId w:val="42"/>
              </w:numPr>
              <w:pBdr>
                <w:top w:val="nil"/>
                <w:left w:val="nil"/>
                <w:bottom w:val="nil"/>
                <w:right w:val="nil"/>
                <w:between w:val="nil"/>
              </w:pBdr>
              <w:ind w:right="162"/>
              <w:jc w:val="both"/>
              <w:rPr>
                <w:rFonts w:ascii="Trebuchet MS" w:eastAsia="Trebuchet MS" w:hAnsi="Trebuchet MS" w:cs="Trebuchet MS"/>
                <w:b/>
                <w:bCs/>
                <w:color w:val="000000"/>
                <w:sz w:val="20"/>
                <w:szCs w:val="20"/>
              </w:rPr>
            </w:pPr>
            <w:r w:rsidRPr="00CA50CC">
              <w:rPr>
                <w:rFonts w:ascii="Trebuchet MS" w:eastAsia="Trebuchet MS" w:hAnsi="Trebuchet MS" w:cs="Trebuchet MS"/>
                <w:b/>
                <w:bCs/>
                <w:color w:val="000000"/>
                <w:sz w:val="20"/>
                <w:szCs w:val="20"/>
              </w:rPr>
              <w:t xml:space="preserve">Committed and responsible leader </w:t>
            </w:r>
          </w:p>
          <w:p w14:paraId="758F36A6" w14:textId="77777777" w:rsidR="006F2651" w:rsidRPr="00CA50CC" w:rsidRDefault="006F2651" w:rsidP="006F2651">
            <w:pPr>
              <w:pBdr>
                <w:top w:val="nil"/>
                <w:left w:val="nil"/>
                <w:bottom w:val="nil"/>
                <w:right w:val="nil"/>
                <w:between w:val="nil"/>
              </w:pBdr>
              <w:ind w:left="720" w:right="162"/>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 xml:space="preserve">Demonstrate professional, social and ethical responsibility consistent with their roles as local and global citizens; </w:t>
            </w:r>
          </w:p>
          <w:p w14:paraId="123084E1" w14:textId="77777777" w:rsidR="006F2651" w:rsidRPr="00CA50CC" w:rsidRDefault="006F2651" w:rsidP="006F2651">
            <w:pPr>
              <w:numPr>
                <w:ilvl w:val="0"/>
                <w:numId w:val="42"/>
              </w:numPr>
              <w:pBdr>
                <w:top w:val="nil"/>
                <w:left w:val="nil"/>
                <w:bottom w:val="nil"/>
                <w:right w:val="nil"/>
                <w:between w:val="nil"/>
              </w:pBdr>
              <w:ind w:right="162"/>
              <w:jc w:val="both"/>
              <w:rPr>
                <w:rFonts w:ascii="Trebuchet MS" w:eastAsia="Trebuchet MS" w:hAnsi="Trebuchet MS" w:cs="Trebuchet MS"/>
                <w:b/>
                <w:bCs/>
                <w:color w:val="000000"/>
                <w:sz w:val="20"/>
                <w:szCs w:val="20"/>
              </w:rPr>
            </w:pPr>
            <w:r w:rsidRPr="00CA50CC">
              <w:rPr>
                <w:rFonts w:ascii="Trebuchet MS" w:eastAsia="Trebuchet MS" w:hAnsi="Trebuchet MS" w:cs="Trebuchet MS"/>
                <w:b/>
                <w:bCs/>
                <w:color w:val="000000"/>
                <w:sz w:val="20"/>
                <w:szCs w:val="20"/>
              </w:rPr>
              <w:t xml:space="preserve">Effective communicator and collaborator </w:t>
            </w:r>
          </w:p>
          <w:p w14:paraId="6A6667E7" w14:textId="77777777" w:rsidR="006F2651" w:rsidRPr="00CA50CC" w:rsidRDefault="006F2651" w:rsidP="006F2651">
            <w:pPr>
              <w:pBdr>
                <w:top w:val="nil"/>
                <w:left w:val="nil"/>
                <w:bottom w:val="nil"/>
                <w:right w:val="nil"/>
                <w:between w:val="nil"/>
              </w:pBdr>
              <w:ind w:left="720" w:right="162"/>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 xml:space="preserve">Can effectively communicate and work in multi-disciplinary teams; </w:t>
            </w:r>
          </w:p>
          <w:p w14:paraId="75AD03A6" w14:textId="77777777" w:rsidR="006F2651" w:rsidRPr="00CA50CC" w:rsidRDefault="006F2651" w:rsidP="006F2651">
            <w:pPr>
              <w:numPr>
                <w:ilvl w:val="0"/>
                <w:numId w:val="42"/>
              </w:numPr>
              <w:pBdr>
                <w:top w:val="nil"/>
                <w:left w:val="nil"/>
                <w:bottom w:val="nil"/>
                <w:right w:val="nil"/>
                <w:between w:val="nil"/>
              </w:pBdr>
              <w:ind w:right="162"/>
              <w:jc w:val="both"/>
              <w:rPr>
                <w:rFonts w:ascii="Trebuchet MS" w:eastAsia="Trebuchet MS" w:hAnsi="Trebuchet MS" w:cs="Trebuchet MS"/>
                <w:b/>
                <w:bCs/>
                <w:color w:val="000000"/>
                <w:sz w:val="20"/>
                <w:szCs w:val="20"/>
              </w:rPr>
            </w:pPr>
            <w:r w:rsidRPr="00CA50CC">
              <w:rPr>
                <w:rFonts w:ascii="Trebuchet MS" w:eastAsia="Trebuchet MS" w:hAnsi="Trebuchet MS" w:cs="Trebuchet MS"/>
                <w:b/>
                <w:bCs/>
                <w:color w:val="000000"/>
                <w:sz w:val="20"/>
                <w:szCs w:val="20"/>
              </w:rPr>
              <w:t xml:space="preserve">Critical thinker and innovator </w:t>
            </w:r>
          </w:p>
          <w:p w14:paraId="0971E561" w14:textId="77777777" w:rsidR="006F2651" w:rsidRPr="00CA50CC" w:rsidRDefault="006F2651" w:rsidP="006F2651">
            <w:pPr>
              <w:pBdr>
                <w:top w:val="nil"/>
                <w:left w:val="nil"/>
                <w:bottom w:val="nil"/>
                <w:right w:val="nil"/>
                <w:between w:val="nil"/>
              </w:pBdr>
              <w:ind w:left="720" w:right="162"/>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 xml:space="preserve">Use relevant information and research drawn facts in rendering sound decisions and developing insights for new knowledge; </w:t>
            </w:r>
          </w:p>
          <w:p w14:paraId="71796744" w14:textId="77777777" w:rsidR="006F2651" w:rsidRPr="00CA50CC" w:rsidRDefault="006F2651" w:rsidP="006F2651">
            <w:pPr>
              <w:numPr>
                <w:ilvl w:val="0"/>
                <w:numId w:val="42"/>
              </w:numPr>
              <w:pBdr>
                <w:top w:val="nil"/>
                <w:left w:val="nil"/>
                <w:bottom w:val="nil"/>
                <w:right w:val="nil"/>
                <w:between w:val="nil"/>
              </w:pBdr>
              <w:ind w:right="162"/>
              <w:jc w:val="both"/>
              <w:rPr>
                <w:rFonts w:ascii="Trebuchet MS" w:eastAsia="Trebuchet MS" w:hAnsi="Trebuchet MS" w:cs="Trebuchet MS"/>
                <w:b/>
                <w:bCs/>
                <w:color w:val="000000"/>
                <w:sz w:val="20"/>
                <w:szCs w:val="20"/>
              </w:rPr>
            </w:pPr>
            <w:r w:rsidRPr="00CA50CC">
              <w:rPr>
                <w:rFonts w:ascii="Trebuchet MS" w:eastAsia="Trebuchet MS" w:hAnsi="Trebuchet MS" w:cs="Trebuchet MS"/>
                <w:b/>
                <w:bCs/>
                <w:color w:val="000000"/>
                <w:sz w:val="20"/>
                <w:szCs w:val="20"/>
              </w:rPr>
              <w:t xml:space="preserve">Reflective lifelong learner </w:t>
            </w:r>
          </w:p>
          <w:p w14:paraId="597BA246" w14:textId="77777777" w:rsidR="006F2651" w:rsidRPr="00CA50CC" w:rsidRDefault="006F2651" w:rsidP="006F2651">
            <w:pPr>
              <w:pBdr>
                <w:top w:val="nil"/>
                <w:left w:val="nil"/>
                <w:bottom w:val="nil"/>
                <w:right w:val="nil"/>
                <w:between w:val="nil"/>
              </w:pBdr>
              <w:ind w:left="720" w:right="162"/>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 xml:space="preserve">Engage in lifelong learning for continuous professional growth and development; and </w:t>
            </w:r>
          </w:p>
          <w:p w14:paraId="770D39F5" w14:textId="77777777" w:rsidR="006F2651" w:rsidRPr="00CA50CC" w:rsidRDefault="006F2651" w:rsidP="006F2651">
            <w:pPr>
              <w:numPr>
                <w:ilvl w:val="0"/>
                <w:numId w:val="42"/>
              </w:numPr>
              <w:pBdr>
                <w:top w:val="nil"/>
                <w:left w:val="nil"/>
                <w:bottom w:val="nil"/>
                <w:right w:val="nil"/>
                <w:between w:val="nil"/>
              </w:pBdr>
              <w:ind w:right="162"/>
              <w:jc w:val="both"/>
              <w:rPr>
                <w:rFonts w:ascii="Trebuchet MS" w:eastAsia="Trebuchet MS" w:hAnsi="Trebuchet MS" w:cs="Trebuchet MS"/>
                <w:b/>
                <w:bCs/>
                <w:color w:val="000000"/>
                <w:sz w:val="20"/>
                <w:szCs w:val="20"/>
              </w:rPr>
            </w:pPr>
            <w:r w:rsidRPr="00CA50CC">
              <w:rPr>
                <w:rFonts w:ascii="Trebuchet MS" w:eastAsia="Trebuchet MS" w:hAnsi="Trebuchet MS" w:cs="Trebuchet MS"/>
                <w:b/>
                <w:bCs/>
                <w:color w:val="000000"/>
                <w:sz w:val="20"/>
                <w:szCs w:val="20"/>
              </w:rPr>
              <w:t xml:space="preserve">Responsible environment steward </w:t>
            </w:r>
          </w:p>
          <w:p w14:paraId="397638AA" w14:textId="517566BC" w:rsidR="006F2651" w:rsidRPr="00CA50CC" w:rsidRDefault="006F2651" w:rsidP="006F2651">
            <w:pPr>
              <w:pBdr>
                <w:top w:val="nil"/>
                <w:left w:val="nil"/>
                <w:bottom w:val="nil"/>
                <w:right w:val="nil"/>
                <w:between w:val="nil"/>
              </w:pBdr>
              <w:ind w:left="720" w:right="162"/>
              <w:contextualSpacing/>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Manage a sustainable environment, promoting peace and prosperity for mankind.</w:t>
            </w:r>
          </w:p>
        </w:tc>
      </w:tr>
      <w:tr w:rsidR="006F2651" w:rsidRPr="00CA50CC" w14:paraId="03F383AC" w14:textId="77777777" w:rsidTr="00A74212">
        <w:tc>
          <w:tcPr>
            <w:tcW w:w="3510" w:type="dxa"/>
          </w:tcPr>
          <w:p w14:paraId="53193A72" w14:textId="77777777" w:rsidR="006F2651" w:rsidRPr="00CA50CC" w:rsidRDefault="006F2651" w:rsidP="006F2651">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Core Values</w:t>
            </w:r>
          </w:p>
        </w:tc>
        <w:tc>
          <w:tcPr>
            <w:tcW w:w="13500" w:type="dxa"/>
          </w:tcPr>
          <w:p w14:paraId="4E663136" w14:textId="77777777" w:rsidR="006F2651" w:rsidRPr="00CA50CC" w:rsidRDefault="006F2651" w:rsidP="006F2651">
            <w:pPr>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SERVICE:                 Service to our stakeholders                                                   </w:t>
            </w:r>
          </w:p>
          <w:p w14:paraId="417AB59D" w14:textId="77777777" w:rsidR="006F2651" w:rsidRPr="00CA50CC" w:rsidRDefault="006F2651" w:rsidP="006F2651">
            <w:pPr>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PRODUCTIVITY:       Productivity with passion for work                                      </w:t>
            </w:r>
          </w:p>
          <w:p w14:paraId="1B962F70" w14:textId="77777777" w:rsidR="006F2651" w:rsidRPr="00CA50CC" w:rsidRDefault="006F2651" w:rsidP="006F2651">
            <w:pPr>
              <w:ind w:left="2160" w:hanging="2160"/>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EXCELLENCE:          Excellence in our programs through scholarly undertakings  </w:t>
            </w:r>
          </w:p>
          <w:p w14:paraId="6BA6A8A3" w14:textId="77777777" w:rsidR="006F2651" w:rsidRPr="00CA50CC" w:rsidRDefault="006F2651" w:rsidP="006F2651">
            <w:pPr>
              <w:tabs>
                <w:tab w:val="left" w:pos="3150"/>
              </w:tabs>
              <w:ind w:left="3150" w:hanging="3150"/>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COMMITMENT:         Commitment in delivering our mandates                    </w:t>
            </w:r>
          </w:p>
          <w:p w14:paraId="73A063F5" w14:textId="77777777" w:rsidR="006F2651" w:rsidRPr="00CA50CC" w:rsidRDefault="006F2651" w:rsidP="006F2651">
            <w:pPr>
              <w:ind w:left="2160" w:hanging="2160"/>
              <w:rPr>
                <w:rFonts w:ascii="Trebuchet MS" w:eastAsia="Trebuchet MS" w:hAnsi="Trebuchet MS" w:cs="Trebuchet MS"/>
                <w:sz w:val="20"/>
                <w:szCs w:val="20"/>
              </w:rPr>
            </w:pPr>
            <w:r w:rsidRPr="00CA50CC">
              <w:rPr>
                <w:rFonts w:ascii="Trebuchet MS" w:eastAsia="Trebuchet MS" w:hAnsi="Trebuchet MS" w:cs="Trebuchet MS"/>
                <w:sz w:val="20"/>
                <w:szCs w:val="20"/>
              </w:rPr>
              <w:t>INNOVATIVENESS:    Innovation towards attaining operative systems, breakthroughs, and milestone</w:t>
            </w:r>
          </w:p>
          <w:p w14:paraId="6B2799D3" w14:textId="77777777" w:rsidR="006F2651" w:rsidRPr="00CA50CC" w:rsidRDefault="006F2651" w:rsidP="006F2651">
            <w:pPr>
              <w:tabs>
                <w:tab w:val="left" w:pos="3150"/>
              </w:tabs>
              <w:ind w:left="3150" w:hanging="3150"/>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ADVOCACY:             Advocacy in transforming lives   </w:t>
            </w:r>
          </w:p>
          <w:p w14:paraId="24DE6C75" w14:textId="69451C2D" w:rsidR="006F2651" w:rsidRPr="00CA50CC" w:rsidRDefault="006F2651" w:rsidP="006F2651">
            <w:pPr>
              <w:ind w:left="2160" w:hanging="2160"/>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lastRenderedPageBreak/>
              <w:t>LEADERSHIP:           Leadership for transformation, Empowerment, and sustainable development</w:t>
            </w:r>
          </w:p>
        </w:tc>
      </w:tr>
      <w:tr w:rsidR="00B027F8" w:rsidRPr="00CA50CC" w14:paraId="4A0C8B22" w14:textId="77777777" w:rsidTr="00A74212">
        <w:trPr>
          <w:trHeight w:val="152"/>
        </w:trPr>
        <w:tc>
          <w:tcPr>
            <w:tcW w:w="3510" w:type="dxa"/>
          </w:tcPr>
          <w:p w14:paraId="300F15AF"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lastRenderedPageBreak/>
              <w:t>Program Outcomes</w:t>
            </w:r>
          </w:p>
        </w:tc>
        <w:tc>
          <w:tcPr>
            <w:tcW w:w="13500" w:type="dxa"/>
          </w:tcPr>
          <w:p w14:paraId="672F1210" w14:textId="77777777" w:rsidR="00B027F8" w:rsidRPr="00CA50CC" w:rsidRDefault="00B027F8" w:rsidP="00B027F8">
            <w:pPr>
              <w:spacing w:after="160" w:line="259" w:lineRule="auto"/>
              <w:rPr>
                <w:rFonts w:ascii="Trebuchet MS" w:eastAsia="Trebuchet MS" w:hAnsi="Trebuchet MS" w:cs="Trebuchet MS"/>
                <w:sz w:val="20"/>
                <w:szCs w:val="20"/>
              </w:rPr>
            </w:pPr>
            <w:r w:rsidRPr="00CA50CC">
              <w:rPr>
                <w:rFonts w:ascii="Trebuchet MS" w:eastAsia="Trebuchet MS" w:hAnsi="Trebuchet MS" w:cs="Trebuchet MS"/>
                <w:sz w:val="20"/>
                <w:szCs w:val="20"/>
              </w:rPr>
              <w:t>Upon graduation, successful BSCS graduates will attain the following program outcomes:</w:t>
            </w:r>
          </w:p>
          <w:p w14:paraId="13D4DEA2"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Apply knowledge of computing fundamentals, knowledge of a computing specialization, and mathematics, science and domain knowledge appropriate for the computing specialization to the abstraction and conceptualization of computing models from defined problems and requirements</w:t>
            </w:r>
          </w:p>
          <w:p w14:paraId="686DB920"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Identify, analyze, formulate, research literature, define, and solve complex computing problems and requirements reaching substantiated conclusions and needed to design an appropriate solution using fundamental principles of mathematics, computing sciences, and relevant domain disciplines.</w:t>
            </w:r>
          </w:p>
          <w:p w14:paraId="5463FD61"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Apply mathematical foundations, algorithmic principles and computer science theory in the modeling and design of computer-based systems in a way that demonstrates comprehension of the tradeoffs involved in design choices.</w:t>
            </w:r>
          </w:p>
          <w:p w14:paraId="1AFC5CA4"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Knowledge and understanding of information security issues in relation to the design, development and use of information systems.</w:t>
            </w:r>
          </w:p>
          <w:p w14:paraId="5E7AB05B"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Design, develop, and evaluate solutions for complex computing problems, and design and evaluate systems, components, or processes that meet specified needs with appropriate consideration for public health and safety, cultural, societal, and environmental considerations.</w:t>
            </w:r>
          </w:p>
          <w:p w14:paraId="23CC766A"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Create, select, adapt and apply appropriate techniques, resources and modern computing tools to complex computing activities, with an understanding of the limitations to accomplish a common goal.</w:t>
            </w:r>
          </w:p>
          <w:p w14:paraId="75E794CD"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Function effectively as individual and member or leader</w:t>
            </w:r>
            <w:r w:rsidRPr="00CA50CC">
              <w:rPr>
                <w:rFonts w:ascii="Trebuchet MS" w:eastAsia="Trebuchet MS" w:hAnsi="Trebuchet MS" w:cs="Trebuchet MS"/>
                <w:color w:val="0070C0"/>
                <w:sz w:val="20"/>
                <w:szCs w:val="20"/>
              </w:rPr>
              <w:t xml:space="preserve"> </w:t>
            </w:r>
            <w:r w:rsidRPr="00CA50CC">
              <w:rPr>
                <w:rFonts w:ascii="Trebuchet MS" w:eastAsia="Trebuchet MS" w:hAnsi="Trebuchet MS" w:cs="Trebuchet MS"/>
                <w:color w:val="000000"/>
                <w:sz w:val="20"/>
                <w:szCs w:val="20"/>
              </w:rPr>
              <w:t>in diverse teams and in multidisciplinary and multi-cultural settings.</w:t>
            </w:r>
          </w:p>
          <w:p w14:paraId="50446393"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Communicate effectively using both English and Filipino with the computing community and with society at large about complex computing activities by being able to comprehend and write effective reports, design documentation and make effective presentations, and give and understand clear instructions.</w:t>
            </w:r>
          </w:p>
          <w:p w14:paraId="6AACD5D7"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An ability to recognize the legal, social, ethical and professional responsibilities involved in the utilization of computer technology and be guided by the adoption of appropriate professional, ethical and legal practices.</w:t>
            </w:r>
          </w:p>
          <w:p w14:paraId="34450423" w14:textId="77777777"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hAnsi="Trebuchet MS"/>
                <w:sz w:val="20"/>
                <w:szCs w:val="20"/>
              </w:rPr>
            </w:pPr>
            <w:r w:rsidRPr="00CA50CC">
              <w:rPr>
                <w:rFonts w:ascii="Trebuchet MS" w:eastAsia="Trebuchet MS" w:hAnsi="Trebuchet MS" w:cs="Trebuchet MS"/>
                <w:color w:val="000000"/>
                <w:sz w:val="20"/>
                <w:szCs w:val="20"/>
              </w:rPr>
              <w:t>Recognize the need, and have the ability, to engage in independent learning and for continual development as a computing professional.</w:t>
            </w:r>
          </w:p>
          <w:p w14:paraId="4DBF96E4" w14:textId="4442686F" w:rsidR="00B027F8" w:rsidRPr="00CA50CC" w:rsidRDefault="00B027F8" w:rsidP="00B027F8">
            <w:pPr>
              <w:numPr>
                <w:ilvl w:val="0"/>
                <w:numId w:val="15"/>
              </w:numPr>
              <w:pBdr>
                <w:top w:val="nil"/>
                <w:left w:val="nil"/>
                <w:bottom w:val="nil"/>
                <w:right w:val="nil"/>
                <w:between w:val="nil"/>
              </w:pBdr>
              <w:spacing w:line="259" w:lineRule="auto"/>
              <w:jc w:val="both"/>
              <w:rPr>
                <w:rFonts w:ascii="Trebuchet MS" w:hAnsi="Trebuchet MS"/>
                <w:sz w:val="20"/>
                <w:szCs w:val="20"/>
              </w:rPr>
            </w:pPr>
            <w:r w:rsidRPr="00CA50CC">
              <w:rPr>
                <w:rFonts w:ascii="Trebuchet MS" w:eastAsia="Trebuchet MS" w:hAnsi="Trebuchet MS" w:cs="Trebuchet MS"/>
                <w:color w:val="000000"/>
                <w:sz w:val="20"/>
                <w:szCs w:val="20"/>
              </w:rPr>
              <w:t>Participate in the generation of new knowledge or in research and development projects aligned to local and national development agenda or goals</w:t>
            </w:r>
            <w:r w:rsidR="00B0523C" w:rsidRPr="00CA50CC">
              <w:rPr>
                <w:rFonts w:ascii="Trebuchet MS" w:eastAsia="Trebuchet MS" w:hAnsi="Trebuchet MS" w:cs="Trebuchet MS"/>
                <w:color w:val="000000"/>
                <w:sz w:val="20"/>
                <w:szCs w:val="20"/>
              </w:rPr>
              <w:t>.</w:t>
            </w:r>
          </w:p>
        </w:tc>
      </w:tr>
      <w:tr w:rsidR="00B027F8" w:rsidRPr="00CA50CC" w14:paraId="3A21C7DA" w14:textId="77777777" w:rsidTr="00A74212">
        <w:tc>
          <w:tcPr>
            <w:tcW w:w="3510" w:type="dxa"/>
          </w:tcPr>
          <w:p w14:paraId="5E427D2D" w14:textId="7A12B61A"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Type</w:t>
            </w:r>
          </w:p>
        </w:tc>
        <w:tc>
          <w:tcPr>
            <w:tcW w:w="13500" w:type="dxa"/>
          </w:tcPr>
          <w:p w14:paraId="37C921C8" w14:textId="6A23F2B1" w:rsidR="00B027F8" w:rsidRPr="00CA50CC" w:rsidRDefault="00D00C5B"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Lecture</w:t>
            </w:r>
          </w:p>
        </w:tc>
      </w:tr>
      <w:tr w:rsidR="00B027F8" w:rsidRPr="00CA50CC" w14:paraId="3501D49C" w14:textId="77777777" w:rsidTr="00A74212">
        <w:tc>
          <w:tcPr>
            <w:tcW w:w="3510" w:type="dxa"/>
          </w:tcPr>
          <w:p w14:paraId="463C9CB6" w14:textId="0074C3C8"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Credit</w:t>
            </w:r>
          </w:p>
        </w:tc>
        <w:tc>
          <w:tcPr>
            <w:tcW w:w="13500" w:type="dxa"/>
          </w:tcPr>
          <w:p w14:paraId="1E54C477" w14:textId="62CCF36F" w:rsidR="00B027F8" w:rsidRPr="00CA50CC" w:rsidRDefault="0035302D"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3 units</w:t>
            </w:r>
          </w:p>
        </w:tc>
      </w:tr>
      <w:tr w:rsidR="00B027F8" w:rsidRPr="00CA50CC" w14:paraId="0C368C67" w14:textId="77777777" w:rsidTr="00A74212">
        <w:tc>
          <w:tcPr>
            <w:tcW w:w="3510" w:type="dxa"/>
          </w:tcPr>
          <w:p w14:paraId="3CFCDA00"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Description</w:t>
            </w:r>
          </w:p>
        </w:tc>
        <w:tc>
          <w:tcPr>
            <w:tcW w:w="13500" w:type="dxa"/>
          </w:tcPr>
          <w:p w14:paraId="2A3E810B" w14:textId="58A651DB" w:rsidR="00B027F8" w:rsidRPr="00CA50CC" w:rsidRDefault="004055E8" w:rsidP="00B027F8">
            <w:pPr>
              <w:contextualSpacing/>
              <w:jc w:val="both"/>
              <w:rPr>
                <w:rFonts w:ascii="Trebuchet MS" w:hAnsi="Trebuchet MS" w:cs="Arial"/>
                <w:sz w:val="20"/>
                <w:szCs w:val="20"/>
              </w:rPr>
            </w:pPr>
            <w:r w:rsidRPr="00CA50CC">
              <w:rPr>
                <w:rFonts w:ascii="Trebuchet MS" w:hAnsi="Trebuchet MS" w:cs="Arial"/>
                <w:sz w:val="20"/>
                <w:szCs w:val="20"/>
              </w:rPr>
              <w:t xml:space="preserve">This course provides a foundational understanding of Knowledge Management (KM) as a strategic discipline within organizations. It explores the concepts, processes, and tools involved in the creation, capture, sharing, and application of knowledge to improve organizational effectiveness and innovation. Students will examine knowledge assets, knowledge life cycles, communities of practice, and the role of technology in managing both tacit and explicit knowledge. </w:t>
            </w:r>
          </w:p>
          <w:p w14:paraId="4B4409BE" w14:textId="3AE947C8" w:rsidR="00943E98" w:rsidRPr="00CA50CC" w:rsidRDefault="00943E98" w:rsidP="00B027F8">
            <w:pPr>
              <w:contextualSpacing/>
              <w:jc w:val="both"/>
              <w:rPr>
                <w:rFonts w:ascii="Trebuchet MS" w:hAnsi="Trebuchet MS" w:cs="Arial"/>
                <w:sz w:val="20"/>
                <w:szCs w:val="20"/>
              </w:rPr>
            </w:pPr>
            <w:r w:rsidRPr="00CA50CC">
              <w:rPr>
                <w:rFonts w:ascii="Trebuchet MS" w:hAnsi="Trebuchet MS" w:cs="Arial"/>
                <w:sz w:val="20"/>
                <w:szCs w:val="20"/>
              </w:rPr>
              <w:lastRenderedPageBreak/>
              <w:t>Students will learn the fundamental principles and practices of KM and its role in enhancing organizational effectiveness, innovation and decision-making, thereby, addressing challenges anchored on UN SGDs focused on SDG 4. Quality Education, SDG 8. Decent Work and Economic Growth and SDG 9. Industry, Innovation and Infrastructure. Through real-world examples and interactive discussions, the course will demonstrate how KM can be leveraged to foster sustainable development in various sectors such as education and innovation.</w:t>
            </w:r>
          </w:p>
        </w:tc>
      </w:tr>
      <w:tr w:rsidR="00B027F8" w:rsidRPr="00CA50CC" w14:paraId="486DEBE5" w14:textId="77777777" w:rsidTr="00A74212">
        <w:trPr>
          <w:trHeight w:val="107"/>
        </w:trPr>
        <w:tc>
          <w:tcPr>
            <w:tcW w:w="3510" w:type="dxa"/>
          </w:tcPr>
          <w:p w14:paraId="23B4FEBF"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lastRenderedPageBreak/>
              <w:t>Contact Hours/Week</w:t>
            </w:r>
          </w:p>
        </w:tc>
        <w:tc>
          <w:tcPr>
            <w:tcW w:w="13500" w:type="dxa"/>
          </w:tcPr>
          <w:p w14:paraId="719DA91F" w14:textId="0E68FB36" w:rsidR="00B027F8" w:rsidRPr="00CA50CC" w:rsidRDefault="00C04225" w:rsidP="00365DA4">
            <w:pPr>
              <w:pStyle w:val="NoSpacing"/>
              <w:spacing w:line="276" w:lineRule="auto"/>
              <w:rPr>
                <w:rFonts w:ascii="Trebuchet MS" w:eastAsia="Calibri" w:hAnsi="Trebuchet MS"/>
                <w:sz w:val="20"/>
                <w:szCs w:val="20"/>
              </w:rPr>
            </w:pPr>
            <w:r w:rsidRPr="00CA50CC">
              <w:rPr>
                <w:rFonts w:ascii="Trebuchet MS" w:eastAsia="Calibri" w:hAnsi="Trebuchet MS"/>
                <w:sz w:val="20"/>
                <w:szCs w:val="20"/>
              </w:rPr>
              <w:t xml:space="preserve">Lecture – </w:t>
            </w:r>
            <w:r w:rsidR="00365DA4" w:rsidRPr="00CA50CC">
              <w:rPr>
                <w:rFonts w:ascii="Trebuchet MS" w:eastAsia="Calibri" w:hAnsi="Trebuchet MS"/>
                <w:sz w:val="20"/>
                <w:szCs w:val="20"/>
              </w:rPr>
              <w:t>3</w:t>
            </w:r>
            <w:r w:rsidRPr="00CA50CC">
              <w:rPr>
                <w:rFonts w:ascii="Trebuchet MS" w:eastAsia="Calibri" w:hAnsi="Trebuchet MS"/>
                <w:sz w:val="20"/>
                <w:szCs w:val="20"/>
              </w:rPr>
              <w:t xml:space="preserve"> hours/week</w:t>
            </w:r>
          </w:p>
        </w:tc>
      </w:tr>
      <w:tr w:rsidR="00B027F8" w:rsidRPr="00CA50CC" w14:paraId="193BFF17" w14:textId="77777777" w:rsidTr="00A74212">
        <w:trPr>
          <w:trHeight w:val="143"/>
        </w:trPr>
        <w:tc>
          <w:tcPr>
            <w:tcW w:w="3510" w:type="dxa"/>
          </w:tcPr>
          <w:p w14:paraId="3BFF7DBE"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Prerequisite/s</w:t>
            </w:r>
          </w:p>
        </w:tc>
        <w:tc>
          <w:tcPr>
            <w:tcW w:w="13500" w:type="dxa"/>
          </w:tcPr>
          <w:p w14:paraId="5387BBC9" w14:textId="2C0B7146" w:rsidR="00B027F8" w:rsidRPr="00CA50CC" w:rsidRDefault="00365DA4" w:rsidP="00B027F8">
            <w:pPr>
              <w:ind w:right="252"/>
              <w:contextualSpacing/>
              <w:rPr>
                <w:rFonts w:ascii="Trebuchet MS" w:eastAsia="Trebuchet MS" w:hAnsi="Trebuchet MS" w:cs="Trebuchet MS"/>
                <w:b/>
                <w:sz w:val="20"/>
                <w:szCs w:val="20"/>
              </w:rPr>
            </w:pPr>
            <w:r w:rsidRPr="00CA50CC">
              <w:rPr>
                <w:rFonts w:ascii="Trebuchet MS" w:hAnsi="Trebuchet MS" w:cs="Arial"/>
                <w:iCs/>
                <w:sz w:val="20"/>
                <w:szCs w:val="20"/>
              </w:rPr>
              <w:t>None</w:t>
            </w:r>
          </w:p>
        </w:tc>
      </w:tr>
      <w:tr w:rsidR="00B027F8" w:rsidRPr="00CA50CC" w14:paraId="0A39C1C2" w14:textId="77777777" w:rsidTr="00A74212">
        <w:tc>
          <w:tcPr>
            <w:tcW w:w="3510" w:type="dxa"/>
          </w:tcPr>
          <w:p w14:paraId="2DB5CC81"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Outcomes</w:t>
            </w:r>
          </w:p>
        </w:tc>
        <w:tc>
          <w:tcPr>
            <w:tcW w:w="13500" w:type="dxa"/>
          </w:tcPr>
          <w:p w14:paraId="46C6C06D" w14:textId="77777777" w:rsidR="001A37BE" w:rsidRPr="00CA50CC" w:rsidRDefault="001A37BE" w:rsidP="00F27778">
            <w:pPr>
              <w:rPr>
                <w:rFonts w:ascii="Trebuchet MS" w:hAnsi="Trebuchet MS" w:cs="Arial"/>
                <w:iCs/>
                <w:sz w:val="20"/>
                <w:szCs w:val="20"/>
              </w:rPr>
            </w:pPr>
            <w:r w:rsidRPr="00CA50CC">
              <w:rPr>
                <w:rFonts w:ascii="Trebuchet MS" w:hAnsi="Trebuchet MS" w:cs="Arial"/>
                <w:iCs/>
                <w:sz w:val="20"/>
                <w:szCs w:val="20"/>
              </w:rPr>
              <w:t>By the end of the course, students should be able to:</w:t>
            </w:r>
          </w:p>
          <w:p w14:paraId="2CF6F3C6" w14:textId="77777777" w:rsidR="00F27778" w:rsidRPr="00CA50CC" w:rsidRDefault="00F27778" w:rsidP="00F27778">
            <w:pPr>
              <w:pStyle w:val="ListParagraph"/>
              <w:numPr>
                <w:ilvl w:val="0"/>
                <w:numId w:val="30"/>
              </w:numPr>
              <w:rPr>
                <w:rFonts w:ascii="Trebuchet MS" w:hAnsi="Trebuchet MS" w:cs="Arial"/>
                <w:iCs/>
                <w:sz w:val="20"/>
                <w:szCs w:val="20"/>
              </w:rPr>
            </w:pPr>
            <w:r w:rsidRPr="00CA50CC">
              <w:rPr>
                <w:rFonts w:ascii="Trebuchet MS" w:hAnsi="Trebuchet MS" w:cs="Arial"/>
                <w:iCs/>
                <w:sz w:val="20"/>
                <w:szCs w:val="20"/>
              </w:rPr>
              <w:t>Define key concepts and principles of Knowledge Management and explain their significance in various organizational contexts.</w:t>
            </w:r>
          </w:p>
          <w:p w14:paraId="18F2D0E4" w14:textId="77777777" w:rsidR="00F27778" w:rsidRPr="00CA50CC" w:rsidRDefault="00F27778" w:rsidP="00F27778">
            <w:pPr>
              <w:pStyle w:val="ListParagraph"/>
              <w:numPr>
                <w:ilvl w:val="0"/>
                <w:numId w:val="30"/>
              </w:numPr>
              <w:rPr>
                <w:rFonts w:ascii="Trebuchet MS" w:hAnsi="Trebuchet MS" w:cs="Arial"/>
                <w:iCs/>
                <w:sz w:val="20"/>
                <w:szCs w:val="20"/>
              </w:rPr>
            </w:pPr>
            <w:r w:rsidRPr="00CA50CC">
              <w:rPr>
                <w:rFonts w:ascii="Trebuchet MS" w:hAnsi="Trebuchet MS" w:cs="Arial"/>
                <w:iCs/>
                <w:sz w:val="20"/>
                <w:szCs w:val="20"/>
              </w:rPr>
              <w:t>Identify different types of knowledge (tacit and explicit) and describe methods for capturing, sharing, and applying them.</w:t>
            </w:r>
          </w:p>
          <w:p w14:paraId="36448C20" w14:textId="77777777" w:rsidR="00F27778" w:rsidRPr="00CA50CC" w:rsidRDefault="00F27778" w:rsidP="00F27778">
            <w:pPr>
              <w:pStyle w:val="ListParagraph"/>
              <w:numPr>
                <w:ilvl w:val="0"/>
                <w:numId w:val="30"/>
              </w:numPr>
              <w:rPr>
                <w:rFonts w:ascii="Trebuchet MS" w:hAnsi="Trebuchet MS" w:cs="Arial"/>
                <w:iCs/>
                <w:sz w:val="20"/>
                <w:szCs w:val="20"/>
              </w:rPr>
            </w:pPr>
            <w:r w:rsidRPr="00CA50CC">
              <w:rPr>
                <w:rFonts w:ascii="Trebuchet MS" w:hAnsi="Trebuchet MS" w:cs="Arial"/>
                <w:iCs/>
                <w:sz w:val="20"/>
                <w:szCs w:val="20"/>
              </w:rPr>
              <w:t>Analyze the knowledge life cycle and assess how knowledge is created, stored, transferred, and utilized in organizations.</w:t>
            </w:r>
          </w:p>
          <w:p w14:paraId="7EC08488" w14:textId="77777777" w:rsidR="00F27778" w:rsidRPr="00CA50CC" w:rsidRDefault="00F27778" w:rsidP="00F27778">
            <w:pPr>
              <w:pStyle w:val="ListParagraph"/>
              <w:numPr>
                <w:ilvl w:val="0"/>
                <w:numId w:val="30"/>
              </w:numPr>
              <w:rPr>
                <w:rFonts w:ascii="Trebuchet MS" w:hAnsi="Trebuchet MS" w:cs="Arial"/>
                <w:iCs/>
                <w:sz w:val="20"/>
                <w:szCs w:val="20"/>
              </w:rPr>
            </w:pPr>
            <w:r w:rsidRPr="00CA50CC">
              <w:rPr>
                <w:rFonts w:ascii="Trebuchet MS" w:hAnsi="Trebuchet MS" w:cs="Arial"/>
                <w:iCs/>
                <w:sz w:val="20"/>
                <w:szCs w:val="20"/>
              </w:rPr>
              <w:t>Evaluate KM tools and technologies used to facilitate knowledge sharing, collaboration, and decision-making.</w:t>
            </w:r>
          </w:p>
          <w:p w14:paraId="3AA95E9A" w14:textId="77777777" w:rsidR="00F27778" w:rsidRPr="00CA50CC" w:rsidRDefault="00F27778" w:rsidP="00F27778">
            <w:pPr>
              <w:pStyle w:val="ListParagraph"/>
              <w:numPr>
                <w:ilvl w:val="0"/>
                <w:numId w:val="30"/>
              </w:numPr>
              <w:rPr>
                <w:rFonts w:ascii="Trebuchet MS" w:hAnsi="Trebuchet MS" w:cs="Arial"/>
                <w:iCs/>
                <w:sz w:val="20"/>
                <w:szCs w:val="20"/>
              </w:rPr>
            </w:pPr>
            <w:r w:rsidRPr="00CA50CC">
              <w:rPr>
                <w:rFonts w:ascii="Trebuchet MS" w:hAnsi="Trebuchet MS" w:cs="Arial"/>
                <w:iCs/>
                <w:sz w:val="20"/>
                <w:szCs w:val="20"/>
              </w:rPr>
              <w:t>Design a basic knowledge management strategy or framework for a specific organization or case scenario.</w:t>
            </w:r>
          </w:p>
          <w:p w14:paraId="32733EB7" w14:textId="19EB4E50" w:rsidR="00F27778" w:rsidRPr="00CA50CC" w:rsidRDefault="00F27778" w:rsidP="00B1454C">
            <w:pPr>
              <w:pStyle w:val="ListParagraph"/>
              <w:numPr>
                <w:ilvl w:val="0"/>
                <w:numId w:val="30"/>
              </w:numPr>
              <w:rPr>
                <w:rFonts w:ascii="Trebuchet MS" w:hAnsi="Trebuchet MS" w:cs="Arial"/>
                <w:iCs/>
                <w:sz w:val="20"/>
                <w:szCs w:val="20"/>
              </w:rPr>
            </w:pPr>
            <w:r w:rsidRPr="00CA50CC">
              <w:rPr>
                <w:rFonts w:ascii="Trebuchet MS" w:hAnsi="Trebuchet MS" w:cs="Arial"/>
                <w:iCs/>
                <w:sz w:val="20"/>
                <w:szCs w:val="20"/>
              </w:rPr>
              <w:t>Discuss the role of organizational culture and leadership in the successful implementation of KM initiatives.</w:t>
            </w:r>
          </w:p>
        </w:tc>
      </w:tr>
      <w:tr w:rsidR="00B027F8" w:rsidRPr="00CA50CC" w14:paraId="1F7C1C9D" w14:textId="77777777" w:rsidTr="00A74212">
        <w:trPr>
          <w:trHeight w:val="576"/>
        </w:trPr>
        <w:tc>
          <w:tcPr>
            <w:tcW w:w="3510" w:type="dxa"/>
          </w:tcPr>
          <w:p w14:paraId="64CAE9B2"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Requirements</w:t>
            </w:r>
          </w:p>
        </w:tc>
        <w:tc>
          <w:tcPr>
            <w:tcW w:w="13500" w:type="dxa"/>
          </w:tcPr>
          <w:p w14:paraId="5DEA1ACA" w14:textId="77777777" w:rsidR="00F44D1A" w:rsidRPr="00CA50CC" w:rsidRDefault="00F44D1A" w:rsidP="00F44D1A">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Major Course Outputs</w:t>
            </w:r>
          </w:p>
          <w:p w14:paraId="53E8992E" w14:textId="619B3BB0" w:rsidR="00A74212" w:rsidRPr="00CA50CC" w:rsidRDefault="00A74212" w:rsidP="00A74212">
            <w:pPr>
              <w:pStyle w:val="ListParagraph"/>
              <w:numPr>
                <w:ilvl w:val="0"/>
                <w:numId w:val="19"/>
              </w:numPr>
              <w:rPr>
                <w:rFonts w:ascii="Trebuchet MS" w:eastAsia="Trebuchet MS" w:hAnsi="Trebuchet MS" w:cs="Trebuchet MS"/>
                <w:bCs/>
                <w:sz w:val="20"/>
                <w:szCs w:val="20"/>
              </w:rPr>
            </w:pPr>
            <w:r w:rsidRPr="00CA50CC">
              <w:rPr>
                <w:rFonts w:ascii="Trebuchet MS" w:eastAsia="Trebuchet MS" w:hAnsi="Trebuchet MS" w:cs="Trebuchet MS"/>
                <w:sz w:val="20"/>
                <w:szCs w:val="20"/>
              </w:rPr>
              <w:t>Class Standing (</w:t>
            </w:r>
            <w:r w:rsidRPr="00CA50CC">
              <w:rPr>
                <w:rFonts w:ascii="Trebuchet MS" w:eastAsia="Trebuchet MS" w:hAnsi="Trebuchet MS" w:cs="Trebuchet MS"/>
                <w:color w:val="000000"/>
                <w:sz w:val="20"/>
                <w:szCs w:val="20"/>
              </w:rPr>
              <w:t>Quizzes; Seatwork; Assignment; Recitation/Reporting; Project)</w:t>
            </w:r>
          </w:p>
          <w:p w14:paraId="577430AC" w14:textId="6EC31A9D" w:rsidR="00B027F8" w:rsidRPr="00CA50CC" w:rsidRDefault="00F44D1A" w:rsidP="004C1DEC">
            <w:pPr>
              <w:pStyle w:val="ListParagraph"/>
              <w:numPr>
                <w:ilvl w:val="0"/>
                <w:numId w:val="19"/>
              </w:numPr>
              <w:rPr>
                <w:rFonts w:ascii="Trebuchet MS" w:eastAsia="Trebuchet MS" w:hAnsi="Trebuchet MS" w:cs="Trebuchet MS"/>
                <w:b/>
                <w:sz w:val="20"/>
                <w:szCs w:val="20"/>
              </w:rPr>
            </w:pPr>
            <w:r w:rsidRPr="00CA50CC">
              <w:rPr>
                <w:rFonts w:ascii="Trebuchet MS" w:eastAsia="Trebuchet MS" w:hAnsi="Trebuchet MS" w:cs="Trebuchet MS"/>
                <w:bCs/>
                <w:sz w:val="20"/>
                <w:szCs w:val="20"/>
              </w:rPr>
              <w:t>Major Examinations (Midterm &amp; Final)</w:t>
            </w:r>
          </w:p>
        </w:tc>
      </w:tr>
      <w:tr w:rsidR="00B027F8" w:rsidRPr="00CA50CC" w14:paraId="55A6C68D" w14:textId="77777777" w:rsidTr="00A74212">
        <w:tc>
          <w:tcPr>
            <w:tcW w:w="3510" w:type="dxa"/>
          </w:tcPr>
          <w:p w14:paraId="77627C9D" w14:textId="77777777" w:rsidR="00B027F8" w:rsidRPr="00CA50CC" w:rsidRDefault="00B027F8" w:rsidP="00B027F8">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Grading System</w:t>
            </w:r>
          </w:p>
        </w:tc>
        <w:tc>
          <w:tcPr>
            <w:tcW w:w="13500" w:type="dxa"/>
          </w:tcPr>
          <w:p w14:paraId="480C7C9D" w14:textId="53375D2E" w:rsidR="00B12229" w:rsidRPr="00CA50CC" w:rsidRDefault="00B12229" w:rsidP="00B12229">
            <w:pPr>
              <w:rPr>
                <w:rFonts w:ascii="Trebuchet MS" w:eastAsia="Trebuchet MS" w:hAnsi="Trebuchet MS" w:cs="Trebuchet MS"/>
                <w:color w:val="000000"/>
                <w:sz w:val="20"/>
                <w:szCs w:val="20"/>
              </w:rPr>
            </w:pPr>
            <w:r w:rsidRPr="00CA50CC">
              <w:rPr>
                <w:rFonts w:ascii="Trebuchet MS" w:eastAsia="Trebuchet MS" w:hAnsi="Trebuchet MS" w:cs="Trebuchet MS"/>
                <w:sz w:val="20"/>
                <w:szCs w:val="20"/>
              </w:rPr>
              <w:t>Class Standing (</w:t>
            </w:r>
            <w:r w:rsidRPr="00CA50CC">
              <w:rPr>
                <w:rFonts w:ascii="Trebuchet MS" w:eastAsia="Trebuchet MS" w:hAnsi="Trebuchet MS" w:cs="Trebuchet MS"/>
                <w:color w:val="000000"/>
                <w:sz w:val="20"/>
                <w:szCs w:val="20"/>
              </w:rPr>
              <w:t xml:space="preserve">Quizzes; Seatwork; Assignment; </w:t>
            </w:r>
            <w:r w:rsidR="00097FDE" w:rsidRPr="00CA50CC">
              <w:rPr>
                <w:rFonts w:ascii="Trebuchet MS" w:eastAsia="Trebuchet MS" w:hAnsi="Trebuchet MS" w:cs="Trebuchet MS"/>
                <w:color w:val="000000"/>
                <w:sz w:val="20"/>
                <w:szCs w:val="20"/>
              </w:rPr>
              <w:t xml:space="preserve">Recitation/Reporting; </w:t>
            </w:r>
            <w:r w:rsidR="00361B16" w:rsidRPr="00CA50CC">
              <w:rPr>
                <w:rFonts w:ascii="Trebuchet MS" w:eastAsia="Trebuchet MS" w:hAnsi="Trebuchet MS" w:cs="Trebuchet MS"/>
                <w:color w:val="000000"/>
                <w:sz w:val="20"/>
                <w:szCs w:val="20"/>
              </w:rPr>
              <w:t>Project</w:t>
            </w:r>
            <w:r w:rsidRPr="00CA50CC">
              <w:rPr>
                <w:rFonts w:ascii="Trebuchet MS" w:eastAsia="Trebuchet MS" w:hAnsi="Trebuchet MS" w:cs="Trebuchet MS"/>
                <w:color w:val="000000"/>
                <w:sz w:val="20"/>
                <w:szCs w:val="20"/>
              </w:rPr>
              <w:t>)</w:t>
            </w:r>
          </w:p>
          <w:p w14:paraId="22157498" w14:textId="665320D0" w:rsidR="00B12229" w:rsidRPr="00CA50CC" w:rsidRDefault="00B12229" w:rsidP="00B12229">
            <w:pP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Major Examinations (Midterm &amp; Final)</w:t>
            </w:r>
            <w:r w:rsidR="00BE7F49" w:rsidRPr="00CA50CC">
              <w:rPr>
                <w:rFonts w:ascii="Trebuchet MS" w:eastAsia="Trebuchet MS" w:hAnsi="Trebuchet MS" w:cs="Trebuchet MS"/>
                <w:color w:val="000000"/>
                <w:sz w:val="20"/>
                <w:szCs w:val="20"/>
              </w:rPr>
              <w:t xml:space="preserve"> </w:t>
            </w:r>
          </w:p>
          <w:p w14:paraId="72F4A93E" w14:textId="77777777" w:rsidR="005064F0" w:rsidRPr="00CA50CC" w:rsidRDefault="005064F0" w:rsidP="00B12229">
            <w:pPr>
              <w:rPr>
                <w:rFonts w:ascii="Trebuchet MS" w:eastAsia="Trebuchet MS" w:hAnsi="Trebuchet MS" w:cs="Trebuchet MS"/>
                <w:color w:val="000000"/>
                <w:sz w:val="20"/>
                <w:szCs w:val="20"/>
              </w:rPr>
            </w:pPr>
          </w:p>
          <w:p w14:paraId="30CB2CB0" w14:textId="3EFA7409" w:rsidR="00BE7F49" w:rsidRPr="00CA50CC" w:rsidRDefault="005064F0" w:rsidP="00B12229">
            <w:pP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Midterm Grade</w:t>
            </w:r>
            <w:r w:rsidR="00596561" w:rsidRPr="00CA50CC">
              <w:rPr>
                <w:rFonts w:ascii="Trebuchet MS" w:eastAsia="Trebuchet MS" w:hAnsi="Trebuchet MS" w:cs="Trebuchet MS"/>
                <w:color w:val="000000"/>
                <w:sz w:val="20"/>
                <w:szCs w:val="20"/>
              </w:rPr>
              <w:t>/Final Tentative Grade = (</w:t>
            </w:r>
            <w:r w:rsidR="000C091F" w:rsidRPr="00CA50CC">
              <w:rPr>
                <w:rFonts w:ascii="Trebuchet MS" w:eastAsia="Trebuchet MS" w:hAnsi="Trebuchet MS" w:cs="Trebuchet MS"/>
                <w:color w:val="000000"/>
                <w:sz w:val="20"/>
                <w:szCs w:val="20"/>
              </w:rPr>
              <w:t xml:space="preserve">60% </w:t>
            </w:r>
            <w:r w:rsidR="00596561" w:rsidRPr="00CA50CC">
              <w:rPr>
                <w:rFonts w:ascii="Trebuchet MS" w:eastAsia="Trebuchet MS" w:hAnsi="Trebuchet MS" w:cs="Trebuchet MS"/>
                <w:color w:val="000000"/>
                <w:sz w:val="20"/>
                <w:szCs w:val="20"/>
              </w:rPr>
              <w:t>Class Standing)</w:t>
            </w:r>
            <w:r w:rsidR="000C091F" w:rsidRPr="00CA50CC">
              <w:rPr>
                <w:rFonts w:ascii="Trebuchet MS" w:eastAsia="Trebuchet MS" w:hAnsi="Trebuchet MS" w:cs="Trebuchet MS"/>
                <w:color w:val="000000"/>
                <w:sz w:val="20"/>
                <w:szCs w:val="20"/>
              </w:rPr>
              <w:t xml:space="preserve"> + (40% Major Examinations)</w:t>
            </w:r>
          </w:p>
          <w:p w14:paraId="637D037C" w14:textId="367CC4DD" w:rsidR="00B12229" w:rsidRPr="00CA50CC" w:rsidRDefault="00B12229" w:rsidP="00B12229">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Final Grade</w:t>
            </w:r>
            <w:r w:rsidR="005064F0" w:rsidRPr="00CA50CC">
              <w:rPr>
                <w:rFonts w:ascii="Trebuchet MS" w:eastAsia="Trebuchet MS" w:hAnsi="Trebuchet MS" w:cs="Trebuchet MS"/>
                <w:sz w:val="20"/>
                <w:szCs w:val="20"/>
              </w:rPr>
              <w:t xml:space="preserve"> </w:t>
            </w:r>
            <w:r w:rsidRPr="00CA50CC">
              <w:rPr>
                <w:rFonts w:ascii="Trebuchet MS" w:eastAsia="Trebuchet MS" w:hAnsi="Trebuchet MS" w:cs="Trebuchet MS"/>
                <w:sz w:val="20"/>
                <w:szCs w:val="20"/>
              </w:rPr>
              <w:t>= (Midterm Grade * 40%) + (Final Tentative Grade * 60%)</w:t>
            </w:r>
          </w:p>
          <w:p w14:paraId="4DFBA0DC" w14:textId="77777777" w:rsidR="00B12229" w:rsidRPr="00CA50CC" w:rsidRDefault="00B12229" w:rsidP="00B12229">
            <w:pPr>
              <w:contextualSpacing/>
              <w:rPr>
                <w:rFonts w:ascii="Trebuchet MS" w:hAnsi="Trebuchet MS" w:cs="Arial"/>
                <w:iCs/>
                <w:sz w:val="20"/>
                <w:szCs w:val="20"/>
              </w:rPr>
            </w:pPr>
          </w:p>
          <w:p w14:paraId="4956F894" w14:textId="123A9AF8" w:rsidR="00B12229" w:rsidRPr="00CA50CC" w:rsidRDefault="00BF12A7" w:rsidP="00B12229">
            <w:pPr>
              <w:contextualSpacing/>
              <w:rPr>
                <w:rFonts w:ascii="Trebuchet MS" w:hAnsi="Trebuchet MS" w:cs="Arial"/>
                <w:sz w:val="20"/>
                <w:szCs w:val="20"/>
              </w:rPr>
            </w:pPr>
            <w:r w:rsidRPr="00CA50CC">
              <w:rPr>
                <w:rFonts w:ascii="Trebuchet MS" w:hAnsi="Trebuchet MS" w:cs="Arial"/>
                <w:sz w:val="20"/>
                <w:szCs w:val="20"/>
              </w:rPr>
              <w:t xml:space="preserve">Reporting activity </w:t>
            </w:r>
            <w:r w:rsidR="00B12229" w:rsidRPr="00CA50CC">
              <w:rPr>
                <w:rFonts w:ascii="Trebuchet MS" w:hAnsi="Trebuchet MS" w:cs="Arial"/>
                <w:sz w:val="20"/>
                <w:szCs w:val="20"/>
              </w:rPr>
              <w:t>shall be rated using the following rubrics:</w:t>
            </w:r>
          </w:p>
          <w:tbl>
            <w:tblPr>
              <w:tblW w:w="0" w:type="auto"/>
              <w:tblLook w:val="04A0" w:firstRow="1" w:lastRow="0" w:firstColumn="1" w:lastColumn="0" w:noHBand="0" w:noVBand="1"/>
            </w:tblPr>
            <w:tblGrid>
              <w:gridCol w:w="1434"/>
              <w:gridCol w:w="3467"/>
              <w:gridCol w:w="2953"/>
              <w:gridCol w:w="2712"/>
              <w:gridCol w:w="2708"/>
            </w:tblGrid>
            <w:tr w:rsidR="00A74212" w:rsidRPr="00CA50CC" w14:paraId="35FAE11D" w14:textId="77777777" w:rsidTr="00A74212">
              <w:trPr>
                <w:trHeight w:val="288"/>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14:paraId="077EDDE5"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Criteria</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29133FCF"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Excellent (4)</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6283A2B7"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Good (3)</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6F06415C"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Satisfactory (2)</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5E06626D"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Needs Improvement (1)</w:t>
                  </w:r>
                </w:p>
              </w:tc>
            </w:tr>
            <w:tr w:rsidR="00A74212" w:rsidRPr="00CA50CC" w14:paraId="7B5B9F15" w14:textId="77777777" w:rsidTr="00A74212">
              <w:trPr>
                <w:trHeight w:val="1440"/>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749AF67D"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Content</w:t>
                  </w:r>
                </w:p>
              </w:tc>
              <w:tc>
                <w:tcPr>
                  <w:tcW w:w="0" w:type="auto"/>
                  <w:tcBorders>
                    <w:top w:val="nil"/>
                    <w:left w:val="nil"/>
                    <w:bottom w:val="single" w:sz="4" w:space="0" w:color="auto"/>
                    <w:right w:val="single" w:sz="4" w:space="0" w:color="auto"/>
                  </w:tcBorders>
                  <w:shd w:val="clear" w:color="auto" w:fill="auto"/>
                  <w:vAlign w:val="center"/>
                  <w:hideMark/>
                </w:tcPr>
                <w:p w14:paraId="77EF1B42"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Comprehensive, accurate, and relevant. Demonstrates a deep understanding of the topic and includes well-researched data/examples.</w:t>
                  </w:r>
                </w:p>
              </w:tc>
              <w:tc>
                <w:tcPr>
                  <w:tcW w:w="0" w:type="auto"/>
                  <w:tcBorders>
                    <w:top w:val="nil"/>
                    <w:left w:val="nil"/>
                    <w:bottom w:val="single" w:sz="4" w:space="0" w:color="auto"/>
                    <w:right w:val="single" w:sz="4" w:space="0" w:color="auto"/>
                  </w:tcBorders>
                  <w:shd w:val="clear" w:color="auto" w:fill="auto"/>
                  <w:vAlign w:val="center"/>
                  <w:hideMark/>
                </w:tcPr>
                <w:p w14:paraId="2AF5AAF0"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Covers key points with mostly accurate information. Some examples or data may lack depth or variety.</w:t>
                  </w:r>
                </w:p>
              </w:tc>
              <w:tc>
                <w:tcPr>
                  <w:tcW w:w="0" w:type="auto"/>
                  <w:tcBorders>
                    <w:top w:val="nil"/>
                    <w:left w:val="nil"/>
                    <w:bottom w:val="single" w:sz="4" w:space="0" w:color="auto"/>
                    <w:right w:val="single" w:sz="4" w:space="0" w:color="auto"/>
                  </w:tcBorders>
                  <w:shd w:val="clear" w:color="auto" w:fill="auto"/>
                  <w:vAlign w:val="center"/>
                  <w:hideMark/>
                </w:tcPr>
                <w:p w14:paraId="2DAB8BAF"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Addresses basic concepts but lacks depth. Information is incomplete or contains minor inaccuracies.</w:t>
                  </w:r>
                </w:p>
              </w:tc>
              <w:tc>
                <w:tcPr>
                  <w:tcW w:w="0" w:type="auto"/>
                  <w:tcBorders>
                    <w:top w:val="nil"/>
                    <w:left w:val="nil"/>
                    <w:bottom w:val="single" w:sz="4" w:space="0" w:color="auto"/>
                    <w:right w:val="single" w:sz="4" w:space="0" w:color="auto"/>
                  </w:tcBorders>
                  <w:shd w:val="clear" w:color="auto" w:fill="auto"/>
                  <w:vAlign w:val="center"/>
                  <w:hideMark/>
                </w:tcPr>
                <w:p w14:paraId="291A91E4"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Information is unclear, irrelevant, or contains significant inaccuracies. Minimal research evident.</w:t>
                  </w:r>
                </w:p>
              </w:tc>
            </w:tr>
            <w:tr w:rsidR="00A74212" w:rsidRPr="00CA50CC" w14:paraId="77ADAE28" w14:textId="77777777" w:rsidTr="00A74212">
              <w:trPr>
                <w:trHeight w:val="1152"/>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04F2DEDF"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lastRenderedPageBreak/>
                    <w:t>Organization</w:t>
                  </w:r>
                </w:p>
              </w:tc>
              <w:tc>
                <w:tcPr>
                  <w:tcW w:w="0" w:type="auto"/>
                  <w:tcBorders>
                    <w:top w:val="nil"/>
                    <w:left w:val="nil"/>
                    <w:bottom w:val="single" w:sz="4" w:space="0" w:color="auto"/>
                    <w:right w:val="single" w:sz="4" w:space="0" w:color="auto"/>
                  </w:tcBorders>
                  <w:shd w:val="clear" w:color="auto" w:fill="auto"/>
                  <w:vAlign w:val="center"/>
                  <w:hideMark/>
                </w:tcPr>
                <w:p w14:paraId="745CB666"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Clear and logical structure. Introduction, body, and conclusion are well-defined. Ideas flow seamlessly.</w:t>
                  </w:r>
                </w:p>
              </w:tc>
              <w:tc>
                <w:tcPr>
                  <w:tcW w:w="0" w:type="auto"/>
                  <w:tcBorders>
                    <w:top w:val="nil"/>
                    <w:left w:val="nil"/>
                    <w:bottom w:val="single" w:sz="4" w:space="0" w:color="auto"/>
                    <w:right w:val="single" w:sz="4" w:space="0" w:color="auto"/>
                  </w:tcBorders>
                  <w:shd w:val="clear" w:color="auto" w:fill="auto"/>
                  <w:vAlign w:val="center"/>
                  <w:hideMark/>
                </w:tcPr>
                <w:p w14:paraId="23CE5966"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Structure is mostly clear. Some transitions between ideas are slightly awkward but understandable.</w:t>
                  </w:r>
                </w:p>
              </w:tc>
              <w:tc>
                <w:tcPr>
                  <w:tcW w:w="0" w:type="auto"/>
                  <w:tcBorders>
                    <w:top w:val="nil"/>
                    <w:left w:val="nil"/>
                    <w:bottom w:val="single" w:sz="4" w:space="0" w:color="auto"/>
                    <w:right w:val="single" w:sz="4" w:space="0" w:color="auto"/>
                  </w:tcBorders>
                  <w:shd w:val="clear" w:color="auto" w:fill="auto"/>
                  <w:vAlign w:val="center"/>
                  <w:hideMark/>
                </w:tcPr>
                <w:p w14:paraId="3E4858B9"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Structure is somewhat unclear or inconsistent. Ideas may feel disconnected or repetitive.</w:t>
                  </w:r>
                </w:p>
              </w:tc>
              <w:tc>
                <w:tcPr>
                  <w:tcW w:w="0" w:type="auto"/>
                  <w:tcBorders>
                    <w:top w:val="nil"/>
                    <w:left w:val="nil"/>
                    <w:bottom w:val="single" w:sz="4" w:space="0" w:color="auto"/>
                    <w:right w:val="single" w:sz="4" w:space="0" w:color="auto"/>
                  </w:tcBorders>
                  <w:shd w:val="clear" w:color="auto" w:fill="auto"/>
                  <w:vAlign w:val="center"/>
                  <w:hideMark/>
                </w:tcPr>
                <w:p w14:paraId="788093A9"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Poor organization. Lacks a clear beginning, middle, or end. Ideas are scattered or hard to follow.</w:t>
                  </w:r>
                </w:p>
              </w:tc>
            </w:tr>
            <w:tr w:rsidR="00A74212" w:rsidRPr="00CA50CC" w14:paraId="607611D2" w14:textId="77777777" w:rsidTr="00A74212">
              <w:trPr>
                <w:trHeight w:val="1152"/>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5CFF26CC"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Delivery</w:t>
                  </w:r>
                </w:p>
              </w:tc>
              <w:tc>
                <w:tcPr>
                  <w:tcW w:w="0" w:type="auto"/>
                  <w:tcBorders>
                    <w:top w:val="nil"/>
                    <w:left w:val="nil"/>
                    <w:bottom w:val="single" w:sz="4" w:space="0" w:color="auto"/>
                    <w:right w:val="single" w:sz="4" w:space="0" w:color="auto"/>
                  </w:tcBorders>
                  <w:shd w:val="clear" w:color="auto" w:fill="auto"/>
                  <w:vAlign w:val="center"/>
                  <w:hideMark/>
                </w:tcPr>
                <w:p w14:paraId="43803A19"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Confident, professional, and engaging. Excellent voice modulation, eye contact, and pacing.</w:t>
                  </w:r>
                </w:p>
              </w:tc>
              <w:tc>
                <w:tcPr>
                  <w:tcW w:w="0" w:type="auto"/>
                  <w:tcBorders>
                    <w:top w:val="nil"/>
                    <w:left w:val="nil"/>
                    <w:bottom w:val="single" w:sz="4" w:space="0" w:color="auto"/>
                    <w:right w:val="single" w:sz="4" w:space="0" w:color="auto"/>
                  </w:tcBorders>
                  <w:shd w:val="clear" w:color="auto" w:fill="auto"/>
                  <w:vAlign w:val="center"/>
                  <w:hideMark/>
                </w:tcPr>
                <w:p w14:paraId="2941B0B1"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Generally confident and clear. Occasional lapses in eye contact or pacing but still engaging.</w:t>
                  </w:r>
                </w:p>
              </w:tc>
              <w:tc>
                <w:tcPr>
                  <w:tcW w:w="0" w:type="auto"/>
                  <w:tcBorders>
                    <w:top w:val="nil"/>
                    <w:left w:val="nil"/>
                    <w:bottom w:val="single" w:sz="4" w:space="0" w:color="auto"/>
                    <w:right w:val="single" w:sz="4" w:space="0" w:color="auto"/>
                  </w:tcBorders>
                  <w:shd w:val="clear" w:color="auto" w:fill="auto"/>
                  <w:vAlign w:val="center"/>
                  <w:hideMark/>
                </w:tcPr>
                <w:p w14:paraId="58244772"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Delivery is hesitant or uneven. Limited eye contact, monotone, or pacing issues affect clarity.</w:t>
                  </w:r>
                </w:p>
              </w:tc>
              <w:tc>
                <w:tcPr>
                  <w:tcW w:w="0" w:type="auto"/>
                  <w:tcBorders>
                    <w:top w:val="nil"/>
                    <w:left w:val="nil"/>
                    <w:bottom w:val="single" w:sz="4" w:space="0" w:color="auto"/>
                    <w:right w:val="single" w:sz="4" w:space="0" w:color="auto"/>
                  </w:tcBorders>
                  <w:shd w:val="clear" w:color="auto" w:fill="auto"/>
                  <w:vAlign w:val="center"/>
                  <w:hideMark/>
                </w:tcPr>
                <w:p w14:paraId="02D5D5C1"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Poor delivery. Mumbles, monotone voice, or lack of engagement makes it difficult to follow.</w:t>
                  </w:r>
                </w:p>
              </w:tc>
            </w:tr>
            <w:tr w:rsidR="00A74212" w:rsidRPr="00CA50CC" w14:paraId="21CDB0CD" w14:textId="77777777" w:rsidTr="00A74212">
              <w:trPr>
                <w:trHeight w:val="1152"/>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2C9694C9"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Visual Aids</w:t>
                  </w:r>
                </w:p>
              </w:tc>
              <w:tc>
                <w:tcPr>
                  <w:tcW w:w="0" w:type="auto"/>
                  <w:tcBorders>
                    <w:top w:val="nil"/>
                    <w:left w:val="nil"/>
                    <w:bottom w:val="single" w:sz="4" w:space="0" w:color="auto"/>
                    <w:right w:val="single" w:sz="4" w:space="0" w:color="auto"/>
                  </w:tcBorders>
                  <w:shd w:val="clear" w:color="auto" w:fill="auto"/>
                  <w:vAlign w:val="center"/>
                  <w:hideMark/>
                </w:tcPr>
                <w:p w14:paraId="27D6B84A"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Visual aids are creative, relevant, and enhance understanding. Professionally designed and error-free.</w:t>
                  </w:r>
                </w:p>
              </w:tc>
              <w:tc>
                <w:tcPr>
                  <w:tcW w:w="0" w:type="auto"/>
                  <w:tcBorders>
                    <w:top w:val="nil"/>
                    <w:left w:val="nil"/>
                    <w:bottom w:val="single" w:sz="4" w:space="0" w:color="auto"/>
                    <w:right w:val="single" w:sz="4" w:space="0" w:color="auto"/>
                  </w:tcBorders>
                  <w:shd w:val="clear" w:color="auto" w:fill="auto"/>
                  <w:vAlign w:val="center"/>
                  <w:hideMark/>
                </w:tcPr>
                <w:p w14:paraId="7368BD7B"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Visual aids are clear, relevant, and support the presentation. Minimal design flaws.</w:t>
                  </w:r>
                </w:p>
              </w:tc>
              <w:tc>
                <w:tcPr>
                  <w:tcW w:w="0" w:type="auto"/>
                  <w:tcBorders>
                    <w:top w:val="nil"/>
                    <w:left w:val="nil"/>
                    <w:bottom w:val="single" w:sz="4" w:space="0" w:color="auto"/>
                    <w:right w:val="single" w:sz="4" w:space="0" w:color="auto"/>
                  </w:tcBorders>
                  <w:shd w:val="clear" w:color="auto" w:fill="auto"/>
                  <w:vAlign w:val="center"/>
                  <w:hideMark/>
                </w:tcPr>
                <w:p w14:paraId="143A0648"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Visual aids are somewhat relevant but basic or contain minor errors (e.g., typos or cluttered slides).</w:t>
                  </w:r>
                </w:p>
              </w:tc>
              <w:tc>
                <w:tcPr>
                  <w:tcW w:w="0" w:type="auto"/>
                  <w:tcBorders>
                    <w:top w:val="nil"/>
                    <w:left w:val="nil"/>
                    <w:bottom w:val="single" w:sz="4" w:space="0" w:color="auto"/>
                    <w:right w:val="single" w:sz="4" w:space="0" w:color="auto"/>
                  </w:tcBorders>
                  <w:shd w:val="clear" w:color="auto" w:fill="auto"/>
                  <w:vAlign w:val="center"/>
                  <w:hideMark/>
                </w:tcPr>
                <w:p w14:paraId="110FAF88"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Visual aids are missing, irrelevant, or poorly designed, with major errors distracting the audience.</w:t>
                  </w:r>
                </w:p>
              </w:tc>
            </w:tr>
            <w:tr w:rsidR="00A74212" w:rsidRPr="00CA50CC" w14:paraId="185F5FB3" w14:textId="77777777" w:rsidTr="00A74212">
              <w:trPr>
                <w:trHeight w:val="1152"/>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6B046B62"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Time Management</w:t>
                  </w:r>
                </w:p>
              </w:tc>
              <w:tc>
                <w:tcPr>
                  <w:tcW w:w="0" w:type="auto"/>
                  <w:tcBorders>
                    <w:top w:val="nil"/>
                    <w:left w:val="nil"/>
                    <w:bottom w:val="single" w:sz="4" w:space="0" w:color="auto"/>
                    <w:right w:val="single" w:sz="4" w:space="0" w:color="auto"/>
                  </w:tcBorders>
                  <w:shd w:val="clear" w:color="auto" w:fill="auto"/>
                  <w:vAlign w:val="center"/>
                  <w:hideMark/>
                </w:tcPr>
                <w:p w14:paraId="2398704F"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Completes within the allocated time. Balances all sections evenly and avoids rushing or dragging.</w:t>
                  </w:r>
                </w:p>
              </w:tc>
              <w:tc>
                <w:tcPr>
                  <w:tcW w:w="0" w:type="auto"/>
                  <w:tcBorders>
                    <w:top w:val="nil"/>
                    <w:left w:val="nil"/>
                    <w:bottom w:val="single" w:sz="4" w:space="0" w:color="auto"/>
                    <w:right w:val="single" w:sz="4" w:space="0" w:color="auto"/>
                  </w:tcBorders>
                  <w:shd w:val="clear" w:color="auto" w:fill="auto"/>
                  <w:vAlign w:val="center"/>
                  <w:hideMark/>
                </w:tcPr>
                <w:p w14:paraId="2A195B25"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Stays close to the time limit. Minor imbalances in pacing or timing across sections.</w:t>
                  </w:r>
                </w:p>
              </w:tc>
              <w:tc>
                <w:tcPr>
                  <w:tcW w:w="0" w:type="auto"/>
                  <w:tcBorders>
                    <w:top w:val="nil"/>
                    <w:left w:val="nil"/>
                    <w:bottom w:val="single" w:sz="4" w:space="0" w:color="auto"/>
                    <w:right w:val="single" w:sz="4" w:space="0" w:color="auto"/>
                  </w:tcBorders>
                  <w:shd w:val="clear" w:color="auto" w:fill="auto"/>
                  <w:vAlign w:val="center"/>
                  <w:hideMark/>
                </w:tcPr>
                <w:p w14:paraId="29CA691E"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Slightly over or under time. Pacing issues result in rushed or incomplete sections.</w:t>
                  </w:r>
                </w:p>
              </w:tc>
              <w:tc>
                <w:tcPr>
                  <w:tcW w:w="0" w:type="auto"/>
                  <w:tcBorders>
                    <w:top w:val="nil"/>
                    <w:left w:val="nil"/>
                    <w:bottom w:val="single" w:sz="4" w:space="0" w:color="auto"/>
                    <w:right w:val="single" w:sz="4" w:space="0" w:color="auto"/>
                  </w:tcBorders>
                  <w:shd w:val="clear" w:color="auto" w:fill="auto"/>
                  <w:vAlign w:val="center"/>
                  <w:hideMark/>
                </w:tcPr>
                <w:p w14:paraId="552F7319"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Significantly over or under time. Poor pacing disrupts the presentation flow.</w:t>
                  </w:r>
                </w:p>
              </w:tc>
            </w:tr>
            <w:tr w:rsidR="00A74212" w:rsidRPr="00CA50CC" w14:paraId="7F70E5D3" w14:textId="77777777" w:rsidTr="00A74212">
              <w:trPr>
                <w:trHeight w:val="1152"/>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1DE712CC" w14:textId="77777777" w:rsidR="00A74212" w:rsidRPr="00CA50CC" w:rsidRDefault="00A74212" w:rsidP="00A74212">
                  <w:pPr>
                    <w:spacing w:after="0" w:line="240" w:lineRule="auto"/>
                    <w:jc w:val="center"/>
                    <w:rPr>
                      <w:rFonts w:eastAsia="Times New Roman"/>
                      <w:b/>
                      <w:bCs/>
                      <w:color w:val="000000"/>
                      <w:sz w:val="20"/>
                      <w:szCs w:val="20"/>
                      <w:lang w:eastAsia="en-PH"/>
                    </w:rPr>
                  </w:pPr>
                  <w:r w:rsidRPr="00CA50CC">
                    <w:rPr>
                      <w:rFonts w:eastAsia="Times New Roman"/>
                      <w:b/>
                      <w:bCs/>
                      <w:color w:val="000000"/>
                      <w:sz w:val="20"/>
                      <w:szCs w:val="20"/>
                      <w:lang w:eastAsia="en-PH"/>
                    </w:rPr>
                    <w:t>Collaboration</w:t>
                  </w:r>
                </w:p>
              </w:tc>
              <w:tc>
                <w:tcPr>
                  <w:tcW w:w="0" w:type="auto"/>
                  <w:tcBorders>
                    <w:top w:val="nil"/>
                    <w:left w:val="nil"/>
                    <w:bottom w:val="single" w:sz="4" w:space="0" w:color="auto"/>
                    <w:right w:val="single" w:sz="4" w:space="0" w:color="auto"/>
                  </w:tcBorders>
                  <w:shd w:val="clear" w:color="auto" w:fill="auto"/>
                  <w:vAlign w:val="center"/>
                  <w:hideMark/>
                </w:tcPr>
                <w:p w14:paraId="44C8DB80"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All team members contribute equally. Seamless transitions and strong teamwork evident.</w:t>
                  </w:r>
                </w:p>
              </w:tc>
              <w:tc>
                <w:tcPr>
                  <w:tcW w:w="0" w:type="auto"/>
                  <w:tcBorders>
                    <w:top w:val="nil"/>
                    <w:left w:val="nil"/>
                    <w:bottom w:val="single" w:sz="4" w:space="0" w:color="auto"/>
                    <w:right w:val="single" w:sz="4" w:space="0" w:color="auto"/>
                  </w:tcBorders>
                  <w:shd w:val="clear" w:color="auto" w:fill="auto"/>
                  <w:vAlign w:val="center"/>
                  <w:hideMark/>
                </w:tcPr>
                <w:p w14:paraId="68998A99"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Most team members contribute. Transitions are smooth, but some imbalance in participation.</w:t>
                  </w:r>
                </w:p>
              </w:tc>
              <w:tc>
                <w:tcPr>
                  <w:tcW w:w="0" w:type="auto"/>
                  <w:tcBorders>
                    <w:top w:val="nil"/>
                    <w:left w:val="nil"/>
                    <w:bottom w:val="single" w:sz="4" w:space="0" w:color="auto"/>
                    <w:right w:val="single" w:sz="4" w:space="0" w:color="auto"/>
                  </w:tcBorders>
                  <w:shd w:val="clear" w:color="auto" w:fill="auto"/>
                  <w:vAlign w:val="center"/>
                  <w:hideMark/>
                </w:tcPr>
                <w:p w14:paraId="65670C43"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Unequal contribution from team members. Some awkward transitions between sections.</w:t>
                  </w:r>
                </w:p>
              </w:tc>
              <w:tc>
                <w:tcPr>
                  <w:tcW w:w="0" w:type="auto"/>
                  <w:tcBorders>
                    <w:top w:val="nil"/>
                    <w:left w:val="nil"/>
                    <w:bottom w:val="single" w:sz="4" w:space="0" w:color="auto"/>
                    <w:right w:val="single" w:sz="4" w:space="0" w:color="auto"/>
                  </w:tcBorders>
                  <w:shd w:val="clear" w:color="auto" w:fill="auto"/>
                  <w:vAlign w:val="center"/>
                  <w:hideMark/>
                </w:tcPr>
                <w:p w14:paraId="3D4E49C5" w14:textId="77777777" w:rsidR="00A74212" w:rsidRPr="00CA50CC" w:rsidRDefault="00A74212" w:rsidP="00A74212">
                  <w:pPr>
                    <w:spacing w:after="0" w:line="240" w:lineRule="auto"/>
                    <w:rPr>
                      <w:rFonts w:eastAsia="Times New Roman"/>
                      <w:color w:val="000000"/>
                      <w:sz w:val="20"/>
                      <w:szCs w:val="20"/>
                      <w:lang w:eastAsia="en-PH"/>
                    </w:rPr>
                  </w:pPr>
                  <w:r w:rsidRPr="00CA50CC">
                    <w:rPr>
                      <w:rFonts w:eastAsia="Times New Roman"/>
                      <w:color w:val="000000"/>
                      <w:sz w:val="20"/>
                      <w:szCs w:val="20"/>
                      <w:lang w:eastAsia="en-PH"/>
                    </w:rPr>
                    <w:t>Minimal or no collaboration. One person dominates, or transitions are poorly handled.</w:t>
                  </w:r>
                </w:p>
              </w:tc>
            </w:tr>
          </w:tbl>
          <w:p w14:paraId="18537B1D" w14:textId="31D07E1C" w:rsidR="00C96499" w:rsidRPr="00CA50CC" w:rsidRDefault="00C96499" w:rsidP="00B027F8">
            <w:pPr>
              <w:contextualSpacing/>
              <w:rPr>
                <w:rFonts w:ascii="Trebuchet MS" w:eastAsia="Trebuchet MS" w:hAnsi="Trebuchet MS" w:cs="Trebuchet MS"/>
                <w:sz w:val="20"/>
                <w:szCs w:val="20"/>
              </w:rPr>
            </w:pPr>
          </w:p>
        </w:tc>
      </w:tr>
      <w:tr w:rsidR="007A6CDA" w:rsidRPr="00CA50CC" w14:paraId="07EA79F7" w14:textId="77777777" w:rsidTr="00A74212">
        <w:tc>
          <w:tcPr>
            <w:tcW w:w="3510" w:type="dxa"/>
          </w:tcPr>
          <w:p w14:paraId="7A1BDFD8" w14:textId="77777777" w:rsidR="007A6CDA" w:rsidRPr="00CA50CC" w:rsidRDefault="007A6CDA" w:rsidP="007A6CDA">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lastRenderedPageBreak/>
              <w:t>Classroom Policies</w:t>
            </w:r>
          </w:p>
        </w:tc>
        <w:tc>
          <w:tcPr>
            <w:tcW w:w="13500" w:type="dxa"/>
          </w:tcPr>
          <w:p w14:paraId="664AB1A0" w14:textId="77777777" w:rsidR="007A6CDA" w:rsidRPr="00CA50CC" w:rsidRDefault="007A6CDA" w:rsidP="007A6CDA">
            <w:pPr>
              <w:pStyle w:val="ListParagraph"/>
              <w:numPr>
                <w:ilvl w:val="0"/>
                <w:numId w:val="17"/>
              </w:numPr>
              <w:jc w:val="both"/>
              <w:rPr>
                <w:rFonts w:ascii="Trebuchet MS" w:hAnsi="Trebuchet MS"/>
                <w:sz w:val="20"/>
                <w:szCs w:val="20"/>
              </w:rPr>
            </w:pPr>
            <w:r w:rsidRPr="00CA50CC">
              <w:rPr>
                <w:rFonts w:ascii="Trebuchet MS" w:hAnsi="Trebuchet MS"/>
                <w:sz w:val="20"/>
                <w:szCs w:val="20"/>
              </w:rPr>
              <w:t xml:space="preserve">Class attendance and punctuality must be observed in accordance to the Revised Student Code of Discipline, Article 10 – Class Attendance. </w:t>
            </w:r>
          </w:p>
          <w:p w14:paraId="5A8D28FB" w14:textId="77777777" w:rsidR="007A6CDA" w:rsidRPr="00CA50CC" w:rsidRDefault="007A6CDA" w:rsidP="007A6CDA">
            <w:pPr>
              <w:pStyle w:val="ListParagraph"/>
              <w:numPr>
                <w:ilvl w:val="0"/>
                <w:numId w:val="17"/>
              </w:numPr>
              <w:jc w:val="both"/>
              <w:rPr>
                <w:rFonts w:ascii="Trebuchet MS" w:hAnsi="Trebuchet MS"/>
                <w:sz w:val="20"/>
                <w:szCs w:val="20"/>
              </w:rPr>
            </w:pPr>
            <w:r w:rsidRPr="00CA50CC">
              <w:rPr>
                <w:rFonts w:ascii="Trebuchet MS" w:hAnsi="Trebuchet MS"/>
                <w:sz w:val="20"/>
                <w:szCs w:val="20"/>
              </w:rPr>
              <w:t xml:space="preserve">Wear proper uniform and school ID card in accordance to the Revised Student Code of Discipline, Article 2, and Sections 1-3. </w:t>
            </w:r>
          </w:p>
          <w:p w14:paraId="746A0790" w14:textId="77777777" w:rsidR="007A6CDA" w:rsidRPr="00CA50CC" w:rsidRDefault="007A6CDA" w:rsidP="007A6CDA">
            <w:pPr>
              <w:pStyle w:val="ListParagraph"/>
              <w:numPr>
                <w:ilvl w:val="0"/>
                <w:numId w:val="17"/>
              </w:numPr>
              <w:jc w:val="both"/>
              <w:rPr>
                <w:rFonts w:ascii="Trebuchet MS" w:hAnsi="Trebuchet MS"/>
                <w:sz w:val="20"/>
                <w:szCs w:val="20"/>
              </w:rPr>
            </w:pPr>
            <w:r w:rsidRPr="00CA50CC">
              <w:rPr>
                <w:rFonts w:ascii="Trebuchet MS" w:hAnsi="Trebuchet MS"/>
                <w:sz w:val="20"/>
                <w:szCs w:val="20"/>
              </w:rPr>
              <w:t xml:space="preserve">Kindness, courtesy, and respect are expected and appreciated by your fellow classmates and the instructor. </w:t>
            </w:r>
          </w:p>
          <w:p w14:paraId="22B10C1C" w14:textId="77777777" w:rsidR="007A6CDA" w:rsidRPr="00CA50CC" w:rsidRDefault="007A6CDA" w:rsidP="007A6CDA">
            <w:pPr>
              <w:pStyle w:val="ListParagraph"/>
              <w:numPr>
                <w:ilvl w:val="0"/>
                <w:numId w:val="17"/>
              </w:numPr>
              <w:jc w:val="both"/>
              <w:rPr>
                <w:rFonts w:ascii="Trebuchet MS" w:hAnsi="Trebuchet MS"/>
                <w:sz w:val="20"/>
                <w:szCs w:val="20"/>
              </w:rPr>
            </w:pPr>
            <w:r w:rsidRPr="00CA50CC">
              <w:rPr>
                <w:rFonts w:ascii="Trebuchet MS" w:hAnsi="Trebuchet MS"/>
                <w:sz w:val="20"/>
                <w:szCs w:val="20"/>
              </w:rPr>
              <w:t xml:space="preserve">Complete all activities with your own work and only your own work. Do not engage in any activity that would dishonestly improve your results, or improve or hurt the results of others. You must not involve yourself to any form of cheating, otherwise, disciplinary action shall be imposed. </w:t>
            </w:r>
          </w:p>
          <w:p w14:paraId="7D2A5E1E" w14:textId="77777777" w:rsidR="007A6CDA" w:rsidRPr="00CA50CC" w:rsidRDefault="007A6CDA" w:rsidP="007A6CDA">
            <w:pPr>
              <w:pStyle w:val="ListParagraph"/>
              <w:numPr>
                <w:ilvl w:val="0"/>
                <w:numId w:val="17"/>
              </w:numPr>
              <w:jc w:val="both"/>
              <w:rPr>
                <w:rFonts w:ascii="Trebuchet MS" w:hAnsi="Trebuchet MS"/>
                <w:sz w:val="20"/>
                <w:szCs w:val="20"/>
              </w:rPr>
            </w:pPr>
            <w:r w:rsidRPr="00CA50CC">
              <w:rPr>
                <w:rFonts w:ascii="Trebuchet MS" w:hAnsi="Trebuchet MS"/>
                <w:sz w:val="20"/>
                <w:szCs w:val="20"/>
              </w:rPr>
              <w:t xml:space="preserve">There must be no food or drink, other than water, allowed in the computer lab. </w:t>
            </w:r>
          </w:p>
          <w:p w14:paraId="5D699DD5" w14:textId="77777777" w:rsidR="007A6CDA" w:rsidRPr="00CA50CC" w:rsidRDefault="007A6CDA" w:rsidP="007A6CDA">
            <w:pPr>
              <w:pStyle w:val="ListParagraph"/>
              <w:numPr>
                <w:ilvl w:val="0"/>
                <w:numId w:val="17"/>
              </w:numPr>
              <w:jc w:val="both"/>
              <w:rPr>
                <w:rFonts w:ascii="Trebuchet MS" w:hAnsi="Trebuchet MS"/>
                <w:sz w:val="20"/>
                <w:szCs w:val="20"/>
              </w:rPr>
            </w:pPr>
            <w:r w:rsidRPr="00CA50CC">
              <w:rPr>
                <w:rFonts w:ascii="Trebuchet MS" w:hAnsi="Trebuchet MS"/>
                <w:sz w:val="20"/>
                <w:szCs w:val="20"/>
              </w:rPr>
              <w:t xml:space="preserve">Cell phone use during class is prohibited. You will receive one warning before any disciplinary action is taken. </w:t>
            </w:r>
          </w:p>
          <w:p w14:paraId="7DDF156D" w14:textId="77777777" w:rsidR="007A6CDA" w:rsidRPr="00CA50CC" w:rsidRDefault="007A6CDA" w:rsidP="007A6CDA">
            <w:pPr>
              <w:pStyle w:val="ListParagraph"/>
              <w:numPr>
                <w:ilvl w:val="0"/>
                <w:numId w:val="17"/>
              </w:numPr>
              <w:jc w:val="both"/>
              <w:rPr>
                <w:rFonts w:ascii="Trebuchet MS" w:hAnsi="Trebuchet MS" w:cs="Arial"/>
                <w:color w:val="000000" w:themeColor="text1"/>
                <w:sz w:val="20"/>
                <w:szCs w:val="20"/>
              </w:rPr>
            </w:pPr>
            <w:r w:rsidRPr="00CA50CC">
              <w:rPr>
                <w:rFonts w:ascii="Trebuchet MS" w:hAnsi="Trebuchet MS"/>
                <w:sz w:val="20"/>
                <w:szCs w:val="20"/>
              </w:rPr>
              <w:lastRenderedPageBreak/>
              <w:t>The computers and internet are to be used responsibly and for the sole purpose of work related to the class. Inappropriate use of the computer will result in disciplinary action.</w:t>
            </w:r>
          </w:p>
          <w:p w14:paraId="1A674C65" w14:textId="1CC97979" w:rsidR="00D123ED" w:rsidRPr="00CA50CC" w:rsidRDefault="007A6CDA" w:rsidP="009C52A1">
            <w:pPr>
              <w:pStyle w:val="ListParagraph"/>
              <w:numPr>
                <w:ilvl w:val="0"/>
                <w:numId w:val="17"/>
              </w:numPr>
              <w:jc w:val="both"/>
              <w:rPr>
                <w:rFonts w:ascii="Trebuchet MS" w:hAnsi="Trebuchet MS" w:cs="Arial"/>
                <w:color w:val="000000" w:themeColor="text1"/>
                <w:sz w:val="20"/>
                <w:szCs w:val="20"/>
              </w:rPr>
            </w:pPr>
            <w:r w:rsidRPr="00CA50CC">
              <w:rPr>
                <w:rFonts w:ascii="Trebuchet MS" w:hAnsi="Trebuchet MS"/>
                <w:sz w:val="20"/>
                <w:szCs w:val="20"/>
              </w:rPr>
              <w:t>Your workstation must be kept and left for the next class in a clean and orderly manner.</w:t>
            </w:r>
          </w:p>
        </w:tc>
      </w:tr>
      <w:tr w:rsidR="007A6CDA" w:rsidRPr="00CA50CC" w14:paraId="1B64A388" w14:textId="77777777" w:rsidTr="00A74212">
        <w:tc>
          <w:tcPr>
            <w:tcW w:w="3510" w:type="dxa"/>
          </w:tcPr>
          <w:p w14:paraId="49559FD8" w14:textId="77777777" w:rsidR="007A6CDA" w:rsidRPr="00CA50CC" w:rsidRDefault="007A6CDA" w:rsidP="007A6CDA">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lastRenderedPageBreak/>
              <w:t>Consultation Hours</w:t>
            </w:r>
          </w:p>
        </w:tc>
        <w:tc>
          <w:tcPr>
            <w:tcW w:w="13500" w:type="dxa"/>
          </w:tcPr>
          <w:p w14:paraId="74E1F443" w14:textId="5EF3DD79" w:rsidR="007A6CDA" w:rsidRPr="00CA50CC" w:rsidRDefault="006F2651" w:rsidP="007A6CDA">
            <w:pPr>
              <w:ind w:right="-2826"/>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M</w:t>
            </w:r>
            <w:r w:rsidR="007D4945" w:rsidRPr="00CA50CC">
              <w:rPr>
                <w:rFonts w:ascii="Trebuchet MS" w:eastAsia="Trebuchet MS" w:hAnsi="Trebuchet MS" w:cs="Trebuchet MS"/>
                <w:sz w:val="20"/>
                <w:szCs w:val="20"/>
              </w:rPr>
              <w:t>W</w:t>
            </w:r>
            <w:r w:rsidRPr="00CA50CC">
              <w:rPr>
                <w:rFonts w:ascii="Trebuchet MS" w:eastAsia="Trebuchet MS" w:hAnsi="Trebuchet MS" w:cs="Trebuchet MS"/>
                <w:sz w:val="20"/>
                <w:szCs w:val="20"/>
              </w:rPr>
              <w:t>F</w:t>
            </w:r>
            <w:r w:rsidR="007D4945" w:rsidRPr="00CA50CC">
              <w:rPr>
                <w:rFonts w:ascii="Trebuchet MS" w:eastAsia="Trebuchet MS" w:hAnsi="Trebuchet MS" w:cs="Trebuchet MS"/>
                <w:sz w:val="20"/>
                <w:szCs w:val="20"/>
              </w:rPr>
              <w:t xml:space="preserve"> – </w:t>
            </w:r>
            <w:r w:rsidRPr="00CA50CC">
              <w:rPr>
                <w:rFonts w:ascii="Trebuchet MS" w:eastAsia="Trebuchet MS" w:hAnsi="Trebuchet MS" w:cs="Trebuchet MS"/>
                <w:sz w:val="20"/>
                <w:szCs w:val="20"/>
              </w:rPr>
              <w:t>8</w:t>
            </w:r>
            <w:r w:rsidR="007D4945" w:rsidRPr="00CA50CC">
              <w:rPr>
                <w:rFonts w:ascii="Trebuchet MS" w:eastAsia="Trebuchet MS" w:hAnsi="Trebuchet MS" w:cs="Trebuchet MS"/>
                <w:sz w:val="20"/>
                <w:szCs w:val="20"/>
              </w:rPr>
              <w:t>:00</w:t>
            </w:r>
            <w:r w:rsidRPr="00CA50CC">
              <w:rPr>
                <w:rFonts w:ascii="Trebuchet MS" w:eastAsia="Trebuchet MS" w:hAnsi="Trebuchet MS" w:cs="Trebuchet MS"/>
                <w:sz w:val="20"/>
                <w:szCs w:val="20"/>
              </w:rPr>
              <w:t xml:space="preserve"> A</w:t>
            </w:r>
            <w:r w:rsidR="00522A1A" w:rsidRPr="00CA50CC">
              <w:rPr>
                <w:rFonts w:ascii="Trebuchet MS" w:eastAsia="Trebuchet MS" w:hAnsi="Trebuchet MS" w:cs="Trebuchet MS"/>
                <w:sz w:val="20"/>
                <w:szCs w:val="20"/>
              </w:rPr>
              <w:t xml:space="preserve">M - </w:t>
            </w:r>
            <w:r w:rsidRPr="00CA50CC">
              <w:rPr>
                <w:rFonts w:ascii="Trebuchet MS" w:eastAsia="Trebuchet MS" w:hAnsi="Trebuchet MS" w:cs="Trebuchet MS"/>
                <w:sz w:val="20"/>
                <w:szCs w:val="20"/>
              </w:rPr>
              <w:t>9</w:t>
            </w:r>
            <w:r w:rsidR="00522A1A" w:rsidRPr="00CA50CC">
              <w:rPr>
                <w:rFonts w:ascii="Trebuchet MS" w:eastAsia="Trebuchet MS" w:hAnsi="Trebuchet MS" w:cs="Trebuchet MS"/>
                <w:sz w:val="20"/>
                <w:szCs w:val="20"/>
              </w:rPr>
              <w:t>:</w:t>
            </w:r>
            <w:r w:rsidRPr="00CA50CC">
              <w:rPr>
                <w:rFonts w:ascii="Trebuchet MS" w:eastAsia="Trebuchet MS" w:hAnsi="Trebuchet MS" w:cs="Trebuchet MS"/>
                <w:sz w:val="20"/>
                <w:szCs w:val="20"/>
              </w:rPr>
              <w:t>3</w:t>
            </w:r>
            <w:r w:rsidR="00522A1A" w:rsidRPr="00CA50CC">
              <w:rPr>
                <w:rFonts w:ascii="Trebuchet MS" w:eastAsia="Trebuchet MS" w:hAnsi="Trebuchet MS" w:cs="Trebuchet MS"/>
                <w:sz w:val="20"/>
                <w:szCs w:val="20"/>
              </w:rPr>
              <w:t>0</w:t>
            </w:r>
            <w:r w:rsidRPr="00CA50CC">
              <w:rPr>
                <w:rFonts w:ascii="Trebuchet MS" w:eastAsia="Trebuchet MS" w:hAnsi="Trebuchet MS" w:cs="Trebuchet MS"/>
                <w:sz w:val="20"/>
                <w:szCs w:val="20"/>
              </w:rPr>
              <w:t xml:space="preserve"> </w:t>
            </w:r>
            <w:r w:rsidR="00522A1A" w:rsidRPr="00CA50CC">
              <w:rPr>
                <w:rFonts w:ascii="Trebuchet MS" w:eastAsia="Trebuchet MS" w:hAnsi="Trebuchet MS" w:cs="Trebuchet MS"/>
                <w:sz w:val="20"/>
                <w:szCs w:val="20"/>
              </w:rPr>
              <w:t>PM</w:t>
            </w:r>
            <w:r w:rsidRPr="00CA50CC">
              <w:rPr>
                <w:rFonts w:ascii="Trebuchet MS" w:eastAsia="Trebuchet MS" w:hAnsi="Trebuchet MS" w:cs="Trebuchet MS"/>
                <w:sz w:val="20"/>
                <w:szCs w:val="20"/>
              </w:rPr>
              <w:t xml:space="preserve"> / TTH – 12:30 PM-3:00 PM</w:t>
            </w:r>
          </w:p>
        </w:tc>
      </w:tr>
    </w:tbl>
    <w:p w14:paraId="03A5AFEE" w14:textId="77777777" w:rsidR="00051CC5" w:rsidRPr="00CA50CC" w:rsidRDefault="00051CC5" w:rsidP="00AD6D30">
      <w:pPr>
        <w:spacing w:after="0"/>
        <w:contextualSpacing/>
        <w:rPr>
          <w:rFonts w:ascii="Trebuchet MS" w:eastAsia="Trebuchet MS" w:hAnsi="Trebuchet MS" w:cs="Trebuchet MS"/>
          <w:b/>
          <w:sz w:val="20"/>
          <w:szCs w:val="20"/>
        </w:rPr>
      </w:pPr>
    </w:p>
    <w:p w14:paraId="0D3D5AAB" w14:textId="77777777" w:rsidR="008C3984" w:rsidRPr="00CA50CC" w:rsidRDefault="008C3984" w:rsidP="00AD6D30">
      <w:pPr>
        <w:spacing w:after="0"/>
        <w:contextualSpacing/>
        <w:rPr>
          <w:rFonts w:ascii="Trebuchet MS" w:eastAsia="Trebuchet MS" w:hAnsi="Trebuchet MS" w:cs="Trebuchet MS"/>
          <w:b/>
          <w:sz w:val="20"/>
          <w:szCs w:val="20"/>
        </w:rPr>
      </w:pPr>
    </w:p>
    <w:p w14:paraId="4B046915" w14:textId="2682D157" w:rsidR="007955DE" w:rsidRPr="00CA50CC" w:rsidRDefault="0046436A" w:rsidP="00AD6D30">
      <w:pPr>
        <w:spacing w:after="0"/>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Part II: Course Outline and Time Frame</w:t>
      </w:r>
    </w:p>
    <w:p w14:paraId="7989700C" w14:textId="77777777" w:rsidR="009F0550" w:rsidRPr="00CA50CC" w:rsidRDefault="009F0550" w:rsidP="00AD6D30">
      <w:pPr>
        <w:spacing w:after="0"/>
        <w:contextualSpacing/>
        <w:rPr>
          <w:rFonts w:ascii="Trebuchet MS" w:eastAsia="Trebuchet MS" w:hAnsi="Trebuchet MS" w:cs="Trebuchet MS"/>
          <w:b/>
          <w:sz w:val="20"/>
          <w:szCs w:val="20"/>
        </w:rPr>
      </w:pPr>
    </w:p>
    <w:tbl>
      <w:tblPr>
        <w:tblStyle w:val="a0"/>
        <w:tblW w:w="1413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90"/>
        <w:gridCol w:w="10440"/>
      </w:tblGrid>
      <w:tr w:rsidR="007955DE" w:rsidRPr="00CA50CC" w14:paraId="610E0839" w14:textId="77777777" w:rsidTr="00C6674E">
        <w:tc>
          <w:tcPr>
            <w:tcW w:w="3690" w:type="dxa"/>
          </w:tcPr>
          <w:p w14:paraId="03402EAA" w14:textId="77777777" w:rsidR="007955DE" w:rsidRPr="00CA50CC" w:rsidRDefault="0046436A"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Time Frame</w:t>
            </w:r>
          </w:p>
        </w:tc>
        <w:tc>
          <w:tcPr>
            <w:tcW w:w="10440" w:type="dxa"/>
          </w:tcPr>
          <w:p w14:paraId="504ACFAD" w14:textId="77777777" w:rsidR="007955DE" w:rsidRPr="00CA50CC" w:rsidRDefault="0046436A"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Course Content/Subject Matter</w:t>
            </w:r>
          </w:p>
        </w:tc>
      </w:tr>
      <w:tr w:rsidR="002923AF" w:rsidRPr="00CA50CC" w14:paraId="70DA5FF5" w14:textId="77777777" w:rsidTr="00C6674E">
        <w:tc>
          <w:tcPr>
            <w:tcW w:w="3690" w:type="dxa"/>
          </w:tcPr>
          <w:p w14:paraId="725E6485" w14:textId="48BBAF1A" w:rsidR="002923AF" w:rsidRPr="00CA50CC" w:rsidRDefault="002923AF" w:rsidP="00C22305">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Week 1</w:t>
            </w:r>
            <w:r w:rsidR="00197FF7" w:rsidRPr="00CA50CC">
              <w:rPr>
                <w:rFonts w:ascii="Trebuchet MS" w:eastAsia="Trebuchet MS" w:hAnsi="Trebuchet MS" w:cs="Trebuchet MS"/>
                <w:sz w:val="20"/>
                <w:szCs w:val="20"/>
              </w:rPr>
              <w:t xml:space="preserve"> </w:t>
            </w:r>
            <w:r w:rsidRPr="00CA50CC">
              <w:rPr>
                <w:rFonts w:ascii="Trebuchet MS" w:eastAsia="Trebuchet MS" w:hAnsi="Trebuchet MS" w:cs="Trebuchet MS"/>
                <w:sz w:val="20"/>
                <w:szCs w:val="20"/>
              </w:rPr>
              <w:t>-</w:t>
            </w:r>
            <w:r w:rsidR="00197FF7" w:rsidRPr="00CA50CC">
              <w:rPr>
                <w:rFonts w:ascii="Trebuchet MS" w:eastAsia="Trebuchet MS" w:hAnsi="Trebuchet MS" w:cs="Trebuchet MS"/>
                <w:sz w:val="20"/>
                <w:szCs w:val="20"/>
              </w:rPr>
              <w:t xml:space="preserve"> </w:t>
            </w:r>
            <w:r w:rsidRPr="00CA50CC">
              <w:rPr>
                <w:rFonts w:ascii="Trebuchet MS" w:eastAsia="Trebuchet MS" w:hAnsi="Trebuchet MS" w:cs="Trebuchet MS"/>
                <w:sz w:val="20"/>
                <w:szCs w:val="20"/>
              </w:rPr>
              <w:t>4</w:t>
            </w:r>
          </w:p>
        </w:tc>
        <w:tc>
          <w:tcPr>
            <w:tcW w:w="10440" w:type="dxa"/>
          </w:tcPr>
          <w:p w14:paraId="370AD366" w14:textId="21EFB148" w:rsidR="00627594" w:rsidRPr="00CA50CC" w:rsidRDefault="00366FB9" w:rsidP="00A53D95">
            <w:pPr>
              <w:shd w:val="clear" w:color="auto" w:fill="FFFFFF"/>
              <w:contextualSpacing/>
              <w:rPr>
                <w:rFonts w:ascii="Trebuchet MS" w:hAnsi="Trebuchet MS" w:cs="Arial"/>
                <w:sz w:val="20"/>
                <w:szCs w:val="20"/>
              </w:rPr>
            </w:pPr>
            <w:r w:rsidRPr="00CA50CC">
              <w:rPr>
                <w:rFonts w:ascii="Trebuchet MS" w:hAnsi="Trebuchet MS" w:cs="Arial"/>
                <w:sz w:val="20"/>
                <w:szCs w:val="20"/>
              </w:rPr>
              <w:t xml:space="preserve">Class </w:t>
            </w:r>
            <w:r w:rsidR="00627594" w:rsidRPr="00CA50CC">
              <w:rPr>
                <w:rFonts w:ascii="Trebuchet MS" w:hAnsi="Trebuchet MS" w:cs="Arial"/>
                <w:sz w:val="20"/>
                <w:szCs w:val="20"/>
              </w:rPr>
              <w:t>Orientation</w:t>
            </w:r>
          </w:p>
          <w:p w14:paraId="355CB058" w14:textId="5465B93E" w:rsidR="00627594" w:rsidRPr="00CA50CC" w:rsidRDefault="00957F3F" w:rsidP="00A53D95">
            <w:pPr>
              <w:shd w:val="clear" w:color="auto" w:fill="FFFFFF"/>
              <w:contextualSpacing/>
              <w:rPr>
                <w:rFonts w:ascii="Trebuchet MS" w:hAnsi="Trebuchet MS" w:cs="Arial"/>
                <w:sz w:val="20"/>
                <w:szCs w:val="20"/>
              </w:rPr>
            </w:pPr>
            <w:r w:rsidRPr="00CA50CC">
              <w:rPr>
                <w:rFonts w:ascii="Trebuchet MS" w:hAnsi="Trebuchet MS" w:cs="Arial"/>
                <w:sz w:val="20"/>
                <w:szCs w:val="20"/>
              </w:rPr>
              <w:t>PVMG</w:t>
            </w:r>
            <w:r w:rsidR="00627594" w:rsidRPr="00CA50CC">
              <w:rPr>
                <w:rFonts w:ascii="Trebuchet MS" w:hAnsi="Trebuchet MS" w:cs="Arial"/>
                <w:sz w:val="20"/>
                <w:szCs w:val="20"/>
              </w:rPr>
              <w:t xml:space="preserve">, Quality </w:t>
            </w:r>
            <w:r w:rsidR="00C86C90" w:rsidRPr="00CA50CC">
              <w:rPr>
                <w:rFonts w:ascii="Trebuchet MS" w:hAnsi="Trebuchet MS" w:cs="Arial"/>
                <w:sz w:val="20"/>
                <w:szCs w:val="20"/>
              </w:rPr>
              <w:t xml:space="preserve">Policy </w:t>
            </w:r>
            <w:r w:rsidR="00E24E17" w:rsidRPr="00CA50CC">
              <w:rPr>
                <w:rFonts w:ascii="Trebuchet MS" w:hAnsi="Trebuchet MS" w:cs="Arial"/>
                <w:sz w:val="20"/>
                <w:szCs w:val="20"/>
              </w:rPr>
              <w:t xml:space="preserve">and </w:t>
            </w:r>
            <w:r w:rsidR="00C86C90" w:rsidRPr="00CA50CC">
              <w:rPr>
                <w:rFonts w:ascii="Trebuchet MS" w:hAnsi="Trebuchet MS" w:cs="Arial"/>
                <w:sz w:val="20"/>
                <w:szCs w:val="20"/>
              </w:rPr>
              <w:t xml:space="preserve">Objectives </w:t>
            </w:r>
            <w:r w:rsidR="00627594" w:rsidRPr="00CA50CC">
              <w:rPr>
                <w:rFonts w:ascii="Trebuchet MS" w:hAnsi="Trebuchet MS" w:cs="Arial"/>
                <w:sz w:val="20"/>
                <w:szCs w:val="20"/>
              </w:rPr>
              <w:t>of the University</w:t>
            </w:r>
          </w:p>
          <w:p w14:paraId="73CD15F5" w14:textId="77777777" w:rsidR="00627594" w:rsidRPr="00CA50CC" w:rsidRDefault="00627594" w:rsidP="00A53D95">
            <w:pPr>
              <w:shd w:val="clear" w:color="auto" w:fill="FFFFFF"/>
              <w:contextualSpacing/>
              <w:rPr>
                <w:rFonts w:ascii="Trebuchet MS" w:hAnsi="Trebuchet MS" w:cs="Arial"/>
                <w:sz w:val="20"/>
                <w:szCs w:val="20"/>
              </w:rPr>
            </w:pPr>
            <w:r w:rsidRPr="00CA50CC">
              <w:rPr>
                <w:rFonts w:ascii="Trebuchet MS" w:hAnsi="Trebuchet MS" w:cs="Arial"/>
                <w:sz w:val="20"/>
                <w:szCs w:val="20"/>
              </w:rPr>
              <w:t>Course Overview</w:t>
            </w:r>
          </w:p>
          <w:p w14:paraId="0C50C891" w14:textId="7B97196A" w:rsidR="00217BD4" w:rsidRPr="00CA50CC" w:rsidRDefault="00217BD4" w:rsidP="00A53D95">
            <w:pPr>
              <w:shd w:val="clear" w:color="auto" w:fill="FFFFFF"/>
              <w:contextualSpacing/>
              <w:rPr>
                <w:rFonts w:ascii="Trebuchet MS" w:hAnsi="Trebuchet MS" w:cs="Arial"/>
                <w:sz w:val="20"/>
                <w:szCs w:val="20"/>
              </w:rPr>
            </w:pPr>
            <w:r w:rsidRPr="00CA50CC">
              <w:rPr>
                <w:rFonts w:ascii="Trebuchet MS" w:hAnsi="Trebuchet MS" w:cs="Arial"/>
                <w:sz w:val="20"/>
                <w:szCs w:val="20"/>
              </w:rPr>
              <w:t>Course Requirements</w:t>
            </w:r>
          </w:p>
          <w:p w14:paraId="0852E072" w14:textId="039C3A32" w:rsidR="001F5BBF" w:rsidRPr="00CA50CC" w:rsidRDefault="001F5BBF" w:rsidP="00A53D95">
            <w:pPr>
              <w:shd w:val="clear" w:color="auto" w:fill="FFFFFF"/>
              <w:contextualSpacing/>
              <w:rPr>
                <w:rFonts w:ascii="Trebuchet MS" w:hAnsi="Trebuchet MS" w:cs="Arial"/>
                <w:sz w:val="20"/>
                <w:szCs w:val="20"/>
              </w:rPr>
            </w:pPr>
            <w:r w:rsidRPr="00CA50CC">
              <w:rPr>
                <w:rFonts w:ascii="Trebuchet MS" w:hAnsi="Trebuchet MS" w:cs="Arial"/>
                <w:sz w:val="20"/>
                <w:szCs w:val="20"/>
              </w:rPr>
              <w:t>Grading Systems</w:t>
            </w:r>
          </w:p>
          <w:p w14:paraId="593164E7" w14:textId="77777777" w:rsidR="00627594" w:rsidRPr="00CA50CC" w:rsidRDefault="00627594" w:rsidP="00A53D95">
            <w:pPr>
              <w:pBdr>
                <w:top w:val="nil"/>
                <w:left w:val="nil"/>
                <w:bottom w:val="nil"/>
                <w:right w:val="nil"/>
                <w:between w:val="nil"/>
              </w:pBdr>
              <w:shd w:val="clear" w:color="auto" w:fill="FFFFFF"/>
              <w:contextualSpacing/>
              <w:rPr>
                <w:rFonts w:ascii="Trebuchet MS" w:hAnsi="Trebuchet MS" w:cs="Arial"/>
                <w:sz w:val="20"/>
                <w:szCs w:val="20"/>
              </w:rPr>
            </w:pPr>
            <w:r w:rsidRPr="00CA50CC">
              <w:rPr>
                <w:rFonts w:ascii="Trebuchet MS" w:hAnsi="Trebuchet MS" w:cs="Arial"/>
                <w:sz w:val="20"/>
                <w:szCs w:val="20"/>
              </w:rPr>
              <w:t>Module 1: Overview of Knowledge Management (KM)</w:t>
            </w:r>
          </w:p>
          <w:p w14:paraId="56F8CAC8" w14:textId="77777777" w:rsidR="00627594" w:rsidRPr="00CA50CC" w:rsidRDefault="00627594" w:rsidP="00300524">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Introduction to KM</w:t>
            </w:r>
          </w:p>
          <w:p w14:paraId="218844D5" w14:textId="77777777" w:rsidR="00627594" w:rsidRPr="00CA50CC" w:rsidRDefault="00627594" w:rsidP="00300524">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 xml:space="preserve">Understanding Knowledge (Tacit and Explicit Knowledge) </w:t>
            </w:r>
          </w:p>
          <w:p w14:paraId="03C5619F" w14:textId="77777777" w:rsidR="00627594" w:rsidRPr="00CA50CC" w:rsidRDefault="00627594" w:rsidP="00300524">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Important Elements of Knowledge</w:t>
            </w:r>
          </w:p>
          <w:p w14:paraId="2A433F26" w14:textId="463EB3C1" w:rsidR="002923AF" w:rsidRPr="00CA50CC" w:rsidRDefault="00627594" w:rsidP="00300524">
            <w:pPr>
              <w:pStyle w:val="ListParagraph"/>
              <w:numPr>
                <w:ilvl w:val="0"/>
                <w:numId w:val="36"/>
              </w:numPr>
              <w:shd w:val="clear" w:color="auto" w:fill="FFFFFF"/>
              <w:rPr>
                <w:rFonts w:ascii="Trebuchet MS" w:eastAsia="Trebuchet MS" w:hAnsi="Trebuchet MS" w:cs="Trebuchet MS"/>
                <w:sz w:val="20"/>
                <w:szCs w:val="20"/>
              </w:rPr>
            </w:pPr>
            <w:r w:rsidRPr="00CA50CC">
              <w:rPr>
                <w:rFonts w:ascii="Trebuchet MS" w:hAnsi="Trebuchet MS" w:cs="Arial"/>
                <w:sz w:val="20"/>
                <w:szCs w:val="20"/>
              </w:rPr>
              <w:t>Value of KM</w:t>
            </w:r>
          </w:p>
        </w:tc>
      </w:tr>
      <w:tr w:rsidR="00C22305" w:rsidRPr="00CA50CC" w14:paraId="742576D2" w14:textId="77777777" w:rsidTr="00C6674E">
        <w:tc>
          <w:tcPr>
            <w:tcW w:w="3690" w:type="dxa"/>
          </w:tcPr>
          <w:p w14:paraId="0DB4F5DE" w14:textId="52A170F6" w:rsidR="00C22305" w:rsidRPr="00CA50CC" w:rsidRDefault="00C22305" w:rsidP="00C22305">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Week 5 - 8</w:t>
            </w:r>
          </w:p>
        </w:tc>
        <w:tc>
          <w:tcPr>
            <w:tcW w:w="10440" w:type="dxa"/>
          </w:tcPr>
          <w:p w14:paraId="0731DC29" w14:textId="77777777" w:rsidR="00822DAE" w:rsidRPr="00CA50CC" w:rsidRDefault="00822DAE" w:rsidP="00822DAE">
            <w:pPr>
              <w:shd w:val="clear" w:color="auto" w:fill="FFFFFF"/>
              <w:contextualSpacing/>
              <w:rPr>
                <w:rFonts w:ascii="Trebuchet MS" w:hAnsi="Trebuchet MS" w:cs="Arial"/>
                <w:sz w:val="20"/>
                <w:szCs w:val="20"/>
              </w:rPr>
            </w:pPr>
            <w:r w:rsidRPr="00CA50CC">
              <w:rPr>
                <w:rFonts w:ascii="Trebuchet MS" w:hAnsi="Trebuchet MS" w:cs="Arial"/>
                <w:sz w:val="20"/>
                <w:szCs w:val="20"/>
              </w:rPr>
              <w:t>Module 2: Knowledge Management in Theory and Practices</w:t>
            </w:r>
          </w:p>
          <w:p w14:paraId="1ED7B503" w14:textId="77777777" w:rsidR="00822DAE" w:rsidRPr="00CA50CC" w:rsidRDefault="00822DAE" w:rsidP="00822DAE">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KM Cycle</w:t>
            </w:r>
          </w:p>
          <w:p w14:paraId="5447FCB2" w14:textId="77777777" w:rsidR="00822DAE" w:rsidRPr="00CA50CC" w:rsidRDefault="00822DAE" w:rsidP="00822DAE">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KM Models</w:t>
            </w:r>
          </w:p>
          <w:p w14:paraId="7248F680" w14:textId="68B612E0" w:rsidR="00C22305" w:rsidRPr="00CA50CC" w:rsidRDefault="00822DAE" w:rsidP="00822DAE">
            <w:pPr>
              <w:pStyle w:val="ListParagraph"/>
              <w:numPr>
                <w:ilvl w:val="0"/>
                <w:numId w:val="37"/>
              </w:numPr>
              <w:shd w:val="clear" w:color="auto" w:fill="FFFFFF"/>
              <w:rPr>
                <w:rFonts w:ascii="Trebuchet MS" w:hAnsi="Trebuchet MS" w:cs="Arial"/>
                <w:bCs/>
                <w:sz w:val="20"/>
                <w:szCs w:val="20"/>
              </w:rPr>
            </w:pPr>
            <w:r w:rsidRPr="00CA50CC">
              <w:rPr>
                <w:rFonts w:ascii="Trebuchet MS" w:hAnsi="Trebuchet MS" w:cs="Arial"/>
                <w:sz w:val="20"/>
                <w:szCs w:val="20"/>
              </w:rPr>
              <w:t>KM Technologies</w:t>
            </w:r>
          </w:p>
        </w:tc>
      </w:tr>
      <w:tr w:rsidR="002923AF" w:rsidRPr="00CA50CC" w14:paraId="2863985D" w14:textId="77777777" w:rsidTr="00C6674E">
        <w:tc>
          <w:tcPr>
            <w:tcW w:w="3690" w:type="dxa"/>
          </w:tcPr>
          <w:p w14:paraId="3FC94C13" w14:textId="0ADA4745" w:rsidR="002923AF" w:rsidRPr="00CA50CC" w:rsidRDefault="00FD5EBB" w:rsidP="002923AF">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Week 9</w:t>
            </w:r>
          </w:p>
        </w:tc>
        <w:tc>
          <w:tcPr>
            <w:tcW w:w="10440" w:type="dxa"/>
          </w:tcPr>
          <w:p w14:paraId="28784108" w14:textId="7A558B93" w:rsidR="002923AF" w:rsidRPr="00CA50CC" w:rsidRDefault="00C22305" w:rsidP="002923AF">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MIDTERM EXAM</w:t>
            </w:r>
            <w:r w:rsidR="00FD5EBB" w:rsidRPr="00CA50CC">
              <w:rPr>
                <w:rFonts w:ascii="Trebuchet MS" w:eastAsia="Trebuchet MS" w:hAnsi="Trebuchet MS" w:cs="Trebuchet MS"/>
                <w:b/>
                <w:sz w:val="20"/>
                <w:szCs w:val="20"/>
              </w:rPr>
              <w:t>INATION</w:t>
            </w:r>
          </w:p>
        </w:tc>
      </w:tr>
      <w:tr w:rsidR="00295949" w:rsidRPr="00CA50CC" w14:paraId="35F1BDD1" w14:textId="77777777" w:rsidTr="00C6674E">
        <w:tc>
          <w:tcPr>
            <w:tcW w:w="3690" w:type="dxa"/>
          </w:tcPr>
          <w:p w14:paraId="00EB85CB" w14:textId="06F93203" w:rsidR="00295949" w:rsidRPr="00CA50CC" w:rsidRDefault="00295949" w:rsidP="00EC2C40">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Week 10 - 13</w:t>
            </w:r>
          </w:p>
        </w:tc>
        <w:tc>
          <w:tcPr>
            <w:tcW w:w="10440" w:type="dxa"/>
          </w:tcPr>
          <w:p w14:paraId="4EA9E86A" w14:textId="77777777" w:rsidR="005318FA" w:rsidRPr="00CA50CC" w:rsidRDefault="005318FA" w:rsidP="005318FA">
            <w:pPr>
              <w:shd w:val="clear" w:color="auto" w:fill="FFFFFF"/>
              <w:rPr>
                <w:rFonts w:ascii="Trebuchet MS" w:hAnsi="Trebuchet MS" w:cs="Arial"/>
                <w:sz w:val="20"/>
                <w:szCs w:val="20"/>
              </w:rPr>
            </w:pPr>
            <w:r w:rsidRPr="00CA50CC">
              <w:rPr>
                <w:rFonts w:ascii="Trebuchet MS" w:hAnsi="Trebuchet MS" w:cs="Arial"/>
                <w:sz w:val="20"/>
                <w:szCs w:val="20"/>
              </w:rPr>
              <w:t>Module 3: Knowledge Management Tools (Application)</w:t>
            </w:r>
          </w:p>
          <w:p w14:paraId="674619B3" w14:textId="77777777" w:rsidR="005318FA" w:rsidRPr="00CA50CC" w:rsidRDefault="005318FA" w:rsidP="005318FA">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Groupware Systems and Knowledge Management and the Intranet and Extranet</w:t>
            </w:r>
          </w:p>
          <w:p w14:paraId="0754D726" w14:textId="77777777" w:rsidR="005318FA" w:rsidRPr="00CA50CC" w:rsidRDefault="005318FA" w:rsidP="005318FA">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Datawarehousing, Data Mining and OLAP Decision Support Systems</w:t>
            </w:r>
          </w:p>
          <w:p w14:paraId="5CCE8E97" w14:textId="77777777" w:rsidR="005318FA" w:rsidRPr="00CA50CC" w:rsidRDefault="005318FA" w:rsidP="005318FA">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Content Management System and Document Management System</w:t>
            </w:r>
          </w:p>
          <w:p w14:paraId="7B412320" w14:textId="77777777" w:rsidR="005318FA" w:rsidRPr="00CA50CC" w:rsidRDefault="005318FA" w:rsidP="005318FA">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Artificial Intelligence Tools</w:t>
            </w:r>
          </w:p>
          <w:p w14:paraId="66787372" w14:textId="0CED6E86" w:rsidR="00295949" w:rsidRPr="00CA50CC" w:rsidRDefault="005318FA" w:rsidP="005318FA">
            <w:pPr>
              <w:pStyle w:val="ListParagraph"/>
              <w:numPr>
                <w:ilvl w:val="0"/>
                <w:numId w:val="37"/>
              </w:numPr>
              <w:shd w:val="clear" w:color="auto" w:fill="FFFFFF"/>
              <w:rPr>
                <w:rFonts w:ascii="Trebuchet MS" w:hAnsi="Trebuchet MS" w:cs="Arial"/>
                <w:bCs/>
                <w:sz w:val="20"/>
                <w:szCs w:val="20"/>
              </w:rPr>
            </w:pPr>
            <w:r w:rsidRPr="00CA50CC">
              <w:rPr>
                <w:rFonts w:ascii="Trebuchet MS" w:hAnsi="Trebuchet MS" w:cs="Arial"/>
                <w:sz w:val="20"/>
                <w:szCs w:val="20"/>
              </w:rPr>
              <w:t>Search and Categorization for Knowledge Retrieval</w:t>
            </w:r>
          </w:p>
        </w:tc>
      </w:tr>
      <w:tr w:rsidR="00663860" w:rsidRPr="00CA50CC" w14:paraId="5B9B20B3" w14:textId="77777777" w:rsidTr="00C6674E">
        <w:tc>
          <w:tcPr>
            <w:tcW w:w="3690" w:type="dxa"/>
          </w:tcPr>
          <w:p w14:paraId="698EFEE1" w14:textId="0B8955D6" w:rsidR="00663860" w:rsidRPr="00CA50CC" w:rsidRDefault="00663860" w:rsidP="007515FF">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Week 14 - 17</w:t>
            </w:r>
          </w:p>
        </w:tc>
        <w:tc>
          <w:tcPr>
            <w:tcW w:w="10440" w:type="dxa"/>
          </w:tcPr>
          <w:p w14:paraId="130DD600" w14:textId="77777777" w:rsidR="001A5DB1" w:rsidRPr="00CA50CC" w:rsidRDefault="001A5DB1" w:rsidP="001A5DB1">
            <w:pPr>
              <w:shd w:val="clear" w:color="auto" w:fill="FFFFFF"/>
              <w:rPr>
                <w:rFonts w:ascii="Trebuchet MS" w:hAnsi="Trebuchet MS" w:cs="Arial"/>
                <w:sz w:val="20"/>
                <w:szCs w:val="20"/>
              </w:rPr>
            </w:pPr>
            <w:r w:rsidRPr="00CA50CC">
              <w:rPr>
                <w:rFonts w:ascii="Trebuchet MS" w:hAnsi="Trebuchet MS" w:cs="Arial"/>
                <w:sz w:val="20"/>
                <w:szCs w:val="20"/>
              </w:rPr>
              <w:t xml:space="preserve">Module 4: </w:t>
            </w:r>
            <w:bookmarkStart w:id="0" w:name="_Hlk62038800"/>
            <w:r w:rsidRPr="00CA50CC">
              <w:rPr>
                <w:rFonts w:ascii="Trebuchet MS" w:hAnsi="Trebuchet MS" w:cs="Arial"/>
                <w:sz w:val="20"/>
                <w:szCs w:val="20"/>
              </w:rPr>
              <w:t>Management and the Future of KM</w:t>
            </w:r>
          </w:p>
          <w:p w14:paraId="14D78BB4" w14:textId="77777777" w:rsidR="001A5DB1" w:rsidRPr="00CA50CC" w:rsidRDefault="001A5DB1" w:rsidP="001A5DB1">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Knowledge Management Strategies</w:t>
            </w:r>
          </w:p>
          <w:p w14:paraId="2C1739BB" w14:textId="77777777" w:rsidR="001A5DB1" w:rsidRPr="00CA50CC" w:rsidRDefault="001A5DB1" w:rsidP="001A5DB1">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lastRenderedPageBreak/>
              <w:t>Issues in KM</w:t>
            </w:r>
          </w:p>
          <w:p w14:paraId="120E7D66" w14:textId="77777777" w:rsidR="001A5DB1" w:rsidRPr="00CA50CC" w:rsidRDefault="001A5DB1" w:rsidP="001A5DB1">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The KM Team</w:t>
            </w:r>
          </w:p>
          <w:bookmarkEnd w:id="0"/>
          <w:p w14:paraId="2DD4E67D" w14:textId="50ED69F3" w:rsidR="00663860" w:rsidRPr="00CA50CC" w:rsidRDefault="001A5DB1" w:rsidP="001A5DB1">
            <w:pPr>
              <w:pStyle w:val="ListParagraph"/>
              <w:numPr>
                <w:ilvl w:val="0"/>
                <w:numId w:val="37"/>
              </w:numPr>
              <w:shd w:val="clear" w:color="auto" w:fill="FFFFFF"/>
              <w:rPr>
                <w:rFonts w:ascii="Trebuchet MS" w:hAnsi="Trebuchet MS" w:cs="Arial"/>
                <w:bCs/>
                <w:sz w:val="20"/>
                <w:szCs w:val="20"/>
              </w:rPr>
            </w:pPr>
            <w:r w:rsidRPr="00CA50CC">
              <w:rPr>
                <w:rFonts w:ascii="Trebuchet MS" w:hAnsi="Trebuchet MS" w:cs="Arial"/>
                <w:sz w:val="20"/>
                <w:szCs w:val="20"/>
              </w:rPr>
              <w:t>The Future of KM</w:t>
            </w:r>
          </w:p>
        </w:tc>
      </w:tr>
      <w:tr w:rsidR="007515FF" w:rsidRPr="00CA50CC" w14:paraId="62CC046D" w14:textId="77777777" w:rsidTr="00C6674E">
        <w:tc>
          <w:tcPr>
            <w:tcW w:w="3690" w:type="dxa"/>
          </w:tcPr>
          <w:p w14:paraId="31E14774" w14:textId="1C2169F3" w:rsidR="007515FF" w:rsidRPr="00CA50CC" w:rsidRDefault="00663860" w:rsidP="007515FF">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lastRenderedPageBreak/>
              <w:t>Week 18</w:t>
            </w:r>
          </w:p>
        </w:tc>
        <w:tc>
          <w:tcPr>
            <w:tcW w:w="10440" w:type="dxa"/>
          </w:tcPr>
          <w:p w14:paraId="2A7EF00E" w14:textId="2EA42735" w:rsidR="007515FF" w:rsidRPr="00CA50CC" w:rsidRDefault="00663860" w:rsidP="007515FF">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FINAL EXAMINATION</w:t>
            </w:r>
          </w:p>
        </w:tc>
      </w:tr>
    </w:tbl>
    <w:p w14:paraId="14134CB4" w14:textId="77777777" w:rsidR="009F0550" w:rsidRPr="00CA50CC" w:rsidRDefault="009F0550" w:rsidP="00AD6D30">
      <w:pPr>
        <w:spacing w:after="0"/>
        <w:contextualSpacing/>
        <w:rPr>
          <w:rFonts w:ascii="Trebuchet MS" w:eastAsia="Trebuchet MS" w:hAnsi="Trebuchet MS" w:cs="Trebuchet MS"/>
          <w:b/>
          <w:sz w:val="20"/>
          <w:szCs w:val="20"/>
        </w:rPr>
      </w:pPr>
    </w:p>
    <w:p w14:paraId="7094404C" w14:textId="77777777" w:rsidR="00D855FA" w:rsidRPr="00CA50CC" w:rsidRDefault="00D855FA" w:rsidP="00AD6D30">
      <w:pPr>
        <w:spacing w:after="0"/>
        <w:contextualSpacing/>
        <w:rPr>
          <w:rFonts w:ascii="Trebuchet MS" w:eastAsia="Trebuchet MS" w:hAnsi="Trebuchet MS" w:cs="Trebuchet MS"/>
          <w:b/>
          <w:sz w:val="20"/>
          <w:szCs w:val="20"/>
        </w:rPr>
      </w:pPr>
    </w:p>
    <w:p w14:paraId="26F90FFD" w14:textId="77777777" w:rsidR="00D855FA" w:rsidRPr="00CA50CC" w:rsidRDefault="00D855FA" w:rsidP="00AD6D30">
      <w:pPr>
        <w:spacing w:after="0"/>
        <w:contextualSpacing/>
        <w:rPr>
          <w:rFonts w:ascii="Trebuchet MS" w:eastAsia="Trebuchet MS" w:hAnsi="Trebuchet MS" w:cs="Trebuchet MS"/>
          <w:b/>
          <w:sz w:val="20"/>
          <w:szCs w:val="20"/>
        </w:rPr>
      </w:pPr>
    </w:p>
    <w:p w14:paraId="6D73C614" w14:textId="027393C8" w:rsidR="007955DE" w:rsidRPr="00CA50CC" w:rsidRDefault="0046436A" w:rsidP="00AD6D30">
      <w:pPr>
        <w:spacing w:after="0"/>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Part III: Learning Plan</w:t>
      </w:r>
    </w:p>
    <w:p w14:paraId="141A0A89" w14:textId="77777777" w:rsidR="009F0550" w:rsidRPr="00CA50CC" w:rsidRDefault="009F0550" w:rsidP="00AD6D30">
      <w:pPr>
        <w:spacing w:after="0"/>
        <w:contextualSpacing/>
        <w:rPr>
          <w:rFonts w:ascii="Trebuchet MS" w:eastAsia="Trebuchet MS" w:hAnsi="Trebuchet MS" w:cs="Trebuchet MS"/>
          <w:b/>
          <w:sz w:val="20"/>
          <w:szCs w:val="20"/>
        </w:rPr>
      </w:pPr>
    </w:p>
    <w:tbl>
      <w:tblPr>
        <w:tblStyle w:val="a1"/>
        <w:tblW w:w="3168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63"/>
        <w:gridCol w:w="3015"/>
        <w:gridCol w:w="2668"/>
        <w:gridCol w:w="1543"/>
        <w:gridCol w:w="2126"/>
        <w:gridCol w:w="2284"/>
        <w:gridCol w:w="1689"/>
        <w:gridCol w:w="7446"/>
        <w:gridCol w:w="7446"/>
      </w:tblGrid>
      <w:tr w:rsidR="007955DE" w:rsidRPr="00CA50CC" w14:paraId="00CFB4C2" w14:textId="77777777" w:rsidTr="00F909C6">
        <w:trPr>
          <w:gridAfter w:val="2"/>
          <w:wAfter w:w="14892" w:type="dxa"/>
          <w:trHeight w:val="720"/>
        </w:trPr>
        <w:tc>
          <w:tcPr>
            <w:tcW w:w="3463" w:type="dxa"/>
          </w:tcPr>
          <w:p w14:paraId="0D82D75E" w14:textId="224EEE86" w:rsidR="007955DE" w:rsidRPr="00CA50CC" w:rsidRDefault="0046436A" w:rsidP="00AD6D30">
            <w:pPr>
              <w:pBdr>
                <w:top w:val="nil"/>
                <w:left w:val="nil"/>
                <w:bottom w:val="nil"/>
                <w:right w:val="nil"/>
                <w:between w:val="nil"/>
              </w:pBdr>
              <w:tabs>
                <w:tab w:val="left" w:pos="6180"/>
              </w:tabs>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b/>
                <w:color w:val="000000"/>
                <w:sz w:val="20"/>
                <w:szCs w:val="20"/>
              </w:rPr>
              <w:t>Learning</w:t>
            </w:r>
            <w:r w:rsidRPr="00CA50CC">
              <w:rPr>
                <w:rFonts w:ascii="Trebuchet MS" w:eastAsia="Trebuchet MS" w:hAnsi="Trebuchet MS" w:cs="Trebuchet MS"/>
                <w:color w:val="000000"/>
                <w:sz w:val="20"/>
                <w:szCs w:val="20"/>
              </w:rPr>
              <w:t xml:space="preserve"> </w:t>
            </w:r>
            <w:r w:rsidRPr="00CA50CC">
              <w:rPr>
                <w:rFonts w:ascii="Trebuchet MS" w:eastAsia="Trebuchet MS" w:hAnsi="Trebuchet MS" w:cs="Trebuchet MS"/>
                <w:b/>
                <w:color w:val="000000"/>
                <w:sz w:val="20"/>
                <w:szCs w:val="20"/>
              </w:rPr>
              <w:t xml:space="preserve">Outcomes </w:t>
            </w:r>
          </w:p>
        </w:tc>
        <w:tc>
          <w:tcPr>
            <w:tcW w:w="3015" w:type="dxa"/>
          </w:tcPr>
          <w:p w14:paraId="6F8CEC6A" w14:textId="0B8D8D96" w:rsidR="007955DE" w:rsidRPr="00CA50CC" w:rsidRDefault="000849AE"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Topics</w:t>
            </w:r>
          </w:p>
        </w:tc>
        <w:tc>
          <w:tcPr>
            <w:tcW w:w="2668" w:type="dxa"/>
          </w:tcPr>
          <w:p w14:paraId="0C56925A" w14:textId="77777777" w:rsidR="007955DE" w:rsidRPr="00CA50CC" w:rsidRDefault="0046436A"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SDG Coherence</w:t>
            </w:r>
          </w:p>
        </w:tc>
        <w:tc>
          <w:tcPr>
            <w:tcW w:w="1543" w:type="dxa"/>
          </w:tcPr>
          <w:p w14:paraId="70393346" w14:textId="77777777" w:rsidR="007955DE" w:rsidRPr="00CA50CC" w:rsidRDefault="0046436A"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Time Allotment</w:t>
            </w:r>
          </w:p>
          <w:p w14:paraId="5D71078E" w14:textId="77777777" w:rsidR="007955DE" w:rsidRPr="00CA50CC" w:rsidRDefault="0046436A"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 xml:space="preserve"> Week (hour)</w:t>
            </w:r>
          </w:p>
        </w:tc>
        <w:tc>
          <w:tcPr>
            <w:tcW w:w="2126" w:type="dxa"/>
          </w:tcPr>
          <w:p w14:paraId="543BA7A1" w14:textId="77777777" w:rsidR="007955DE" w:rsidRPr="00CA50CC" w:rsidRDefault="0046436A"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Methodology</w:t>
            </w:r>
          </w:p>
        </w:tc>
        <w:tc>
          <w:tcPr>
            <w:tcW w:w="2284" w:type="dxa"/>
          </w:tcPr>
          <w:p w14:paraId="0F9AAB8D" w14:textId="77777777" w:rsidR="007955DE" w:rsidRPr="00CA50CC" w:rsidRDefault="0046436A"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Resources</w:t>
            </w:r>
          </w:p>
        </w:tc>
        <w:tc>
          <w:tcPr>
            <w:tcW w:w="1689" w:type="dxa"/>
          </w:tcPr>
          <w:p w14:paraId="3BB3EE74" w14:textId="77777777" w:rsidR="007955DE" w:rsidRPr="00CA50CC" w:rsidRDefault="0046436A"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Assessment</w:t>
            </w:r>
          </w:p>
        </w:tc>
      </w:tr>
      <w:tr w:rsidR="009C5226" w:rsidRPr="00CA50CC" w14:paraId="4BE55D39" w14:textId="77777777" w:rsidTr="00F909C6">
        <w:trPr>
          <w:gridAfter w:val="2"/>
          <w:wAfter w:w="14892" w:type="dxa"/>
          <w:trHeight w:val="377"/>
        </w:trPr>
        <w:tc>
          <w:tcPr>
            <w:tcW w:w="3463" w:type="dxa"/>
          </w:tcPr>
          <w:p w14:paraId="130BA358" w14:textId="1B64664A" w:rsidR="00D7408C" w:rsidRPr="00CA50CC" w:rsidRDefault="00D7408C" w:rsidP="006B4BEA">
            <w:pPr>
              <w:rPr>
                <w:rFonts w:ascii="Trebuchet MS" w:hAnsi="Trebuchet MS" w:cs="Arial"/>
                <w:sz w:val="20"/>
                <w:szCs w:val="20"/>
              </w:rPr>
            </w:pPr>
            <w:r w:rsidRPr="00CA50CC">
              <w:rPr>
                <w:rFonts w:ascii="Trebuchet MS" w:hAnsi="Trebuchet MS" w:cs="Arial"/>
                <w:sz w:val="20"/>
                <w:szCs w:val="20"/>
              </w:rPr>
              <w:t xml:space="preserve">At the end of the </w:t>
            </w:r>
            <w:r w:rsidR="00E3298F" w:rsidRPr="00CA50CC">
              <w:rPr>
                <w:rFonts w:ascii="Trebuchet MS" w:hAnsi="Trebuchet MS" w:cs="Arial"/>
                <w:sz w:val="20"/>
                <w:szCs w:val="20"/>
              </w:rPr>
              <w:t xml:space="preserve">orientation, students should be able to: </w:t>
            </w:r>
          </w:p>
          <w:p w14:paraId="5565B389" w14:textId="62D5A449" w:rsidR="0028611D" w:rsidRPr="00CA50CC" w:rsidRDefault="005631A7" w:rsidP="007C269C">
            <w:pPr>
              <w:pStyle w:val="ListParagraph"/>
              <w:numPr>
                <w:ilvl w:val="0"/>
                <w:numId w:val="22"/>
              </w:numPr>
              <w:rPr>
                <w:rFonts w:ascii="Trebuchet MS" w:hAnsi="Trebuchet MS" w:cs="Arial"/>
                <w:sz w:val="20"/>
                <w:szCs w:val="20"/>
              </w:rPr>
            </w:pPr>
            <w:r w:rsidRPr="00CA50CC">
              <w:rPr>
                <w:rFonts w:ascii="Trebuchet MS" w:hAnsi="Trebuchet MS" w:cs="Arial"/>
                <w:sz w:val="20"/>
                <w:szCs w:val="20"/>
              </w:rPr>
              <w:t>Explain the relevance of the course to the attainment of the University</w:t>
            </w:r>
            <w:r w:rsidR="007C269C" w:rsidRPr="00CA50CC">
              <w:rPr>
                <w:rFonts w:ascii="Trebuchet MS" w:hAnsi="Trebuchet MS" w:cs="Arial"/>
                <w:sz w:val="20"/>
                <w:szCs w:val="20"/>
              </w:rPr>
              <w:t>’s VMGO</w:t>
            </w:r>
          </w:p>
          <w:p w14:paraId="3B561712" w14:textId="6C98D8B9" w:rsidR="009C5226" w:rsidRPr="00CA50CC" w:rsidRDefault="00F40281" w:rsidP="009C5226">
            <w:pPr>
              <w:pStyle w:val="ListParagraph"/>
              <w:numPr>
                <w:ilvl w:val="0"/>
                <w:numId w:val="22"/>
              </w:numPr>
              <w:rPr>
                <w:rFonts w:ascii="Trebuchet MS" w:hAnsi="Trebuchet MS" w:cs="Arial"/>
                <w:sz w:val="20"/>
                <w:szCs w:val="20"/>
              </w:rPr>
            </w:pPr>
            <w:r w:rsidRPr="00CA50CC">
              <w:rPr>
                <w:rFonts w:ascii="Trebuchet MS" w:hAnsi="Trebuchet MS" w:cs="Arial"/>
                <w:sz w:val="20"/>
                <w:szCs w:val="20"/>
              </w:rPr>
              <w:t xml:space="preserve">State relevant information </w:t>
            </w:r>
            <w:r w:rsidR="00731494" w:rsidRPr="00CA50CC">
              <w:rPr>
                <w:rFonts w:ascii="Trebuchet MS" w:hAnsi="Trebuchet MS" w:cs="Arial"/>
                <w:sz w:val="20"/>
                <w:szCs w:val="20"/>
              </w:rPr>
              <w:t>about the course to realize understanding of its overall objectives.</w:t>
            </w:r>
          </w:p>
        </w:tc>
        <w:tc>
          <w:tcPr>
            <w:tcW w:w="3015" w:type="dxa"/>
          </w:tcPr>
          <w:p w14:paraId="43EF22A2" w14:textId="77777777" w:rsidR="00A30044" w:rsidRPr="00CA50CC" w:rsidRDefault="00A30044" w:rsidP="009C5226">
            <w:pPr>
              <w:rPr>
                <w:rFonts w:ascii="Trebuchet MS" w:hAnsi="Trebuchet MS" w:cs="Arial"/>
                <w:bCs/>
                <w:sz w:val="20"/>
                <w:szCs w:val="20"/>
              </w:rPr>
            </w:pPr>
            <w:r w:rsidRPr="00CA50CC">
              <w:rPr>
                <w:rFonts w:ascii="Trebuchet MS" w:hAnsi="Trebuchet MS" w:cs="Arial"/>
                <w:bCs/>
                <w:sz w:val="20"/>
                <w:szCs w:val="20"/>
              </w:rPr>
              <w:t xml:space="preserve">Class </w:t>
            </w:r>
            <w:r w:rsidR="009C5226" w:rsidRPr="00CA50CC">
              <w:rPr>
                <w:rFonts w:ascii="Trebuchet MS" w:hAnsi="Trebuchet MS" w:cs="Arial"/>
                <w:bCs/>
                <w:sz w:val="20"/>
                <w:szCs w:val="20"/>
              </w:rPr>
              <w:t xml:space="preserve">Orientation </w:t>
            </w:r>
          </w:p>
          <w:p w14:paraId="5C5BF5FB" w14:textId="77777777" w:rsidR="00A30044" w:rsidRPr="00CA50CC" w:rsidRDefault="009C5226" w:rsidP="00A30044">
            <w:pPr>
              <w:pStyle w:val="ListParagraph"/>
              <w:numPr>
                <w:ilvl w:val="0"/>
                <w:numId w:val="23"/>
              </w:numPr>
              <w:rPr>
                <w:rFonts w:ascii="Trebuchet MS" w:hAnsi="Trebuchet MS" w:cs="Arial"/>
                <w:bCs/>
                <w:sz w:val="20"/>
                <w:szCs w:val="20"/>
              </w:rPr>
            </w:pPr>
            <w:r w:rsidRPr="00CA50CC">
              <w:rPr>
                <w:rFonts w:ascii="Trebuchet MS" w:hAnsi="Trebuchet MS" w:cs="Arial"/>
                <w:bCs/>
                <w:sz w:val="20"/>
                <w:szCs w:val="20"/>
              </w:rPr>
              <w:t>VMGO</w:t>
            </w:r>
          </w:p>
          <w:p w14:paraId="2BB9FAD6" w14:textId="77777777" w:rsidR="00A30044" w:rsidRPr="00CA50CC" w:rsidRDefault="00AF472C" w:rsidP="00A30044">
            <w:pPr>
              <w:pStyle w:val="ListParagraph"/>
              <w:numPr>
                <w:ilvl w:val="0"/>
                <w:numId w:val="23"/>
              </w:numPr>
              <w:rPr>
                <w:rFonts w:ascii="Trebuchet MS" w:hAnsi="Trebuchet MS" w:cs="Arial"/>
                <w:bCs/>
                <w:sz w:val="20"/>
                <w:szCs w:val="20"/>
              </w:rPr>
            </w:pPr>
            <w:r w:rsidRPr="00CA50CC">
              <w:rPr>
                <w:rFonts w:ascii="Trebuchet MS" w:hAnsi="Trebuchet MS" w:cs="Arial"/>
                <w:bCs/>
                <w:sz w:val="20"/>
                <w:szCs w:val="20"/>
              </w:rPr>
              <w:t>Quality Policy</w:t>
            </w:r>
          </w:p>
          <w:p w14:paraId="6756E121" w14:textId="77777777" w:rsidR="00A30044" w:rsidRPr="00CA50CC" w:rsidRDefault="00AF472C" w:rsidP="00A30044">
            <w:pPr>
              <w:pStyle w:val="ListParagraph"/>
              <w:numPr>
                <w:ilvl w:val="0"/>
                <w:numId w:val="23"/>
              </w:numPr>
              <w:rPr>
                <w:rFonts w:ascii="Trebuchet MS" w:hAnsi="Trebuchet MS" w:cs="Arial"/>
                <w:bCs/>
                <w:sz w:val="20"/>
                <w:szCs w:val="20"/>
              </w:rPr>
            </w:pPr>
            <w:r w:rsidRPr="00CA50CC">
              <w:rPr>
                <w:rFonts w:ascii="Trebuchet MS" w:hAnsi="Trebuchet MS" w:cs="Arial"/>
                <w:bCs/>
                <w:sz w:val="20"/>
                <w:szCs w:val="20"/>
              </w:rPr>
              <w:t>Quality Objectives</w:t>
            </w:r>
          </w:p>
          <w:p w14:paraId="05A2F464" w14:textId="77777777" w:rsidR="00A30044" w:rsidRPr="00CA50CC" w:rsidRDefault="009C5226" w:rsidP="00A30044">
            <w:pPr>
              <w:pStyle w:val="ListParagraph"/>
              <w:numPr>
                <w:ilvl w:val="0"/>
                <w:numId w:val="23"/>
              </w:numPr>
              <w:rPr>
                <w:rFonts w:ascii="Trebuchet MS" w:hAnsi="Trebuchet MS" w:cs="Arial"/>
                <w:bCs/>
                <w:sz w:val="20"/>
                <w:szCs w:val="20"/>
              </w:rPr>
            </w:pPr>
            <w:r w:rsidRPr="00CA50CC">
              <w:rPr>
                <w:rFonts w:ascii="Trebuchet MS" w:hAnsi="Trebuchet MS" w:cs="Arial"/>
                <w:bCs/>
                <w:sz w:val="20"/>
                <w:szCs w:val="20"/>
              </w:rPr>
              <w:t xml:space="preserve">Course </w:t>
            </w:r>
            <w:r w:rsidR="001A6073" w:rsidRPr="00CA50CC">
              <w:rPr>
                <w:rFonts w:ascii="Trebuchet MS" w:hAnsi="Trebuchet MS" w:cs="Arial"/>
                <w:bCs/>
                <w:sz w:val="20"/>
                <w:szCs w:val="20"/>
              </w:rPr>
              <w:t>Overview</w:t>
            </w:r>
          </w:p>
          <w:p w14:paraId="47ED27BB" w14:textId="77777777" w:rsidR="00A30044" w:rsidRPr="00CA50CC" w:rsidRDefault="001A6073" w:rsidP="00A30044">
            <w:pPr>
              <w:pStyle w:val="ListParagraph"/>
              <w:numPr>
                <w:ilvl w:val="0"/>
                <w:numId w:val="23"/>
              </w:numPr>
              <w:rPr>
                <w:rFonts w:ascii="Trebuchet MS" w:hAnsi="Trebuchet MS" w:cs="Arial"/>
                <w:bCs/>
                <w:sz w:val="20"/>
                <w:szCs w:val="20"/>
              </w:rPr>
            </w:pPr>
            <w:r w:rsidRPr="00CA50CC">
              <w:rPr>
                <w:rFonts w:ascii="Trebuchet MS" w:hAnsi="Trebuchet MS" w:cs="Arial"/>
                <w:bCs/>
                <w:sz w:val="20"/>
                <w:szCs w:val="20"/>
              </w:rPr>
              <w:t>Course Requirements</w:t>
            </w:r>
          </w:p>
          <w:p w14:paraId="2222B709" w14:textId="701A0154" w:rsidR="009C5226" w:rsidRPr="00CA50CC" w:rsidRDefault="001A6073" w:rsidP="00A30044">
            <w:pPr>
              <w:pStyle w:val="ListParagraph"/>
              <w:numPr>
                <w:ilvl w:val="0"/>
                <w:numId w:val="23"/>
              </w:numPr>
              <w:rPr>
                <w:rFonts w:ascii="Trebuchet MS" w:hAnsi="Trebuchet MS" w:cs="Arial"/>
                <w:bCs/>
                <w:sz w:val="20"/>
                <w:szCs w:val="20"/>
              </w:rPr>
            </w:pPr>
            <w:r w:rsidRPr="00CA50CC">
              <w:rPr>
                <w:rFonts w:ascii="Trebuchet MS" w:hAnsi="Trebuchet MS" w:cs="Arial"/>
                <w:bCs/>
                <w:sz w:val="20"/>
                <w:szCs w:val="20"/>
              </w:rPr>
              <w:t>Grading System</w:t>
            </w:r>
          </w:p>
          <w:p w14:paraId="70BFE7E7" w14:textId="7B028704" w:rsidR="009C5226" w:rsidRPr="00CA50CC" w:rsidRDefault="009C5226" w:rsidP="009C5226">
            <w:pPr>
              <w:jc w:val="both"/>
              <w:rPr>
                <w:rFonts w:ascii="Trebuchet MS" w:hAnsi="Trebuchet MS" w:cs="Arial"/>
                <w:color w:val="000000" w:themeColor="text1"/>
                <w:sz w:val="20"/>
                <w:szCs w:val="20"/>
              </w:rPr>
            </w:pPr>
          </w:p>
        </w:tc>
        <w:tc>
          <w:tcPr>
            <w:tcW w:w="2668" w:type="dxa"/>
            <w:tcBorders>
              <w:top w:val="single" w:sz="4" w:space="0" w:color="auto"/>
              <w:left w:val="single" w:sz="4" w:space="0" w:color="auto"/>
              <w:bottom w:val="single" w:sz="4" w:space="0" w:color="auto"/>
              <w:right w:val="single" w:sz="4" w:space="0" w:color="auto"/>
            </w:tcBorders>
          </w:tcPr>
          <w:p w14:paraId="2BBE51F2" w14:textId="77777777" w:rsidR="009C5226" w:rsidRPr="00CA50CC" w:rsidRDefault="00164149" w:rsidP="002D467A">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SDG 4: Quality Education</w:t>
            </w:r>
          </w:p>
          <w:p w14:paraId="0D307079" w14:textId="21E2A199" w:rsidR="00164149" w:rsidRPr="00CA50CC" w:rsidRDefault="002D467A" w:rsidP="002D467A">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Emphasize</w:t>
            </w:r>
            <w:r w:rsidR="00CA71BC" w:rsidRPr="00CA50CC">
              <w:rPr>
                <w:rFonts w:ascii="Trebuchet MS" w:eastAsia="Trebuchet MS" w:hAnsi="Trebuchet MS" w:cs="Trebuchet MS"/>
                <w:color w:val="000000"/>
                <w:sz w:val="20"/>
                <w:szCs w:val="20"/>
              </w:rPr>
              <w:t xml:space="preserve"> the University’s commitment to providing inclusive and equitable quality education and </w:t>
            </w:r>
            <w:r w:rsidR="002332F6" w:rsidRPr="00CA50CC">
              <w:rPr>
                <w:rFonts w:ascii="Trebuchet MS" w:eastAsia="Trebuchet MS" w:hAnsi="Trebuchet MS" w:cs="Trebuchet MS"/>
                <w:color w:val="000000"/>
                <w:sz w:val="20"/>
                <w:szCs w:val="20"/>
              </w:rPr>
              <w:t>promoting life-long learning opportunities for all.</w:t>
            </w:r>
          </w:p>
        </w:tc>
        <w:tc>
          <w:tcPr>
            <w:tcW w:w="1543" w:type="dxa"/>
            <w:tcBorders>
              <w:top w:val="single" w:sz="4" w:space="0" w:color="auto"/>
              <w:left w:val="single" w:sz="4" w:space="0" w:color="auto"/>
              <w:bottom w:val="single" w:sz="4" w:space="0" w:color="auto"/>
              <w:right w:val="single" w:sz="4" w:space="0" w:color="auto"/>
            </w:tcBorders>
          </w:tcPr>
          <w:p w14:paraId="6C600460" w14:textId="77777777" w:rsidR="009C5226" w:rsidRPr="00CA50CC" w:rsidRDefault="00485B39" w:rsidP="00485B39">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Week 1</w:t>
            </w:r>
          </w:p>
          <w:p w14:paraId="165786A2" w14:textId="41688604" w:rsidR="00485B39" w:rsidRPr="00CA50CC" w:rsidRDefault="00485B39" w:rsidP="00485B39">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(1 hour)</w:t>
            </w:r>
          </w:p>
        </w:tc>
        <w:tc>
          <w:tcPr>
            <w:tcW w:w="2126" w:type="dxa"/>
            <w:tcBorders>
              <w:top w:val="single" w:sz="4" w:space="0" w:color="auto"/>
              <w:left w:val="single" w:sz="4" w:space="0" w:color="auto"/>
              <w:bottom w:val="single" w:sz="4" w:space="0" w:color="auto"/>
              <w:right w:val="single" w:sz="4" w:space="0" w:color="auto"/>
            </w:tcBorders>
          </w:tcPr>
          <w:p w14:paraId="3C2EDE2E" w14:textId="77777777" w:rsidR="009C5226" w:rsidRPr="00CA50CC" w:rsidRDefault="002332F6" w:rsidP="009F09C8">
            <w:pPr>
              <w:pStyle w:val="NoSpacing"/>
              <w:numPr>
                <w:ilvl w:val="0"/>
                <w:numId w:val="24"/>
              </w:numPr>
              <w:ind w:left="396"/>
              <w:contextualSpacing/>
              <w:rPr>
                <w:rFonts w:ascii="Trebuchet MS" w:eastAsia="Times New Roman" w:hAnsi="Trebuchet MS" w:cs="Arial"/>
                <w:sz w:val="20"/>
                <w:szCs w:val="20"/>
                <w:lang w:val="en-US"/>
              </w:rPr>
            </w:pPr>
            <w:r w:rsidRPr="00CA50CC">
              <w:rPr>
                <w:rFonts w:ascii="Trebuchet MS" w:eastAsia="Times New Roman" w:hAnsi="Trebuchet MS" w:cs="Arial"/>
                <w:sz w:val="20"/>
                <w:szCs w:val="20"/>
                <w:lang w:val="en-US"/>
              </w:rPr>
              <w:t>Discussion</w:t>
            </w:r>
          </w:p>
          <w:p w14:paraId="33B3A4F3" w14:textId="77777777" w:rsidR="009F09C8" w:rsidRPr="00CA50CC" w:rsidRDefault="009F09C8" w:rsidP="00CF0FFB">
            <w:pPr>
              <w:pStyle w:val="NoSpacing"/>
              <w:ind w:left="396"/>
              <w:contextualSpacing/>
              <w:rPr>
                <w:rFonts w:ascii="Trebuchet MS" w:eastAsia="Times New Roman" w:hAnsi="Trebuchet MS" w:cs="Arial"/>
                <w:sz w:val="20"/>
                <w:szCs w:val="20"/>
                <w:lang w:val="en-US"/>
              </w:rPr>
            </w:pPr>
          </w:p>
          <w:p w14:paraId="36D4C2ED" w14:textId="0356BEDF" w:rsidR="002332F6" w:rsidRPr="00CA50CC" w:rsidRDefault="002332F6" w:rsidP="002332F6">
            <w:pPr>
              <w:pStyle w:val="NoSpacing"/>
              <w:contextualSpacing/>
              <w:rPr>
                <w:rFonts w:ascii="Trebuchet MS" w:eastAsia="Times New Roman" w:hAnsi="Trebuchet MS" w:cs="Arial"/>
                <w:sz w:val="20"/>
                <w:szCs w:val="20"/>
                <w:lang w:val="en-US"/>
              </w:rPr>
            </w:pPr>
          </w:p>
        </w:tc>
        <w:tc>
          <w:tcPr>
            <w:tcW w:w="2284" w:type="dxa"/>
            <w:tcBorders>
              <w:top w:val="single" w:sz="4" w:space="0" w:color="auto"/>
              <w:left w:val="single" w:sz="4" w:space="0" w:color="auto"/>
              <w:bottom w:val="single" w:sz="4" w:space="0" w:color="auto"/>
              <w:right w:val="single" w:sz="4" w:space="0" w:color="auto"/>
            </w:tcBorders>
          </w:tcPr>
          <w:p w14:paraId="1CE7CDE8" w14:textId="4040E1C2" w:rsidR="009C5226" w:rsidRPr="00CA50CC" w:rsidRDefault="00F9016B" w:rsidP="0049388C">
            <w:pPr>
              <w:pStyle w:val="ListParagraph"/>
              <w:numPr>
                <w:ilvl w:val="0"/>
                <w:numId w:val="24"/>
              </w:numPr>
              <w:ind w:left="498"/>
              <w:rPr>
                <w:rFonts w:ascii="Trebuchet MS" w:eastAsia="Trebuchet MS" w:hAnsi="Trebuchet MS" w:cs="Trebuchet MS"/>
                <w:sz w:val="20"/>
                <w:szCs w:val="20"/>
              </w:rPr>
            </w:pPr>
            <w:r w:rsidRPr="00CA50CC">
              <w:rPr>
                <w:rFonts w:ascii="Trebuchet MS" w:eastAsia="Trebuchet MS" w:hAnsi="Trebuchet MS" w:cs="Trebuchet MS"/>
                <w:sz w:val="20"/>
                <w:szCs w:val="20"/>
              </w:rPr>
              <w:t>PPT</w:t>
            </w:r>
            <w:r w:rsidR="002F62CF" w:rsidRPr="00CA50CC">
              <w:rPr>
                <w:rFonts w:ascii="Trebuchet MS" w:eastAsia="Trebuchet MS" w:hAnsi="Trebuchet MS" w:cs="Trebuchet MS"/>
                <w:sz w:val="20"/>
                <w:szCs w:val="20"/>
              </w:rPr>
              <w:t xml:space="preserve"> Presentation</w:t>
            </w:r>
          </w:p>
          <w:p w14:paraId="7EA3EBD3" w14:textId="77777777" w:rsidR="002F3A08" w:rsidRPr="00CA50CC" w:rsidRDefault="002F3A08" w:rsidP="0049388C">
            <w:pPr>
              <w:pStyle w:val="ListParagraph"/>
              <w:numPr>
                <w:ilvl w:val="0"/>
                <w:numId w:val="24"/>
              </w:numPr>
              <w:ind w:left="498"/>
              <w:rPr>
                <w:rFonts w:ascii="Trebuchet MS" w:eastAsia="Trebuchet MS" w:hAnsi="Trebuchet MS" w:cs="Trebuchet MS"/>
                <w:sz w:val="20"/>
                <w:szCs w:val="20"/>
              </w:rPr>
            </w:pPr>
            <w:r w:rsidRPr="00CA50CC">
              <w:rPr>
                <w:rFonts w:ascii="Trebuchet MS" w:eastAsia="Trebuchet MS" w:hAnsi="Trebuchet MS" w:cs="Trebuchet MS"/>
                <w:sz w:val="20"/>
                <w:szCs w:val="20"/>
              </w:rPr>
              <w:t>Copy of Syllabus</w:t>
            </w:r>
          </w:p>
          <w:p w14:paraId="1B46E248" w14:textId="31F5652C" w:rsidR="002F3A08" w:rsidRPr="00CA50CC" w:rsidRDefault="002F3A08" w:rsidP="0049388C">
            <w:pPr>
              <w:pStyle w:val="ListParagraph"/>
              <w:numPr>
                <w:ilvl w:val="0"/>
                <w:numId w:val="24"/>
              </w:numPr>
              <w:ind w:left="498"/>
              <w:rPr>
                <w:rFonts w:ascii="Trebuchet MS" w:eastAsia="Trebuchet MS" w:hAnsi="Trebuchet MS" w:cs="Trebuchet MS"/>
                <w:sz w:val="20"/>
                <w:szCs w:val="20"/>
              </w:rPr>
            </w:pPr>
            <w:r w:rsidRPr="00CA50CC">
              <w:rPr>
                <w:rFonts w:ascii="Trebuchet MS" w:eastAsia="Trebuchet MS" w:hAnsi="Trebuchet MS" w:cs="Trebuchet MS"/>
                <w:sz w:val="20"/>
                <w:szCs w:val="20"/>
              </w:rPr>
              <w:t>DMMMSU Website</w:t>
            </w:r>
          </w:p>
        </w:tc>
        <w:tc>
          <w:tcPr>
            <w:tcW w:w="1689" w:type="dxa"/>
            <w:tcBorders>
              <w:top w:val="single" w:sz="4" w:space="0" w:color="auto"/>
              <w:left w:val="single" w:sz="4" w:space="0" w:color="auto"/>
              <w:bottom w:val="single" w:sz="4" w:space="0" w:color="auto"/>
              <w:right w:val="single" w:sz="4" w:space="0" w:color="auto"/>
            </w:tcBorders>
          </w:tcPr>
          <w:p w14:paraId="09639204" w14:textId="5B4A2379" w:rsidR="009C5226" w:rsidRPr="00CA50CC" w:rsidRDefault="0049388C" w:rsidP="0049388C">
            <w:pPr>
              <w:pStyle w:val="NoSpacing"/>
              <w:numPr>
                <w:ilvl w:val="0"/>
                <w:numId w:val="24"/>
              </w:numPr>
              <w:ind w:left="342"/>
              <w:contextualSpacing/>
              <w:rPr>
                <w:rFonts w:ascii="Trebuchet MS" w:hAnsi="Trebuchet MS" w:cs="Arial"/>
                <w:color w:val="000000" w:themeColor="text1"/>
                <w:sz w:val="20"/>
                <w:szCs w:val="20"/>
                <w:lang w:val="en-US"/>
              </w:rPr>
            </w:pPr>
            <w:r w:rsidRPr="00CA50CC">
              <w:rPr>
                <w:rFonts w:ascii="Trebuchet MS" w:hAnsi="Trebuchet MS" w:cs="Arial"/>
                <w:color w:val="000000" w:themeColor="text1"/>
                <w:sz w:val="20"/>
                <w:szCs w:val="20"/>
                <w:lang w:val="en-US"/>
              </w:rPr>
              <w:t>Recitation</w:t>
            </w:r>
          </w:p>
        </w:tc>
      </w:tr>
      <w:tr w:rsidR="00F909C6" w:rsidRPr="00CA50CC" w14:paraId="21285FAA" w14:textId="77777777" w:rsidTr="00F909C6">
        <w:trPr>
          <w:gridAfter w:val="2"/>
          <w:wAfter w:w="14892" w:type="dxa"/>
          <w:trHeight w:val="377"/>
        </w:trPr>
        <w:tc>
          <w:tcPr>
            <w:tcW w:w="3463" w:type="dxa"/>
          </w:tcPr>
          <w:p w14:paraId="1D53E07F" w14:textId="5D4DE4E7" w:rsidR="00F909C6" w:rsidRPr="00CA50CC" w:rsidRDefault="00F909C6" w:rsidP="00F909C6">
            <w:pPr>
              <w:rPr>
                <w:rFonts w:ascii="Trebuchet MS" w:hAnsi="Trebuchet MS" w:cs="Arial"/>
                <w:sz w:val="20"/>
                <w:szCs w:val="20"/>
              </w:rPr>
            </w:pPr>
            <w:r w:rsidRPr="00CA50CC">
              <w:rPr>
                <w:rFonts w:ascii="Trebuchet MS" w:hAnsi="Trebuchet MS" w:cs="Arial"/>
                <w:sz w:val="20"/>
                <w:szCs w:val="20"/>
              </w:rPr>
              <w:t xml:space="preserve">At the end of the discussion, students should be able to: </w:t>
            </w:r>
          </w:p>
          <w:p w14:paraId="35D8D565" w14:textId="3AEA57F2" w:rsidR="00F909C6" w:rsidRPr="00CA50CC" w:rsidRDefault="00F909C6" w:rsidP="00F909C6">
            <w:pPr>
              <w:pStyle w:val="ListParagraph"/>
              <w:numPr>
                <w:ilvl w:val="0"/>
                <w:numId w:val="25"/>
              </w:numPr>
              <w:rPr>
                <w:rFonts w:ascii="Trebuchet MS" w:eastAsia="Trebuchet MS" w:hAnsi="Trebuchet MS" w:cs="Trebuchet MS"/>
                <w:sz w:val="20"/>
                <w:szCs w:val="20"/>
              </w:rPr>
            </w:pPr>
            <w:r w:rsidRPr="00CA50CC">
              <w:rPr>
                <w:rFonts w:ascii="Trebuchet MS" w:eastAsia="Trebuchet MS" w:hAnsi="Trebuchet MS" w:cs="Trebuchet MS"/>
                <w:b/>
                <w:bCs/>
                <w:sz w:val="20"/>
                <w:szCs w:val="20"/>
              </w:rPr>
              <w:t>Explain the fundamental concepts and objectives of Knowledge Management</w:t>
            </w:r>
            <w:r w:rsidRPr="00CA50CC">
              <w:rPr>
                <w:rFonts w:ascii="Trebuchet MS" w:eastAsia="Trebuchet MS" w:hAnsi="Trebuchet MS" w:cs="Trebuchet MS"/>
                <w:sz w:val="20"/>
                <w:szCs w:val="20"/>
              </w:rPr>
              <w:t xml:space="preserve"> and its relevance in various organizational settings.</w:t>
            </w:r>
          </w:p>
          <w:p w14:paraId="5A7F415B" w14:textId="63792A94" w:rsidR="00F909C6" w:rsidRPr="00CA50CC" w:rsidRDefault="00F909C6" w:rsidP="00F909C6">
            <w:pPr>
              <w:pStyle w:val="ListParagraph"/>
              <w:numPr>
                <w:ilvl w:val="0"/>
                <w:numId w:val="25"/>
              </w:numPr>
              <w:rPr>
                <w:rFonts w:ascii="Trebuchet MS" w:eastAsia="Trebuchet MS" w:hAnsi="Trebuchet MS" w:cs="Trebuchet MS"/>
                <w:sz w:val="20"/>
                <w:szCs w:val="20"/>
              </w:rPr>
            </w:pPr>
            <w:r w:rsidRPr="00CA50CC">
              <w:rPr>
                <w:rFonts w:ascii="Trebuchet MS" w:eastAsia="Trebuchet MS" w:hAnsi="Trebuchet MS" w:cs="Trebuchet MS"/>
                <w:b/>
                <w:bCs/>
                <w:sz w:val="20"/>
                <w:szCs w:val="20"/>
              </w:rPr>
              <w:t>Differentiate between tacit and explicit knowledge</w:t>
            </w:r>
            <w:r w:rsidRPr="00CA50CC">
              <w:rPr>
                <w:rFonts w:ascii="Trebuchet MS" w:eastAsia="Trebuchet MS" w:hAnsi="Trebuchet MS" w:cs="Trebuchet MS"/>
                <w:sz w:val="20"/>
                <w:szCs w:val="20"/>
              </w:rPr>
              <w:t xml:space="preserve"> and provide </w:t>
            </w:r>
            <w:r w:rsidRPr="00CA50CC">
              <w:rPr>
                <w:rFonts w:ascii="Trebuchet MS" w:eastAsia="Trebuchet MS" w:hAnsi="Trebuchet MS" w:cs="Trebuchet MS"/>
                <w:sz w:val="20"/>
                <w:szCs w:val="20"/>
              </w:rPr>
              <w:lastRenderedPageBreak/>
              <w:t>examples of each within real-life or organizational contexts.</w:t>
            </w:r>
          </w:p>
          <w:p w14:paraId="5EFB2CB4" w14:textId="2ABAB6C2" w:rsidR="00F909C6" w:rsidRPr="00CA50CC" w:rsidRDefault="00F909C6" w:rsidP="00F909C6">
            <w:pPr>
              <w:pStyle w:val="ListParagraph"/>
              <w:numPr>
                <w:ilvl w:val="0"/>
                <w:numId w:val="25"/>
              </w:numPr>
              <w:rPr>
                <w:rFonts w:ascii="Trebuchet MS" w:eastAsia="Trebuchet MS" w:hAnsi="Trebuchet MS" w:cs="Trebuchet MS"/>
                <w:sz w:val="20"/>
                <w:szCs w:val="20"/>
              </w:rPr>
            </w:pPr>
            <w:r w:rsidRPr="00CA50CC">
              <w:rPr>
                <w:rFonts w:ascii="Trebuchet MS" w:eastAsia="Trebuchet MS" w:hAnsi="Trebuchet MS" w:cs="Trebuchet MS"/>
                <w:b/>
                <w:bCs/>
                <w:sz w:val="20"/>
                <w:szCs w:val="20"/>
              </w:rPr>
              <w:t>Identify and describe the key elements of knowledge</w:t>
            </w:r>
            <w:r w:rsidRPr="00CA50CC">
              <w:rPr>
                <w:rFonts w:ascii="Trebuchet MS" w:eastAsia="Trebuchet MS" w:hAnsi="Trebuchet MS" w:cs="Trebuchet MS"/>
                <w:sz w:val="20"/>
                <w:szCs w:val="20"/>
              </w:rPr>
              <w:t>, including data, information, experience, and wisdom.</w:t>
            </w:r>
          </w:p>
          <w:p w14:paraId="56742686" w14:textId="3C667155" w:rsidR="00F909C6" w:rsidRPr="00CA50CC" w:rsidRDefault="00F909C6" w:rsidP="00F909C6">
            <w:pPr>
              <w:pStyle w:val="ListParagraph"/>
              <w:numPr>
                <w:ilvl w:val="0"/>
                <w:numId w:val="25"/>
              </w:numPr>
              <w:rPr>
                <w:rFonts w:ascii="Trebuchet MS" w:eastAsia="Trebuchet MS" w:hAnsi="Trebuchet MS" w:cs="Trebuchet MS"/>
                <w:sz w:val="20"/>
                <w:szCs w:val="20"/>
              </w:rPr>
            </w:pPr>
            <w:r w:rsidRPr="00CA50CC">
              <w:rPr>
                <w:rFonts w:ascii="Trebuchet MS" w:eastAsia="Trebuchet MS" w:hAnsi="Trebuchet MS" w:cs="Trebuchet MS"/>
                <w:b/>
                <w:bCs/>
                <w:sz w:val="20"/>
                <w:szCs w:val="20"/>
              </w:rPr>
              <w:t>Analyze the value and benefits of implementing Knowledge Management practices</w:t>
            </w:r>
            <w:r w:rsidRPr="00CA50CC">
              <w:rPr>
                <w:rFonts w:ascii="Trebuchet MS" w:eastAsia="Trebuchet MS" w:hAnsi="Trebuchet MS" w:cs="Trebuchet MS"/>
                <w:sz w:val="20"/>
                <w:szCs w:val="20"/>
              </w:rPr>
              <w:t xml:space="preserve"> in improving productivity, innovation, and decision-making.</w:t>
            </w:r>
          </w:p>
        </w:tc>
        <w:tc>
          <w:tcPr>
            <w:tcW w:w="3015" w:type="dxa"/>
          </w:tcPr>
          <w:p w14:paraId="26B027CA" w14:textId="77777777" w:rsidR="00F909C6" w:rsidRPr="00CA50CC" w:rsidRDefault="00F909C6" w:rsidP="00F909C6">
            <w:pPr>
              <w:pBdr>
                <w:top w:val="nil"/>
                <w:left w:val="nil"/>
                <w:bottom w:val="nil"/>
                <w:right w:val="nil"/>
                <w:between w:val="nil"/>
              </w:pBdr>
              <w:shd w:val="clear" w:color="auto" w:fill="FFFFFF"/>
              <w:contextualSpacing/>
              <w:rPr>
                <w:rFonts w:ascii="Trebuchet MS" w:hAnsi="Trebuchet MS" w:cs="Arial"/>
                <w:sz w:val="20"/>
                <w:szCs w:val="20"/>
              </w:rPr>
            </w:pPr>
            <w:r w:rsidRPr="00CA50CC">
              <w:rPr>
                <w:rFonts w:ascii="Trebuchet MS" w:hAnsi="Trebuchet MS" w:cs="Arial"/>
                <w:sz w:val="20"/>
                <w:szCs w:val="20"/>
              </w:rPr>
              <w:lastRenderedPageBreak/>
              <w:t>Module 1: Overview of Knowledge Management (KM)</w:t>
            </w:r>
          </w:p>
          <w:p w14:paraId="4EF34414" w14:textId="77777777" w:rsidR="00F909C6" w:rsidRPr="00CA50CC" w:rsidRDefault="00F909C6" w:rsidP="00F909C6">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Introduction to KM</w:t>
            </w:r>
          </w:p>
          <w:p w14:paraId="658788FB" w14:textId="77777777" w:rsidR="00F909C6" w:rsidRPr="00CA50CC" w:rsidRDefault="00F909C6" w:rsidP="00F909C6">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 xml:space="preserve">Understanding Knowledge (Tacit and Explicit Knowledge) </w:t>
            </w:r>
          </w:p>
          <w:p w14:paraId="6B758A15" w14:textId="77777777" w:rsidR="00F909C6" w:rsidRPr="00CA50CC" w:rsidRDefault="00F909C6" w:rsidP="00F909C6">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Important Elements of Knowledge</w:t>
            </w:r>
          </w:p>
          <w:p w14:paraId="40F6CB48" w14:textId="05BAD477" w:rsidR="00F909C6" w:rsidRPr="00CA50CC" w:rsidRDefault="00F909C6" w:rsidP="00F909C6">
            <w:pPr>
              <w:pStyle w:val="ListParagraph"/>
              <w:numPr>
                <w:ilvl w:val="0"/>
                <w:numId w:val="36"/>
              </w:numPr>
              <w:pBdr>
                <w:top w:val="nil"/>
                <w:left w:val="nil"/>
                <w:bottom w:val="nil"/>
                <w:right w:val="nil"/>
                <w:between w:val="nil"/>
              </w:pBdr>
              <w:shd w:val="clear" w:color="auto" w:fill="FFFFFF"/>
              <w:rPr>
                <w:rFonts w:ascii="Trebuchet MS" w:hAnsi="Trebuchet MS" w:cs="Arial"/>
                <w:sz w:val="20"/>
                <w:szCs w:val="20"/>
              </w:rPr>
            </w:pPr>
            <w:r w:rsidRPr="00CA50CC">
              <w:rPr>
                <w:rFonts w:ascii="Trebuchet MS" w:hAnsi="Trebuchet MS" w:cs="Arial"/>
                <w:sz w:val="20"/>
                <w:szCs w:val="20"/>
              </w:rPr>
              <w:t>Value of KM</w:t>
            </w:r>
          </w:p>
        </w:tc>
        <w:tc>
          <w:tcPr>
            <w:tcW w:w="2668" w:type="dxa"/>
            <w:tcBorders>
              <w:top w:val="single" w:sz="4" w:space="0" w:color="auto"/>
              <w:left w:val="single" w:sz="4" w:space="0" w:color="auto"/>
              <w:right w:val="single" w:sz="4" w:space="0" w:color="auto"/>
            </w:tcBorders>
          </w:tcPr>
          <w:p w14:paraId="3B2FDA3E" w14:textId="77777777" w:rsidR="00F909C6" w:rsidRPr="00CA50CC" w:rsidRDefault="00F909C6" w:rsidP="00F909C6">
            <w:pPr>
              <w:jc w:val="center"/>
              <w:rPr>
                <w:rFonts w:ascii="Trebuchet MS" w:hAnsi="Trebuchet MS" w:cs="Arial"/>
                <w:sz w:val="20"/>
                <w:szCs w:val="20"/>
              </w:rPr>
            </w:pPr>
            <w:r w:rsidRPr="00CA50CC">
              <w:rPr>
                <w:rFonts w:ascii="Trebuchet MS" w:hAnsi="Trebuchet MS" w:cs="Arial"/>
                <w:sz w:val="20"/>
                <w:szCs w:val="20"/>
              </w:rPr>
              <w:t>SDG 4. Quality Education</w:t>
            </w:r>
          </w:p>
          <w:p w14:paraId="35D44C8C" w14:textId="77777777" w:rsidR="00F909C6" w:rsidRPr="00CA50CC" w:rsidRDefault="00F909C6" w:rsidP="00F909C6">
            <w:pPr>
              <w:jc w:val="center"/>
              <w:rPr>
                <w:rFonts w:ascii="Trebuchet MS" w:hAnsi="Trebuchet MS" w:cs="Arial"/>
                <w:sz w:val="20"/>
                <w:szCs w:val="20"/>
              </w:rPr>
            </w:pPr>
            <w:r w:rsidRPr="00CA50CC">
              <w:rPr>
                <w:rFonts w:ascii="Trebuchet MS" w:hAnsi="Trebuchet MS" w:cs="Arial"/>
                <w:sz w:val="20"/>
                <w:szCs w:val="20"/>
              </w:rPr>
              <w:t>This SDG will be emphasized through capacitating students with the KM overview, practices and understanding, thus, appreciate value of effective knowledge creation and transfer.</w:t>
            </w:r>
          </w:p>
          <w:p w14:paraId="2FA9D538" w14:textId="77777777" w:rsidR="00F909C6" w:rsidRPr="00CA50CC" w:rsidRDefault="00F909C6" w:rsidP="00F909C6">
            <w:pPr>
              <w:jc w:val="center"/>
              <w:rPr>
                <w:rFonts w:ascii="Trebuchet MS" w:hAnsi="Trebuchet MS" w:cs="Arial"/>
                <w:sz w:val="20"/>
                <w:szCs w:val="20"/>
              </w:rPr>
            </w:pPr>
          </w:p>
          <w:p w14:paraId="216588DB" w14:textId="77777777" w:rsidR="00F909C6" w:rsidRPr="00CA50CC" w:rsidRDefault="00F909C6" w:rsidP="00F909C6">
            <w:pPr>
              <w:jc w:val="center"/>
              <w:rPr>
                <w:rFonts w:ascii="Trebuchet MS" w:hAnsi="Trebuchet MS" w:cs="Arial"/>
                <w:sz w:val="20"/>
                <w:szCs w:val="20"/>
              </w:rPr>
            </w:pPr>
            <w:r w:rsidRPr="00CA50CC">
              <w:rPr>
                <w:rFonts w:ascii="Trebuchet MS" w:hAnsi="Trebuchet MS" w:cs="Arial"/>
                <w:sz w:val="20"/>
                <w:szCs w:val="20"/>
              </w:rPr>
              <w:lastRenderedPageBreak/>
              <w:t xml:space="preserve">SDG 8. Decent Work and Economic Growth </w:t>
            </w:r>
          </w:p>
          <w:p w14:paraId="4F400649" w14:textId="77777777" w:rsidR="00F909C6" w:rsidRPr="00CA50CC" w:rsidRDefault="00F909C6" w:rsidP="00F909C6">
            <w:pPr>
              <w:jc w:val="center"/>
              <w:rPr>
                <w:rFonts w:ascii="Trebuchet MS" w:hAnsi="Trebuchet MS" w:cs="Arial"/>
                <w:sz w:val="20"/>
                <w:szCs w:val="20"/>
              </w:rPr>
            </w:pPr>
            <w:r w:rsidRPr="00CA50CC">
              <w:rPr>
                <w:rFonts w:ascii="Trebuchet MS" w:hAnsi="Trebuchet MS" w:cs="Arial"/>
                <w:sz w:val="20"/>
                <w:szCs w:val="20"/>
              </w:rPr>
              <w:t>This SDG will be emphasized during the discussion enabling students to understand value of KM to ones’ economic growth and productivity improvement in an organization.</w:t>
            </w:r>
          </w:p>
          <w:p w14:paraId="726DB317" w14:textId="77777777" w:rsidR="00F909C6" w:rsidRPr="00CA50CC" w:rsidRDefault="00F909C6" w:rsidP="00F909C6">
            <w:pPr>
              <w:jc w:val="center"/>
              <w:rPr>
                <w:rFonts w:ascii="Trebuchet MS" w:hAnsi="Trebuchet MS" w:cs="Arial"/>
                <w:sz w:val="20"/>
                <w:szCs w:val="20"/>
              </w:rPr>
            </w:pPr>
          </w:p>
          <w:p w14:paraId="757C791B" w14:textId="77777777" w:rsidR="00F909C6" w:rsidRPr="00CA50CC" w:rsidRDefault="00F909C6" w:rsidP="00F909C6">
            <w:pPr>
              <w:jc w:val="center"/>
              <w:rPr>
                <w:rFonts w:ascii="Trebuchet MS" w:hAnsi="Trebuchet MS" w:cs="Arial"/>
                <w:sz w:val="20"/>
                <w:szCs w:val="20"/>
              </w:rPr>
            </w:pPr>
            <w:r w:rsidRPr="00CA50CC">
              <w:rPr>
                <w:rFonts w:ascii="Trebuchet MS" w:hAnsi="Trebuchet MS" w:cs="Arial"/>
                <w:sz w:val="20"/>
                <w:szCs w:val="20"/>
              </w:rPr>
              <w:t>SDG 9. Industry, Innovation and Infrastructure</w:t>
            </w:r>
          </w:p>
          <w:p w14:paraId="3E5DB4AC" w14:textId="433EF579" w:rsidR="00F909C6" w:rsidRPr="00CA50CC" w:rsidRDefault="00F909C6" w:rsidP="00F909C6">
            <w:pPr>
              <w:jc w:val="center"/>
              <w:rPr>
                <w:rFonts w:ascii="Trebuchet MS" w:hAnsi="Trebuchet MS" w:cs="Arial"/>
                <w:sz w:val="20"/>
                <w:szCs w:val="20"/>
              </w:rPr>
            </w:pPr>
            <w:r w:rsidRPr="00CA50CC">
              <w:rPr>
                <w:rFonts w:ascii="Trebuchet MS" w:hAnsi="Trebuchet MS" w:cs="Arial"/>
                <w:sz w:val="20"/>
                <w:szCs w:val="20"/>
              </w:rPr>
              <w:t>This SDG will be emphasized through discussion of process innovation and technology which are considered as critical components of KM.</w:t>
            </w:r>
          </w:p>
          <w:p w14:paraId="56E15283" w14:textId="1A95B098" w:rsidR="00F909C6" w:rsidRPr="00CA50CC" w:rsidRDefault="00F909C6" w:rsidP="00F909C6">
            <w:pPr>
              <w:pBdr>
                <w:top w:val="nil"/>
                <w:left w:val="nil"/>
                <w:bottom w:val="nil"/>
                <w:right w:val="nil"/>
                <w:between w:val="nil"/>
              </w:pBdr>
              <w:contextualSpacing/>
              <w:jc w:val="center"/>
              <w:rPr>
                <w:rFonts w:ascii="Trebuchet MS" w:eastAsia="Trebuchet MS" w:hAnsi="Trebuchet MS" w:cs="Trebuchet MS"/>
                <w:color w:val="000000"/>
                <w:sz w:val="20"/>
                <w:szCs w:val="20"/>
              </w:rPr>
            </w:pPr>
          </w:p>
        </w:tc>
        <w:tc>
          <w:tcPr>
            <w:tcW w:w="1543" w:type="dxa"/>
            <w:tcBorders>
              <w:top w:val="single" w:sz="4" w:space="0" w:color="auto"/>
              <w:left w:val="single" w:sz="4" w:space="0" w:color="auto"/>
              <w:bottom w:val="single" w:sz="4" w:space="0" w:color="auto"/>
              <w:right w:val="single" w:sz="4" w:space="0" w:color="auto"/>
            </w:tcBorders>
          </w:tcPr>
          <w:p w14:paraId="1C8D43C0" w14:textId="77777777" w:rsidR="00F909C6" w:rsidRPr="00CA50CC" w:rsidRDefault="00F909C6" w:rsidP="00F909C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lastRenderedPageBreak/>
              <w:t>Week 1-4</w:t>
            </w:r>
          </w:p>
          <w:p w14:paraId="1D273EC3" w14:textId="093943D2" w:rsidR="00F909C6" w:rsidRPr="00CA50CC" w:rsidRDefault="00F909C6" w:rsidP="00F909C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(11 hours)</w:t>
            </w:r>
          </w:p>
        </w:tc>
        <w:tc>
          <w:tcPr>
            <w:tcW w:w="2126" w:type="dxa"/>
            <w:tcBorders>
              <w:top w:val="single" w:sz="4" w:space="0" w:color="auto"/>
              <w:left w:val="single" w:sz="4" w:space="0" w:color="auto"/>
              <w:bottom w:val="single" w:sz="4" w:space="0" w:color="auto"/>
              <w:right w:val="single" w:sz="4" w:space="0" w:color="auto"/>
            </w:tcBorders>
          </w:tcPr>
          <w:p w14:paraId="68263CAC" w14:textId="77777777" w:rsidR="00F909C6" w:rsidRPr="00CA50CC" w:rsidRDefault="00F909C6" w:rsidP="00F909C6">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Technology-Based Learning</w:t>
            </w:r>
          </w:p>
          <w:p w14:paraId="1DF2837B" w14:textId="77777777" w:rsidR="00F909C6" w:rsidRPr="00CA50CC" w:rsidRDefault="00F909C6" w:rsidP="00F909C6">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Lecture-Discussion</w:t>
            </w:r>
          </w:p>
          <w:p w14:paraId="7BAAB5DC" w14:textId="77777777" w:rsidR="00F909C6" w:rsidRPr="00CA50CC" w:rsidRDefault="00F909C6" w:rsidP="00F909C6">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Dimensional Question Approach</w:t>
            </w:r>
          </w:p>
          <w:p w14:paraId="5F0FB141" w14:textId="77777777" w:rsidR="00F909C6" w:rsidRPr="00CA50CC" w:rsidRDefault="00F909C6" w:rsidP="00F909C6">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Collaborative Learning</w:t>
            </w:r>
          </w:p>
          <w:p w14:paraId="78100006" w14:textId="77777777" w:rsidR="00F909C6" w:rsidRPr="00CA50CC" w:rsidRDefault="00F909C6" w:rsidP="00F909C6">
            <w:pPr>
              <w:pBdr>
                <w:top w:val="nil"/>
                <w:left w:val="nil"/>
                <w:bottom w:val="nil"/>
                <w:right w:val="nil"/>
                <w:between w:val="nil"/>
              </w:pBdr>
              <w:ind w:left="360"/>
              <w:rPr>
                <w:rFonts w:ascii="Trebuchet MS" w:eastAsia="Arial" w:hAnsi="Trebuchet MS" w:cs="Arial"/>
                <w:color w:val="000000"/>
                <w:sz w:val="20"/>
                <w:szCs w:val="20"/>
              </w:rPr>
            </w:pPr>
          </w:p>
          <w:p w14:paraId="059F8A26" w14:textId="77777777" w:rsidR="00F909C6" w:rsidRPr="00CA50CC" w:rsidRDefault="00F909C6" w:rsidP="00F909C6">
            <w:pPr>
              <w:pStyle w:val="NoSpacing"/>
              <w:contextualSpacing/>
              <w:rPr>
                <w:rFonts w:ascii="Trebuchet MS" w:eastAsia="Times New Roman" w:hAnsi="Trebuchet MS" w:cs="Arial"/>
                <w:sz w:val="20"/>
                <w:szCs w:val="20"/>
                <w:lang w:val="en-US"/>
              </w:rPr>
            </w:pPr>
          </w:p>
        </w:tc>
        <w:tc>
          <w:tcPr>
            <w:tcW w:w="2284" w:type="dxa"/>
            <w:tcBorders>
              <w:top w:val="single" w:sz="4" w:space="0" w:color="auto"/>
              <w:left w:val="single" w:sz="4" w:space="0" w:color="auto"/>
              <w:bottom w:val="single" w:sz="4" w:space="0" w:color="auto"/>
              <w:right w:val="single" w:sz="4" w:space="0" w:color="auto"/>
            </w:tcBorders>
          </w:tcPr>
          <w:p w14:paraId="18DDD839" w14:textId="18D0C2DE"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lastRenderedPageBreak/>
              <w:t>PPT Presentation</w:t>
            </w:r>
          </w:p>
          <w:p w14:paraId="11BCC7DE"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Internet</w:t>
            </w:r>
          </w:p>
          <w:p w14:paraId="124C5C3A"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Google Classroom</w:t>
            </w:r>
          </w:p>
          <w:p w14:paraId="167AE8FA"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Google Form</w:t>
            </w:r>
          </w:p>
          <w:p w14:paraId="04487260"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Smart TV</w:t>
            </w:r>
          </w:p>
          <w:p w14:paraId="6A587F26"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Projector</w:t>
            </w:r>
          </w:p>
          <w:p w14:paraId="112FEB19" w14:textId="58BEE9E0" w:rsidR="009D4FF2" w:rsidRPr="00CA50CC" w:rsidRDefault="007B178B"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eBook</w:t>
            </w:r>
          </w:p>
          <w:p w14:paraId="4AD5AF43" w14:textId="78F1E2D9" w:rsidR="007E27F4" w:rsidRPr="00CA50CC" w:rsidRDefault="007E27F4" w:rsidP="007E27F4">
            <w:pPr>
              <w:pStyle w:val="ListParagraph"/>
              <w:numPr>
                <w:ilvl w:val="0"/>
                <w:numId w:val="19"/>
              </w:numPr>
              <w:rPr>
                <w:rFonts w:ascii="Trebuchet MS" w:eastAsia="Arial" w:hAnsi="Trebuchet MS" w:cs="Arial"/>
                <w:sz w:val="20"/>
                <w:szCs w:val="20"/>
              </w:rPr>
            </w:pPr>
            <w:r w:rsidRPr="00CA50CC">
              <w:rPr>
                <w:rFonts w:ascii="Trebuchet MS" w:eastAsia="Trebuchet MS" w:hAnsi="Trebuchet MS" w:cs="Trebuchet MS"/>
                <w:sz w:val="20"/>
                <w:szCs w:val="20"/>
              </w:rPr>
              <w:t xml:space="preserve">Dalkir, K. (2017). Knowledge </w:t>
            </w:r>
            <w:r w:rsidRPr="00CA50CC">
              <w:rPr>
                <w:rFonts w:ascii="Trebuchet MS" w:eastAsia="Trebuchet MS" w:hAnsi="Trebuchet MS" w:cs="Trebuchet MS"/>
                <w:sz w:val="20"/>
                <w:szCs w:val="20"/>
              </w:rPr>
              <w:lastRenderedPageBreak/>
              <w:t>management in theory and practice. MIT press.</w:t>
            </w:r>
          </w:p>
          <w:p w14:paraId="548375F9" w14:textId="75D37ECB" w:rsidR="00F909C6" w:rsidRPr="00CA50CC" w:rsidRDefault="00F909C6" w:rsidP="00F909C6">
            <w:pPr>
              <w:contextualSpacing/>
              <w:rPr>
                <w:rFonts w:ascii="Trebuchet MS" w:eastAsia="Trebuchet MS" w:hAnsi="Trebuchet MS" w:cs="Trebuchet MS"/>
                <w:sz w:val="20"/>
                <w:szCs w:val="20"/>
              </w:rPr>
            </w:pPr>
          </w:p>
        </w:tc>
        <w:tc>
          <w:tcPr>
            <w:tcW w:w="1689" w:type="dxa"/>
            <w:tcBorders>
              <w:top w:val="single" w:sz="4" w:space="0" w:color="auto"/>
              <w:left w:val="single" w:sz="4" w:space="0" w:color="auto"/>
              <w:bottom w:val="single" w:sz="4" w:space="0" w:color="auto"/>
              <w:right w:val="single" w:sz="4" w:space="0" w:color="auto"/>
            </w:tcBorders>
          </w:tcPr>
          <w:p w14:paraId="6054B1D2"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lastRenderedPageBreak/>
              <w:t>Short Quizzes</w:t>
            </w:r>
          </w:p>
          <w:p w14:paraId="2C36AE91"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Recitation</w:t>
            </w:r>
          </w:p>
          <w:p w14:paraId="6904C96E" w14:textId="09712B21" w:rsidR="00DE150D" w:rsidRPr="00CA50CC" w:rsidRDefault="00DE150D"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Seatwork</w:t>
            </w:r>
          </w:p>
          <w:p w14:paraId="48D3AC05"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Assignments</w:t>
            </w:r>
          </w:p>
          <w:p w14:paraId="7B7B1042" w14:textId="77777777" w:rsidR="00F909C6" w:rsidRPr="00CA50CC" w:rsidRDefault="00F909C6" w:rsidP="00F909C6">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Midterm Examination</w:t>
            </w:r>
          </w:p>
          <w:p w14:paraId="5251A4B4" w14:textId="77777777" w:rsidR="00F909C6" w:rsidRPr="00CA50CC" w:rsidRDefault="00F909C6" w:rsidP="00F909C6">
            <w:pPr>
              <w:pStyle w:val="NoSpacing"/>
              <w:contextualSpacing/>
              <w:rPr>
                <w:rFonts w:ascii="Trebuchet MS" w:hAnsi="Trebuchet MS" w:cs="Arial"/>
                <w:color w:val="000000" w:themeColor="text1"/>
                <w:sz w:val="20"/>
                <w:szCs w:val="20"/>
                <w:lang w:val="en-US"/>
              </w:rPr>
            </w:pPr>
          </w:p>
        </w:tc>
      </w:tr>
      <w:tr w:rsidR="009C146B" w:rsidRPr="00CA50CC" w14:paraId="62ACED81" w14:textId="77777777" w:rsidTr="00F909C6">
        <w:trPr>
          <w:gridAfter w:val="2"/>
          <w:wAfter w:w="14892" w:type="dxa"/>
          <w:trHeight w:val="360"/>
        </w:trPr>
        <w:tc>
          <w:tcPr>
            <w:tcW w:w="3463" w:type="dxa"/>
          </w:tcPr>
          <w:p w14:paraId="682C1086" w14:textId="77777777" w:rsidR="009C146B" w:rsidRPr="00CA50CC" w:rsidRDefault="009C146B" w:rsidP="009C146B">
            <w:pPr>
              <w:rPr>
                <w:rFonts w:ascii="Trebuchet MS" w:hAnsi="Trebuchet MS" w:cs="Arial"/>
                <w:sz w:val="20"/>
                <w:szCs w:val="20"/>
              </w:rPr>
            </w:pPr>
            <w:r w:rsidRPr="00CA50CC">
              <w:rPr>
                <w:rFonts w:ascii="Trebuchet MS" w:hAnsi="Trebuchet MS" w:cs="Arial"/>
                <w:sz w:val="20"/>
                <w:szCs w:val="20"/>
              </w:rPr>
              <w:t xml:space="preserve">At the end of the discussion, students should be able to: </w:t>
            </w:r>
          </w:p>
          <w:p w14:paraId="090F1BD3" w14:textId="45F70C26" w:rsidR="009C146B" w:rsidRPr="00CA50CC" w:rsidRDefault="009C146B" w:rsidP="009C146B">
            <w:pPr>
              <w:pStyle w:val="ListParagraph"/>
              <w:numPr>
                <w:ilvl w:val="0"/>
                <w:numId w:val="26"/>
              </w:numPr>
              <w:rPr>
                <w:rFonts w:ascii="Trebuchet MS" w:eastAsia="Trebuchet MS" w:hAnsi="Trebuchet MS" w:cs="Trebuchet MS"/>
                <w:sz w:val="20"/>
                <w:szCs w:val="20"/>
              </w:rPr>
            </w:pPr>
            <w:r w:rsidRPr="00CA50CC">
              <w:rPr>
                <w:rFonts w:ascii="Trebuchet MS" w:eastAsia="Trebuchet MS" w:hAnsi="Trebuchet MS" w:cs="Trebuchet MS"/>
                <w:sz w:val="20"/>
                <w:szCs w:val="20"/>
              </w:rPr>
              <w:t>Explain the Knowledge Management (KM) Cycle and describe its key stages.</w:t>
            </w:r>
          </w:p>
          <w:p w14:paraId="79420837" w14:textId="2FB3D622" w:rsidR="009C146B" w:rsidRPr="00CA50CC" w:rsidRDefault="009C146B" w:rsidP="009C146B">
            <w:pPr>
              <w:pStyle w:val="ListParagraph"/>
              <w:numPr>
                <w:ilvl w:val="0"/>
                <w:numId w:val="26"/>
              </w:numPr>
              <w:rPr>
                <w:rFonts w:ascii="Trebuchet MS" w:eastAsia="Trebuchet MS" w:hAnsi="Trebuchet MS" w:cs="Trebuchet MS"/>
                <w:sz w:val="20"/>
                <w:szCs w:val="20"/>
              </w:rPr>
            </w:pPr>
            <w:r w:rsidRPr="00CA50CC">
              <w:rPr>
                <w:rFonts w:ascii="Trebuchet MS" w:eastAsia="Trebuchet MS" w:hAnsi="Trebuchet MS" w:cs="Trebuchet MS"/>
                <w:sz w:val="20"/>
                <w:szCs w:val="20"/>
              </w:rPr>
              <w:t>Compare and contrast major KM models (e.g., SECI Model, Knowledge Spiral, Wiig, Zack, Bukowitz &amp; Williams) and evaluate their relevance in different organizational settings.</w:t>
            </w:r>
          </w:p>
          <w:p w14:paraId="03F0DFB9" w14:textId="0B055031" w:rsidR="009C146B" w:rsidRPr="00CA50CC" w:rsidRDefault="009C146B" w:rsidP="009C146B">
            <w:pPr>
              <w:pStyle w:val="ListParagraph"/>
              <w:numPr>
                <w:ilvl w:val="0"/>
                <w:numId w:val="26"/>
              </w:numPr>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Illustrate how KM models are applied in real-world </w:t>
            </w:r>
            <w:r w:rsidRPr="00CA50CC">
              <w:rPr>
                <w:rFonts w:ascii="Trebuchet MS" w:eastAsia="Trebuchet MS" w:hAnsi="Trebuchet MS" w:cs="Trebuchet MS"/>
                <w:sz w:val="20"/>
                <w:szCs w:val="20"/>
              </w:rPr>
              <w:lastRenderedPageBreak/>
              <w:t>scenarios to address organizational knowledge needs and challenges.</w:t>
            </w:r>
          </w:p>
          <w:p w14:paraId="449AF586" w14:textId="35504CB5" w:rsidR="009C146B" w:rsidRPr="00CA50CC" w:rsidRDefault="009C146B" w:rsidP="009C146B">
            <w:pPr>
              <w:pStyle w:val="ListParagraph"/>
              <w:numPr>
                <w:ilvl w:val="0"/>
                <w:numId w:val="26"/>
              </w:numPr>
              <w:rPr>
                <w:rFonts w:ascii="Trebuchet MS" w:eastAsia="Trebuchet MS" w:hAnsi="Trebuchet MS" w:cs="Trebuchet MS"/>
                <w:sz w:val="20"/>
                <w:szCs w:val="20"/>
              </w:rPr>
            </w:pPr>
            <w:r w:rsidRPr="00CA50CC">
              <w:rPr>
                <w:rFonts w:ascii="Trebuchet MS" w:eastAsia="Trebuchet MS" w:hAnsi="Trebuchet MS" w:cs="Trebuchet MS"/>
                <w:sz w:val="20"/>
                <w:szCs w:val="20"/>
              </w:rPr>
              <w:t>Identify and assess KM technologies and tools, including knowledge repositories, collaboration platforms, and expert systems.</w:t>
            </w:r>
          </w:p>
          <w:p w14:paraId="6D2C68C2" w14:textId="2FE6B224" w:rsidR="009C146B" w:rsidRPr="00CA50CC" w:rsidRDefault="009C146B" w:rsidP="009C146B">
            <w:pPr>
              <w:pStyle w:val="ListParagraph"/>
              <w:numPr>
                <w:ilvl w:val="0"/>
                <w:numId w:val="26"/>
              </w:numPr>
              <w:rPr>
                <w:rFonts w:ascii="Trebuchet MS" w:eastAsia="Trebuchet MS" w:hAnsi="Trebuchet MS" w:cs="Trebuchet MS"/>
                <w:sz w:val="20"/>
                <w:szCs w:val="20"/>
              </w:rPr>
            </w:pPr>
            <w:r w:rsidRPr="00CA50CC">
              <w:rPr>
                <w:rFonts w:ascii="Trebuchet MS" w:eastAsia="Trebuchet MS" w:hAnsi="Trebuchet MS" w:cs="Trebuchet MS"/>
                <w:sz w:val="20"/>
                <w:szCs w:val="20"/>
              </w:rPr>
              <w:t>Analyze a case study involving KM practices and technologies, drawing conclusions about the effectiveness of specific KM strategies.</w:t>
            </w:r>
          </w:p>
        </w:tc>
        <w:tc>
          <w:tcPr>
            <w:tcW w:w="3015" w:type="dxa"/>
          </w:tcPr>
          <w:p w14:paraId="43798C1C" w14:textId="77777777" w:rsidR="009C146B" w:rsidRPr="00CA50CC" w:rsidRDefault="009C146B" w:rsidP="009C146B">
            <w:pPr>
              <w:shd w:val="clear" w:color="auto" w:fill="FFFFFF"/>
              <w:contextualSpacing/>
              <w:rPr>
                <w:rFonts w:ascii="Trebuchet MS" w:hAnsi="Trebuchet MS" w:cs="Arial"/>
                <w:sz w:val="20"/>
                <w:szCs w:val="20"/>
              </w:rPr>
            </w:pPr>
            <w:r w:rsidRPr="00CA50CC">
              <w:rPr>
                <w:rFonts w:ascii="Trebuchet MS" w:hAnsi="Trebuchet MS" w:cs="Arial"/>
                <w:sz w:val="20"/>
                <w:szCs w:val="20"/>
              </w:rPr>
              <w:lastRenderedPageBreak/>
              <w:t>Module 2: Knowledge Management in Theory and Practices</w:t>
            </w:r>
          </w:p>
          <w:p w14:paraId="2900EAEF" w14:textId="77777777" w:rsidR="009C146B" w:rsidRPr="00CA50CC" w:rsidRDefault="009C146B" w:rsidP="009C146B">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KM Cycle</w:t>
            </w:r>
          </w:p>
          <w:p w14:paraId="6AC87E2E" w14:textId="77777777" w:rsidR="009C146B" w:rsidRPr="00CA50CC" w:rsidRDefault="009C146B" w:rsidP="009C146B">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KM Models</w:t>
            </w:r>
          </w:p>
          <w:p w14:paraId="5BBBCEB0" w14:textId="10D231AD" w:rsidR="009C146B" w:rsidRPr="00CA50CC" w:rsidRDefault="009C146B" w:rsidP="009C146B">
            <w:pPr>
              <w:pStyle w:val="ListParagraph"/>
              <w:numPr>
                <w:ilvl w:val="0"/>
                <w:numId w:val="37"/>
              </w:numPr>
              <w:shd w:val="clear" w:color="auto" w:fill="FFFFFF"/>
              <w:rPr>
                <w:rFonts w:ascii="Trebuchet MS" w:hAnsi="Trebuchet MS" w:cs="Arial"/>
                <w:sz w:val="20"/>
                <w:szCs w:val="20"/>
              </w:rPr>
            </w:pPr>
            <w:r w:rsidRPr="00CA50CC">
              <w:rPr>
                <w:rFonts w:ascii="Trebuchet MS" w:hAnsi="Trebuchet MS" w:cs="Arial"/>
                <w:sz w:val="20"/>
                <w:szCs w:val="20"/>
              </w:rPr>
              <w:t>KM Technologies</w:t>
            </w:r>
          </w:p>
        </w:tc>
        <w:tc>
          <w:tcPr>
            <w:tcW w:w="2668" w:type="dxa"/>
          </w:tcPr>
          <w:p w14:paraId="64ED25F2" w14:textId="77777777" w:rsidR="00F75CE6" w:rsidRPr="00CA50CC" w:rsidRDefault="00F75CE6" w:rsidP="00F75CE6">
            <w:pPr>
              <w:jc w:val="center"/>
              <w:rPr>
                <w:rFonts w:ascii="Trebuchet MS" w:hAnsi="Trebuchet MS" w:cs="Arial"/>
                <w:sz w:val="20"/>
                <w:szCs w:val="20"/>
              </w:rPr>
            </w:pPr>
            <w:r w:rsidRPr="00CA50CC">
              <w:rPr>
                <w:rFonts w:ascii="Trebuchet MS" w:hAnsi="Trebuchet MS" w:cs="Arial"/>
                <w:sz w:val="20"/>
                <w:szCs w:val="20"/>
              </w:rPr>
              <w:t>SDG 4. Quality Education</w:t>
            </w:r>
          </w:p>
          <w:p w14:paraId="78D5914C" w14:textId="2EFB94E1" w:rsidR="00F75CE6" w:rsidRPr="00CA50CC" w:rsidRDefault="00F75CE6" w:rsidP="00F75CE6">
            <w:pPr>
              <w:jc w:val="center"/>
              <w:rPr>
                <w:rFonts w:ascii="Trebuchet MS" w:hAnsi="Trebuchet MS" w:cs="Arial"/>
                <w:sz w:val="20"/>
                <w:szCs w:val="20"/>
              </w:rPr>
            </w:pPr>
            <w:r w:rsidRPr="00CA50CC">
              <w:rPr>
                <w:rFonts w:ascii="Trebuchet MS" w:hAnsi="Trebuchet MS" w:cs="Arial"/>
                <w:sz w:val="20"/>
                <w:szCs w:val="20"/>
              </w:rPr>
              <w:t>This SDG will be emphasized through providing students with quality education on the various strategic implementation of KM cycle, models and technologies.</w:t>
            </w:r>
          </w:p>
          <w:p w14:paraId="34340F64" w14:textId="77777777" w:rsidR="00F75CE6" w:rsidRPr="00CA50CC" w:rsidRDefault="00F75CE6" w:rsidP="00F75CE6">
            <w:pPr>
              <w:jc w:val="center"/>
              <w:rPr>
                <w:rFonts w:ascii="Trebuchet MS" w:hAnsi="Trebuchet MS" w:cs="Arial"/>
                <w:sz w:val="20"/>
                <w:szCs w:val="20"/>
              </w:rPr>
            </w:pPr>
          </w:p>
          <w:p w14:paraId="4C3F2FB1" w14:textId="77777777" w:rsidR="00F75CE6" w:rsidRPr="00CA50CC" w:rsidRDefault="00F75CE6" w:rsidP="00F75CE6">
            <w:pPr>
              <w:jc w:val="center"/>
              <w:rPr>
                <w:rFonts w:ascii="Trebuchet MS" w:hAnsi="Trebuchet MS" w:cs="Arial"/>
                <w:sz w:val="20"/>
                <w:szCs w:val="20"/>
              </w:rPr>
            </w:pPr>
            <w:r w:rsidRPr="00CA50CC">
              <w:rPr>
                <w:rFonts w:ascii="Trebuchet MS" w:hAnsi="Trebuchet MS" w:cs="Arial"/>
                <w:sz w:val="20"/>
                <w:szCs w:val="20"/>
              </w:rPr>
              <w:t xml:space="preserve">SDG 8. Decent Work and Economic Growth </w:t>
            </w:r>
          </w:p>
          <w:p w14:paraId="2F157444" w14:textId="77777777" w:rsidR="00F75CE6" w:rsidRPr="00CA50CC" w:rsidRDefault="00F75CE6" w:rsidP="00F75CE6">
            <w:pPr>
              <w:jc w:val="center"/>
              <w:rPr>
                <w:rFonts w:ascii="Trebuchet MS" w:hAnsi="Trebuchet MS" w:cs="Arial"/>
                <w:sz w:val="20"/>
                <w:szCs w:val="20"/>
              </w:rPr>
            </w:pPr>
            <w:r w:rsidRPr="00CA50CC">
              <w:rPr>
                <w:rFonts w:ascii="Trebuchet MS" w:hAnsi="Trebuchet MS" w:cs="Arial"/>
                <w:sz w:val="20"/>
                <w:szCs w:val="20"/>
              </w:rPr>
              <w:t xml:space="preserve">This SDG will be emphasized during the </w:t>
            </w:r>
            <w:r w:rsidRPr="00CA50CC">
              <w:rPr>
                <w:rFonts w:ascii="Trebuchet MS" w:hAnsi="Trebuchet MS" w:cs="Arial"/>
                <w:sz w:val="20"/>
                <w:szCs w:val="20"/>
              </w:rPr>
              <w:lastRenderedPageBreak/>
              <w:t>discussion adopting the implementation of the various cycles, models and technologies to individual or even to an organization to achieve economic growth and productivity improvement.</w:t>
            </w:r>
          </w:p>
          <w:p w14:paraId="651A1BCF" w14:textId="77777777" w:rsidR="00F75CE6" w:rsidRPr="00CA50CC" w:rsidRDefault="00F75CE6" w:rsidP="00F75CE6">
            <w:pPr>
              <w:jc w:val="center"/>
              <w:rPr>
                <w:rFonts w:ascii="Trebuchet MS" w:hAnsi="Trebuchet MS" w:cs="Arial"/>
                <w:sz w:val="20"/>
                <w:szCs w:val="20"/>
              </w:rPr>
            </w:pPr>
          </w:p>
          <w:p w14:paraId="35A9BC80" w14:textId="77777777" w:rsidR="00F75CE6" w:rsidRPr="00CA50CC" w:rsidRDefault="00F75CE6" w:rsidP="00F75CE6">
            <w:pPr>
              <w:jc w:val="center"/>
              <w:rPr>
                <w:rFonts w:ascii="Trebuchet MS" w:hAnsi="Trebuchet MS" w:cs="Arial"/>
                <w:sz w:val="20"/>
                <w:szCs w:val="20"/>
              </w:rPr>
            </w:pPr>
            <w:r w:rsidRPr="00CA50CC">
              <w:rPr>
                <w:rFonts w:ascii="Trebuchet MS" w:hAnsi="Trebuchet MS" w:cs="Arial"/>
                <w:sz w:val="20"/>
                <w:szCs w:val="20"/>
              </w:rPr>
              <w:t>SDG 9. Industry, Innovation and Infrastructure</w:t>
            </w:r>
          </w:p>
          <w:p w14:paraId="4EF52BA6" w14:textId="4BB14E58" w:rsidR="009C146B" w:rsidRPr="00CA50CC" w:rsidRDefault="00F75CE6" w:rsidP="00F75CE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hAnsi="Trebuchet MS" w:cs="Arial"/>
                <w:sz w:val="20"/>
                <w:szCs w:val="20"/>
              </w:rPr>
              <w:t>This SDG will be emphasized through discussion of process innovation and technology which are considered as critical components of KM.</w:t>
            </w:r>
          </w:p>
        </w:tc>
        <w:tc>
          <w:tcPr>
            <w:tcW w:w="1543" w:type="dxa"/>
          </w:tcPr>
          <w:p w14:paraId="3A443AE7" w14:textId="0A60313F" w:rsidR="00426FD6" w:rsidRPr="00CA50CC" w:rsidRDefault="00426FD6" w:rsidP="00426FD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lastRenderedPageBreak/>
              <w:t>Week 5-</w:t>
            </w:r>
            <w:r w:rsidR="00363C5A" w:rsidRPr="00CA50CC">
              <w:rPr>
                <w:rFonts w:ascii="Trebuchet MS" w:eastAsia="Trebuchet MS" w:hAnsi="Trebuchet MS" w:cs="Trebuchet MS"/>
                <w:color w:val="000000"/>
                <w:sz w:val="20"/>
                <w:szCs w:val="20"/>
              </w:rPr>
              <w:t>8</w:t>
            </w:r>
          </w:p>
          <w:p w14:paraId="2E9866DB" w14:textId="25F7D250" w:rsidR="009C146B" w:rsidRPr="00CA50CC" w:rsidRDefault="00426FD6" w:rsidP="00426FD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(12 hours)</w:t>
            </w:r>
          </w:p>
        </w:tc>
        <w:tc>
          <w:tcPr>
            <w:tcW w:w="2126" w:type="dxa"/>
          </w:tcPr>
          <w:p w14:paraId="45A744DC" w14:textId="77777777" w:rsidR="00F9016B" w:rsidRPr="00CA50CC" w:rsidRDefault="00F9016B" w:rsidP="00F9016B">
            <w:pPr>
              <w:numPr>
                <w:ilvl w:val="0"/>
                <w:numId w:val="40"/>
              </w:numPr>
              <w:pBdr>
                <w:top w:val="nil"/>
                <w:left w:val="nil"/>
                <w:bottom w:val="nil"/>
                <w:right w:val="nil"/>
                <w:between w:val="nil"/>
              </w:pBdr>
              <w:spacing w:line="276" w:lineRule="auto"/>
              <w:rPr>
                <w:rFonts w:ascii="Trebuchet MS" w:eastAsia="Arial" w:hAnsi="Trebuchet MS" w:cs="Arial"/>
                <w:color w:val="000000"/>
                <w:sz w:val="20"/>
                <w:szCs w:val="20"/>
              </w:rPr>
            </w:pPr>
            <w:r w:rsidRPr="00CA50CC">
              <w:rPr>
                <w:rFonts w:ascii="Trebuchet MS" w:eastAsia="Arial" w:hAnsi="Trebuchet MS" w:cs="Arial"/>
                <w:color w:val="000000"/>
                <w:sz w:val="20"/>
                <w:szCs w:val="20"/>
              </w:rPr>
              <w:t>Technology-Based Learning</w:t>
            </w:r>
          </w:p>
          <w:p w14:paraId="3D09755A" w14:textId="77777777" w:rsidR="00F9016B" w:rsidRPr="00CA50CC" w:rsidRDefault="00F9016B" w:rsidP="00F9016B">
            <w:pPr>
              <w:numPr>
                <w:ilvl w:val="0"/>
                <w:numId w:val="40"/>
              </w:numPr>
              <w:pBdr>
                <w:top w:val="nil"/>
                <w:left w:val="nil"/>
                <w:bottom w:val="nil"/>
                <w:right w:val="nil"/>
                <w:between w:val="nil"/>
              </w:pBdr>
              <w:spacing w:line="276" w:lineRule="auto"/>
              <w:rPr>
                <w:rFonts w:ascii="Trebuchet MS" w:eastAsia="Arial" w:hAnsi="Trebuchet MS" w:cs="Arial"/>
                <w:color w:val="000000"/>
                <w:sz w:val="20"/>
                <w:szCs w:val="20"/>
              </w:rPr>
            </w:pPr>
            <w:r w:rsidRPr="00CA50CC">
              <w:rPr>
                <w:rFonts w:ascii="Trebuchet MS" w:eastAsia="Arial" w:hAnsi="Trebuchet MS" w:cs="Arial"/>
                <w:color w:val="000000"/>
                <w:sz w:val="20"/>
                <w:szCs w:val="20"/>
              </w:rPr>
              <w:t>Lecture-Discussion</w:t>
            </w:r>
          </w:p>
          <w:p w14:paraId="2EE7D7D6" w14:textId="77777777" w:rsidR="00F9016B" w:rsidRPr="00CA50CC" w:rsidRDefault="00F9016B" w:rsidP="00F9016B">
            <w:pPr>
              <w:numPr>
                <w:ilvl w:val="0"/>
                <w:numId w:val="40"/>
              </w:numPr>
              <w:pBdr>
                <w:top w:val="nil"/>
                <w:left w:val="nil"/>
                <w:bottom w:val="nil"/>
                <w:right w:val="nil"/>
                <w:between w:val="nil"/>
              </w:pBdr>
              <w:spacing w:line="276" w:lineRule="auto"/>
              <w:rPr>
                <w:rFonts w:ascii="Trebuchet MS" w:eastAsia="Arial" w:hAnsi="Trebuchet MS" w:cs="Arial"/>
                <w:color w:val="000000"/>
                <w:sz w:val="20"/>
                <w:szCs w:val="20"/>
              </w:rPr>
            </w:pPr>
            <w:r w:rsidRPr="00CA50CC">
              <w:rPr>
                <w:rFonts w:ascii="Trebuchet MS" w:eastAsia="Arial" w:hAnsi="Trebuchet MS" w:cs="Arial"/>
                <w:color w:val="000000"/>
                <w:sz w:val="20"/>
                <w:szCs w:val="20"/>
              </w:rPr>
              <w:t>Dimensional Question Approach</w:t>
            </w:r>
          </w:p>
          <w:p w14:paraId="0F4FF3ED" w14:textId="77777777" w:rsidR="00F9016B" w:rsidRPr="00CA50CC" w:rsidRDefault="00F9016B" w:rsidP="00F9016B">
            <w:pPr>
              <w:numPr>
                <w:ilvl w:val="0"/>
                <w:numId w:val="40"/>
              </w:numPr>
              <w:pBdr>
                <w:top w:val="nil"/>
                <w:left w:val="nil"/>
                <w:bottom w:val="nil"/>
                <w:right w:val="nil"/>
                <w:between w:val="nil"/>
              </w:pBdr>
              <w:spacing w:line="276" w:lineRule="auto"/>
              <w:rPr>
                <w:rFonts w:ascii="Trebuchet MS" w:eastAsia="Arial" w:hAnsi="Trebuchet MS" w:cs="Arial"/>
                <w:color w:val="000000"/>
                <w:sz w:val="20"/>
                <w:szCs w:val="20"/>
              </w:rPr>
            </w:pPr>
            <w:r w:rsidRPr="00CA50CC">
              <w:rPr>
                <w:rFonts w:ascii="Trebuchet MS" w:eastAsia="Arial" w:hAnsi="Trebuchet MS" w:cs="Arial"/>
                <w:color w:val="000000"/>
                <w:sz w:val="20"/>
                <w:szCs w:val="20"/>
              </w:rPr>
              <w:t>Collaborative Learning</w:t>
            </w:r>
          </w:p>
          <w:p w14:paraId="1E6F6583" w14:textId="77777777" w:rsidR="00392036" w:rsidRPr="00CA50CC" w:rsidRDefault="00392036" w:rsidP="00392036">
            <w:pPr>
              <w:numPr>
                <w:ilvl w:val="0"/>
                <w:numId w:val="40"/>
              </w:numPr>
              <w:pBdr>
                <w:top w:val="nil"/>
                <w:left w:val="nil"/>
                <w:bottom w:val="nil"/>
                <w:right w:val="nil"/>
                <w:between w:val="nil"/>
              </w:pBdr>
              <w:spacing w:line="276" w:lineRule="auto"/>
              <w:rPr>
                <w:rFonts w:ascii="Trebuchet MS" w:eastAsia="Arial" w:hAnsi="Trebuchet MS" w:cs="Arial"/>
                <w:color w:val="000000"/>
                <w:sz w:val="20"/>
                <w:szCs w:val="20"/>
              </w:rPr>
            </w:pPr>
            <w:r w:rsidRPr="00CA50CC">
              <w:rPr>
                <w:rFonts w:ascii="Trebuchet MS" w:eastAsia="Arial" w:hAnsi="Trebuchet MS" w:cs="Arial"/>
                <w:color w:val="000000"/>
                <w:sz w:val="20"/>
                <w:szCs w:val="20"/>
              </w:rPr>
              <w:t>Experiential Learning</w:t>
            </w:r>
          </w:p>
          <w:p w14:paraId="08F447B3" w14:textId="77777777" w:rsidR="00392036" w:rsidRPr="00CA50CC" w:rsidRDefault="00392036" w:rsidP="00392036">
            <w:pPr>
              <w:pBdr>
                <w:top w:val="nil"/>
                <w:left w:val="nil"/>
                <w:bottom w:val="nil"/>
                <w:right w:val="nil"/>
                <w:between w:val="nil"/>
              </w:pBdr>
              <w:spacing w:line="276" w:lineRule="auto"/>
              <w:ind w:left="360"/>
              <w:rPr>
                <w:rFonts w:ascii="Trebuchet MS" w:eastAsia="Arial" w:hAnsi="Trebuchet MS" w:cs="Arial"/>
                <w:color w:val="000000"/>
                <w:sz w:val="20"/>
                <w:szCs w:val="20"/>
              </w:rPr>
            </w:pPr>
          </w:p>
          <w:p w14:paraId="27AEBA73" w14:textId="77777777" w:rsidR="009C146B" w:rsidRPr="00CA50CC" w:rsidRDefault="009C146B" w:rsidP="009C146B">
            <w:pPr>
              <w:pBdr>
                <w:top w:val="nil"/>
                <w:left w:val="nil"/>
                <w:bottom w:val="nil"/>
                <w:right w:val="nil"/>
                <w:between w:val="nil"/>
              </w:pBdr>
              <w:contextualSpacing/>
              <w:rPr>
                <w:rFonts w:ascii="Trebuchet MS" w:eastAsia="Trebuchet MS" w:hAnsi="Trebuchet MS" w:cs="Trebuchet MS"/>
                <w:color w:val="000000"/>
                <w:sz w:val="20"/>
                <w:szCs w:val="20"/>
              </w:rPr>
            </w:pPr>
          </w:p>
        </w:tc>
        <w:tc>
          <w:tcPr>
            <w:tcW w:w="2284" w:type="dxa"/>
          </w:tcPr>
          <w:p w14:paraId="59374AA9" w14:textId="6AD8C37F" w:rsidR="002A0079" w:rsidRPr="00CA50CC" w:rsidRDefault="002A0079" w:rsidP="002A0079">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lastRenderedPageBreak/>
              <w:t>PPT Presentation</w:t>
            </w:r>
          </w:p>
          <w:p w14:paraId="39382783" w14:textId="77777777" w:rsidR="002A0079" w:rsidRPr="00CA50CC" w:rsidRDefault="002A0079" w:rsidP="002A0079">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Internet</w:t>
            </w:r>
          </w:p>
          <w:p w14:paraId="3A509891" w14:textId="77777777" w:rsidR="002A0079" w:rsidRPr="00CA50CC" w:rsidRDefault="002A0079" w:rsidP="002A0079">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Google Classroom</w:t>
            </w:r>
          </w:p>
          <w:p w14:paraId="40F9D38F" w14:textId="77777777" w:rsidR="002A0079" w:rsidRPr="00CA50CC" w:rsidRDefault="002A0079" w:rsidP="002A0079">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Google Form</w:t>
            </w:r>
          </w:p>
          <w:p w14:paraId="4B35E978" w14:textId="77777777" w:rsidR="002A0079" w:rsidRPr="00CA50CC" w:rsidRDefault="002A0079" w:rsidP="002A0079">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Smart TV</w:t>
            </w:r>
          </w:p>
          <w:p w14:paraId="6E4A763C" w14:textId="77777777" w:rsidR="002A0079" w:rsidRPr="00CA50CC" w:rsidRDefault="002A0079" w:rsidP="002A0079">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Projector</w:t>
            </w:r>
          </w:p>
          <w:p w14:paraId="40E06C81" w14:textId="77777777" w:rsidR="00F9016B" w:rsidRPr="00CA50CC" w:rsidRDefault="00F9016B" w:rsidP="00F9016B">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eBook</w:t>
            </w:r>
          </w:p>
          <w:p w14:paraId="771B8009" w14:textId="05EBC490" w:rsidR="00F9016B" w:rsidRPr="00CA50CC" w:rsidRDefault="00F9016B" w:rsidP="004D2B54">
            <w:pPr>
              <w:numPr>
                <w:ilvl w:val="0"/>
                <w:numId w:val="19"/>
              </w:numPr>
              <w:rPr>
                <w:rFonts w:ascii="Trebuchet MS" w:eastAsia="Arial" w:hAnsi="Trebuchet MS" w:cs="Arial"/>
                <w:sz w:val="20"/>
                <w:szCs w:val="20"/>
              </w:rPr>
            </w:pPr>
            <w:r w:rsidRPr="00CA50CC">
              <w:rPr>
                <w:rFonts w:ascii="Trebuchet MS" w:eastAsia="Trebuchet MS" w:hAnsi="Trebuchet MS" w:cs="Trebuchet MS"/>
                <w:sz w:val="20"/>
                <w:szCs w:val="20"/>
              </w:rPr>
              <w:t xml:space="preserve">Dalkir, K. (2017). Knowledge management in theory and </w:t>
            </w:r>
            <w:r w:rsidRPr="00CA50CC">
              <w:rPr>
                <w:rFonts w:ascii="Trebuchet MS" w:eastAsia="Trebuchet MS" w:hAnsi="Trebuchet MS" w:cs="Trebuchet MS"/>
                <w:sz w:val="20"/>
                <w:szCs w:val="20"/>
              </w:rPr>
              <w:lastRenderedPageBreak/>
              <w:t>practice. MIT press.</w:t>
            </w:r>
          </w:p>
          <w:p w14:paraId="75338DEA" w14:textId="77777777" w:rsidR="009C146B" w:rsidRPr="00CA50CC" w:rsidRDefault="009C146B" w:rsidP="009C146B">
            <w:pPr>
              <w:contextualSpacing/>
              <w:rPr>
                <w:rFonts w:ascii="Trebuchet MS" w:eastAsia="Trebuchet MS" w:hAnsi="Trebuchet MS" w:cs="Trebuchet MS"/>
                <w:sz w:val="20"/>
                <w:szCs w:val="20"/>
              </w:rPr>
            </w:pPr>
          </w:p>
        </w:tc>
        <w:tc>
          <w:tcPr>
            <w:tcW w:w="1689" w:type="dxa"/>
          </w:tcPr>
          <w:p w14:paraId="0C09E9BD" w14:textId="77777777" w:rsidR="00F9016B" w:rsidRPr="00CA50CC" w:rsidRDefault="00F9016B" w:rsidP="00F9016B">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lastRenderedPageBreak/>
              <w:t>Short Quizzes</w:t>
            </w:r>
          </w:p>
          <w:p w14:paraId="7358BBB1" w14:textId="77777777" w:rsidR="00F9016B" w:rsidRPr="00CA50CC" w:rsidRDefault="00F9016B" w:rsidP="00F9016B">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Recitation</w:t>
            </w:r>
          </w:p>
          <w:p w14:paraId="2E2572CF" w14:textId="77777777" w:rsidR="00F9016B" w:rsidRPr="00CA50CC" w:rsidRDefault="00F9016B" w:rsidP="00F9016B">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Assignments</w:t>
            </w:r>
          </w:p>
          <w:p w14:paraId="087D62DB" w14:textId="1D1E91C5" w:rsidR="00DB4665" w:rsidRPr="00CA50CC" w:rsidRDefault="00DB4665" w:rsidP="00F9016B">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Project</w:t>
            </w:r>
          </w:p>
          <w:p w14:paraId="6DB22C43" w14:textId="77777777" w:rsidR="00F9016B" w:rsidRPr="00CA50CC" w:rsidRDefault="00F9016B" w:rsidP="00F9016B">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Midterm Examination</w:t>
            </w:r>
          </w:p>
          <w:p w14:paraId="55D8366E" w14:textId="77777777" w:rsidR="009C146B" w:rsidRPr="00CA50CC" w:rsidRDefault="009C146B" w:rsidP="009C146B">
            <w:pPr>
              <w:contextualSpacing/>
              <w:rPr>
                <w:rFonts w:ascii="Trebuchet MS" w:eastAsia="Trebuchet MS" w:hAnsi="Trebuchet MS" w:cs="Trebuchet MS"/>
                <w:sz w:val="20"/>
                <w:szCs w:val="20"/>
              </w:rPr>
            </w:pPr>
          </w:p>
        </w:tc>
      </w:tr>
      <w:tr w:rsidR="009C146B" w:rsidRPr="00CA50CC" w14:paraId="593CC8D5" w14:textId="77777777" w:rsidTr="00F909C6">
        <w:trPr>
          <w:gridAfter w:val="2"/>
          <w:wAfter w:w="14892" w:type="dxa"/>
          <w:trHeight w:val="360"/>
        </w:trPr>
        <w:tc>
          <w:tcPr>
            <w:tcW w:w="16788" w:type="dxa"/>
            <w:gridSpan w:val="7"/>
          </w:tcPr>
          <w:p w14:paraId="127CCFCE" w14:textId="13C5900E" w:rsidR="009C146B" w:rsidRPr="00CA50CC" w:rsidRDefault="009C146B" w:rsidP="009C146B">
            <w:pPr>
              <w:contextualSpacing/>
              <w:jc w:val="center"/>
              <w:rPr>
                <w:rFonts w:ascii="Trebuchet MS" w:eastAsia="Trebuchet MS" w:hAnsi="Trebuchet MS" w:cs="Trebuchet MS"/>
                <w:sz w:val="20"/>
                <w:szCs w:val="20"/>
              </w:rPr>
            </w:pPr>
            <w:r w:rsidRPr="00CA50CC">
              <w:rPr>
                <w:rFonts w:ascii="Trebuchet MS" w:hAnsi="Trebuchet MS" w:cs="Arial"/>
                <w:b/>
                <w:sz w:val="20"/>
                <w:szCs w:val="20"/>
              </w:rPr>
              <w:t xml:space="preserve">Midterm Exam - </w:t>
            </w:r>
            <w:r w:rsidRPr="00CA50CC">
              <w:rPr>
                <w:rFonts w:ascii="Trebuchet MS" w:hAnsi="Trebuchet MS" w:cs="Arial"/>
                <w:sz w:val="20"/>
                <w:szCs w:val="20"/>
              </w:rPr>
              <w:t>Week 9 (</w:t>
            </w:r>
            <w:r w:rsidR="00426FD6" w:rsidRPr="00CA50CC">
              <w:rPr>
                <w:rFonts w:ascii="Trebuchet MS" w:hAnsi="Trebuchet MS" w:cs="Arial"/>
                <w:sz w:val="20"/>
                <w:szCs w:val="20"/>
              </w:rPr>
              <w:t>3</w:t>
            </w:r>
            <w:r w:rsidRPr="00CA50CC">
              <w:rPr>
                <w:rFonts w:ascii="Trebuchet MS" w:hAnsi="Trebuchet MS" w:cs="Arial"/>
                <w:sz w:val="20"/>
                <w:szCs w:val="20"/>
              </w:rPr>
              <w:t xml:space="preserve"> hours)</w:t>
            </w:r>
          </w:p>
        </w:tc>
      </w:tr>
      <w:tr w:rsidR="00A3795A" w:rsidRPr="00CA50CC" w14:paraId="5F56C502" w14:textId="77777777" w:rsidTr="00F909C6">
        <w:trPr>
          <w:gridAfter w:val="2"/>
          <w:wAfter w:w="14892" w:type="dxa"/>
          <w:trHeight w:val="360"/>
        </w:trPr>
        <w:tc>
          <w:tcPr>
            <w:tcW w:w="3463" w:type="dxa"/>
          </w:tcPr>
          <w:p w14:paraId="39F0FAAB" w14:textId="77777777" w:rsidR="00A3795A" w:rsidRPr="00CA50CC" w:rsidRDefault="00A3795A" w:rsidP="00A3795A">
            <w:pPr>
              <w:rPr>
                <w:rFonts w:ascii="Trebuchet MS" w:hAnsi="Trebuchet MS" w:cs="Arial"/>
                <w:sz w:val="20"/>
                <w:szCs w:val="20"/>
              </w:rPr>
            </w:pPr>
            <w:r w:rsidRPr="00CA50CC">
              <w:rPr>
                <w:rFonts w:ascii="Trebuchet MS" w:hAnsi="Trebuchet MS" w:cs="Arial"/>
                <w:sz w:val="20"/>
                <w:szCs w:val="20"/>
              </w:rPr>
              <w:t xml:space="preserve">At the end of the discussion, students should be able to: </w:t>
            </w:r>
          </w:p>
          <w:p w14:paraId="1586B876" w14:textId="77777777" w:rsidR="00A3795A" w:rsidRPr="00CA50CC" w:rsidRDefault="00A3795A" w:rsidP="00A3795A">
            <w:pPr>
              <w:pStyle w:val="ListParagraph"/>
              <w:numPr>
                <w:ilvl w:val="0"/>
                <w:numId w:val="27"/>
              </w:numPr>
              <w:rPr>
                <w:rFonts w:ascii="Trebuchet MS" w:eastAsia="Trebuchet MS" w:hAnsi="Trebuchet MS" w:cs="Trebuchet MS"/>
                <w:sz w:val="20"/>
                <w:szCs w:val="20"/>
              </w:rPr>
            </w:pPr>
            <w:r w:rsidRPr="00CA50CC">
              <w:rPr>
                <w:rFonts w:ascii="Trebuchet MS" w:eastAsia="Trebuchet MS" w:hAnsi="Trebuchet MS" w:cs="Trebuchet MS"/>
                <w:sz w:val="20"/>
                <w:szCs w:val="20"/>
              </w:rPr>
              <w:t>Demonstrate the application of groupware systems, intranet, and extranet in facilitating knowledge sharing and collaboration within and across organizations.</w:t>
            </w:r>
          </w:p>
          <w:p w14:paraId="6C5F3EC3" w14:textId="54DFDD82" w:rsidR="00A3795A" w:rsidRPr="00CA50CC" w:rsidRDefault="00A3795A" w:rsidP="00A3795A">
            <w:pPr>
              <w:pStyle w:val="ListParagraph"/>
              <w:numPr>
                <w:ilvl w:val="0"/>
                <w:numId w:val="27"/>
              </w:numPr>
              <w:rPr>
                <w:rFonts w:ascii="Trebuchet MS" w:eastAsia="Trebuchet MS" w:hAnsi="Trebuchet MS" w:cs="Trebuchet MS"/>
                <w:sz w:val="20"/>
                <w:szCs w:val="20"/>
              </w:rPr>
            </w:pPr>
            <w:r w:rsidRPr="00CA50CC">
              <w:rPr>
                <w:rFonts w:ascii="Trebuchet MS" w:eastAsia="Trebuchet MS" w:hAnsi="Trebuchet MS" w:cs="Trebuchet MS"/>
                <w:sz w:val="20"/>
                <w:szCs w:val="20"/>
              </w:rPr>
              <w:t>Explain the concept of data warehousing, data mining, and OLAP tools in extracting insights and support knowledge-based decision-making processes.</w:t>
            </w:r>
          </w:p>
          <w:p w14:paraId="1CF7AC03" w14:textId="77777777" w:rsidR="00A3795A" w:rsidRPr="00CA50CC" w:rsidRDefault="00A3795A" w:rsidP="00A3795A">
            <w:pPr>
              <w:pStyle w:val="ListParagraph"/>
              <w:numPr>
                <w:ilvl w:val="0"/>
                <w:numId w:val="27"/>
              </w:numPr>
              <w:rPr>
                <w:rFonts w:ascii="Trebuchet MS" w:eastAsia="Trebuchet MS" w:hAnsi="Trebuchet MS" w:cs="Trebuchet MS"/>
                <w:sz w:val="20"/>
                <w:szCs w:val="20"/>
              </w:rPr>
            </w:pPr>
            <w:r w:rsidRPr="00CA50CC">
              <w:rPr>
                <w:rFonts w:ascii="Trebuchet MS" w:eastAsia="Trebuchet MS" w:hAnsi="Trebuchet MS" w:cs="Trebuchet MS"/>
                <w:sz w:val="20"/>
                <w:szCs w:val="20"/>
              </w:rPr>
              <w:lastRenderedPageBreak/>
              <w:t>Use content management and document management systems to organize, store, and retrieve explicit knowledge efficiently.</w:t>
            </w:r>
          </w:p>
          <w:p w14:paraId="648EBB97" w14:textId="03DC4B50" w:rsidR="00A3795A" w:rsidRPr="00CA50CC" w:rsidRDefault="00A3795A" w:rsidP="00A3795A">
            <w:pPr>
              <w:pStyle w:val="ListParagraph"/>
              <w:numPr>
                <w:ilvl w:val="0"/>
                <w:numId w:val="27"/>
              </w:numPr>
              <w:rPr>
                <w:rFonts w:ascii="Trebuchet MS" w:eastAsia="Trebuchet MS" w:hAnsi="Trebuchet MS" w:cs="Trebuchet MS"/>
                <w:sz w:val="20"/>
                <w:szCs w:val="20"/>
              </w:rPr>
            </w:pPr>
            <w:r w:rsidRPr="00CA50CC">
              <w:rPr>
                <w:rFonts w:ascii="Trebuchet MS" w:eastAsia="Trebuchet MS" w:hAnsi="Trebuchet MS" w:cs="Trebuchet MS"/>
                <w:sz w:val="20"/>
                <w:szCs w:val="20"/>
              </w:rPr>
              <w:t>Illustrate the use of artificial intelligence tools in enhancing knowledge discovery and automation.</w:t>
            </w:r>
          </w:p>
          <w:p w14:paraId="0D2E64E9" w14:textId="094A9C6E" w:rsidR="00A3795A" w:rsidRPr="00CA50CC" w:rsidRDefault="00A3795A" w:rsidP="00A3795A">
            <w:pPr>
              <w:pStyle w:val="ListParagraph"/>
              <w:numPr>
                <w:ilvl w:val="0"/>
                <w:numId w:val="27"/>
              </w:numPr>
              <w:rPr>
                <w:rFonts w:ascii="Trebuchet MS" w:eastAsia="Trebuchet MS" w:hAnsi="Trebuchet MS" w:cs="Trebuchet MS"/>
                <w:sz w:val="20"/>
                <w:szCs w:val="20"/>
              </w:rPr>
            </w:pPr>
            <w:r w:rsidRPr="00CA50CC">
              <w:rPr>
                <w:rFonts w:ascii="Trebuchet MS" w:eastAsia="Trebuchet MS" w:hAnsi="Trebuchet MS" w:cs="Trebuchet MS"/>
                <w:sz w:val="20"/>
                <w:szCs w:val="20"/>
              </w:rPr>
              <w:t>Implement basic search and categorization techniques to enable effective knowledge retrieval.</w:t>
            </w:r>
          </w:p>
        </w:tc>
        <w:tc>
          <w:tcPr>
            <w:tcW w:w="3015" w:type="dxa"/>
          </w:tcPr>
          <w:p w14:paraId="5D7E83FA" w14:textId="77777777" w:rsidR="00A3795A" w:rsidRPr="00CA50CC" w:rsidRDefault="00A3795A" w:rsidP="00A3795A">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lastRenderedPageBreak/>
              <w:t>Module 3: Knowledge Management Tools (Application)</w:t>
            </w:r>
          </w:p>
          <w:p w14:paraId="38B49BBF" w14:textId="77777777" w:rsidR="00A3795A" w:rsidRPr="00CA50CC" w:rsidRDefault="00A3795A" w:rsidP="00A3795A">
            <w:pPr>
              <w:pStyle w:val="ListParagraph"/>
              <w:numPr>
                <w:ilvl w:val="0"/>
                <w:numId w:val="39"/>
              </w:numPr>
              <w:rPr>
                <w:rFonts w:ascii="Trebuchet MS" w:eastAsia="Trebuchet MS" w:hAnsi="Trebuchet MS" w:cs="Trebuchet MS"/>
                <w:sz w:val="20"/>
                <w:szCs w:val="20"/>
              </w:rPr>
            </w:pPr>
            <w:r w:rsidRPr="00CA50CC">
              <w:rPr>
                <w:rFonts w:ascii="Trebuchet MS" w:eastAsia="Trebuchet MS" w:hAnsi="Trebuchet MS" w:cs="Trebuchet MS"/>
                <w:sz w:val="20"/>
                <w:szCs w:val="20"/>
              </w:rPr>
              <w:t>Groupware Systems and Knowledge Management and the Intranet and Extranet</w:t>
            </w:r>
          </w:p>
          <w:p w14:paraId="354D3EB2" w14:textId="77777777" w:rsidR="00A3795A" w:rsidRPr="00CA50CC" w:rsidRDefault="00A3795A" w:rsidP="00A3795A">
            <w:pPr>
              <w:pStyle w:val="ListParagraph"/>
              <w:numPr>
                <w:ilvl w:val="0"/>
                <w:numId w:val="39"/>
              </w:numPr>
              <w:rPr>
                <w:rFonts w:ascii="Trebuchet MS" w:eastAsia="Trebuchet MS" w:hAnsi="Trebuchet MS" w:cs="Trebuchet MS"/>
                <w:sz w:val="20"/>
                <w:szCs w:val="20"/>
              </w:rPr>
            </w:pPr>
            <w:r w:rsidRPr="00CA50CC">
              <w:rPr>
                <w:rFonts w:ascii="Trebuchet MS" w:eastAsia="Trebuchet MS" w:hAnsi="Trebuchet MS" w:cs="Trebuchet MS"/>
                <w:sz w:val="20"/>
                <w:szCs w:val="20"/>
              </w:rPr>
              <w:t>Datawarehousing, Data Mining and OLAP Decision Support Systems</w:t>
            </w:r>
          </w:p>
          <w:p w14:paraId="592FFB6A" w14:textId="77777777" w:rsidR="00A3795A" w:rsidRPr="00CA50CC" w:rsidRDefault="00A3795A" w:rsidP="00A3795A">
            <w:pPr>
              <w:pStyle w:val="ListParagraph"/>
              <w:numPr>
                <w:ilvl w:val="0"/>
                <w:numId w:val="39"/>
              </w:numPr>
              <w:rPr>
                <w:rFonts w:ascii="Trebuchet MS" w:eastAsia="Trebuchet MS" w:hAnsi="Trebuchet MS" w:cs="Trebuchet MS"/>
                <w:sz w:val="20"/>
                <w:szCs w:val="20"/>
              </w:rPr>
            </w:pPr>
            <w:r w:rsidRPr="00CA50CC">
              <w:rPr>
                <w:rFonts w:ascii="Trebuchet MS" w:eastAsia="Trebuchet MS" w:hAnsi="Trebuchet MS" w:cs="Trebuchet MS"/>
                <w:sz w:val="20"/>
                <w:szCs w:val="20"/>
              </w:rPr>
              <w:t>Content Management System and Document Management System</w:t>
            </w:r>
          </w:p>
          <w:p w14:paraId="51BECA27" w14:textId="77777777" w:rsidR="00A3795A" w:rsidRPr="00CA50CC" w:rsidRDefault="00A3795A" w:rsidP="00A3795A">
            <w:pPr>
              <w:pStyle w:val="ListParagraph"/>
              <w:numPr>
                <w:ilvl w:val="0"/>
                <w:numId w:val="39"/>
              </w:numPr>
              <w:rPr>
                <w:rFonts w:ascii="Trebuchet MS" w:eastAsia="Trebuchet MS" w:hAnsi="Trebuchet MS" w:cs="Trebuchet MS"/>
                <w:sz w:val="20"/>
                <w:szCs w:val="20"/>
              </w:rPr>
            </w:pPr>
            <w:r w:rsidRPr="00CA50CC">
              <w:rPr>
                <w:rFonts w:ascii="Trebuchet MS" w:eastAsia="Trebuchet MS" w:hAnsi="Trebuchet MS" w:cs="Trebuchet MS"/>
                <w:sz w:val="20"/>
                <w:szCs w:val="20"/>
              </w:rPr>
              <w:lastRenderedPageBreak/>
              <w:t>Artificial Intelligence Tools</w:t>
            </w:r>
          </w:p>
          <w:p w14:paraId="47E204ED" w14:textId="0B9AEE90" w:rsidR="00A3795A" w:rsidRPr="00CA50CC" w:rsidRDefault="00A3795A" w:rsidP="00A3795A">
            <w:pPr>
              <w:pStyle w:val="ListParagraph"/>
              <w:numPr>
                <w:ilvl w:val="0"/>
                <w:numId w:val="39"/>
              </w:numPr>
              <w:rPr>
                <w:rFonts w:ascii="Trebuchet MS" w:eastAsia="Trebuchet MS" w:hAnsi="Trebuchet MS" w:cs="Trebuchet MS"/>
                <w:sz w:val="20"/>
                <w:szCs w:val="20"/>
              </w:rPr>
            </w:pPr>
            <w:r w:rsidRPr="00CA50CC">
              <w:rPr>
                <w:rFonts w:ascii="Trebuchet MS" w:eastAsia="Trebuchet MS" w:hAnsi="Trebuchet MS" w:cs="Trebuchet MS"/>
                <w:sz w:val="20"/>
                <w:szCs w:val="20"/>
              </w:rPr>
              <w:t>Search and Categorization for Knowledge Retrieval</w:t>
            </w:r>
          </w:p>
        </w:tc>
        <w:tc>
          <w:tcPr>
            <w:tcW w:w="2668" w:type="dxa"/>
          </w:tcPr>
          <w:p w14:paraId="330CD650"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lastRenderedPageBreak/>
              <w:t>SDG 4. Quality Education</w:t>
            </w:r>
          </w:p>
          <w:p w14:paraId="0E8695CE"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t>This SDG will be emphasized through providing students with quality education on the specific KM tools which can be applied in implementing KM principles.</w:t>
            </w:r>
          </w:p>
          <w:p w14:paraId="6013F7EE" w14:textId="77777777" w:rsidR="00A3795A" w:rsidRPr="00CA50CC" w:rsidRDefault="00A3795A" w:rsidP="00A3795A">
            <w:pPr>
              <w:jc w:val="center"/>
              <w:rPr>
                <w:rFonts w:ascii="Trebuchet MS" w:hAnsi="Trebuchet MS" w:cs="Arial"/>
                <w:sz w:val="20"/>
                <w:szCs w:val="20"/>
              </w:rPr>
            </w:pPr>
          </w:p>
          <w:p w14:paraId="791B5E8B"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t xml:space="preserve">SDG 8. Decent Work and Economic Growth </w:t>
            </w:r>
          </w:p>
          <w:p w14:paraId="2A06E8B8"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t xml:space="preserve">This SDG will be emphasized during the discussion adopting the </w:t>
            </w:r>
            <w:r w:rsidRPr="00CA50CC">
              <w:rPr>
                <w:rFonts w:ascii="Trebuchet MS" w:hAnsi="Trebuchet MS" w:cs="Arial"/>
                <w:sz w:val="20"/>
                <w:szCs w:val="20"/>
              </w:rPr>
              <w:lastRenderedPageBreak/>
              <w:t>implementation of the KM tools to achieve economic growth and productivity improvement.</w:t>
            </w:r>
          </w:p>
          <w:p w14:paraId="78703252"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t>SDG 9. Industry, Innovation and Infrastructure</w:t>
            </w:r>
          </w:p>
          <w:p w14:paraId="44E3E079" w14:textId="0347677B" w:rsidR="00A3795A" w:rsidRPr="00CA50CC" w:rsidRDefault="00A3795A" w:rsidP="00A3795A">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hAnsi="Trebuchet MS" w:cs="Arial"/>
                <w:sz w:val="20"/>
                <w:szCs w:val="20"/>
              </w:rPr>
              <w:t>This SDG will be emphasized through enabling students to implement KM tools and other innovation.</w:t>
            </w:r>
          </w:p>
        </w:tc>
        <w:tc>
          <w:tcPr>
            <w:tcW w:w="1543" w:type="dxa"/>
          </w:tcPr>
          <w:p w14:paraId="1D341AB1" w14:textId="42F11F7A" w:rsidR="00426FD6" w:rsidRPr="00CA50CC" w:rsidRDefault="00426FD6" w:rsidP="00426FD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lastRenderedPageBreak/>
              <w:t>Week 1</w:t>
            </w:r>
            <w:r w:rsidR="00363C5A" w:rsidRPr="00CA50CC">
              <w:rPr>
                <w:rFonts w:ascii="Trebuchet MS" w:eastAsia="Trebuchet MS" w:hAnsi="Trebuchet MS" w:cs="Trebuchet MS"/>
                <w:color w:val="000000"/>
                <w:sz w:val="20"/>
                <w:szCs w:val="20"/>
              </w:rPr>
              <w:t>0</w:t>
            </w:r>
            <w:r w:rsidRPr="00CA50CC">
              <w:rPr>
                <w:rFonts w:ascii="Trebuchet MS" w:eastAsia="Trebuchet MS" w:hAnsi="Trebuchet MS" w:cs="Trebuchet MS"/>
                <w:color w:val="000000"/>
                <w:sz w:val="20"/>
                <w:szCs w:val="20"/>
              </w:rPr>
              <w:t>-</w:t>
            </w:r>
            <w:r w:rsidR="00363C5A" w:rsidRPr="00CA50CC">
              <w:rPr>
                <w:rFonts w:ascii="Trebuchet MS" w:eastAsia="Trebuchet MS" w:hAnsi="Trebuchet MS" w:cs="Trebuchet MS"/>
                <w:color w:val="000000"/>
                <w:sz w:val="20"/>
                <w:szCs w:val="20"/>
              </w:rPr>
              <w:t>13</w:t>
            </w:r>
          </w:p>
          <w:p w14:paraId="75275CC4" w14:textId="283F4245" w:rsidR="00A3795A" w:rsidRPr="00CA50CC" w:rsidRDefault="00426FD6" w:rsidP="00426FD6">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(12 hours)</w:t>
            </w:r>
          </w:p>
        </w:tc>
        <w:tc>
          <w:tcPr>
            <w:tcW w:w="2126" w:type="dxa"/>
          </w:tcPr>
          <w:p w14:paraId="6CED4420" w14:textId="77777777" w:rsidR="005A6890" w:rsidRPr="00CA50CC" w:rsidRDefault="005A6890" w:rsidP="005A6890">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Reporting and Presentation</w:t>
            </w:r>
          </w:p>
          <w:p w14:paraId="655B6779" w14:textId="77777777" w:rsidR="005A6890" w:rsidRPr="00CA50CC" w:rsidRDefault="005A6890" w:rsidP="005A6890">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Technology-Based Learning</w:t>
            </w:r>
          </w:p>
          <w:p w14:paraId="7E9D83DD" w14:textId="77777777" w:rsidR="005A6890" w:rsidRPr="00CA50CC" w:rsidRDefault="005A6890" w:rsidP="005A6890">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Lecture-Discussion</w:t>
            </w:r>
          </w:p>
          <w:p w14:paraId="7BD8BF99" w14:textId="77777777" w:rsidR="005A6890" w:rsidRPr="00CA50CC" w:rsidRDefault="005A6890" w:rsidP="005A6890">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Demonstration Method</w:t>
            </w:r>
          </w:p>
          <w:p w14:paraId="021ED11B" w14:textId="77777777" w:rsidR="00A3795A" w:rsidRPr="00CA50CC" w:rsidRDefault="00A3795A" w:rsidP="00392036">
            <w:pPr>
              <w:pBdr>
                <w:top w:val="nil"/>
                <w:left w:val="nil"/>
                <w:bottom w:val="nil"/>
                <w:right w:val="nil"/>
                <w:between w:val="nil"/>
              </w:pBdr>
              <w:ind w:left="360"/>
              <w:rPr>
                <w:rFonts w:ascii="Trebuchet MS" w:eastAsia="Trebuchet MS" w:hAnsi="Trebuchet MS" w:cs="Trebuchet MS"/>
                <w:color w:val="000000"/>
                <w:sz w:val="20"/>
                <w:szCs w:val="20"/>
              </w:rPr>
            </w:pPr>
          </w:p>
        </w:tc>
        <w:tc>
          <w:tcPr>
            <w:tcW w:w="2284" w:type="dxa"/>
          </w:tcPr>
          <w:p w14:paraId="4B348538" w14:textId="77777777" w:rsidR="00F82297" w:rsidRPr="00CA50CC" w:rsidRDefault="00F82297" w:rsidP="00F82297">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PPT Presentation</w:t>
            </w:r>
          </w:p>
          <w:p w14:paraId="38E79A93" w14:textId="77777777" w:rsidR="00F82297" w:rsidRPr="00CA50CC" w:rsidRDefault="00F82297" w:rsidP="00F82297">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Internet</w:t>
            </w:r>
          </w:p>
          <w:p w14:paraId="2821BC17" w14:textId="77777777" w:rsidR="00F82297" w:rsidRPr="00CA50CC" w:rsidRDefault="00F82297" w:rsidP="00F82297">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Google Classroom</w:t>
            </w:r>
          </w:p>
          <w:p w14:paraId="4D49D4ED" w14:textId="328081B2" w:rsidR="00EA7424" w:rsidRPr="00CA50CC" w:rsidRDefault="00F82297" w:rsidP="00960D35">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Google Form</w:t>
            </w:r>
          </w:p>
          <w:p w14:paraId="079C5E58" w14:textId="77777777" w:rsidR="00F82297" w:rsidRPr="00CA50CC" w:rsidRDefault="00F82297" w:rsidP="00F82297">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Smart TV</w:t>
            </w:r>
          </w:p>
          <w:p w14:paraId="14DBFD29" w14:textId="77777777" w:rsidR="00F82297" w:rsidRPr="00CA50CC" w:rsidRDefault="00F82297" w:rsidP="00F82297">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Projector</w:t>
            </w:r>
          </w:p>
          <w:p w14:paraId="568BC14B" w14:textId="77777777" w:rsidR="00F82297" w:rsidRPr="00CA50CC" w:rsidRDefault="00F82297" w:rsidP="00F82297">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eBook</w:t>
            </w:r>
          </w:p>
          <w:p w14:paraId="4A834B50" w14:textId="032A2170" w:rsidR="00F82297" w:rsidRPr="00CA50CC" w:rsidRDefault="00F82297" w:rsidP="00F82297">
            <w:pPr>
              <w:pStyle w:val="ListParagraph"/>
              <w:numPr>
                <w:ilvl w:val="0"/>
                <w:numId w:val="19"/>
              </w:numPr>
              <w:rPr>
                <w:rFonts w:ascii="Trebuchet MS" w:eastAsia="Arial" w:hAnsi="Trebuchet MS" w:cs="Arial"/>
                <w:sz w:val="20"/>
                <w:szCs w:val="20"/>
              </w:rPr>
            </w:pPr>
            <w:r w:rsidRPr="00CA50CC">
              <w:rPr>
                <w:rFonts w:ascii="Trebuchet MS" w:eastAsia="Arial" w:hAnsi="Trebuchet MS" w:cs="Arial"/>
                <w:sz w:val="20"/>
                <w:szCs w:val="20"/>
              </w:rPr>
              <w:t>Dalkir, K. (2017).</w:t>
            </w:r>
            <w:r w:rsidRPr="00CA50CC">
              <w:rPr>
                <w:rFonts w:ascii="Trebuchet MS" w:eastAsia="Trebuchet MS" w:hAnsi="Trebuchet MS" w:cs="Trebuchet MS"/>
                <w:sz w:val="20"/>
                <w:szCs w:val="20"/>
              </w:rPr>
              <w:t xml:space="preserve"> Knowledge management in theory and practice. MIT press.</w:t>
            </w:r>
          </w:p>
          <w:p w14:paraId="73489CB2" w14:textId="77777777" w:rsidR="00A3795A" w:rsidRPr="00CA50CC" w:rsidRDefault="00A3795A" w:rsidP="00A3795A">
            <w:pPr>
              <w:contextualSpacing/>
              <w:rPr>
                <w:rFonts w:ascii="Trebuchet MS" w:eastAsia="Trebuchet MS" w:hAnsi="Trebuchet MS" w:cs="Trebuchet MS"/>
                <w:sz w:val="20"/>
                <w:szCs w:val="20"/>
              </w:rPr>
            </w:pPr>
          </w:p>
        </w:tc>
        <w:tc>
          <w:tcPr>
            <w:tcW w:w="1689" w:type="dxa"/>
          </w:tcPr>
          <w:p w14:paraId="0F6CF5DD" w14:textId="77777777" w:rsidR="00C70FC3" w:rsidRPr="00CA50CC" w:rsidRDefault="00C70FC3" w:rsidP="00C70FC3">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lastRenderedPageBreak/>
              <w:t>Reporting and Presentation</w:t>
            </w:r>
          </w:p>
          <w:p w14:paraId="6D3CAF80" w14:textId="7CE7A803" w:rsidR="00112D14" w:rsidRPr="00CA50CC" w:rsidRDefault="00112D14" w:rsidP="00C70FC3">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Quizzes</w:t>
            </w:r>
          </w:p>
          <w:p w14:paraId="6220D66E" w14:textId="61860362" w:rsidR="00C70FC3" w:rsidRPr="00CA50CC" w:rsidRDefault="00C70FC3" w:rsidP="00C70FC3">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Recitation</w:t>
            </w:r>
          </w:p>
          <w:p w14:paraId="20CF2E2D" w14:textId="77777777" w:rsidR="00C70FC3" w:rsidRPr="00CA50CC" w:rsidRDefault="00C70FC3" w:rsidP="00C70FC3">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Assignments</w:t>
            </w:r>
          </w:p>
          <w:p w14:paraId="580DF5D8" w14:textId="0AB9F785" w:rsidR="00EA7424" w:rsidRPr="00CA50CC" w:rsidRDefault="00EA7424" w:rsidP="00C70FC3">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Project</w:t>
            </w:r>
          </w:p>
          <w:p w14:paraId="472B439F" w14:textId="61B0D5FB" w:rsidR="00C70FC3" w:rsidRPr="00CA50CC" w:rsidRDefault="00C70FC3" w:rsidP="00C70FC3">
            <w:pPr>
              <w:numPr>
                <w:ilvl w:val="0"/>
                <w:numId w:val="41"/>
              </w:numPr>
              <w:ind w:left="319" w:hanging="270"/>
              <w:rPr>
                <w:rFonts w:ascii="Trebuchet MS" w:eastAsia="Arial" w:hAnsi="Trebuchet MS" w:cs="Arial"/>
                <w:sz w:val="20"/>
                <w:szCs w:val="20"/>
              </w:rPr>
            </w:pPr>
            <w:r w:rsidRPr="00CA50CC">
              <w:rPr>
                <w:rFonts w:ascii="Trebuchet MS" w:eastAsia="Arial" w:hAnsi="Trebuchet MS" w:cs="Arial"/>
                <w:sz w:val="20"/>
                <w:szCs w:val="20"/>
              </w:rPr>
              <w:t>Final Examination</w:t>
            </w:r>
          </w:p>
          <w:p w14:paraId="43B05918" w14:textId="77777777" w:rsidR="00A3795A" w:rsidRPr="00CA50CC" w:rsidRDefault="00A3795A" w:rsidP="00A3795A">
            <w:pPr>
              <w:contextualSpacing/>
              <w:rPr>
                <w:rFonts w:ascii="Trebuchet MS" w:eastAsia="Trebuchet MS" w:hAnsi="Trebuchet MS" w:cs="Trebuchet MS"/>
                <w:sz w:val="20"/>
                <w:szCs w:val="20"/>
              </w:rPr>
            </w:pPr>
          </w:p>
        </w:tc>
      </w:tr>
      <w:tr w:rsidR="00A3795A" w:rsidRPr="00CA50CC" w14:paraId="1E61907E" w14:textId="77777777" w:rsidTr="00F909C6">
        <w:trPr>
          <w:gridAfter w:val="2"/>
          <w:wAfter w:w="14892" w:type="dxa"/>
          <w:trHeight w:val="360"/>
        </w:trPr>
        <w:tc>
          <w:tcPr>
            <w:tcW w:w="3463" w:type="dxa"/>
          </w:tcPr>
          <w:p w14:paraId="2DD16B5E" w14:textId="77777777" w:rsidR="00A3795A" w:rsidRPr="00CA50CC" w:rsidRDefault="00A3795A" w:rsidP="00A3795A">
            <w:pPr>
              <w:rPr>
                <w:rFonts w:ascii="Trebuchet MS" w:hAnsi="Trebuchet MS" w:cs="Arial"/>
                <w:sz w:val="20"/>
                <w:szCs w:val="20"/>
              </w:rPr>
            </w:pPr>
            <w:r w:rsidRPr="00CA50CC">
              <w:rPr>
                <w:rFonts w:ascii="Trebuchet MS" w:hAnsi="Trebuchet MS" w:cs="Arial"/>
                <w:sz w:val="20"/>
                <w:szCs w:val="20"/>
              </w:rPr>
              <w:t xml:space="preserve">At the end of the discussion, students should be able to: </w:t>
            </w:r>
          </w:p>
          <w:p w14:paraId="65907A19" w14:textId="77777777" w:rsidR="00A3795A" w:rsidRPr="00CA50CC" w:rsidRDefault="00A3795A" w:rsidP="00A3795A">
            <w:pPr>
              <w:rPr>
                <w:rFonts w:ascii="Trebuchet MS" w:eastAsia="Trebuchet MS" w:hAnsi="Trebuchet MS" w:cs="Trebuchet MS"/>
                <w:sz w:val="20"/>
                <w:szCs w:val="20"/>
              </w:rPr>
            </w:pPr>
          </w:p>
          <w:p w14:paraId="0D7B223F" w14:textId="77777777" w:rsidR="00A3795A" w:rsidRPr="00CA50CC" w:rsidRDefault="00A3795A" w:rsidP="00A3795A">
            <w:pPr>
              <w:pStyle w:val="ListParagraph"/>
              <w:numPr>
                <w:ilvl w:val="0"/>
                <w:numId w:val="28"/>
              </w:numPr>
              <w:rPr>
                <w:rFonts w:ascii="Trebuchet MS" w:eastAsia="Trebuchet MS" w:hAnsi="Trebuchet MS" w:cs="Trebuchet MS"/>
                <w:sz w:val="20"/>
                <w:szCs w:val="20"/>
              </w:rPr>
            </w:pPr>
            <w:r w:rsidRPr="00CA50CC">
              <w:rPr>
                <w:rFonts w:ascii="Trebuchet MS" w:eastAsia="Trebuchet MS" w:hAnsi="Trebuchet MS" w:cs="Trebuchet MS"/>
                <w:sz w:val="20"/>
                <w:szCs w:val="20"/>
              </w:rPr>
              <w:t>Differentiate various Knowledge Management strategies and assess their alignment with organizational goals and structures.</w:t>
            </w:r>
          </w:p>
          <w:p w14:paraId="47DD8794" w14:textId="0929DC47" w:rsidR="00A3795A" w:rsidRPr="00CA50CC" w:rsidRDefault="00A3795A" w:rsidP="00A3795A">
            <w:pPr>
              <w:pStyle w:val="ListParagraph"/>
              <w:numPr>
                <w:ilvl w:val="0"/>
                <w:numId w:val="28"/>
              </w:numPr>
              <w:rPr>
                <w:rFonts w:ascii="Trebuchet MS" w:eastAsia="Trebuchet MS" w:hAnsi="Trebuchet MS" w:cs="Trebuchet MS"/>
                <w:sz w:val="20"/>
                <w:szCs w:val="20"/>
              </w:rPr>
            </w:pPr>
            <w:r w:rsidRPr="00CA50CC">
              <w:rPr>
                <w:rFonts w:ascii="Trebuchet MS" w:eastAsia="Trebuchet MS" w:hAnsi="Trebuchet MS" w:cs="Trebuchet MS"/>
                <w:sz w:val="20"/>
                <w:szCs w:val="20"/>
              </w:rPr>
              <w:t>Identify and analyze common issues and challenges in KM implementation.</w:t>
            </w:r>
          </w:p>
          <w:p w14:paraId="18A7178D" w14:textId="77777777" w:rsidR="00A3795A" w:rsidRPr="00CA50CC" w:rsidRDefault="00A3795A" w:rsidP="00A3795A">
            <w:pPr>
              <w:pStyle w:val="ListParagraph"/>
              <w:numPr>
                <w:ilvl w:val="0"/>
                <w:numId w:val="28"/>
              </w:numPr>
              <w:rPr>
                <w:rFonts w:ascii="Trebuchet MS" w:eastAsia="Trebuchet MS" w:hAnsi="Trebuchet MS" w:cs="Trebuchet MS"/>
                <w:sz w:val="20"/>
                <w:szCs w:val="20"/>
              </w:rPr>
            </w:pPr>
            <w:r w:rsidRPr="00CA50CC">
              <w:rPr>
                <w:rFonts w:ascii="Trebuchet MS" w:eastAsia="Trebuchet MS" w:hAnsi="Trebuchet MS" w:cs="Trebuchet MS"/>
                <w:sz w:val="20"/>
                <w:szCs w:val="20"/>
              </w:rPr>
              <w:t>Describe the roles, skills, and responsibilities of a Knowledge Management team, including KM leaders, knowledge workers, and IT support staff.</w:t>
            </w:r>
          </w:p>
          <w:p w14:paraId="13D3199A" w14:textId="576FCC01" w:rsidR="00A3795A" w:rsidRPr="00CA50CC" w:rsidRDefault="00A3795A" w:rsidP="00A3795A">
            <w:pPr>
              <w:pStyle w:val="ListParagraph"/>
              <w:numPr>
                <w:ilvl w:val="0"/>
                <w:numId w:val="28"/>
              </w:numPr>
              <w:rPr>
                <w:rFonts w:ascii="Trebuchet MS" w:eastAsia="Trebuchet MS" w:hAnsi="Trebuchet MS" w:cs="Trebuchet MS"/>
                <w:sz w:val="20"/>
                <w:szCs w:val="20"/>
              </w:rPr>
            </w:pPr>
            <w:r w:rsidRPr="00CA50CC">
              <w:rPr>
                <w:rFonts w:ascii="Trebuchet MS" w:eastAsia="Trebuchet MS" w:hAnsi="Trebuchet MS" w:cs="Trebuchet MS"/>
                <w:sz w:val="20"/>
                <w:szCs w:val="20"/>
              </w:rPr>
              <w:t xml:space="preserve">Evaluate emerging trends, technologies, and practices </w:t>
            </w:r>
            <w:r w:rsidRPr="00CA50CC">
              <w:rPr>
                <w:rFonts w:ascii="Trebuchet MS" w:eastAsia="Trebuchet MS" w:hAnsi="Trebuchet MS" w:cs="Trebuchet MS"/>
                <w:sz w:val="20"/>
                <w:szCs w:val="20"/>
              </w:rPr>
              <w:lastRenderedPageBreak/>
              <w:t>shaping the future of Knowledge Management.</w:t>
            </w:r>
          </w:p>
        </w:tc>
        <w:tc>
          <w:tcPr>
            <w:tcW w:w="3015" w:type="dxa"/>
          </w:tcPr>
          <w:p w14:paraId="301B1429" w14:textId="77777777" w:rsidR="00A3795A" w:rsidRPr="00CA50CC" w:rsidRDefault="00A3795A" w:rsidP="00A3795A">
            <w:pPr>
              <w:shd w:val="clear" w:color="auto" w:fill="FFFFFF"/>
              <w:rPr>
                <w:rFonts w:ascii="Trebuchet MS" w:hAnsi="Trebuchet MS" w:cs="Arial"/>
                <w:sz w:val="20"/>
                <w:szCs w:val="20"/>
              </w:rPr>
            </w:pPr>
            <w:r w:rsidRPr="00CA50CC">
              <w:rPr>
                <w:rFonts w:ascii="Trebuchet MS" w:hAnsi="Trebuchet MS" w:cs="Arial"/>
                <w:sz w:val="20"/>
                <w:szCs w:val="20"/>
              </w:rPr>
              <w:lastRenderedPageBreak/>
              <w:t>Module 4: Management and the Future of KM</w:t>
            </w:r>
          </w:p>
          <w:p w14:paraId="19E13BD8" w14:textId="77777777" w:rsidR="00A3795A" w:rsidRPr="00CA50CC" w:rsidRDefault="00A3795A" w:rsidP="00A3795A">
            <w:pPr>
              <w:pStyle w:val="ListParagraph"/>
              <w:numPr>
                <w:ilvl w:val="0"/>
                <w:numId w:val="37"/>
              </w:numPr>
              <w:shd w:val="clear" w:color="auto" w:fill="FFFFFF"/>
              <w:spacing w:after="200" w:line="276" w:lineRule="auto"/>
              <w:rPr>
                <w:rFonts w:ascii="Trebuchet MS" w:hAnsi="Trebuchet MS" w:cs="Arial"/>
                <w:sz w:val="20"/>
                <w:szCs w:val="20"/>
              </w:rPr>
            </w:pPr>
            <w:r w:rsidRPr="00CA50CC">
              <w:rPr>
                <w:rFonts w:ascii="Trebuchet MS" w:hAnsi="Trebuchet MS" w:cs="Arial"/>
                <w:sz w:val="20"/>
                <w:szCs w:val="20"/>
              </w:rPr>
              <w:t>Knowledge Management Strategies</w:t>
            </w:r>
          </w:p>
          <w:p w14:paraId="70C183DD" w14:textId="77777777" w:rsidR="00A3795A" w:rsidRPr="00CA50CC" w:rsidRDefault="00A3795A" w:rsidP="00A3795A">
            <w:pPr>
              <w:pStyle w:val="ListParagraph"/>
              <w:numPr>
                <w:ilvl w:val="0"/>
                <w:numId w:val="37"/>
              </w:numPr>
              <w:shd w:val="clear" w:color="auto" w:fill="FFFFFF"/>
              <w:spacing w:after="200" w:line="276" w:lineRule="auto"/>
              <w:rPr>
                <w:rFonts w:ascii="Trebuchet MS" w:hAnsi="Trebuchet MS" w:cs="Arial"/>
                <w:sz w:val="20"/>
                <w:szCs w:val="20"/>
              </w:rPr>
            </w:pPr>
            <w:r w:rsidRPr="00CA50CC">
              <w:rPr>
                <w:rFonts w:ascii="Trebuchet MS" w:hAnsi="Trebuchet MS" w:cs="Arial"/>
                <w:sz w:val="20"/>
                <w:szCs w:val="20"/>
              </w:rPr>
              <w:t>Issues in KM</w:t>
            </w:r>
          </w:p>
          <w:p w14:paraId="49DE332F" w14:textId="77777777" w:rsidR="00A3795A" w:rsidRPr="00CA50CC" w:rsidRDefault="00A3795A" w:rsidP="00A3795A">
            <w:pPr>
              <w:pStyle w:val="ListParagraph"/>
              <w:numPr>
                <w:ilvl w:val="0"/>
                <w:numId w:val="37"/>
              </w:numPr>
              <w:shd w:val="clear" w:color="auto" w:fill="FFFFFF"/>
              <w:spacing w:after="200" w:line="276" w:lineRule="auto"/>
              <w:rPr>
                <w:rFonts w:ascii="Trebuchet MS" w:eastAsia="Trebuchet MS" w:hAnsi="Trebuchet MS" w:cs="Trebuchet MS"/>
                <w:sz w:val="20"/>
                <w:szCs w:val="20"/>
              </w:rPr>
            </w:pPr>
            <w:r w:rsidRPr="00CA50CC">
              <w:rPr>
                <w:rFonts w:ascii="Trebuchet MS" w:hAnsi="Trebuchet MS" w:cs="Arial"/>
                <w:sz w:val="20"/>
                <w:szCs w:val="20"/>
              </w:rPr>
              <w:t>The KM Team</w:t>
            </w:r>
          </w:p>
          <w:p w14:paraId="2489DD3F" w14:textId="467677C9" w:rsidR="00A3795A" w:rsidRPr="00CA50CC" w:rsidRDefault="00A3795A" w:rsidP="00A3795A">
            <w:pPr>
              <w:pStyle w:val="ListParagraph"/>
              <w:numPr>
                <w:ilvl w:val="0"/>
                <w:numId w:val="37"/>
              </w:numPr>
              <w:shd w:val="clear" w:color="auto" w:fill="FFFFFF"/>
              <w:spacing w:after="200" w:line="276" w:lineRule="auto"/>
              <w:rPr>
                <w:rFonts w:ascii="Trebuchet MS" w:eastAsia="Trebuchet MS" w:hAnsi="Trebuchet MS" w:cs="Trebuchet MS"/>
                <w:sz w:val="20"/>
                <w:szCs w:val="20"/>
              </w:rPr>
            </w:pPr>
            <w:r w:rsidRPr="00CA50CC">
              <w:rPr>
                <w:rFonts w:ascii="Trebuchet MS" w:hAnsi="Trebuchet MS" w:cs="Arial"/>
                <w:sz w:val="20"/>
                <w:szCs w:val="20"/>
              </w:rPr>
              <w:t>The Future of KM</w:t>
            </w:r>
          </w:p>
        </w:tc>
        <w:tc>
          <w:tcPr>
            <w:tcW w:w="2668" w:type="dxa"/>
          </w:tcPr>
          <w:p w14:paraId="65599E8A"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t>SDG 4. Quality Education</w:t>
            </w:r>
          </w:p>
          <w:p w14:paraId="3A241191" w14:textId="77777777" w:rsidR="00A3795A" w:rsidRPr="00CA50CC" w:rsidRDefault="00A3795A" w:rsidP="00A3795A">
            <w:pPr>
              <w:jc w:val="center"/>
              <w:rPr>
                <w:rFonts w:ascii="Trebuchet MS" w:hAnsi="Trebuchet MS" w:cs="Arial"/>
                <w:sz w:val="20"/>
                <w:szCs w:val="20"/>
              </w:rPr>
            </w:pPr>
            <w:r w:rsidRPr="00CA50CC">
              <w:rPr>
                <w:rFonts w:ascii="Trebuchet MS" w:hAnsi="Trebuchet MS" w:cs="Arial"/>
                <w:sz w:val="20"/>
                <w:szCs w:val="20"/>
              </w:rPr>
              <w:t>This SDG will be emphasized through providing students with quality education on strategies, challenges and future of KM.</w:t>
            </w:r>
          </w:p>
          <w:p w14:paraId="57F98B7C" w14:textId="1377BFB2" w:rsidR="00A3795A" w:rsidRPr="00CA50CC" w:rsidRDefault="00A3795A" w:rsidP="00A3795A">
            <w:pPr>
              <w:pBdr>
                <w:top w:val="nil"/>
                <w:left w:val="nil"/>
                <w:bottom w:val="nil"/>
                <w:right w:val="nil"/>
                <w:between w:val="nil"/>
              </w:pBdr>
              <w:contextualSpacing/>
              <w:jc w:val="center"/>
              <w:rPr>
                <w:rFonts w:ascii="Trebuchet MS" w:eastAsia="Trebuchet MS" w:hAnsi="Trebuchet MS" w:cs="Trebuchet MS"/>
                <w:color w:val="000000"/>
                <w:sz w:val="20"/>
                <w:szCs w:val="20"/>
              </w:rPr>
            </w:pPr>
          </w:p>
        </w:tc>
        <w:tc>
          <w:tcPr>
            <w:tcW w:w="1543" w:type="dxa"/>
          </w:tcPr>
          <w:p w14:paraId="37515A72" w14:textId="186465A6" w:rsidR="00363C5A" w:rsidRPr="00CA50CC" w:rsidRDefault="00363C5A" w:rsidP="00363C5A">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Week 14-17</w:t>
            </w:r>
          </w:p>
          <w:p w14:paraId="1B68E678" w14:textId="2F3219DC" w:rsidR="00A3795A" w:rsidRPr="00CA50CC" w:rsidRDefault="00363C5A" w:rsidP="00363C5A">
            <w:pPr>
              <w:pBdr>
                <w:top w:val="nil"/>
                <w:left w:val="nil"/>
                <w:bottom w:val="nil"/>
                <w:right w:val="nil"/>
                <w:between w:val="nil"/>
              </w:pBdr>
              <w:contextualSpacing/>
              <w:jc w:val="center"/>
              <w:rPr>
                <w:rFonts w:ascii="Trebuchet MS" w:eastAsia="Trebuchet MS" w:hAnsi="Trebuchet MS" w:cs="Trebuchet MS"/>
                <w:color w:val="000000"/>
                <w:sz w:val="20"/>
                <w:szCs w:val="20"/>
              </w:rPr>
            </w:pPr>
            <w:r w:rsidRPr="00CA50CC">
              <w:rPr>
                <w:rFonts w:ascii="Trebuchet MS" w:eastAsia="Trebuchet MS" w:hAnsi="Trebuchet MS" w:cs="Trebuchet MS"/>
                <w:color w:val="000000"/>
                <w:sz w:val="20"/>
                <w:szCs w:val="20"/>
              </w:rPr>
              <w:t>(12 hours)</w:t>
            </w:r>
          </w:p>
        </w:tc>
        <w:tc>
          <w:tcPr>
            <w:tcW w:w="2126" w:type="dxa"/>
          </w:tcPr>
          <w:p w14:paraId="3D612F7A" w14:textId="77777777" w:rsidR="00D047ED" w:rsidRPr="00CA50CC" w:rsidRDefault="00D047ED" w:rsidP="00D047ED">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Technology-Based Learning</w:t>
            </w:r>
          </w:p>
          <w:p w14:paraId="54673C6D" w14:textId="77777777" w:rsidR="00D047ED" w:rsidRPr="00CA50CC" w:rsidRDefault="00D047ED" w:rsidP="00D047ED">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Lecture-Discussion</w:t>
            </w:r>
          </w:p>
          <w:p w14:paraId="17860B06" w14:textId="77777777" w:rsidR="00D047ED" w:rsidRPr="00CA50CC" w:rsidRDefault="00D047ED" w:rsidP="00D047ED">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Dimensional Question Approach</w:t>
            </w:r>
          </w:p>
          <w:p w14:paraId="0C61AE77" w14:textId="77777777" w:rsidR="00D047ED" w:rsidRPr="00CA50CC" w:rsidRDefault="00D047ED" w:rsidP="00D047ED">
            <w:pPr>
              <w:numPr>
                <w:ilvl w:val="0"/>
                <w:numId w:val="40"/>
              </w:numPr>
              <w:pBdr>
                <w:top w:val="nil"/>
                <w:left w:val="nil"/>
                <w:bottom w:val="nil"/>
                <w:right w:val="nil"/>
                <w:between w:val="nil"/>
              </w:pBdr>
              <w:rPr>
                <w:rFonts w:ascii="Trebuchet MS" w:eastAsia="Arial" w:hAnsi="Trebuchet MS" w:cs="Arial"/>
                <w:color w:val="000000"/>
                <w:sz w:val="20"/>
                <w:szCs w:val="20"/>
              </w:rPr>
            </w:pPr>
            <w:r w:rsidRPr="00CA50CC">
              <w:rPr>
                <w:rFonts w:ascii="Trebuchet MS" w:eastAsia="Arial" w:hAnsi="Trebuchet MS" w:cs="Arial"/>
                <w:color w:val="000000"/>
                <w:sz w:val="20"/>
                <w:szCs w:val="20"/>
              </w:rPr>
              <w:t>Brainstorming</w:t>
            </w:r>
          </w:p>
          <w:p w14:paraId="225E5BF1" w14:textId="1A6EB112" w:rsidR="00A3795A" w:rsidRPr="00CA50CC" w:rsidRDefault="00D047ED" w:rsidP="00D047ED">
            <w:pPr>
              <w:numPr>
                <w:ilvl w:val="0"/>
                <w:numId w:val="40"/>
              </w:numPr>
              <w:pBdr>
                <w:top w:val="nil"/>
                <w:left w:val="nil"/>
                <w:bottom w:val="nil"/>
                <w:right w:val="nil"/>
                <w:between w:val="nil"/>
              </w:pBdr>
              <w:rPr>
                <w:rFonts w:ascii="Trebuchet MS" w:eastAsia="Trebuchet MS" w:hAnsi="Trebuchet MS" w:cs="Trebuchet MS"/>
                <w:color w:val="000000"/>
                <w:sz w:val="20"/>
                <w:szCs w:val="20"/>
              </w:rPr>
            </w:pPr>
            <w:r w:rsidRPr="00CA50CC">
              <w:rPr>
                <w:rFonts w:ascii="Trebuchet MS" w:eastAsia="Arial" w:hAnsi="Trebuchet MS" w:cs="Arial"/>
                <w:color w:val="000000"/>
                <w:sz w:val="20"/>
                <w:szCs w:val="20"/>
              </w:rPr>
              <w:t>Collaborative Learning</w:t>
            </w:r>
          </w:p>
        </w:tc>
        <w:tc>
          <w:tcPr>
            <w:tcW w:w="2284" w:type="dxa"/>
          </w:tcPr>
          <w:p w14:paraId="56369FF0" w14:textId="77777777" w:rsidR="00112D14" w:rsidRPr="00CA50CC" w:rsidRDefault="00112D14" w:rsidP="00112D14">
            <w:pPr>
              <w:numPr>
                <w:ilvl w:val="0"/>
                <w:numId w:val="40"/>
              </w:numPr>
              <w:spacing w:line="276" w:lineRule="auto"/>
              <w:rPr>
                <w:rFonts w:ascii="Trebuchet MS" w:eastAsia="Arial" w:hAnsi="Trebuchet MS" w:cs="Arial"/>
                <w:sz w:val="20"/>
                <w:szCs w:val="20"/>
              </w:rPr>
            </w:pPr>
            <w:r w:rsidRPr="00CA50CC">
              <w:rPr>
                <w:rFonts w:ascii="Trebuchet MS" w:eastAsia="Arial" w:hAnsi="Trebuchet MS" w:cs="Arial"/>
                <w:sz w:val="20"/>
                <w:szCs w:val="20"/>
              </w:rPr>
              <w:t>PPT Presentation</w:t>
            </w:r>
          </w:p>
          <w:p w14:paraId="08A2A03E" w14:textId="77777777" w:rsidR="00112D14" w:rsidRPr="00CA50CC" w:rsidRDefault="00112D14" w:rsidP="00112D14">
            <w:pPr>
              <w:numPr>
                <w:ilvl w:val="0"/>
                <w:numId w:val="40"/>
              </w:numPr>
              <w:spacing w:line="276" w:lineRule="auto"/>
              <w:rPr>
                <w:rFonts w:ascii="Trebuchet MS" w:eastAsia="Arial" w:hAnsi="Trebuchet MS" w:cs="Arial"/>
                <w:sz w:val="20"/>
                <w:szCs w:val="20"/>
              </w:rPr>
            </w:pPr>
            <w:r w:rsidRPr="00CA50CC">
              <w:rPr>
                <w:rFonts w:ascii="Trebuchet MS" w:eastAsia="Arial" w:hAnsi="Trebuchet MS" w:cs="Arial"/>
                <w:sz w:val="20"/>
                <w:szCs w:val="20"/>
              </w:rPr>
              <w:t>Internet</w:t>
            </w:r>
          </w:p>
          <w:p w14:paraId="61EA2D22" w14:textId="77777777" w:rsidR="00112D14" w:rsidRPr="00CA50CC" w:rsidRDefault="00112D14" w:rsidP="00112D14">
            <w:pPr>
              <w:numPr>
                <w:ilvl w:val="0"/>
                <w:numId w:val="40"/>
              </w:numPr>
              <w:spacing w:line="276" w:lineRule="auto"/>
              <w:rPr>
                <w:rFonts w:ascii="Trebuchet MS" w:eastAsia="Arial" w:hAnsi="Trebuchet MS" w:cs="Arial"/>
                <w:sz w:val="20"/>
                <w:szCs w:val="20"/>
              </w:rPr>
            </w:pPr>
            <w:r w:rsidRPr="00CA50CC">
              <w:rPr>
                <w:rFonts w:ascii="Trebuchet MS" w:eastAsia="Arial" w:hAnsi="Trebuchet MS" w:cs="Arial"/>
                <w:sz w:val="20"/>
                <w:szCs w:val="20"/>
              </w:rPr>
              <w:t>Google Classroom</w:t>
            </w:r>
          </w:p>
          <w:p w14:paraId="6FD25D8C" w14:textId="77777777" w:rsidR="00112D14" w:rsidRPr="00CA50CC" w:rsidRDefault="00112D14" w:rsidP="00112D14">
            <w:pPr>
              <w:numPr>
                <w:ilvl w:val="0"/>
                <w:numId w:val="40"/>
              </w:numPr>
              <w:spacing w:line="276" w:lineRule="auto"/>
              <w:rPr>
                <w:rFonts w:ascii="Trebuchet MS" w:eastAsia="Arial" w:hAnsi="Trebuchet MS" w:cs="Arial"/>
                <w:sz w:val="20"/>
                <w:szCs w:val="20"/>
              </w:rPr>
            </w:pPr>
            <w:r w:rsidRPr="00CA50CC">
              <w:rPr>
                <w:rFonts w:ascii="Trebuchet MS" w:eastAsia="Arial" w:hAnsi="Trebuchet MS" w:cs="Arial"/>
                <w:sz w:val="20"/>
                <w:szCs w:val="20"/>
              </w:rPr>
              <w:t>Google Form</w:t>
            </w:r>
          </w:p>
          <w:p w14:paraId="745BA8C9" w14:textId="77777777" w:rsidR="00112D14" w:rsidRPr="00CA50CC" w:rsidRDefault="00112D14" w:rsidP="00112D14">
            <w:pPr>
              <w:numPr>
                <w:ilvl w:val="0"/>
                <w:numId w:val="40"/>
              </w:numPr>
              <w:spacing w:line="276" w:lineRule="auto"/>
              <w:rPr>
                <w:rFonts w:ascii="Trebuchet MS" w:eastAsia="Arial" w:hAnsi="Trebuchet MS" w:cs="Arial"/>
                <w:sz w:val="20"/>
                <w:szCs w:val="20"/>
              </w:rPr>
            </w:pPr>
            <w:r w:rsidRPr="00CA50CC">
              <w:rPr>
                <w:rFonts w:ascii="Trebuchet MS" w:eastAsia="Arial" w:hAnsi="Trebuchet MS" w:cs="Arial"/>
                <w:sz w:val="20"/>
                <w:szCs w:val="20"/>
              </w:rPr>
              <w:t>Smart TV</w:t>
            </w:r>
          </w:p>
          <w:p w14:paraId="7B671AA1" w14:textId="77777777" w:rsidR="00112D14" w:rsidRPr="00CA50CC" w:rsidRDefault="00112D14" w:rsidP="00112D14">
            <w:pPr>
              <w:numPr>
                <w:ilvl w:val="0"/>
                <w:numId w:val="40"/>
              </w:numPr>
              <w:rPr>
                <w:rFonts w:ascii="Trebuchet MS" w:eastAsia="Arial" w:hAnsi="Trebuchet MS" w:cs="Arial"/>
                <w:sz w:val="20"/>
                <w:szCs w:val="20"/>
              </w:rPr>
            </w:pPr>
            <w:r w:rsidRPr="00CA50CC">
              <w:rPr>
                <w:rFonts w:ascii="Trebuchet MS" w:eastAsia="Arial" w:hAnsi="Trebuchet MS" w:cs="Arial"/>
                <w:sz w:val="20"/>
                <w:szCs w:val="20"/>
              </w:rPr>
              <w:t>Projector</w:t>
            </w:r>
          </w:p>
          <w:p w14:paraId="3D759D2E" w14:textId="77777777" w:rsidR="00112D14" w:rsidRPr="00CA50CC" w:rsidRDefault="00112D14" w:rsidP="00112D14">
            <w:pPr>
              <w:numPr>
                <w:ilvl w:val="0"/>
                <w:numId w:val="40"/>
              </w:numPr>
              <w:rPr>
                <w:rFonts w:ascii="Trebuchet MS" w:eastAsia="Arial" w:hAnsi="Trebuchet MS" w:cs="Arial"/>
                <w:sz w:val="20"/>
                <w:szCs w:val="20"/>
              </w:rPr>
            </w:pPr>
            <w:r w:rsidRPr="00CA50CC">
              <w:rPr>
                <w:rFonts w:ascii="Trebuchet MS" w:eastAsia="Arial" w:hAnsi="Trebuchet MS" w:cs="Arial"/>
                <w:sz w:val="20"/>
                <w:szCs w:val="20"/>
              </w:rPr>
              <w:t>eBook</w:t>
            </w:r>
          </w:p>
          <w:p w14:paraId="641BCFF1" w14:textId="33C6826B" w:rsidR="00112D14" w:rsidRPr="00CA50CC" w:rsidRDefault="00112D14" w:rsidP="00112D14">
            <w:pPr>
              <w:pStyle w:val="ListParagraph"/>
              <w:numPr>
                <w:ilvl w:val="0"/>
                <w:numId w:val="19"/>
              </w:numPr>
              <w:rPr>
                <w:rFonts w:ascii="Trebuchet MS" w:eastAsia="Arial" w:hAnsi="Trebuchet MS" w:cs="Arial"/>
                <w:sz w:val="20"/>
                <w:szCs w:val="20"/>
              </w:rPr>
            </w:pPr>
            <w:r w:rsidRPr="00CA50CC">
              <w:rPr>
                <w:rFonts w:ascii="Trebuchet MS" w:eastAsia="Arial" w:hAnsi="Trebuchet MS" w:cs="Arial"/>
                <w:sz w:val="20"/>
                <w:szCs w:val="20"/>
              </w:rPr>
              <w:t>Dalkir, K. (2017).</w:t>
            </w:r>
            <w:r w:rsidRPr="00CA50CC">
              <w:rPr>
                <w:rFonts w:ascii="Trebuchet MS" w:eastAsia="Trebuchet MS" w:hAnsi="Trebuchet MS" w:cs="Trebuchet MS"/>
                <w:sz w:val="20"/>
                <w:szCs w:val="20"/>
              </w:rPr>
              <w:t xml:space="preserve"> Knowledge management in theory and practice. MIT press.</w:t>
            </w:r>
          </w:p>
          <w:p w14:paraId="18F9F7EE" w14:textId="77777777" w:rsidR="00A3795A" w:rsidRPr="00CA50CC" w:rsidRDefault="00A3795A" w:rsidP="00A3795A">
            <w:pPr>
              <w:contextualSpacing/>
              <w:rPr>
                <w:rFonts w:ascii="Trebuchet MS" w:eastAsia="Trebuchet MS" w:hAnsi="Trebuchet MS" w:cs="Trebuchet MS"/>
                <w:sz w:val="20"/>
                <w:szCs w:val="20"/>
              </w:rPr>
            </w:pPr>
          </w:p>
        </w:tc>
        <w:tc>
          <w:tcPr>
            <w:tcW w:w="1689" w:type="dxa"/>
          </w:tcPr>
          <w:p w14:paraId="72F36E66" w14:textId="77777777" w:rsidR="00112D14" w:rsidRPr="00CA50CC" w:rsidRDefault="00112D14" w:rsidP="00112D14">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Short Quizzes</w:t>
            </w:r>
          </w:p>
          <w:p w14:paraId="7FDF32D1" w14:textId="77777777" w:rsidR="00112D14" w:rsidRPr="00CA50CC" w:rsidRDefault="00112D14" w:rsidP="00112D14">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Recitation</w:t>
            </w:r>
          </w:p>
          <w:p w14:paraId="37AB1E77" w14:textId="77777777" w:rsidR="00F57E83" w:rsidRPr="00CA50CC" w:rsidRDefault="00112D14" w:rsidP="00657070">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Assignment</w:t>
            </w:r>
          </w:p>
          <w:p w14:paraId="086927CB" w14:textId="0C4B1682" w:rsidR="00112D14" w:rsidRPr="00CA50CC" w:rsidRDefault="00112D14" w:rsidP="00657070">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Project</w:t>
            </w:r>
          </w:p>
          <w:p w14:paraId="45284FFE" w14:textId="309EF2B9" w:rsidR="00112D14" w:rsidRPr="00CA50CC" w:rsidRDefault="00F57E83" w:rsidP="00112D14">
            <w:pPr>
              <w:numPr>
                <w:ilvl w:val="0"/>
                <w:numId w:val="41"/>
              </w:numPr>
              <w:spacing w:line="276" w:lineRule="auto"/>
              <w:ind w:left="319" w:hanging="270"/>
              <w:rPr>
                <w:rFonts w:ascii="Trebuchet MS" w:eastAsia="Arial" w:hAnsi="Trebuchet MS" w:cs="Arial"/>
                <w:sz w:val="20"/>
                <w:szCs w:val="20"/>
              </w:rPr>
            </w:pPr>
            <w:r w:rsidRPr="00CA50CC">
              <w:rPr>
                <w:rFonts w:ascii="Trebuchet MS" w:eastAsia="Arial" w:hAnsi="Trebuchet MS" w:cs="Arial"/>
                <w:sz w:val="20"/>
                <w:szCs w:val="20"/>
              </w:rPr>
              <w:t>Final</w:t>
            </w:r>
            <w:r w:rsidR="00112D14" w:rsidRPr="00CA50CC">
              <w:rPr>
                <w:rFonts w:ascii="Trebuchet MS" w:eastAsia="Arial" w:hAnsi="Trebuchet MS" w:cs="Arial"/>
                <w:sz w:val="20"/>
                <w:szCs w:val="20"/>
              </w:rPr>
              <w:t xml:space="preserve"> Examination</w:t>
            </w:r>
          </w:p>
          <w:p w14:paraId="48A934F6" w14:textId="77777777" w:rsidR="00A3795A" w:rsidRPr="00CA50CC" w:rsidRDefault="00A3795A" w:rsidP="00A3795A">
            <w:pPr>
              <w:contextualSpacing/>
              <w:rPr>
                <w:rFonts w:ascii="Trebuchet MS" w:eastAsia="Trebuchet MS" w:hAnsi="Trebuchet MS" w:cs="Trebuchet MS"/>
                <w:sz w:val="20"/>
                <w:szCs w:val="20"/>
              </w:rPr>
            </w:pPr>
          </w:p>
        </w:tc>
      </w:tr>
      <w:tr w:rsidR="00A3795A" w:rsidRPr="00CA50CC" w14:paraId="2B057293" w14:textId="14C2B4B4" w:rsidTr="00F909C6">
        <w:trPr>
          <w:trHeight w:val="360"/>
        </w:trPr>
        <w:tc>
          <w:tcPr>
            <w:tcW w:w="16788" w:type="dxa"/>
            <w:gridSpan w:val="7"/>
          </w:tcPr>
          <w:p w14:paraId="78CEA7BA" w14:textId="3C83CD78" w:rsidR="00A3795A" w:rsidRPr="00CA50CC" w:rsidRDefault="00A3795A" w:rsidP="00A3795A">
            <w:pPr>
              <w:contextualSpacing/>
              <w:jc w:val="center"/>
              <w:rPr>
                <w:rFonts w:ascii="Trebuchet MS" w:eastAsia="Trebuchet MS" w:hAnsi="Trebuchet MS" w:cs="Trebuchet MS"/>
                <w:sz w:val="20"/>
                <w:szCs w:val="20"/>
              </w:rPr>
            </w:pPr>
            <w:r w:rsidRPr="00CA50CC">
              <w:rPr>
                <w:rFonts w:ascii="Trebuchet MS" w:hAnsi="Trebuchet MS" w:cs="Arial"/>
                <w:b/>
                <w:sz w:val="20"/>
                <w:szCs w:val="20"/>
              </w:rPr>
              <w:t xml:space="preserve">Final Exam - </w:t>
            </w:r>
            <w:r w:rsidRPr="00CA50CC">
              <w:rPr>
                <w:rFonts w:ascii="Trebuchet MS" w:hAnsi="Trebuchet MS" w:cs="Arial"/>
                <w:sz w:val="20"/>
                <w:szCs w:val="20"/>
              </w:rPr>
              <w:t>Week 18 (</w:t>
            </w:r>
            <w:r w:rsidR="004D11EE" w:rsidRPr="00CA50CC">
              <w:rPr>
                <w:rFonts w:ascii="Trebuchet MS" w:hAnsi="Trebuchet MS" w:cs="Arial"/>
                <w:sz w:val="20"/>
                <w:szCs w:val="20"/>
              </w:rPr>
              <w:t>3</w:t>
            </w:r>
            <w:r w:rsidRPr="00CA50CC">
              <w:rPr>
                <w:rFonts w:ascii="Trebuchet MS" w:hAnsi="Trebuchet MS" w:cs="Arial"/>
                <w:sz w:val="20"/>
                <w:szCs w:val="20"/>
              </w:rPr>
              <w:t xml:space="preserve"> hours)</w:t>
            </w:r>
          </w:p>
        </w:tc>
        <w:tc>
          <w:tcPr>
            <w:tcW w:w="7446" w:type="dxa"/>
          </w:tcPr>
          <w:p w14:paraId="0C9B2CBE" w14:textId="77777777" w:rsidR="00A3795A" w:rsidRPr="00CA50CC" w:rsidRDefault="00A3795A" w:rsidP="00A3795A">
            <w:pPr>
              <w:rPr>
                <w:sz w:val="20"/>
                <w:szCs w:val="20"/>
              </w:rPr>
            </w:pPr>
          </w:p>
        </w:tc>
        <w:tc>
          <w:tcPr>
            <w:tcW w:w="7446" w:type="dxa"/>
          </w:tcPr>
          <w:p w14:paraId="38103636" w14:textId="77777777" w:rsidR="00A3795A" w:rsidRPr="00CA50CC" w:rsidRDefault="00A3795A" w:rsidP="00A3795A">
            <w:pPr>
              <w:rPr>
                <w:sz w:val="20"/>
                <w:szCs w:val="20"/>
              </w:rPr>
            </w:pPr>
          </w:p>
        </w:tc>
      </w:tr>
    </w:tbl>
    <w:p w14:paraId="6D21BC09" w14:textId="77777777" w:rsidR="007955DE" w:rsidRPr="00CA50CC" w:rsidRDefault="007955DE" w:rsidP="00AD6D30">
      <w:pPr>
        <w:spacing w:after="0"/>
        <w:ind w:left="540"/>
        <w:contextualSpacing/>
        <w:rPr>
          <w:rFonts w:ascii="Trebuchet MS" w:eastAsia="Trebuchet MS" w:hAnsi="Trebuchet MS" w:cs="Trebuchet MS"/>
          <w:sz w:val="20"/>
          <w:szCs w:val="20"/>
        </w:rPr>
      </w:pPr>
    </w:p>
    <w:p w14:paraId="666BAE83" w14:textId="00CAB6CB" w:rsidR="00DC19D4" w:rsidRPr="00CA50CC" w:rsidRDefault="00DC19D4" w:rsidP="00AD6D30">
      <w:pPr>
        <w:spacing w:after="0"/>
        <w:ind w:left="540"/>
        <w:contextualSpacing/>
        <w:rPr>
          <w:rFonts w:ascii="Trebuchet MS" w:eastAsia="Trebuchet MS" w:hAnsi="Trebuchet MS" w:cs="Trebuchet MS"/>
          <w:sz w:val="20"/>
          <w:szCs w:val="20"/>
        </w:rPr>
      </w:pPr>
    </w:p>
    <w:p w14:paraId="7BD32936" w14:textId="6EE107E8" w:rsidR="00CA50CC" w:rsidRPr="00CA50CC" w:rsidRDefault="00CA50CC" w:rsidP="00AD6D30">
      <w:pPr>
        <w:spacing w:after="0"/>
        <w:ind w:left="540"/>
        <w:contextualSpacing/>
        <w:rPr>
          <w:rFonts w:ascii="Trebuchet MS" w:eastAsia="Trebuchet MS" w:hAnsi="Trebuchet MS" w:cs="Trebuchet MS"/>
          <w:sz w:val="20"/>
          <w:szCs w:val="20"/>
        </w:rPr>
      </w:pPr>
    </w:p>
    <w:p w14:paraId="49F94E6F" w14:textId="7C42DB9A" w:rsidR="00CA50CC" w:rsidRPr="00CA50CC" w:rsidRDefault="00CA50CC" w:rsidP="00AD6D30">
      <w:pPr>
        <w:spacing w:after="0"/>
        <w:ind w:left="540"/>
        <w:contextualSpacing/>
        <w:rPr>
          <w:rFonts w:ascii="Trebuchet MS" w:eastAsia="Trebuchet MS" w:hAnsi="Trebuchet MS" w:cs="Trebuchet MS"/>
          <w:sz w:val="20"/>
          <w:szCs w:val="20"/>
        </w:rPr>
      </w:pPr>
    </w:p>
    <w:p w14:paraId="2BEF96A3" w14:textId="2172B013" w:rsidR="00CA50CC" w:rsidRPr="00CA50CC" w:rsidRDefault="00CA50CC" w:rsidP="00AD6D30">
      <w:pPr>
        <w:spacing w:after="0"/>
        <w:ind w:left="540"/>
        <w:contextualSpacing/>
        <w:rPr>
          <w:rFonts w:ascii="Trebuchet MS" w:eastAsia="Trebuchet MS" w:hAnsi="Trebuchet MS" w:cs="Trebuchet MS"/>
          <w:sz w:val="20"/>
          <w:szCs w:val="20"/>
        </w:rPr>
      </w:pPr>
    </w:p>
    <w:p w14:paraId="47D99FF8" w14:textId="02DAC97C" w:rsidR="00CA50CC" w:rsidRPr="00CA50CC" w:rsidRDefault="00CA50CC" w:rsidP="00AD6D30">
      <w:pPr>
        <w:spacing w:after="0"/>
        <w:ind w:left="540"/>
        <w:contextualSpacing/>
        <w:rPr>
          <w:rFonts w:ascii="Trebuchet MS" w:eastAsia="Trebuchet MS" w:hAnsi="Trebuchet MS" w:cs="Trebuchet MS"/>
          <w:sz w:val="20"/>
          <w:szCs w:val="20"/>
        </w:rPr>
      </w:pPr>
    </w:p>
    <w:p w14:paraId="1E704C1A" w14:textId="552441CF" w:rsidR="00CA50CC" w:rsidRPr="00CA50CC" w:rsidRDefault="00CA50CC" w:rsidP="00AD6D30">
      <w:pPr>
        <w:spacing w:after="0"/>
        <w:ind w:left="540"/>
        <w:contextualSpacing/>
        <w:rPr>
          <w:rFonts w:ascii="Trebuchet MS" w:eastAsia="Trebuchet MS" w:hAnsi="Trebuchet MS" w:cs="Trebuchet MS"/>
          <w:sz w:val="20"/>
          <w:szCs w:val="20"/>
        </w:rPr>
      </w:pPr>
    </w:p>
    <w:p w14:paraId="6AFD942A" w14:textId="77777777" w:rsidR="00CA50CC" w:rsidRPr="00CA50CC" w:rsidRDefault="00CA50CC" w:rsidP="00AD6D30">
      <w:pPr>
        <w:spacing w:after="0"/>
        <w:ind w:left="540"/>
        <w:contextualSpacing/>
        <w:rPr>
          <w:rFonts w:ascii="Trebuchet MS" w:eastAsia="Trebuchet MS" w:hAnsi="Trebuchet MS" w:cs="Trebuchet MS"/>
          <w:sz w:val="20"/>
          <w:szCs w:val="20"/>
        </w:rPr>
      </w:pPr>
    </w:p>
    <w:p w14:paraId="4237A552" w14:textId="77777777" w:rsidR="007955DE" w:rsidRPr="00CA50CC" w:rsidRDefault="0046436A" w:rsidP="00AD6D30">
      <w:pPr>
        <w:spacing w:after="0"/>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Part IV: Course Map</w:t>
      </w:r>
    </w:p>
    <w:p w14:paraId="5FEC06F5" w14:textId="77777777" w:rsidR="009F0550" w:rsidRPr="00CA50CC" w:rsidRDefault="009F0550" w:rsidP="00AD6D30">
      <w:pPr>
        <w:spacing w:after="0"/>
        <w:contextualSpacing/>
        <w:rPr>
          <w:rFonts w:ascii="Trebuchet MS" w:eastAsia="Trebuchet MS" w:hAnsi="Trebuchet MS" w:cs="Trebuchet MS"/>
          <w:b/>
          <w:sz w:val="20"/>
          <w:szCs w:val="20"/>
        </w:rPr>
      </w:pPr>
    </w:p>
    <w:tbl>
      <w:tblPr>
        <w:tblStyle w:val="a2"/>
        <w:tblW w:w="1701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30"/>
        <w:gridCol w:w="720"/>
        <w:gridCol w:w="720"/>
        <w:gridCol w:w="720"/>
        <w:gridCol w:w="720"/>
        <w:gridCol w:w="720"/>
        <w:gridCol w:w="720"/>
        <w:gridCol w:w="720"/>
        <w:gridCol w:w="720"/>
        <w:gridCol w:w="720"/>
        <w:gridCol w:w="720"/>
        <w:gridCol w:w="720"/>
        <w:gridCol w:w="720"/>
        <w:gridCol w:w="720"/>
        <w:gridCol w:w="720"/>
      </w:tblGrid>
      <w:tr w:rsidR="00172CA9" w:rsidRPr="00CA50CC" w14:paraId="10F2C874" w14:textId="672C1EEA" w:rsidTr="007D391F">
        <w:tc>
          <w:tcPr>
            <w:tcW w:w="6930" w:type="dxa"/>
            <w:vMerge w:val="restart"/>
            <w:vAlign w:val="center"/>
          </w:tcPr>
          <w:p w14:paraId="6BCE24F6" w14:textId="77777777" w:rsidR="00172CA9" w:rsidRPr="00CA50CC" w:rsidRDefault="00172CA9"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Course Outcomes (CO)</w:t>
            </w:r>
          </w:p>
        </w:tc>
        <w:tc>
          <w:tcPr>
            <w:tcW w:w="10080" w:type="dxa"/>
            <w:gridSpan w:val="14"/>
            <w:vAlign w:val="center"/>
          </w:tcPr>
          <w:p w14:paraId="22AAD20C" w14:textId="685BBAFB" w:rsidR="00172CA9" w:rsidRPr="00CA50CC" w:rsidRDefault="00172CA9"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Program Outcomes</w:t>
            </w:r>
          </w:p>
        </w:tc>
      </w:tr>
      <w:tr w:rsidR="00172CA9" w:rsidRPr="00CA50CC" w14:paraId="17BA1145" w14:textId="0E48E470" w:rsidTr="007D391F">
        <w:tc>
          <w:tcPr>
            <w:tcW w:w="6930" w:type="dxa"/>
            <w:vMerge/>
            <w:vAlign w:val="center"/>
          </w:tcPr>
          <w:p w14:paraId="4D00B6F3" w14:textId="77777777" w:rsidR="00172CA9" w:rsidRPr="00CA50CC" w:rsidRDefault="00172CA9" w:rsidP="00AD6D30">
            <w:pPr>
              <w:widowControl w:val="0"/>
              <w:pBdr>
                <w:top w:val="nil"/>
                <w:left w:val="nil"/>
                <w:bottom w:val="nil"/>
                <w:right w:val="nil"/>
                <w:between w:val="nil"/>
              </w:pBdr>
              <w:contextualSpacing/>
              <w:rPr>
                <w:rFonts w:ascii="Trebuchet MS" w:eastAsia="Trebuchet MS" w:hAnsi="Trebuchet MS" w:cs="Trebuchet MS"/>
                <w:b/>
                <w:sz w:val="20"/>
                <w:szCs w:val="20"/>
              </w:rPr>
            </w:pPr>
          </w:p>
        </w:tc>
        <w:tc>
          <w:tcPr>
            <w:tcW w:w="720" w:type="dxa"/>
            <w:vAlign w:val="center"/>
          </w:tcPr>
          <w:p w14:paraId="2F775395" w14:textId="538B401E"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PO1</w:t>
            </w:r>
          </w:p>
        </w:tc>
        <w:tc>
          <w:tcPr>
            <w:tcW w:w="720" w:type="dxa"/>
            <w:vAlign w:val="center"/>
          </w:tcPr>
          <w:p w14:paraId="0FCE43AA" w14:textId="39CA9294"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PO2</w:t>
            </w:r>
          </w:p>
        </w:tc>
        <w:tc>
          <w:tcPr>
            <w:tcW w:w="720" w:type="dxa"/>
            <w:vAlign w:val="center"/>
          </w:tcPr>
          <w:p w14:paraId="77067DA3" w14:textId="05494B17"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PO3</w:t>
            </w:r>
          </w:p>
        </w:tc>
        <w:tc>
          <w:tcPr>
            <w:tcW w:w="720" w:type="dxa"/>
            <w:vAlign w:val="center"/>
          </w:tcPr>
          <w:p w14:paraId="4F0ECED9" w14:textId="50F212A7"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PO4</w:t>
            </w:r>
          </w:p>
        </w:tc>
        <w:tc>
          <w:tcPr>
            <w:tcW w:w="720" w:type="dxa"/>
            <w:vAlign w:val="center"/>
          </w:tcPr>
          <w:p w14:paraId="062245C2" w14:textId="35E80F29"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PO5</w:t>
            </w:r>
          </w:p>
        </w:tc>
        <w:tc>
          <w:tcPr>
            <w:tcW w:w="720" w:type="dxa"/>
            <w:vAlign w:val="center"/>
          </w:tcPr>
          <w:p w14:paraId="6BDADEAB" w14:textId="200D3B98"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PO6</w:t>
            </w:r>
          </w:p>
        </w:tc>
        <w:tc>
          <w:tcPr>
            <w:tcW w:w="720" w:type="dxa"/>
            <w:vAlign w:val="center"/>
          </w:tcPr>
          <w:p w14:paraId="469D32FE" w14:textId="133F0D26"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PO7</w:t>
            </w:r>
          </w:p>
        </w:tc>
        <w:tc>
          <w:tcPr>
            <w:tcW w:w="720" w:type="dxa"/>
            <w:vAlign w:val="center"/>
          </w:tcPr>
          <w:p w14:paraId="5A7368A7" w14:textId="372205F0"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PO8</w:t>
            </w:r>
          </w:p>
        </w:tc>
        <w:tc>
          <w:tcPr>
            <w:tcW w:w="720" w:type="dxa"/>
            <w:vAlign w:val="center"/>
          </w:tcPr>
          <w:p w14:paraId="7E871784" w14:textId="41E8B768" w:rsidR="00172CA9" w:rsidRPr="00CA50CC" w:rsidRDefault="00B05308"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w:t>
            </w:r>
            <w:r w:rsidR="00E16AF7" w:rsidRPr="00CA50CC">
              <w:rPr>
                <w:rFonts w:ascii="Trebuchet MS" w:eastAsia="Trebuchet MS" w:hAnsi="Trebuchet MS" w:cs="Trebuchet MS"/>
                <w:b/>
                <w:sz w:val="20"/>
                <w:szCs w:val="20"/>
              </w:rPr>
              <w:t>9</w:t>
            </w:r>
          </w:p>
        </w:tc>
        <w:tc>
          <w:tcPr>
            <w:tcW w:w="720" w:type="dxa"/>
            <w:vAlign w:val="center"/>
          </w:tcPr>
          <w:p w14:paraId="21D0AD91" w14:textId="39E0567F" w:rsidR="00172CA9" w:rsidRPr="00CA50CC" w:rsidRDefault="00E16AF7"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PO10</w:t>
            </w:r>
          </w:p>
        </w:tc>
        <w:tc>
          <w:tcPr>
            <w:tcW w:w="720" w:type="dxa"/>
            <w:vAlign w:val="center"/>
          </w:tcPr>
          <w:p w14:paraId="33122EBA" w14:textId="7D2A2BF5" w:rsidR="00172CA9" w:rsidRPr="00CA50CC" w:rsidRDefault="00E16AF7" w:rsidP="00AD6D30">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PO11</w:t>
            </w:r>
          </w:p>
        </w:tc>
        <w:tc>
          <w:tcPr>
            <w:tcW w:w="720" w:type="dxa"/>
            <w:vAlign w:val="center"/>
          </w:tcPr>
          <w:p w14:paraId="6016201B" w14:textId="39C8D119" w:rsidR="00172CA9" w:rsidRPr="00CA50CC" w:rsidRDefault="00172CA9" w:rsidP="00AD6D30">
            <w:pPr>
              <w:contextualSpacing/>
              <w:jc w:val="center"/>
              <w:rPr>
                <w:rFonts w:ascii="Trebuchet MS" w:eastAsia="Trebuchet MS" w:hAnsi="Trebuchet MS" w:cs="Trebuchet MS"/>
                <w:b/>
                <w:sz w:val="20"/>
                <w:szCs w:val="20"/>
              </w:rPr>
            </w:pPr>
          </w:p>
        </w:tc>
        <w:tc>
          <w:tcPr>
            <w:tcW w:w="720" w:type="dxa"/>
            <w:vAlign w:val="center"/>
          </w:tcPr>
          <w:p w14:paraId="7A8C3D90" w14:textId="5345D9FE" w:rsidR="00172CA9" w:rsidRPr="00CA50CC" w:rsidRDefault="00172CA9" w:rsidP="00AD6D30">
            <w:pPr>
              <w:contextualSpacing/>
              <w:jc w:val="center"/>
              <w:rPr>
                <w:rFonts w:ascii="Trebuchet MS" w:eastAsia="Trebuchet MS" w:hAnsi="Trebuchet MS" w:cs="Trebuchet MS"/>
                <w:b/>
                <w:sz w:val="20"/>
                <w:szCs w:val="20"/>
              </w:rPr>
            </w:pPr>
          </w:p>
        </w:tc>
        <w:tc>
          <w:tcPr>
            <w:tcW w:w="720" w:type="dxa"/>
            <w:vAlign w:val="center"/>
          </w:tcPr>
          <w:p w14:paraId="1D705A81" w14:textId="74CF6440" w:rsidR="00172CA9" w:rsidRPr="00CA50CC" w:rsidRDefault="00172CA9" w:rsidP="00AD6D30">
            <w:pPr>
              <w:contextualSpacing/>
              <w:jc w:val="center"/>
              <w:rPr>
                <w:rFonts w:ascii="Trebuchet MS" w:eastAsia="Trebuchet MS" w:hAnsi="Trebuchet MS" w:cs="Trebuchet MS"/>
                <w:b/>
                <w:sz w:val="20"/>
                <w:szCs w:val="20"/>
              </w:rPr>
            </w:pPr>
          </w:p>
        </w:tc>
      </w:tr>
      <w:tr w:rsidR="00A3795A" w:rsidRPr="00CA50CC" w14:paraId="554FC483" w14:textId="508D2CF0" w:rsidTr="0022480F">
        <w:tc>
          <w:tcPr>
            <w:tcW w:w="6930" w:type="dxa"/>
          </w:tcPr>
          <w:p w14:paraId="5835331F" w14:textId="0DA71252" w:rsidR="00A3795A" w:rsidRPr="00CA50CC" w:rsidRDefault="00A3795A" w:rsidP="00A3795A">
            <w:pPr>
              <w:pStyle w:val="ListParagraph"/>
              <w:numPr>
                <w:ilvl w:val="0"/>
                <w:numId w:val="32"/>
              </w:numPr>
              <w:ind w:left="524"/>
              <w:rPr>
                <w:rFonts w:ascii="Trebuchet MS" w:hAnsi="Trebuchet MS" w:cs="Arial"/>
                <w:iCs/>
                <w:sz w:val="20"/>
                <w:szCs w:val="20"/>
              </w:rPr>
            </w:pPr>
            <w:r w:rsidRPr="00CA50CC">
              <w:rPr>
                <w:rFonts w:ascii="Trebuchet MS" w:hAnsi="Trebuchet MS" w:cs="Arial"/>
                <w:iCs/>
                <w:sz w:val="20"/>
                <w:szCs w:val="20"/>
              </w:rPr>
              <w:t>Define key concepts and principles of Knowledge Management and explain their significance in various organizational contexts.</w:t>
            </w:r>
          </w:p>
        </w:tc>
        <w:tc>
          <w:tcPr>
            <w:tcW w:w="720" w:type="dxa"/>
          </w:tcPr>
          <w:p w14:paraId="0BF708CD" w14:textId="7CC577A4" w:rsidR="00A3795A" w:rsidRPr="00CA50CC" w:rsidRDefault="00E9265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1F196077" w14:textId="156036C8" w:rsidR="00A3795A" w:rsidRPr="00CA50CC" w:rsidRDefault="00E9265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2B966D5A" w14:textId="6CF3EAA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4EDF168" w14:textId="6E8EB465"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7530935"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7951BB5" w14:textId="2CDB1CFD"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3E54C67F" w14:textId="127BA7A5"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68730A4B" w14:textId="7BCD269D" w:rsidR="00A3795A" w:rsidRPr="00CA50CC" w:rsidRDefault="00E9265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0F89B4EF" w14:textId="64BFAB57" w:rsidR="00A3795A" w:rsidRPr="00CA50CC" w:rsidRDefault="00E9265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47111FF2" w14:textId="1F9E1B4A"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C9F750C" w14:textId="4B5A9EE6"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1BF50412" w14:textId="67087AC4"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95DAA46"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17D94C2" w14:textId="7122A696" w:rsidR="00A3795A" w:rsidRPr="00CA50CC" w:rsidRDefault="00A3795A" w:rsidP="00A3795A">
            <w:pPr>
              <w:contextualSpacing/>
              <w:jc w:val="center"/>
              <w:rPr>
                <w:rFonts w:ascii="Trebuchet MS" w:eastAsia="Trebuchet MS" w:hAnsi="Trebuchet MS" w:cs="Trebuchet MS"/>
                <w:b/>
                <w:sz w:val="20"/>
                <w:szCs w:val="20"/>
              </w:rPr>
            </w:pPr>
          </w:p>
        </w:tc>
      </w:tr>
      <w:tr w:rsidR="00A3795A" w:rsidRPr="00CA50CC" w14:paraId="628E066A" w14:textId="77777777" w:rsidTr="0022480F">
        <w:tc>
          <w:tcPr>
            <w:tcW w:w="6930" w:type="dxa"/>
          </w:tcPr>
          <w:p w14:paraId="2A2559CA" w14:textId="5D768504" w:rsidR="00A3795A" w:rsidRPr="00CA50CC" w:rsidRDefault="00A3795A" w:rsidP="00A3795A">
            <w:pPr>
              <w:pStyle w:val="ListParagraph"/>
              <w:numPr>
                <w:ilvl w:val="0"/>
                <w:numId w:val="32"/>
              </w:numPr>
              <w:ind w:left="524"/>
              <w:rPr>
                <w:rFonts w:ascii="Trebuchet MS" w:hAnsi="Trebuchet MS" w:cs="Arial"/>
                <w:iCs/>
                <w:sz w:val="20"/>
                <w:szCs w:val="20"/>
              </w:rPr>
            </w:pPr>
            <w:r w:rsidRPr="00CA50CC">
              <w:rPr>
                <w:rFonts w:ascii="Trebuchet MS" w:hAnsi="Trebuchet MS" w:cs="Arial"/>
                <w:iCs/>
                <w:sz w:val="20"/>
                <w:szCs w:val="20"/>
              </w:rPr>
              <w:t>Identify different types of knowledge (tacit and explicit) and describe methods for capturing, sharing, and applying them.</w:t>
            </w:r>
          </w:p>
        </w:tc>
        <w:tc>
          <w:tcPr>
            <w:tcW w:w="720" w:type="dxa"/>
          </w:tcPr>
          <w:p w14:paraId="75F27438" w14:textId="00DE5646" w:rsidR="00A3795A" w:rsidRPr="00CA50CC" w:rsidRDefault="00AC3B22"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71618060" w14:textId="6CA05F51" w:rsidR="00A3795A" w:rsidRPr="00CA50CC" w:rsidRDefault="00AC3B22"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4486E2C7"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05B6C889"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037D3E2"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08C87413" w14:textId="2F31737A" w:rsidR="00A3795A" w:rsidRPr="00CA50CC" w:rsidRDefault="00AC3B22"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0D19B0C2"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D9EAA44" w14:textId="7108FCFC" w:rsidR="00A3795A" w:rsidRPr="00CA50CC" w:rsidRDefault="00AC3B22"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3AF6B77D"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5EA0683"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1E0889BD"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898C956"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870D27E"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0B47F4FB" w14:textId="77777777" w:rsidR="00A3795A" w:rsidRPr="00CA50CC" w:rsidRDefault="00A3795A" w:rsidP="00A3795A">
            <w:pPr>
              <w:contextualSpacing/>
              <w:jc w:val="center"/>
              <w:rPr>
                <w:rFonts w:ascii="Trebuchet MS" w:eastAsia="Trebuchet MS" w:hAnsi="Trebuchet MS" w:cs="Trebuchet MS"/>
                <w:b/>
                <w:sz w:val="20"/>
                <w:szCs w:val="20"/>
              </w:rPr>
            </w:pPr>
          </w:p>
        </w:tc>
      </w:tr>
      <w:tr w:rsidR="00A3795A" w:rsidRPr="00CA50CC" w14:paraId="6B9F7F21" w14:textId="77777777" w:rsidTr="0022480F">
        <w:tc>
          <w:tcPr>
            <w:tcW w:w="6930" w:type="dxa"/>
          </w:tcPr>
          <w:p w14:paraId="3C1682C3" w14:textId="26D9D142" w:rsidR="00A3795A" w:rsidRPr="00CA50CC" w:rsidRDefault="00A3795A" w:rsidP="00A3795A">
            <w:pPr>
              <w:pStyle w:val="ListParagraph"/>
              <w:numPr>
                <w:ilvl w:val="0"/>
                <w:numId w:val="32"/>
              </w:numPr>
              <w:ind w:left="524"/>
              <w:rPr>
                <w:rFonts w:ascii="Trebuchet MS" w:hAnsi="Trebuchet MS" w:cs="Arial"/>
                <w:iCs/>
                <w:sz w:val="20"/>
                <w:szCs w:val="20"/>
              </w:rPr>
            </w:pPr>
            <w:r w:rsidRPr="00CA50CC">
              <w:rPr>
                <w:rFonts w:ascii="Trebuchet MS" w:hAnsi="Trebuchet MS" w:cs="Arial"/>
                <w:iCs/>
                <w:sz w:val="20"/>
                <w:szCs w:val="20"/>
              </w:rPr>
              <w:t>Analyze the knowledge life cycle and assess how knowledge is created, stored, transferred, and utilized in organizations.</w:t>
            </w:r>
          </w:p>
        </w:tc>
        <w:tc>
          <w:tcPr>
            <w:tcW w:w="720" w:type="dxa"/>
          </w:tcPr>
          <w:p w14:paraId="46A33753" w14:textId="609AE883" w:rsidR="00A3795A" w:rsidRPr="00CA50CC" w:rsidRDefault="00AC3B22"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7E8E45BD" w14:textId="191E1F4F" w:rsidR="00A3795A" w:rsidRPr="00CA50CC" w:rsidRDefault="00AC3B22"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331654A7" w14:textId="4B1D2E79" w:rsidR="00A3795A" w:rsidRPr="00CA50CC" w:rsidRDefault="001D72E0"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7ABA6135"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B302696"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61453DE7" w14:textId="4CC13FB3" w:rsidR="00A3795A" w:rsidRPr="00CA50CC" w:rsidRDefault="00CE4A1A"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3864B8F6"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0B187A61"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51B99E1"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EEB20E2"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D595745"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775AB63"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83CCD14"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F94697C" w14:textId="77777777" w:rsidR="00A3795A" w:rsidRPr="00CA50CC" w:rsidRDefault="00A3795A" w:rsidP="00A3795A">
            <w:pPr>
              <w:contextualSpacing/>
              <w:jc w:val="center"/>
              <w:rPr>
                <w:rFonts w:ascii="Trebuchet MS" w:eastAsia="Trebuchet MS" w:hAnsi="Trebuchet MS" w:cs="Trebuchet MS"/>
                <w:b/>
                <w:sz w:val="20"/>
                <w:szCs w:val="20"/>
              </w:rPr>
            </w:pPr>
          </w:p>
        </w:tc>
      </w:tr>
      <w:tr w:rsidR="00A3795A" w:rsidRPr="00CA50CC" w14:paraId="60741D02" w14:textId="46926AAB" w:rsidTr="0022480F">
        <w:tc>
          <w:tcPr>
            <w:tcW w:w="6930" w:type="dxa"/>
          </w:tcPr>
          <w:p w14:paraId="7032AF47" w14:textId="0D4599D9" w:rsidR="00A3795A" w:rsidRPr="00CA50CC" w:rsidRDefault="00A3795A" w:rsidP="00A3795A">
            <w:pPr>
              <w:pStyle w:val="ListParagraph"/>
              <w:numPr>
                <w:ilvl w:val="0"/>
                <w:numId w:val="32"/>
              </w:numPr>
              <w:ind w:left="524"/>
              <w:rPr>
                <w:rFonts w:ascii="Trebuchet MS" w:hAnsi="Trebuchet MS"/>
                <w:sz w:val="20"/>
                <w:szCs w:val="20"/>
              </w:rPr>
            </w:pPr>
            <w:r w:rsidRPr="00CA50CC">
              <w:rPr>
                <w:rFonts w:ascii="Trebuchet MS" w:hAnsi="Trebuchet MS" w:cs="Arial"/>
                <w:iCs/>
                <w:sz w:val="20"/>
                <w:szCs w:val="20"/>
              </w:rPr>
              <w:t>Evaluate KM tools and technologies used to facilitate knowledge sharing, collaboration, and decision-making.</w:t>
            </w:r>
          </w:p>
        </w:tc>
        <w:tc>
          <w:tcPr>
            <w:tcW w:w="720" w:type="dxa"/>
          </w:tcPr>
          <w:p w14:paraId="637B20E4" w14:textId="4AE19A64" w:rsidR="00A3795A" w:rsidRPr="00CA50CC" w:rsidRDefault="00CE4A1A"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05A9AC77" w14:textId="6CF0163A"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949F858" w14:textId="56BF202B" w:rsidR="00A3795A" w:rsidRPr="00CA50CC" w:rsidRDefault="00CE4A1A"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05C91AC5" w14:textId="75B707A5" w:rsidR="00A3795A" w:rsidRPr="00CA50CC" w:rsidRDefault="0035632A"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0F14A008" w14:textId="574DEDAB" w:rsidR="00A3795A" w:rsidRPr="00CA50CC" w:rsidRDefault="0035632A"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254C09AE" w14:textId="198B2807" w:rsidR="00A3795A" w:rsidRPr="00CA50CC" w:rsidRDefault="0035632A"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P</w:t>
            </w:r>
          </w:p>
        </w:tc>
        <w:tc>
          <w:tcPr>
            <w:tcW w:w="720" w:type="dxa"/>
          </w:tcPr>
          <w:p w14:paraId="711C2995" w14:textId="453F5C4E"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6DF7C6C3"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BF319DF"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7F13A4B" w14:textId="30EF0081"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AD7F31A" w14:textId="76B47F8B"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0DEC684F" w14:textId="392FB80C"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10C77AE5" w14:textId="5E95F04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63D9FDA" w14:textId="795A1AEA" w:rsidR="00A3795A" w:rsidRPr="00CA50CC" w:rsidRDefault="00A3795A" w:rsidP="00A3795A">
            <w:pPr>
              <w:contextualSpacing/>
              <w:jc w:val="center"/>
              <w:rPr>
                <w:rFonts w:ascii="Trebuchet MS" w:eastAsia="Trebuchet MS" w:hAnsi="Trebuchet MS" w:cs="Trebuchet MS"/>
                <w:b/>
                <w:sz w:val="20"/>
                <w:szCs w:val="20"/>
              </w:rPr>
            </w:pPr>
          </w:p>
        </w:tc>
      </w:tr>
      <w:tr w:rsidR="00A3795A" w:rsidRPr="00CA50CC" w14:paraId="1A87082E" w14:textId="6EB17B6B" w:rsidTr="00197146">
        <w:tc>
          <w:tcPr>
            <w:tcW w:w="6930" w:type="dxa"/>
          </w:tcPr>
          <w:p w14:paraId="6189B482" w14:textId="27A947C4" w:rsidR="00A3795A" w:rsidRPr="00CA50CC" w:rsidRDefault="00A3795A" w:rsidP="00A3795A">
            <w:pPr>
              <w:pStyle w:val="ListParagraph"/>
              <w:numPr>
                <w:ilvl w:val="0"/>
                <w:numId w:val="32"/>
              </w:numPr>
              <w:ind w:left="524"/>
              <w:rPr>
                <w:rFonts w:ascii="Trebuchet MS" w:hAnsi="Trebuchet MS"/>
                <w:sz w:val="20"/>
                <w:szCs w:val="20"/>
              </w:rPr>
            </w:pPr>
            <w:r w:rsidRPr="00CA50CC">
              <w:rPr>
                <w:rFonts w:ascii="Trebuchet MS" w:hAnsi="Trebuchet MS" w:cs="Arial"/>
                <w:iCs/>
                <w:sz w:val="20"/>
                <w:szCs w:val="20"/>
              </w:rPr>
              <w:t>Design a basic knowledge management strategy or framework for a specific organization or case scenario.</w:t>
            </w:r>
          </w:p>
        </w:tc>
        <w:tc>
          <w:tcPr>
            <w:tcW w:w="720" w:type="dxa"/>
          </w:tcPr>
          <w:p w14:paraId="7ADED6CF" w14:textId="0A620CA5"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1E3BF81" w14:textId="3BF6C98A" w:rsidR="00A3795A" w:rsidRPr="00CA50CC" w:rsidRDefault="00151DF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D</w:t>
            </w:r>
          </w:p>
        </w:tc>
        <w:tc>
          <w:tcPr>
            <w:tcW w:w="720" w:type="dxa"/>
          </w:tcPr>
          <w:p w14:paraId="29369EE4" w14:textId="2B06A6FF" w:rsidR="00A3795A" w:rsidRPr="00CA50CC" w:rsidRDefault="00151DF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D</w:t>
            </w:r>
          </w:p>
        </w:tc>
        <w:tc>
          <w:tcPr>
            <w:tcW w:w="720" w:type="dxa"/>
          </w:tcPr>
          <w:p w14:paraId="2F7A614D" w14:textId="390622BE"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04F3A3F6" w14:textId="1B708464" w:rsidR="00A3795A" w:rsidRPr="00CA50CC" w:rsidRDefault="00151DF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D</w:t>
            </w:r>
          </w:p>
        </w:tc>
        <w:tc>
          <w:tcPr>
            <w:tcW w:w="720" w:type="dxa"/>
          </w:tcPr>
          <w:p w14:paraId="11E5D7CE" w14:textId="2CAEBD17" w:rsidR="00A3795A" w:rsidRPr="00CA50CC" w:rsidRDefault="00151DFC"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D</w:t>
            </w:r>
          </w:p>
        </w:tc>
        <w:tc>
          <w:tcPr>
            <w:tcW w:w="720" w:type="dxa"/>
          </w:tcPr>
          <w:p w14:paraId="3994BF98" w14:textId="5CFB0261"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3D2EDBC2"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D141E99"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0F73CB6" w14:textId="18346505"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D19DD91" w14:textId="0559B8DE"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51C0E53" w14:textId="42139C23"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11B8668" w14:textId="234C52DD"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35842BB4" w14:textId="4FC26EA5" w:rsidR="00A3795A" w:rsidRPr="00CA50CC" w:rsidRDefault="00A3795A" w:rsidP="00A3795A">
            <w:pPr>
              <w:contextualSpacing/>
              <w:jc w:val="center"/>
              <w:rPr>
                <w:rFonts w:ascii="Trebuchet MS" w:eastAsia="Trebuchet MS" w:hAnsi="Trebuchet MS" w:cs="Trebuchet MS"/>
                <w:b/>
                <w:sz w:val="20"/>
                <w:szCs w:val="20"/>
              </w:rPr>
            </w:pPr>
          </w:p>
        </w:tc>
      </w:tr>
      <w:tr w:rsidR="00A3795A" w:rsidRPr="00CA50CC" w14:paraId="07149478" w14:textId="77777777" w:rsidTr="00197146">
        <w:tc>
          <w:tcPr>
            <w:tcW w:w="6930" w:type="dxa"/>
          </w:tcPr>
          <w:p w14:paraId="39825749" w14:textId="2432F941" w:rsidR="00A3795A" w:rsidRPr="00CA50CC" w:rsidRDefault="00A3795A" w:rsidP="00A3795A">
            <w:pPr>
              <w:pStyle w:val="ListParagraph"/>
              <w:numPr>
                <w:ilvl w:val="0"/>
                <w:numId w:val="32"/>
              </w:numPr>
              <w:ind w:left="524"/>
              <w:rPr>
                <w:rFonts w:ascii="Trebuchet MS" w:hAnsi="Trebuchet MS" w:cs="Arial"/>
                <w:iCs/>
                <w:sz w:val="20"/>
                <w:szCs w:val="20"/>
              </w:rPr>
            </w:pPr>
            <w:r w:rsidRPr="00CA50CC">
              <w:rPr>
                <w:rFonts w:ascii="Trebuchet MS" w:hAnsi="Trebuchet MS" w:cs="Arial"/>
                <w:iCs/>
                <w:sz w:val="20"/>
                <w:szCs w:val="20"/>
              </w:rPr>
              <w:t>Discuss the role of organizational culture and leadership in the successful implementation of KM initiatives.</w:t>
            </w:r>
          </w:p>
        </w:tc>
        <w:tc>
          <w:tcPr>
            <w:tcW w:w="720" w:type="dxa"/>
          </w:tcPr>
          <w:p w14:paraId="585B67AE"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5A56816"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596E0B7"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3837CCAF"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FB42752"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4D555525"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5DB05CE8" w14:textId="7C7C70F9" w:rsidR="00A3795A" w:rsidRPr="00CA50CC" w:rsidRDefault="000C3D53"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51E922C5" w14:textId="2185DB93" w:rsidR="00A3795A" w:rsidRPr="00CA50CC" w:rsidRDefault="000C3D53"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77E7CE62" w14:textId="2974DFCC" w:rsidR="00A3795A" w:rsidRPr="00CA50CC" w:rsidRDefault="000C3D53"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12E5783F" w14:textId="2161DBE9" w:rsidR="00A3795A" w:rsidRPr="00CA50CC" w:rsidRDefault="000C3D53"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0842B912" w14:textId="67D41EBB" w:rsidR="00A3795A" w:rsidRPr="00CA50CC" w:rsidRDefault="000C3D53" w:rsidP="00A3795A">
            <w:pPr>
              <w:contextualSpacing/>
              <w:jc w:val="center"/>
              <w:rPr>
                <w:rFonts w:ascii="Trebuchet MS" w:eastAsia="Trebuchet MS" w:hAnsi="Trebuchet MS" w:cs="Trebuchet MS"/>
                <w:b/>
                <w:sz w:val="20"/>
                <w:szCs w:val="20"/>
              </w:rPr>
            </w:pPr>
            <w:r w:rsidRPr="00CA50CC">
              <w:rPr>
                <w:rFonts w:ascii="Trebuchet MS" w:eastAsia="Trebuchet MS" w:hAnsi="Trebuchet MS" w:cs="Trebuchet MS"/>
                <w:b/>
                <w:sz w:val="20"/>
                <w:szCs w:val="20"/>
              </w:rPr>
              <w:t>I</w:t>
            </w:r>
          </w:p>
        </w:tc>
        <w:tc>
          <w:tcPr>
            <w:tcW w:w="720" w:type="dxa"/>
          </w:tcPr>
          <w:p w14:paraId="02C29327"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7D93E7B3" w14:textId="77777777" w:rsidR="00A3795A" w:rsidRPr="00CA50CC" w:rsidRDefault="00A3795A" w:rsidP="00A3795A">
            <w:pPr>
              <w:contextualSpacing/>
              <w:jc w:val="center"/>
              <w:rPr>
                <w:rFonts w:ascii="Trebuchet MS" w:eastAsia="Trebuchet MS" w:hAnsi="Trebuchet MS" w:cs="Trebuchet MS"/>
                <w:b/>
                <w:sz w:val="20"/>
                <w:szCs w:val="20"/>
              </w:rPr>
            </w:pPr>
          </w:p>
        </w:tc>
        <w:tc>
          <w:tcPr>
            <w:tcW w:w="720" w:type="dxa"/>
          </w:tcPr>
          <w:p w14:paraId="2E2CC880" w14:textId="77777777" w:rsidR="00A3795A" w:rsidRPr="00CA50CC" w:rsidRDefault="00A3795A" w:rsidP="00A3795A">
            <w:pPr>
              <w:contextualSpacing/>
              <w:jc w:val="center"/>
              <w:rPr>
                <w:rFonts w:ascii="Trebuchet MS" w:eastAsia="Trebuchet MS" w:hAnsi="Trebuchet MS" w:cs="Trebuchet MS"/>
                <w:b/>
                <w:sz w:val="20"/>
                <w:szCs w:val="20"/>
              </w:rPr>
            </w:pPr>
          </w:p>
        </w:tc>
      </w:tr>
    </w:tbl>
    <w:p w14:paraId="4A1692FE" w14:textId="77777777" w:rsidR="009F0550" w:rsidRPr="00CA50CC" w:rsidRDefault="009F0550" w:rsidP="009F0550">
      <w:pPr>
        <w:spacing w:after="0" w:line="240" w:lineRule="auto"/>
        <w:ind w:firstLine="720"/>
        <w:contextualSpacing/>
        <w:rPr>
          <w:rFonts w:ascii="Trebuchet MS" w:eastAsia="Trebuchet MS" w:hAnsi="Trebuchet MS" w:cs="Trebuchet MS"/>
          <w:b/>
          <w:sz w:val="20"/>
          <w:szCs w:val="20"/>
        </w:rPr>
      </w:pPr>
    </w:p>
    <w:p w14:paraId="3F0AAE9B" w14:textId="110363C1" w:rsidR="004052B3" w:rsidRPr="00CA50CC" w:rsidRDefault="0046436A" w:rsidP="009F0550">
      <w:pPr>
        <w:spacing w:after="0" w:line="360" w:lineRule="auto"/>
        <w:ind w:firstLine="720"/>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 xml:space="preserve">Legend: </w:t>
      </w:r>
      <w:r w:rsidR="004C595C" w:rsidRPr="00CA50CC">
        <w:rPr>
          <w:rFonts w:ascii="Trebuchet MS" w:eastAsia="Trebuchet MS" w:hAnsi="Trebuchet MS" w:cs="Trebuchet MS"/>
          <w:b/>
          <w:sz w:val="20"/>
          <w:szCs w:val="20"/>
        </w:rPr>
        <w:t>I - Introduced</w:t>
      </w:r>
      <w:r w:rsidRPr="00CA50CC">
        <w:rPr>
          <w:rFonts w:ascii="Trebuchet MS" w:eastAsia="Trebuchet MS" w:hAnsi="Trebuchet MS" w:cs="Trebuchet MS"/>
          <w:b/>
          <w:sz w:val="20"/>
          <w:szCs w:val="20"/>
        </w:rPr>
        <w:t xml:space="preserve">, P </w:t>
      </w:r>
      <w:r w:rsidR="004C595C" w:rsidRPr="00CA50CC">
        <w:rPr>
          <w:rFonts w:ascii="Trebuchet MS" w:eastAsia="Trebuchet MS" w:hAnsi="Trebuchet MS" w:cs="Trebuchet MS"/>
          <w:b/>
          <w:sz w:val="20"/>
          <w:szCs w:val="20"/>
        </w:rPr>
        <w:t>-</w:t>
      </w:r>
      <w:r w:rsidRPr="00CA50CC">
        <w:rPr>
          <w:rFonts w:ascii="Trebuchet MS" w:eastAsia="Trebuchet MS" w:hAnsi="Trebuchet MS" w:cs="Trebuchet MS"/>
          <w:b/>
          <w:sz w:val="20"/>
          <w:szCs w:val="20"/>
        </w:rPr>
        <w:t xml:space="preserve"> Practiced, </w:t>
      </w:r>
      <w:r w:rsidR="004C595C" w:rsidRPr="00CA50CC">
        <w:rPr>
          <w:rFonts w:ascii="Trebuchet MS" w:eastAsia="Trebuchet MS" w:hAnsi="Trebuchet MS" w:cs="Trebuchet MS"/>
          <w:b/>
          <w:sz w:val="20"/>
          <w:szCs w:val="20"/>
        </w:rPr>
        <w:t>D</w:t>
      </w:r>
      <w:r w:rsidRPr="00CA50CC">
        <w:rPr>
          <w:rFonts w:ascii="Trebuchet MS" w:eastAsia="Trebuchet MS" w:hAnsi="Trebuchet MS" w:cs="Trebuchet MS"/>
          <w:b/>
          <w:sz w:val="20"/>
          <w:szCs w:val="20"/>
        </w:rPr>
        <w:t xml:space="preserve"> </w:t>
      </w:r>
      <w:r w:rsidR="004052B3" w:rsidRPr="00CA50CC">
        <w:rPr>
          <w:rFonts w:ascii="Trebuchet MS" w:eastAsia="Trebuchet MS" w:hAnsi="Trebuchet MS" w:cs="Trebuchet MS"/>
          <w:b/>
          <w:sz w:val="20"/>
          <w:szCs w:val="20"/>
        </w:rPr>
        <w:t>–</w:t>
      </w:r>
      <w:r w:rsidRPr="00CA50CC">
        <w:rPr>
          <w:rFonts w:ascii="Trebuchet MS" w:eastAsia="Trebuchet MS" w:hAnsi="Trebuchet MS" w:cs="Trebuchet MS"/>
          <w:b/>
          <w:sz w:val="20"/>
          <w:szCs w:val="20"/>
        </w:rPr>
        <w:t xml:space="preserve"> </w:t>
      </w:r>
      <w:r w:rsidR="004C595C" w:rsidRPr="00CA50CC">
        <w:rPr>
          <w:rFonts w:ascii="Trebuchet MS" w:eastAsia="Trebuchet MS" w:hAnsi="Trebuchet MS" w:cs="Trebuchet MS"/>
          <w:b/>
          <w:sz w:val="20"/>
          <w:szCs w:val="20"/>
        </w:rPr>
        <w:t>Demonstrate</w:t>
      </w:r>
    </w:p>
    <w:p w14:paraId="63BDD639" w14:textId="77777777" w:rsidR="00AD6D30" w:rsidRPr="00CA50CC" w:rsidRDefault="00AD6D30" w:rsidP="00AD6D30">
      <w:pPr>
        <w:spacing w:after="0"/>
        <w:ind w:firstLine="720"/>
        <w:contextualSpacing/>
        <w:rPr>
          <w:rFonts w:ascii="Trebuchet MS" w:eastAsia="Trebuchet MS" w:hAnsi="Trebuchet MS" w:cs="Trebuchet MS"/>
          <w:b/>
          <w:sz w:val="20"/>
          <w:szCs w:val="20"/>
        </w:rPr>
      </w:pPr>
    </w:p>
    <w:p w14:paraId="32801ABF" w14:textId="488B03EC" w:rsidR="007955DE" w:rsidRPr="00CA50CC" w:rsidRDefault="0046436A" w:rsidP="00AD6D30">
      <w:pPr>
        <w:spacing w:after="0"/>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lastRenderedPageBreak/>
        <w:t xml:space="preserve">Part V: References </w:t>
      </w:r>
    </w:p>
    <w:p w14:paraId="7595016F" w14:textId="77777777" w:rsidR="009F0550" w:rsidRPr="00CA50CC" w:rsidRDefault="009F0550" w:rsidP="00AD6D30">
      <w:pPr>
        <w:spacing w:after="0"/>
        <w:contextualSpacing/>
        <w:rPr>
          <w:rFonts w:ascii="Trebuchet MS" w:eastAsia="Trebuchet MS" w:hAnsi="Trebuchet MS" w:cs="Trebuchet MS"/>
          <w:b/>
          <w:sz w:val="20"/>
          <w:szCs w:val="20"/>
        </w:rPr>
      </w:pPr>
    </w:p>
    <w:p w14:paraId="0DD94C48" w14:textId="77777777" w:rsidR="00FB2880" w:rsidRPr="00CA50CC" w:rsidRDefault="00FB2880" w:rsidP="009369F4">
      <w:pPr>
        <w:spacing w:after="0" w:line="240" w:lineRule="auto"/>
        <w:ind w:left="720"/>
        <w:jc w:val="both"/>
        <w:rPr>
          <w:rFonts w:ascii="Trebuchet MS" w:eastAsia="Trebuchet MS" w:hAnsi="Trebuchet MS" w:cs="Trebuchet MS"/>
          <w:sz w:val="20"/>
          <w:szCs w:val="20"/>
        </w:rPr>
      </w:pPr>
      <w:r w:rsidRPr="00CA50CC">
        <w:rPr>
          <w:rFonts w:ascii="Trebuchet MS" w:eastAsia="Trebuchet MS" w:hAnsi="Trebuchet MS" w:cs="Trebuchet MS"/>
          <w:sz w:val="20"/>
          <w:szCs w:val="20"/>
        </w:rPr>
        <w:t>Bolisani, E., &amp; Bratianu, C. (2017). Emergent knowledge strategies: Strategic thinking in knowledge management (Vol. 4). Springer.</w:t>
      </w:r>
    </w:p>
    <w:p w14:paraId="645021B9" w14:textId="77777777" w:rsidR="00FB2880" w:rsidRPr="00CA50CC" w:rsidRDefault="00FB2880" w:rsidP="009369F4">
      <w:pPr>
        <w:spacing w:after="0" w:line="240" w:lineRule="auto"/>
        <w:ind w:left="720"/>
        <w:jc w:val="both"/>
        <w:rPr>
          <w:rFonts w:ascii="Trebuchet MS" w:eastAsia="Trebuchet MS" w:hAnsi="Trebuchet MS" w:cs="Trebuchet MS"/>
          <w:sz w:val="20"/>
          <w:szCs w:val="20"/>
        </w:rPr>
      </w:pPr>
      <w:r w:rsidRPr="00CA50CC">
        <w:rPr>
          <w:rFonts w:ascii="Trebuchet MS" w:eastAsia="Trebuchet MS" w:hAnsi="Trebuchet MS" w:cs="Trebuchet MS"/>
          <w:sz w:val="20"/>
          <w:szCs w:val="20"/>
        </w:rPr>
        <w:t>Dalkir, K. (2017). Knowledge management in theory and practice. MIT press.</w:t>
      </w:r>
    </w:p>
    <w:p w14:paraId="712A9F8E" w14:textId="77777777" w:rsidR="00FB2880" w:rsidRPr="00CA50CC" w:rsidRDefault="00FB2880" w:rsidP="009369F4">
      <w:pPr>
        <w:spacing w:after="0" w:line="240" w:lineRule="auto"/>
        <w:ind w:left="720"/>
        <w:jc w:val="both"/>
        <w:rPr>
          <w:rFonts w:ascii="Trebuchet MS" w:eastAsia="Trebuchet MS" w:hAnsi="Trebuchet MS" w:cs="Trebuchet MS"/>
          <w:sz w:val="20"/>
          <w:szCs w:val="20"/>
        </w:rPr>
      </w:pPr>
      <w:r w:rsidRPr="00CA50CC">
        <w:rPr>
          <w:rFonts w:ascii="Trebuchet MS" w:eastAsia="Trebuchet MS" w:hAnsi="Trebuchet MS" w:cs="Trebuchet MS"/>
          <w:sz w:val="20"/>
          <w:szCs w:val="20"/>
        </w:rPr>
        <w:t>Nakamori, Y. (2019). Knowledge Construction Methodology: Fusing Systems Thinking and Knowledge Management (Vol. 20). Springer Nature.</w:t>
      </w:r>
    </w:p>
    <w:p w14:paraId="0B37F344" w14:textId="77777777" w:rsidR="00FB2880" w:rsidRPr="00CA50CC" w:rsidRDefault="00FB2880" w:rsidP="009369F4">
      <w:pPr>
        <w:spacing w:after="0" w:line="240" w:lineRule="auto"/>
        <w:ind w:left="720"/>
        <w:jc w:val="both"/>
        <w:rPr>
          <w:rFonts w:ascii="Trebuchet MS" w:eastAsia="Trebuchet MS" w:hAnsi="Trebuchet MS" w:cs="Trebuchet MS"/>
          <w:sz w:val="20"/>
          <w:szCs w:val="20"/>
        </w:rPr>
      </w:pPr>
      <w:r w:rsidRPr="00CA50CC">
        <w:rPr>
          <w:rFonts w:ascii="Trebuchet MS" w:eastAsia="Trebuchet MS" w:hAnsi="Trebuchet MS" w:cs="Trebuchet MS"/>
          <w:sz w:val="20"/>
          <w:szCs w:val="20"/>
        </w:rPr>
        <w:t>North, K., &amp; Kumta, G. (2018). Knowledge management: Value creation through organizational learning. Springer.</w:t>
      </w:r>
    </w:p>
    <w:p w14:paraId="7C7C21BC" w14:textId="77777777" w:rsidR="00FB2880" w:rsidRPr="00CA50CC" w:rsidRDefault="00FB2880" w:rsidP="009369F4">
      <w:pPr>
        <w:spacing w:after="0" w:line="240" w:lineRule="auto"/>
        <w:ind w:left="720"/>
        <w:jc w:val="both"/>
        <w:rPr>
          <w:rFonts w:ascii="Trebuchet MS" w:eastAsia="Trebuchet MS" w:hAnsi="Trebuchet MS" w:cs="Trebuchet MS"/>
          <w:sz w:val="20"/>
          <w:szCs w:val="20"/>
        </w:rPr>
      </w:pPr>
      <w:r w:rsidRPr="00CA50CC">
        <w:rPr>
          <w:rFonts w:ascii="Trebuchet MS" w:eastAsia="Trebuchet MS" w:hAnsi="Trebuchet MS" w:cs="Trebuchet MS"/>
          <w:sz w:val="20"/>
          <w:szCs w:val="20"/>
        </w:rPr>
        <w:t>Nonaka, I., &amp; Takeuchi, H. (2007). The knowledge-creating company. Harvard business review, 85(7/8), 162.</w:t>
      </w:r>
    </w:p>
    <w:p w14:paraId="412725AE" w14:textId="77777777" w:rsidR="00FB2880" w:rsidRPr="00CA50CC" w:rsidRDefault="00FB2880" w:rsidP="009369F4">
      <w:pPr>
        <w:spacing w:after="0" w:line="240" w:lineRule="auto"/>
        <w:ind w:left="720"/>
        <w:jc w:val="both"/>
        <w:rPr>
          <w:rFonts w:ascii="Trebuchet MS" w:eastAsia="Trebuchet MS" w:hAnsi="Trebuchet MS" w:cs="Trebuchet MS"/>
          <w:sz w:val="20"/>
          <w:szCs w:val="20"/>
        </w:rPr>
      </w:pPr>
      <w:r w:rsidRPr="00CA50CC">
        <w:rPr>
          <w:rFonts w:ascii="Trebuchet MS" w:eastAsia="Trebuchet MS" w:hAnsi="Trebuchet MS" w:cs="Trebuchet MS"/>
          <w:sz w:val="20"/>
          <w:szCs w:val="20"/>
        </w:rPr>
        <w:t>Uriarte Jr., F. (2008). Introduction to Knowledge Management. ASEAN Foundation.</w:t>
      </w:r>
    </w:p>
    <w:p w14:paraId="6C477ED3" w14:textId="77777777" w:rsidR="00FB2880" w:rsidRPr="00CA50CC" w:rsidRDefault="00FB2880" w:rsidP="00AD6D30">
      <w:pPr>
        <w:spacing w:after="0"/>
        <w:contextualSpacing/>
        <w:rPr>
          <w:rFonts w:ascii="Trebuchet MS" w:eastAsia="Trebuchet MS" w:hAnsi="Trebuchet MS" w:cs="Trebuchet MS"/>
          <w:b/>
          <w:sz w:val="20"/>
          <w:szCs w:val="20"/>
        </w:rPr>
      </w:pPr>
    </w:p>
    <w:p w14:paraId="50AC5EC7" w14:textId="77777777" w:rsidR="008C191F" w:rsidRPr="00CA50CC" w:rsidRDefault="008C191F" w:rsidP="00AD6D30">
      <w:pPr>
        <w:spacing w:after="0"/>
        <w:contextualSpacing/>
        <w:rPr>
          <w:rFonts w:ascii="Trebuchet MS" w:eastAsia="Trebuchet MS" w:hAnsi="Trebuchet MS" w:cs="Trebuchet MS"/>
          <w:bCs/>
          <w:sz w:val="20"/>
          <w:szCs w:val="20"/>
          <w:lang w:val="en-US"/>
        </w:rPr>
      </w:pPr>
    </w:p>
    <w:p w14:paraId="7DBBA47D" w14:textId="77777777" w:rsidR="008C191F" w:rsidRPr="00CA50CC" w:rsidRDefault="008C191F" w:rsidP="00AD6D30">
      <w:pPr>
        <w:spacing w:after="0"/>
        <w:contextualSpacing/>
        <w:rPr>
          <w:rFonts w:ascii="Trebuchet MS" w:eastAsia="Trebuchet MS" w:hAnsi="Trebuchet MS" w:cs="Trebuchet MS"/>
          <w:bCs/>
          <w:sz w:val="20"/>
          <w:szCs w:val="20"/>
          <w:lang w:val="en-US"/>
        </w:rPr>
      </w:pPr>
    </w:p>
    <w:p w14:paraId="0137FC4E" w14:textId="77777777" w:rsidR="00DC19D4" w:rsidRPr="00CA50CC" w:rsidRDefault="00DC19D4" w:rsidP="00AD6D30">
      <w:pPr>
        <w:spacing w:after="0"/>
        <w:contextualSpacing/>
        <w:rPr>
          <w:rFonts w:ascii="Trebuchet MS" w:eastAsia="Trebuchet MS" w:hAnsi="Trebuchet MS" w:cs="Trebuchet MS"/>
          <w:bCs/>
          <w:sz w:val="20"/>
          <w:szCs w:val="20"/>
          <w:lang w:val="en-US"/>
        </w:rPr>
      </w:pPr>
    </w:p>
    <w:tbl>
      <w:tblPr>
        <w:tblStyle w:val="a3"/>
        <w:tblW w:w="13860" w:type="dxa"/>
        <w:tblInd w:w="810" w:type="dxa"/>
        <w:tblBorders>
          <w:top w:val="nil"/>
          <w:left w:val="nil"/>
          <w:bottom w:val="nil"/>
          <w:right w:val="nil"/>
          <w:insideH w:val="nil"/>
          <w:insideV w:val="nil"/>
        </w:tblBorders>
        <w:tblLayout w:type="fixed"/>
        <w:tblLook w:val="0400" w:firstRow="0" w:lastRow="0" w:firstColumn="0" w:lastColumn="0" w:noHBand="0" w:noVBand="1"/>
      </w:tblPr>
      <w:tblGrid>
        <w:gridCol w:w="5130"/>
        <w:gridCol w:w="5580"/>
        <w:gridCol w:w="3150"/>
      </w:tblGrid>
      <w:tr w:rsidR="007955DE" w:rsidRPr="00CA50CC" w14:paraId="58EBACEB" w14:textId="77777777">
        <w:trPr>
          <w:trHeight w:val="848"/>
        </w:trPr>
        <w:tc>
          <w:tcPr>
            <w:tcW w:w="5130" w:type="dxa"/>
          </w:tcPr>
          <w:p w14:paraId="727ED19D" w14:textId="77777777" w:rsidR="007955DE" w:rsidRPr="00CA50CC" w:rsidRDefault="007955DE" w:rsidP="00AD6D30">
            <w:pPr>
              <w:contextualSpacing/>
              <w:rPr>
                <w:rFonts w:ascii="Trebuchet MS" w:eastAsia="Trebuchet MS" w:hAnsi="Trebuchet MS" w:cs="Trebuchet MS"/>
                <w:b/>
                <w:sz w:val="20"/>
                <w:szCs w:val="20"/>
              </w:rPr>
            </w:pPr>
          </w:p>
          <w:p w14:paraId="063C6AA7" w14:textId="77777777" w:rsidR="007955DE" w:rsidRPr="00CA50CC" w:rsidRDefault="0046436A"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Prepared by:</w:t>
            </w:r>
          </w:p>
          <w:p w14:paraId="56D42A76" w14:textId="77777777" w:rsidR="007955DE" w:rsidRPr="00CA50CC" w:rsidRDefault="007955DE" w:rsidP="00AD6D30">
            <w:pPr>
              <w:contextualSpacing/>
              <w:rPr>
                <w:rFonts w:ascii="Trebuchet MS" w:eastAsia="Trebuchet MS" w:hAnsi="Trebuchet MS" w:cs="Trebuchet MS"/>
                <w:b/>
                <w:sz w:val="20"/>
                <w:szCs w:val="20"/>
              </w:rPr>
            </w:pPr>
          </w:p>
          <w:p w14:paraId="246DC7A3" w14:textId="77777777" w:rsidR="007955DE" w:rsidRPr="00CA50CC" w:rsidRDefault="007955DE" w:rsidP="00AD6D30">
            <w:pPr>
              <w:contextualSpacing/>
              <w:rPr>
                <w:rFonts w:ascii="Trebuchet MS" w:eastAsia="Trebuchet MS" w:hAnsi="Trebuchet MS" w:cs="Trebuchet MS"/>
                <w:b/>
                <w:sz w:val="20"/>
                <w:szCs w:val="20"/>
              </w:rPr>
            </w:pPr>
          </w:p>
          <w:p w14:paraId="3933D6B5" w14:textId="4B67F0AF" w:rsidR="00647420" w:rsidRPr="00CA50CC" w:rsidRDefault="00385711"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FLORIBETH P. CUISON</w:t>
            </w:r>
          </w:p>
          <w:p w14:paraId="1B746079" w14:textId="77777777" w:rsidR="007955DE" w:rsidRPr="00CA50CC" w:rsidRDefault="0046436A" w:rsidP="00AD6D30">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Faculty Member</w:t>
            </w:r>
          </w:p>
          <w:p w14:paraId="5AA5C0D2" w14:textId="77777777" w:rsidR="007955DE" w:rsidRPr="00CA50CC" w:rsidRDefault="0046436A" w:rsidP="00AD6D30">
            <w:pPr>
              <w:contextualSpacing/>
              <w:rPr>
                <w:rFonts w:ascii="Trebuchet MS" w:eastAsia="Trebuchet MS" w:hAnsi="Trebuchet MS" w:cs="Trebuchet MS"/>
                <w:b/>
                <w:sz w:val="20"/>
                <w:szCs w:val="20"/>
              </w:rPr>
            </w:pPr>
            <w:r w:rsidRPr="00CA50CC">
              <w:rPr>
                <w:rFonts w:ascii="Trebuchet MS" w:eastAsia="Trebuchet MS" w:hAnsi="Trebuchet MS" w:cs="Trebuchet MS"/>
                <w:sz w:val="20"/>
                <w:szCs w:val="20"/>
              </w:rPr>
              <w:t>Date: _____________</w:t>
            </w:r>
          </w:p>
        </w:tc>
        <w:tc>
          <w:tcPr>
            <w:tcW w:w="5580" w:type="dxa"/>
          </w:tcPr>
          <w:p w14:paraId="23E32157" w14:textId="77777777" w:rsidR="007955DE" w:rsidRPr="00CA50CC" w:rsidRDefault="007955DE" w:rsidP="00AD6D30">
            <w:pPr>
              <w:contextualSpacing/>
              <w:rPr>
                <w:rFonts w:ascii="Trebuchet MS" w:eastAsia="Trebuchet MS" w:hAnsi="Trebuchet MS" w:cs="Trebuchet MS"/>
                <w:b/>
                <w:sz w:val="20"/>
                <w:szCs w:val="20"/>
              </w:rPr>
            </w:pPr>
          </w:p>
          <w:p w14:paraId="5B82D368" w14:textId="77777777" w:rsidR="007955DE" w:rsidRPr="00CA50CC" w:rsidRDefault="0046436A"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Recommending Approval:</w:t>
            </w:r>
          </w:p>
          <w:p w14:paraId="44F51D97" w14:textId="77777777" w:rsidR="007955DE" w:rsidRPr="00CA50CC" w:rsidRDefault="007955DE" w:rsidP="00AD6D30">
            <w:pPr>
              <w:contextualSpacing/>
              <w:rPr>
                <w:rFonts w:ascii="Trebuchet MS" w:eastAsia="Trebuchet MS" w:hAnsi="Trebuchet MS" w:cs="Trebuchet MS"/>
                <w:b/>
                <w:sz w:val="20"/>
                <w:szCs w:val="20"/>
              </w:rPr>
            </w:pPr>
          </w:p>
          <w:p w14:paraId="0A7CF769" w14:textId="77777777" w:rsidR="007955DE" w:rsidRPr="00CA50CC" w:rsidRDefault="007955DE" w:rsidP="00AD6D30">
            <w:pPr>
              <w:contextualSpacing/>
              <w:rPr>
                <w:rFonts w:ascii="Trebuchet MS" w:eastAsia="Trebuchet MS" w:hAnsi="Trebuchet MS" w:cs="Trebuchet MS"/>
                <w:b/>
                <w:sz w:val="20"/>
                <w:szCs w:val="20"/>
              </w:rPr>
            </w:pPr>
          </w:p>
          <w:p w14:paraId="772C2A8B" w14:textId="53B7BA44" w:rsidR="007955DE" w:rsidRPr="00CA50CC" w:rsidRDefault="00CA50CC" w:rsidP="00AD6D30">
            <w:pPr>
              <w:contextualSpacing/>
              <w:rPr>
                <w:rFonts w:ascii="Trebuchet MS" w:eastAsia="Trebuchet MS" w:hAnsi="Trebuchet MS" w:cs="Trebuchet MS"/>
                <w:b/>
                <w:bCs/>
                <w:sz w:val="20"/>
                <w:szCs w:val="20"/>
              </w:rPr>
            </w:pPr>
            <w:r w:rsidRPr="00CA50CC">
              <w:rPr>
                <w:rFonts w:ascii="Trebuchet MS" w:eastAsia="Trebuchet MS" w:hAnsi="Trebuchet MS" w:cs="Trebuchet MS"/>
                <w:b/>
                <w:bCs/>
                <w:sz w:val="20"/>
                <w:szCs w:val="20"/>
              </w:rPr>
              <w:t>NEMA ROSE D. RIVERA</w:t>
            </w:r>
          </w:p>
          <w:p w14:paraId="7469078F" w14:textId="62F31171" w:rsidR="007955DE" w:rsidRPr="00CA50CC" w:rsidRDefault="0046436A" w:rsidP="00AD6D30">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Program Chair</w:t>
            </w:r>
            <w:r w:rsidR="004052B3" w:rsidRPr="00CA50CC">
              <w:rPr>
                <w:rFonts w:ascii="Trebuchet MS" w:eastAsia="Trebuchet MS" w:hAnsi="Trebuchet MS" w:cs="Trebuchet MS"/>
                <w:sz w:val="20"/>
                <w:szCs w:val="20"/>
              </w:rPr>
              <w:t>person</w:t>
            </w:r>
          </w:p>
          <w:p w14:paraId="7C53FCE5" w14:textId="77777777" w:rsidR="007955DE" w:rsidRPr="00CA50CC" w:rsidRDefault="0046436A" w:rsidP="00AD6D30">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Date: _____________</w:t>
            </w:r>
          </w:p>
        </w:tc>
        <w:tc>
          <w:tcPr>
            <w:tcW w:w="3150" w:type="dxa"/>
          </w:tcPr>
          <w:p w14:paraId="3D19D873" w14:textId="77777777" w:rsidR="007955DE" w:rsidRPr="00CA50CC" w:rsidRDefault="007955DE" w:rsidP="00AD6D30">
            <w:pPr>
              <w:contextualSpacing/>
              <w:rPr>
                <w:rFonts w:ascii="Trebuchet MS" w:eastAsia="Trebuchet MS" w:hAnsi="Trebuchet MS" w:cs="Trebuchet MS"/>
                <w:b/>
                <w:sz w:val="20"/>
                <w:szCs w:val="20"/>
              </w:rPr>
            </w:pPr>
          </w:p>
          <w:p w14:paraId="239185FA" w14:textId="77777777" w:rsidR="007955DE" w:rsidRPr="00CA50CC" w:rsidRDefault="0046436A" w:rsidP="00AD6D30">
            <w:pPr>
              <w:contextualSpacing/>
              <w:rPr>
                <w:rFonts w:ascii="Trebuchet MS" w:eastAsia="Trebuchet MS" w:hAnsi="Trebuchet MS" w:cs="Trebuchet MS"/>
                <w:b/>
                <w:sz w:val="20"/>
                <w:szCs w:val="20"/>
              </w:rPr>
            </w:pPr>
            <w:r w:rsidRPr="00CA50CC">
              <w:rPr>
                <w:rFonts w:ascii="Trebuchet MS" w:eastAsia="Trebuchet MS" w:hAnsi="Trebuchet MS" w:cs="Trebuchet MS"/>
                <w:b/>
                <w:sz w:val="20"/>
                <w:szCs w:val="20"/>
              </w:rPr>
              <w:t>Approved:</w:t>
            </w:r>
          </w:p>
          <w:p w14:paraId="20CD8544" w14:textId="77777777" w:rsidR="007955DE" w:rsidRPr="00CA50CC" w:rsidRDefault="007955DE" w:rsidP="00AD6D30">
            <w:pPr>
              <w:contextualSpacing/>
              <w:rPr>
                <w:rFonts w:ascii="Trebuchet MS" w:eastAsia="Trebuchet MS" w:hAnsi="Trebuchet MS" w:cs="Trebuchet MS"/>
                <w:b/>
                <w:sz w:val="20"/>
                <w:szCs w:val="20"/>
              </w:rPr>
            </w:pPr>
          </w:p>
          <w:p w14:paraId="077E3316" w14:textId="77777777" w:rsidR="007955DE" w:rsidRPr="00CA50CC" w:rsidRDefault="007955DE" w:rsidP="00AD6D30">
            <w:pPr>
              <w:contextualSpacing/>
              <w:rPr>
                <w:rFonts w:ascii="Trebuchet MS" w:eastAsia="Trebuchet MS" w:hAnsi="Trebuchet MS" w:cs="Trebuchet MS"/>
                <w:b/>
                <w:sz w:val="20"/>
                <w:szCs w:val="20"/>
              </w:rPr>
            </w:pPr>
          </w:p>
          <w:p w14:paraId="0F7A7B02" w14:textId="0D228811" w:rsidR="007955DE" w:rsidRPr="00CA50CC" w:rsidRDefault="00CA50CC" w:rsidP="00AD6D30">
            <w:pPr>
              <w:contextualSpacing/>
              <w:rPr>
                <w:rFonts w:ascii="Trebuchet MS" w:eastAsia="Trebuchet MS" w:hAnsi="Trebuchet MS" w:cs="Trebuchet MS"/>
                <w:b/>
                <w:bCs/>
                <w:sz w:val="20"/>
                <w:szCs w:val="20"/>
              </w:rPr>
            </w:pPr>
            <w:r w:rsidRPr="00CA50CC">
              <w:rPr>
                <w:rFonts w:ascii="Trebuchet MS" w:eastAsia="Trebuchet MS" w:hAnsi="Trebuchet MS" w:cs="Trebuchet MS"/>
                <w:b/>
                <w:bCs/>
                <w:sz w:val="20"/>
                <w:szCs w:val="20"/>
              </w:rPr>
              <w:t>CHARLIE S. MARZAN</w:t>
            </w:r>
          </w:p>
          <w:p w14:paraId="68CDAF0D" w14:textId="31397C3F" w:rsidR="007955DE" w:rsidRPr="00CA50CC" w:rsidRDefault="0046436A" w:rsidP="00AD6D30">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Dean/</w:t>
            </w:r>
            <w:r w:rsidR="00C9288C" w:rsidRPr="00CA50CC">
              <w:rPr>
                <w:rFonts w:ascii="Trebuchet MS" w:eastAsia="Trebuchet MS" w:hAnsi="Trebuchet MS" w:cs="Trebuchet MS"/>
                <w:sz w:val="20"/>
                <w:szCs w:val="20"/>
              </w:rPr>
              <w:t xml:space="preserve">Institute </w:t>
            </w:r>
            <w:r w:rsidRPr="00CA50CC">
              <w:rPr>
                <w:rFonts w:ascii="Trebuchet MS" w:eastAsia="Trebuchet MS" w:hAnsi="Trebuchet MS" w:cs="Trebuchet MS"/>
                <w:sz w:val="20"/>
                <w:szCs w:val="20"/>
              </w:rPr>
              <w:t xml:space="preserve">Director </w:t>
            </w:r>
          </w:p>
          <w:p w14:paraId="35C16FD2" w14:textId="77777777" w:rsidR="007955DE" w:rsidRPr="00CA50CC" w:rsidRDefault="0046436A" w:rsidP="00AD6D30">
            <w:pPr>
              <w:contextualSpacing/>
              <w:rPr>
                <w:rFonts w:ascii="Trebuchet MS" w:eastAsia="Trebuchet MS" w:hAnsi="Trebuchet MS" w:cs="Trebuchet MS"/>
                <w:sz w:val="20"/>
                <w:szCs w:val="20"/>
              </w:rPr>
            </w:pPr>
            <w:r w:rsidRPr="00CA50CC">
              <w:rPr>
                <w:rFonts w:ascii="Trebuchet MS" w:eastAsia="Trebuchet MS" w:hAnsi="Trebuchet MS" w:cs="Trebuchet MS"/>
                <w:sz w:val="20"/>
                <w:szCs w:val="20"/>
              </w:rPr>
              <w:t>Date: _____________</w:t>
            </w:r>
          </w:p>
        </w:tc>
      </w:tr>
    </w:tbl>
    <w:p w14:paraId="6455A735" w14:textId="77777777" w:rsidR="007955DE" w:rsidRPr="00CA50CC" w:rsidRDefault="007955DE" w:rsidP="00DC19D4">
      <w:pPr>
        <w:spacing w:after="0"/>
        <w:contextualSpacing/>
        <w:rPr>
          <w:rFonts w:ascii="Trebuchet MS" w:eastAsia="Trebuchet MS" w:hAnsi="Trebuchet MS" w:cs="Trebuchet MS"/>
          <w:sz w:val="20"/>
          <w:szCs w:val="20"/>
        </w:rPr>
      </w:pPr>
    </w:p>
    <w:sectPr w:rsidR="007955DE" w:rsidRPr="00CA50CC">
      <w:headerReference w:type="even" r:id="rId8"/>
      <w:headerReference w:type="default" r:id="rId9"/>
      <w:footerReference w:type="even" r:id="rId10"/>
      <w:footerReference w:type="default" r:id="rId11"/>
      <w:headerReference w:type="first" r:id="rId12"/>
      <w:footerReference w:type="first" r:id="rId13"/>
      <w:pgSz w:w="18720" w:h="12240" w:orient="landscape"/>
      <w:pgMar w:top="1440" w:right="1440" w:bottom="1440" w:left="1440" w:header="706" w:footer="70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C9632" w14:textId="77777777" w:rsidR="001A149E" w:rsidRDefault="001A149E">
      <w:pPr>
        <w:spacing w:after="0" w:line="240" w:lineRule="auto"/>
      </w:pPr>
      <w:r>
        <w:separator/>
      </w:r>
    </w:p>
  </w:endnote>
  <w:endnote w:type="continuationSeparator" w:id="0">
    <w:p w14:paraId="4CDB8DA1" w14:textId="77777777" w:rsidR="001A149E" w:rsidRDefault="001A1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A6CC7" w14:textId="77777777" w:rsidR="007955DE" w:rsidRDefault="007955D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33C42" w14:textId="7D4D996B" w:rsidR="007955DE" w:rsidRDefault="0046436A">
    <w:pPr>
      <w:pBdr>
        <w:top w:val="nil"/>
        <w:left w:val="nil"/>
        <w:bottom w:val="nil"/>
        <w:right w:val="nil"/>
        <w:between w:val="nil"/>
      </w:pBdr>
      <w:tabs>
        <w:tab w:val="center" w:pos="4680"/>
        <w:tab w:val="right" w:pos="9360"/>
      </w:tabs>
      <w:spacing w:after="0" w:line="240" w:lineRule="auto"/>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DMMMSU-INS-F00</w:t>
    </w:r>
    <w:r w:rsidR="001F29AE">
      <w:rPr>
        <w:rFonts w:ascii="Trebuchet MS" w:eastAsia="Trebuchet MS" w:hAnsi="Trebuchet MS" w:cs="Trebuchet MS"/>
        <w:color w:val="000000"/>
        <w:sz w:val="24"/>
        <w:szCs w:val="24"/>
      </w:rPr>
      <w:t>3</w:t>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t xml:space="preserve">Page </w:t>
    </w:r>
    <w:r>
      <w:rPr>
        <w:rFonts w:ascii="Trebuchet MS" w:eastAsia="Trebuchet MS" w:hAnsi="Trebuchet MS" w:cs="Trebuchet MS"/>
        <w:b/>
        <w:color w:val="000000"/>
        <w:sz w:val="24"/>
        <w:szCs w:val="24"/>
      </w:rPr>
      <w:fldChar w:fldCharType="begin"/>
    </w:r>
    <w:r>
      <w:rPr>
        <w:rFonts w:ascii="Trebuchet MS" w:eastAsia="Trebuchet MS" w:hAnsi="Trebuchet MS" w:cs="Trebuchet MS"/>
        <w:b/>
        <w:color w:val="000000"/>
        <w:sz w:val="24"/>
        <w:szCs w:val="24"/>
      </w:rPr>
      <w:instrText>PAGE</w:instrText>
    </w:r>
    <w:r>
      <w:rPr>
        <w:rFonts w:ascii="Trebuchet MS" w:eastAsia="Trebuchet MS" w:hAnsi="Trebuchet MS" w:cs="Trebuchet MS"/>
        <w:b/>
        <w:color w:val="000000"/>
        <w:sz w:val="24"/>
        <w:szCs w:val="24"/>
      </w:rPr>
      <w:fldChar w:fldCharType="separate"/>
    </w:r>
    <w:r w:rsidR="00C04BAA">
      <w:rPr>
        <w:rFonts w:ascii="Trebuchet MS" w:eastAsia="Trebuchet MS" w:hAnsi="Trebuchet MS" w:cs="Trebuchet MS"/>
        <w:b/>
        <w:noProof/>
        <w:color w:val="000000"/>
        <w:sz w:val="24"/>
        <w:szCs w:val="24"/>
      </w:rPr>
      <w:t>1</w:t>
    </w:r>
    <w:r>
      <w:rPr>
        <w:rFonts w:ascii="Trebuchet MS" w:eastAsia="Trebuchet MS" w:hAnsi="Trebuchet MS" w:cs="Trebuchet MS"/>
        <w:b/>
        <w:color w:val="000000"/>
        <w:sz w:val="24"/>
        <w:szCs w:val="24"/>
      </w:rPr>
      <w:fldChar w:fldCharType="end"/>
    </w:r>
    <w:r>
      <w:rPr>
        <w:rFonts w:ascii="Trebuchet MS" w:eastAsia="Trebuchet MS" w:hAnsi="Trebuchet MS" w:cs="Trebuchet MS"/>
        <w:color w:val="000000"/>
        <w:sz w:val="24"/>
        <w:szCs w:val="24"/>
      </w:rPr>
      <w:t xml:space="preserve"> of </w:t>
    </w:r>
    <w:r>
      <w:rPr>
        <w:color w:val="000000"/>
      </w:rPr>
      <w:fldChar w:fldCharType="begin"/>
    </w:r>
    <w:r>
      <w:rPr>
        <w:color w:val="000000"/>
      </w:rPr>
      <w:instrText>NUMPAGES</w:instrText>
    </w:r>
    <w:r>
      <w:rPr>
        <w:color w:val="000000"/>
      </w:rPr>
      <w:fldChar w:fldCharType="separate"/>
    </w:r>
    <w:r w:rsidR="00C04BAA">
      <w:rPr>
        <w:noProof/>
        <w:color w:val="000000"/>
      </w:rPr>
      <w:t>2</w:t>
    </w:r>
    <w:r>
      <w:rPr>
        <w:color w:val="000000"/>
      </w:rPr>
      <w:fldChar w:fldCharType="end"/>
    </w:r>
  </w:p>
  <w:p w14:paraId="31EB9355" w14:textId="4CFE3900" w:rsidR="007955DE" w:rsidRDefault="0046436A">
    <w:pPr>
      <w:pBdr>
        <w:top w:val="nil"/>
        <w:left w:val="nil"/>
        <w:bottom w:val="nil"/>
        <w:right w:val="nil"/>
        <w:between w:val="nil"/>
      </w:pBdr>
      <w:tabs>
        <w:tab w:val="center" w:pos="4680"/>
        <w:tab w:val="right" w:pos="9360"/>
      </w:tabs>
      <w:spacing w:after="0" w:line="240" w:lineRule="auto"/>
      <w:rPr>
        <w:rFonts w:ascii="Trebuchet MS" w:eastAsia="Trebuchet MS" w:hAnsi="Trebuchet MS" w:cs="Trebuchet MS"/>
        <w:color w:val="000000"/>
        <w:sz w:val="24"/>
        <w:szCs w:val="24"/>
      </w:rPr>
    </w:pPr>
    <w:r w:rsidRPr="00352876">
      <w:rPr>
        <w:rFonts w:ascii="Trebuchet MS" w:eastAsia="Trebuchet MS" w:hAnsi="Trebuchet MS" w:cs="Trebuchet MS"/>
        <w:color w:val="000000"/>
        <w:sz w:val="24"/>
        <w:szCs w:val="24"/>
      </w:rPr>
      <w:t>REV. 0</w:t>
    </w:r>
    <w:r w:rsidR="00C92A8A">
      <w:rPr>
        <w:rFonts w:ascii="Trebuchet MS" w:eastAsia="Trebuchet MS" w:hAnsi="Trebuchet MS" w:cs="Trebuchet MS"/>
        <w:color w:val="000000"/>
        <w:sz w:val="24"/>
        <w:szCs w:val="24"/>
      </w:rPr>
      <w:t>2</w:t>
    </w:r>
    <w:r w:rsidRPr="00352876">
      <w:rPr>
        <w:rFonts w:ascii="Trebuchet MS" w:eastAsia="Trebuchet MS" w:hAnsi="Trebuchet MS" w:cs="Trebuchet MS"/>
        <w:color w:val="000000"/>
        <w:sz w:val="24"/>
        <w:szCs w:val="24"/>
      </w:rPr>
      <w:t xml:space="preserve"> (06.</w:t>
    </w:r>
    <w:r w:rsidR="00352876" w:rsidRPr="00352876">
      <w:rPr>
        <w:rFonts w:ascii="Trebuchet MS" w:eastAsia="Trebuchet MS" w:hAnsi="Trebuchet MS" w:cs="Trebuchet MS"/>
        <w:color w:val="000000"/>
        <w:sz w:val="24"/>
        <w:szCs w:val="24"/>
      </w:rPr>
      <w:t>23</w:t>
    </w:r>
    <w:r w:rsidRPr="00352876">
      <w:rPr>
        <w:rFonts w:ascii="Trebuchet MS" w:eastAsia="Trebuchet MS" w:hAnsi="Trebuchet MS" w:cs="Trebuchet MS"/>
        <w:color w:val="000000"/>
        <w:sz w:val="24"/>
        <w:szCs w:val="24"/>
      </w:rPr>
      <w:t>.2025)</w:t>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r>
      <w:rPr>
        <w:rFonts w:ascii="Trebuchet MS" w:eastAsia="Trebuchet MS" w:hAnsi="Trebuchet MS" w:cs="Trebuchet MS"/>
        <w:color w:val="000000"/>
        <w:sz w:val="24"/>
        <w:szCs w:val="24"/>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DC131" w14:textId="77777777" w:rsidR="007955DE" w:rsidRDefault="007955D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07CF4" w14:textId="77777777" w:rsidR="001A149E" w:rsidRDefault="001A149E">
      <w:pPr>
        <w:spacing w:after="0" w:line="240" w:lineRule="auto"/>
      </w:pPr>
      <w:r>
        <w:separator/>
      </w:r>
    </w:p>
  </w:footnote>
  <w:footnote w:type="continuationSeparator" w:id="0">
    <w:p w14:paraId="29F5915E" w14:textId="77777777" w:rsidR="001A149E" w:rsidRDefault="001A1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3DCDB" w14:textId="77777777" w:rsidR="007955DE" w:rsidRDefault="007955DE">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A13D8" w14:textId="77777777" w:rsidR="007955DE" w:rsidRDefault="007955DE">
    <w:pPr>
      <w:widowControl w:val="0"/>
      <w:pBdr>
        <w:top w:val="nil"/>
        <w:left w:val="nil"/>
        <w:bottom w:val="nil"/>
        <w:right w:val="nil"/>
        <w:between w:val="nil"/>
      </w:pBdr>
      <w:spacing w:after="0"/>
      <w:rPr>
        <w:color w:val="000000"/>
      </w:rPr>
    </w:pPr>
  </w:p>
  <w:tbl>
    <w:tblPr>
      <w:tblStyle w:val="a4"/>
      <w:tblW w:w="1701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8"/>
      <w:gridCol w:w="12402"/>
    </w:tblGrid>
    <w:tr w:rsidR="007955DE" w14:paraId="7AC25DCB" w14:textId="77777777">
      <w:trPr>
        <w:trHeight w:val="1570"/>
      </w:trPr>
      <w:tc>
        <w:tcPr>
          <w:tcW w:w="4608" w:type="dxa"/>
          <w:vAlign w:val="center"/>
        </w:tcPr>
        <w:p w14:paraId="7A88194F" w14:textId="77777777" w:rsidR="007955DE" w:rsidRDefault="0046436A">
          <w:pPr>
            <w:jc w:val="center"/>
            <w:rPr>
              <w:sz w:val="28"/>
              <w:szCs w:val="28"/>
            </w:rPr>
          </w:pPr>
          <w:r>
            <w:rPr>
              <w:noProof/>
              <w:sz w:val="28"/>
              <w:szCs w:val="28"/>
            </w:rPr>
            <w:drawing>
              <wp:inline distT="0" distB="0" distL="0" distR="0" wp14:anchorId="4010C3C9" wp14:editId="5E33C930">
                <wp:extent cx="914400" cy="9144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14400" cy="914400"/>
                        </a:xfrm>
                        <a:prstGeom prst="rect">
                          <a:avLst/>
                        </a:prstGeom>
                        <a:ln/>
                      </pic:spPr>
                    </pic:pic>
                  </a:graphicData>
                </a:graphic>
              </wp:inline>
            </w:drawing>
          </w:r>
        </w:p>
      </w:tc>
      <w:tc>
        <w:tcPr>
          <w:tcW w:w="12402" w:type="dxa"/>
          <w:vAlign w:val="center"/>
        </w:tcPr>
        <w:p w14:paraId="523FF5B7" w14:textId="77777777" w:rsidR="007955DE" w:rsidRDefault="0046436A">
          <w:pPr>
            <w:jc w:val="center"/>
            <w:rPr>
              <w:rFonts w:ascii="Trebuchet MS" w:eastAsia="Trebuchet MS" w:hAnsi="Trebuchet MS" w:cs="Trebuchet MS"/>
              <w:b/>
              <w:sz w:val="28"/>
              <w:szCs w:val="28"/>
            </w:rPr>
          </w:pPr>
          <w:r>
            <w:rPr>
              <w:rFonts w:ascii="Trebuchet MS" w:eastAsia="Trebuchet MS" w:hAnsi="Trebuchet MS" w:cs="Trebuchet MS"/>
              <w:b/>
              <w:sz w:val="28"/>
              <w:szCs w:val="28"/>
            </w:rPr>
            <w:t>Course Syllabus</w:t>
          </w:r>
        </w:p>
      </w:tc>
    </w:tr>
  </w:tbl>
  <w:p w14:paraId="0D953FAB" w14:textId="77777777" w:rsidR="007955DE" w:rsidRDefault="007955DE">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09717" w14:textId="77777777" w:rsidR="007955DE" w:rsidRDefault="007955D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657F"/>
    <w:multiLevelType w:val="hybridMultilevel"/>
    <w:tmpl w:val="193C7398"/>
    <w:lvl w:ilvl="0" w:tplc="34090017">
      <w:start w:val="1"/>
      <w:numFmt w:val="low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3407DE"/>
    <w:multiLevelType w:val="hybridMultilevel"/>
    <w:tmpl w:val="821CD126"/>
    <w:lvl w:ilvl="0" w:tplc="3409000F">
      <w:start w:val="1"/>
      <w:numFmt w:val="decimal"/>
      <w:lvlText w:val="%1."/>
      <w:lvlJc w:val="left"/>
      <w:pPr>
        <w:ind w:left="876" w:hanging="360"/>
      </w:pPr>
    </w:lvl>
    <w:lvl w:ilvl="1" w:tplc="FFFFFFFF" w:tentative="1">
      <w:start w:val="1"/>
      <w:numFmt w:val="lowerLetter"/>
      <w:lvlText w:val="%2."/>
      <w:lvlJc w:val="left"/>
      <w:pPr>
        <w:ind w:left="1596" w:hanging="360"/>
      </w:pPr>
    </w:lvl>
    <w:lvl w:ilvl="2" w:tplc="FFFFFFFF" w:tentative="1">
      <w:start w:val="1"/>
      <w:numFmt w:val="lowerRoman"/>
      <w:lvlText w:val="%3."/>
      <w:lvlJc w:val="right"/>
      <w:pPr>
        <w:ind w:left="2316" w:hanging="180"/>
      </w:pPr>
    </w:lvl>
    <w:lvl w:ilvl="3" w:tplc="FFFFFFFF" w:tentative="1">
      <w:start w:val="1"/>
      <w:numFmt w:val="decimal"/>
      <w:lvlText w:val="%4."/>
      <w:lvlJc w:val="left"/>
      <w:pPr>
        <w:ind w:left="3036" w:hanging="360"/>
      </w:pPr>
    </w:lvl>
    <w:lvl w:ilvl="4" w:tplc="FFFFFFFF" w:tentative="1">
      <w:start w:val="1"/>
      <w:numFmt w:val="lowerLetter"/>
      <w:lvlText w:val="%5."/>
      <w:lvlJc w:val="left"/>
      <w:pPr>
        <w:ind w:left="3756" w:hanging="360"/>
      </w:pPr>
    </w:lvl>
    <w:lvl w:ilvl="5" w:tplc="FFFFFFFF" w:tentative="1">
      <w:start w:val="1"/>
      <w:numFmt w:val="lowerRoman"/>
      <w:lvlText w:val="%6."/>
      <w:lvlJc w:val="right"/>
      <w:pPr>
        <w:ind w:left="4476" w:hanging="180"/>
      </w:pPr>
    </w:lvl>
    <w:lvl w:ilvl="6" w:tplc="FFFFFFFF" w:tentative="1">
      <w:start w:val="1"/>
      <w:numFmt w:val="decimal"/>
      <w:lvlText w:val="%7."/>
      <w:lvlJc w:val="left"/>
      <w:pPr>
        <w:ind w:left="5196" w:hanging="360"/>
      </w:pPr>
    </w:lvl>
    <w:lvl w:ilvl="7" w:tplc="FFFFFFFF" w:tentative="1">
      <w:start w:val="1"/>
      <w:numFmt w:val="lowerLetter"/>
      <w:lvlText w:val="%8."/>
      <w:lvlJc w:val="left"/>
      <w:pPr>
        <w:ind w:left="5916" w:hanging="360"/>
      </w:pPr>
    </w:lvl>
    <w:lvl w:ilvl="8" w:tplc="FFFFFFFF" w:tentative="1">
      <w:start w:val="1"/>
      <w:numFmt w:val="lowerRoman"/>
      <w:lvlText w:val="%9."/>
      <w:lvlJc w:val="right"/>
      <w:pPr>
        <w:ind w:left="6636" w:hanging="180"/>
      </w:pPr>
    </w:lvl>
  </w:abstractNum>
  <w:abstractNum w:abstractNumId="2" w15:restartNumberingAfterBreak="0">
    <w:nsid w:val="05373952"/>
    <w:multiLevelType w:val="hybridMultilevel"/>
    <w:tmpl w:val="9E4083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5CF7783"/>
    <w:multiLevelType w:val="hybridMultilevel"/>
    <w:tmpl w:val="6A743E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DF669B"/>
    <w:multiLevelType w:val="hybridMultilevel"/>
    <w:tmpl w:val="5322AC2E"/>
    <w:lvl w:ilvl="0" w:tplc="67D60A2A">
      <w:start w:val="1"/>
      <w:numFmt w:val="lowerLetter"/>
      <w:lvlText w:val="%1)"/>
      <w:lvlJc w:val="left"/>
      <w:pPr>
        <w:ind w:left="720" w:hanging="360"/>
      </w:pPr>
      <w:rPr>
        <w:rFonts w:eastAsia="Calibri" w:cs="Calibri"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0C135A29"/>
    <w:multiLevelType w:val="hybridMultilevel"/>
    <w:tmpl w:val="6A743E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49751A"/>
    <w:multiLevelType w:val="hybridMultilevel"/>
    <w:tmpl w:val="845C4848"/>
    <w:lvl w:ilvl="0" w:tplc="FFFFFFFF">
      <w:start w:val="1"/>
      <w:numFmt w:val="decimal"/>
      <w:lvlText w:val="%1."/>
      <w:lvlJc w:val="left"/>
      <w:pPr>
        <w:ind w:left="972"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CE72D78"/>
    <w:multiLevelType w:val="multilevel"/>
    <w:tmpl w:val="186C4476"/>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 w15:restartNumberingAfterBreak="0">
    <w:nsid w:val="0EE34E96"/>
    <w:multiLevelType w:val="hybridMultilevel"/>
    <w:tmpl w:val="4FDE6DA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1106528A"/>
    <w:multiLevelType w:val="hybridMultilevel"/>
    <w:tmpl w:val="A2EA7BFC"/>
    <w:lvl w:ilvl="0" w:tplc="9F1C9012">
      <w:numFmt w:val="bullet"/>
      <w:lvlText w:val="-"/>
      <w:lvlJc w:val="left"/>
      <w:pPr>
        <w:ind w:left="720" w:hanging="360"/>
      </w:pPr>
      <w:rPr>
        <w:rFonts w:ascii="Trebuchet MS" w:eastAsiaTheme="minorEastAsia" w:hAnsi="Trebuchet MS"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147907FA"/>
    <w:multiLevelType w:val="multilevel"/>
    <w:tmpl w:val="8054B4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4C2B97"/>
    <w:multiLevelType w:val="multilevel"/>
    <w:tmpl w:val="7A662B4A"/>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DC00FFF"/>
    <w:multiLevelType w:val="hybridMultilevel"/>
    <w:tmpl w:val="B0289E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1FC50F25"/>
    <w:multiLevelType w:val="hybridMultilevel"/>
    <w:tmpl w:val="7F9AA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D71B56"/>
    <w:multiLevelType w:val="hybridMultilevel"/>
    <w:tmpl w:val="4A10CD66"/>
    <w:lvl w:ilvl="0" w:tplc="FFFFFFFF">
      <w:start w:val="1"/>
      <w:numFmt w:val="decimal"/>
      <w:lvlText w:val="%1."/>
      <w:lvlJc w:val="left"/>
      <w:pPr>
        <w:ind w:left="972" w:hanging="360"/>
      </w:p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5" w15:restartNumberingAfterBreak="0">
    <w:nsid w:val="22E56F67"/>
    <w:multiLevelType w:val="hybridMultilevel"/>
    <w:tmpl w:val="35DA5EF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2687459C"/>
    <w:multiLevelType w:val="hybridMultilevel"/>
    <w:tmpl w:val="50AE72A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2B517508"/>
    <w:multiLevelType w:val="hybridMultilevel"/>
    <w:tmpl w:val="A9165040"/>
    <w:lvl w:ilvl="0" w:tplc="F57C2598">
      <w:numFmt w:val="bullet"/>
      <w:lvlText w:val="-"/>
      <w:lvlJc w:val="left"/>
      <w:pPr>
        <w:ind w:left="720" w:hanging="360"/>
      </w:pPr>
      <w:rPr>
        <w:rFonts w:ascii="Trebuchet MS" w:eastAsia="Trebuchet MS" w:hAnsi="Trebuchet MS" w:cs="Trebuchet M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2BE4043A"/>
    <w:multiLevelType w:val="hybridMultilevel"/>
    <w:tmpl w:val="B7D29AE4"/>
    <w:lvl w:ilvl="0" w:tplc="3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CB016A5"/>
    <w:multiLevelType w:val="hybridMultilevel"/>
    <w:tmpl w:val="AB405E2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D81042"/>
    <w:multiLevelType w:val="hybridMultilevel"/>
    <w:tmpl w:val="05341C5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654811"/>
    <w:multiLevelType w:val="multilevel"/>
    <w:tmpl w:val="ED5697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5FB1F7B"/>
    <w:multiLevelType w:val="multilevel"/>
    <w:tmpl w:val="B6323B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C8B4F94"/>
    <w:multiLevelType w:val="hybridMultilevel"/>
    <w:tmpl w:val="6F6273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FF2597A"/>
    <w:multiLevelType w:val="hybridMultilevel"/>
    <w:tmpl w:val="B9AEBE14"/>
    <w:lvl w:ilvl="0" w:tplc="9F1C9012">
      <w:numFmt w:val="bullet"/>
      <w:lvlText w:val="-"/>
      <w:lvlJc w:val="left"/>
      <w:pPr>
        <w:ind w:left="720" w:hanging="360"/>
      </w:pPr>
      <w:rPr>
        <w:rFonts w:ascii="Trebuchet MS" w:eastAsiaTheme="minorEastAsia" w:hAnsi="Trebuchet MS"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4A4334B4"/>
    <w:multiLevelType w:val="hybridMultilevel"/>
    <w:tmpl w:val="175C99EE"/>
    <w:lvl w:ilvl="0" w:tplc="34090001">
      <w:start w:val="1"/>
      <w:numFmt w:val="bullet"/>
      <w:lvlText w:val=""/>
      <w:lvlJc w:val="left"/>
      <w:pPr>
        <w:ind w:left="720" w:hanging="360"/>
      </w:pPr>
      <w:rPr>
        <w:rFonts w:ascii="Symbol" w:hAnsi="Symbol"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4B571ABC"/>
    <w:multiLevelType w:val="hybridMultilevel"/>
    <w:tmpl w:val="9C0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CB53DA"/>
    <w:multiLevelType w:val="hybridMultilevel"/>
    <w:tmpl w:val="2D546D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071D03"/>
    <w:multiLevelType w:val="hybridMultilevel"/>
    <w:tmpl w:val="F4C49814"/>
    <w:lvl w:ilvl="0" w:tplc="B754AB8E">
      <w:start w:val="1"/>
      <w:numFmt w:val="bullet"/>
      <w:lvlText w:val=""/>
      <w:lvlJc w:val="left"/>
      <w:pPr>
        <w:ind w:left="360" w:hanging="360"/>
      </w:pPr>
      <w:rPr>
        <w:rFonts w:ascii="Symbol" w:hAnsi="Symbol" w:hint="default"/>
        <w:color w:val="000000" w:themeColor="text1"/>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9" w15:restartNumberingAfterBreak="0">
    <w:nsid w:val="572F5CD0"/>
    <w:multiLevelType w:val="multilevel"/>
    <w:tmpl w:val="CE02CD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FFB5980"/>
    <w:multiLevelType w:val="multilevel"/>
    <w:tmpl w:val="A0CE9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DA4B3B"/>
    <w:multiLevelType w:val="hybridMultilevel"/>
    <w:tmpl w:val="6A743E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DB6788"/>
    <w:multiLevelType w:val="multilevel"/>
    <w:tmpl w:val="6CDB6788"/>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33" w15:restartNumberingAfterBreak="0">
    <w:nsid w:val="6DFE73C5"/>
    <w:multiLevelType w:val="hybridMultilevel"/>
    <w:tmpl w:val="4A10CD66"/>
    <w:lvl w:ilvl="0" w:tplc="3409000F">
      <w:start w:val="1"/>
      <w:numFmt w:val="decimal"/>
      <w:lvlText w:val="%1."/>
      <w:lvlJc w:val="left"/>
      <w:pPr>
        <w:ind w:left="972" w:hanging="360"/>
      </w:pPr>
    </w:lvl>
    <w:lvl w:ilvl="1" w:tplc="34090019" w:tentative="1">
      <w:start w:val="1"/>
      <w:numFmt w:val="lowerLetter"/>
      <w:lvlText w:val="%2."/>
      <w:lvlJc w:val="left"/>
      <w:pPr>
        <w:ind w:left="1692" w:hanging="360"/>
      </w:pPr>
    </w:lvl>
    <w:lvl w:ilvl="2" w:tplc="3409001B" w:tentative="1">
      <w:start w:val="1"/>
      <w:numFmt w:val="lowerRoman"/>
      <w:lvlText w:val="%3."/>
      <w:lvlJc w:val="right"/>
      <w:pPr>
        <w:ind w:left="2412" w:hanging="180"/>
      </w:pPr>
    </w:lvl>
    <w:lvl w:ilvl="3" w:tplc="3409000F" w:tentative="1">
      <w:start w:val="1"/>
      <w:numFmt w:val="decimal"/>
      <w:lvlText w:val="%4."/>
      <w:lvlJc w:val="left"/>
      <w:pPr>
        <w:ind w:left="3132" w:hanging="360"/>
      </w:pPr>
    </w:lvl>
    <w:lvl w:ilvl="4" w:tplc="34090019" w:tentative="1">
      <w:start w:val="1"/>
      <w:numFmt w:val="lowerLetter"/>
      <w:lvlText w:val="%5."/>
      <w:lvlJc w:val="left"/>
      <w:pPr>
        <w:ind w:left="3852" w:hanging="360"/>
      </w:pPr>
    </w:lvl>
    <w:lvl w:ilvl="5" w:tplc="3409001B" w:tentative="1">
      <w:start w:val="1"/>
      <w:numFmt w:val="lowerRoman"/>
      <w:lvlText w:val="%6."/>
      <w:lvlJc w:val="right"/>
      <w:pPr>
        <w:ind w:left="4572" w:hanging="180"/>
      </w:pPr>
    </w:lvl>
    <w:lvl w:ilvl="6" w:tplc="3409000F" w:tentative="1">
      <w:start w:val="1"/>
      <w:numFmt w:val="decimal"/>
      <w:lvlText w:val="%7."/>
      <w:lvlJc w:val="left"/>
      <w:pPr>
        <w:ind w:left="5292" w:hanging="360"/>
      </w:pPr>
    </w:lvl>
    <w:lvl w:ilvl="7" w:tplc="34090019" w:tentative="1">
      <w:start w:val="1"/>
      <w:numFmt w:val="lowerLetter"/>
      <w:lvlText w:val="%8."/>
      <w:lvlJc w:val="left"/>
      <w:pPr>
        <w:ind w:left="6012" w:hanging="360"/>
      </w:pPr>
    </w:lvl>
    <w:lvl w:ilvl="8" w:tplc="3409001B" w:tentative="1">
      <w:start w:val="1"/>
      <w:numFmt w:val="lowerRoman"/>
      <w:lvlText w:val="%9."/>
      <w:lvlJc w:val="right"/>
      <w:pPr>
        <w:ind w:left="6732" w:hanging="180"/>
      </w:pPr>
    </w:lvl>
  </w:abstractNum>
  <w:abstractNum w:abstractNumId="34" w15:restartNumberingAfterBreak="0">
    <w:nsid w:val="6E65750D"/>
    <w:multiLevelType w:val="hybridMultilevel"/>
    <w:tmpl w:val="A202AB30"/>
    <w:lvl w:ilvl="0" w:tplc="D5DCE062">
      <w:start w:val="1"/>
      <w:numFmt w:val="lowerLetter"/>
      <w:lvlText w:val="%1)"/>
      <w:lvlJc w:val="left"/>
      <w:pPr>
        <w:ind w:left="720" w:hanging="360"/>
      </w:pPr>
      <w:rPr>
        <w:rFonts w:eastAsia="Calibri" w:cs="Arial"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5" w15:restartNumberingAfterBreak="0">
    <w:nsid w:val="7071666A"/>
    <w:multiLevelType w:val="multilevel"/>
    <w:tmpl w:val="7071666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45A0337"/>
    <w:multiLevelType w:val="hybridMultilevel"/>
    <w:tmpl w:val="0172D2D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7" w15:restartNumberingAfterBreak="0">
    <w:nsid w:val="75592F6F"/>
    <w:multiLevelType w:val="hybridMultilevel"/>
    <w:tmpl w:val="C9008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DB1656"/>
    <w:multiLevelType w:val="hybridMultilevel"/>
    <w:tmpl w:val="3F3090B8"/>
    <w:lvl w:ilvl="0" w:tplc="34090017">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9" w15:restartNumberingAfterBreak="0">
    <w:nsid w:val="7A3C1DFD"/>
    <w:multiLevelType w:val="hybridMultilevel"/>
    <w:tmpl w:val="6A743E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B1D6763"/>
    <w:multiLevelType w:val="hybridMultilevel"/>
    <w:tmpl w:val="0A70D4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1" w15:restartNumberingAfterBreak="0">
    <w:nsid w:val="7B595EE9"/>
    <w:multiLevelType w:val="hybridMultilevel"/>
    <w:tmpl w:val="94D8B670"/>
    <w:lvl w:ilvl="0" w:tplc="34090017">
      <w:start w:val="1"/>
      <w:numFmt w:val="lowerLetter"/>
      <w:lvlText w:val="%1)"/>
      <w:lvlJc w:val="left"/>
      <w:pPr>
        <w:ind w:left="876" w:hanging="360"/>
      </w:pPr>
    </w:lvl>
    <w:lvl w:ilvl="1" w:tplc="34090019" w:tentative="1">
      <w:start w:val="1"/>
      <w:numFmt w:val="lowerLetter"/>
      <w:lvlText w:val="%2."/>
      <w:lvlJc w:val="left"/>
      <w:pPr>
        <w:ind w:left="1596" w:hanging="360"/>
      </w:pPr>
    </w:lvl>
    <w:lvl w:ilvl="2" w:tplc="3409001B" w:tentative="1">
      <w:start w:val="1"/>
      <w:numFmt w:val="lowerRoman"/>
      <w:lvlText w:val="%3."/>
      <w:lvlJc w:val="right"/>
      <w:pPr>
        <w:ind w:left="2316" w:hanging="180"/>
      </w:pPr>
    </w:lvl>
    <w:lvl w:ilvl="3" w:tplc="3409000F" w:tentative="1">
      <w:start w:val="1"/>
      <w:numFmt w:val="decimal"/>
      <w:lvlText w:val="%4."/>
      <w:lvlJc w:val="left"/>
      <w:pPr>
        <w:ind w:left="3036" w:hanging="360"/>
      </w:pPr>
    </w:lvl>
    <w:lvl w:ilvl="4" w:tplc="34090019" w:tentative="1">
      <w:start w:val="1"/>
      <w:numFmt w:val="lowerLetter"/>
      <w:lvlText w:val="%5."/>
      <w:lvlJc w:val="left"/>
      <w:pPr>
        <w:ind w:left="3756" w:hanging="360"/>
      </w:pPr>
    </w:lvl>
    <w:lvl w:ilvl="5" w:tplc="3409001B" w:tentative="1">
      <w:start w:val="1"/>
      <w:numFmt w:val="lowerRoman"/>
      <w:lvlText w:val="%6."/>
      <w:lvlJc w:val="right"/>
      <w:pPr>
        <w:ind w:left="4476" w:hanging="180"/>
      </w:pPr>
    </w:lvl>
    <w:lvl w:ilvl="6" w:tplc="3409000F" w:tentative="1">
      <w:start w:val="1"/>
      <w:numFmt w:val="decimal"/>
      <w:lvlText w:val="%7."/>
      <w:lvlJc w:val="left"/>
      <w:pPr>
        <w:ind w:left="5196" w:hanging="360"/>
      </w:pPr>
    </w:lvl>
    <w:lvl w:ilvl="7" w:tplc="34090019" w:tentative="1">
      <w:start w:val="1"/>
      <w:numFmt w:val="lowerLetter"/>
      <w:lvlText w:val="%8."/>
      <w:lvlJc w:val="left"/>
      <w:pPr>
        <w:ind w:left="5916" w:hanging="360"/>
      </w:pPr>
    </w:lvl>
    <w:lvl w:ilvl="8" w:tplc="3409001B" w:tentative="1">
      <w:start w:val="1"/>
      <w:numFmt w:val="lowerRoman"/>
      <w:lvlText w:val="%9."/>
      <w:lvlJc w:val="right"/>
      <w:pPr>
        <w:ind w:left="6636" w:hanging="180"/>
      </w:pPr>
    </w:lvl>
  </w:abstractNum>
  <w:num w:numId="1">
    <w:abstractNumId w:val="21"/>
  </w:num>
  <w:num w:numId="2">
    <w:abstractNumId w:val="23"/>
  </w:num>
  <w:num w:numId="3">
    <w:abstractNumId w:val="31"/>
  </w:num>
  <w:num w:numId="4">
    <w:abstractNumId w:val="20"/>
  </w:num>
  <w:num w:numId="5">
    <w:abstractNumId w:val="27"/>
  </w:num>
  <w:num w:numId="6">
    <w:abstractNumId w:val="39"/>
  </w:num>
  <w:num w:numId="7">
    <w:abstractNumId w:val="5"/>
  </w:num>
  <w:num w:numId="8">
    <w:abstractNumId w:val="19"/>
  </w:num>
  <w:num w:numId="9">
    <w:abstractNumId w:val="3"/>
  </w:num>
  <w:num w:numId="10">
    <w:abstractNumId w:val="11"/>
  </w:num>
  <w:num w:numId="11">
    <w:abstractNumId w:val="2"/>
  </w:num>
  <w:num w:numId="12">
    <w:abstractNumId w:val="32"/>
  </w:num>
  <w:num w:numId="13">
    <w:abstractNumId w:val="35"/>
  </w:num>
  <w:num w:numId="14">
    <w:abstractNumId w:val="37"/>
  </w:num>
  <w:num w:numId="15">
    <w:abstractNumId w:val="10"/>
  </w:num>
  <w:num w:numId="16">
    <w:abstractNumId w:val="17"/>
  </w:num>
  <w:num w:numId="17">
    <w:abstractNumId w:val="25"/>
  </w:num>
  <w:num w:numId="18">
    <w:abstractNumId w:val="33"/>
  </w:num>
  <w:num w:numId="19">
    <w:abstractNumId w:val="9"/>
  </w:num>
  <w:num w:numId="20">
    <w:abstractNumId w:val="28"/>
  </w:num>
  <w:num w:numId="21">
    <w:abstractNumId w:val="24"/>
  </w:num>
  <w:num w:numId="22">
    <w:abstractNumId w:val="18"/>
  </w:num>
  <w:num w:numId="23">
    <w:abstractNumId w:val="36"/>
  </w:num>
  <w:num w:numId="24">
    <w:abstractNumId w:val="15"/>
  </w:num>
  <w:num w:numId="25">
    <w:abstractNumId w:val="38"/>
  </w:num>
  <w:num w:numId="26">
    <w:abstractNumId w:val="4"/>
  </w:num>
  <w:num w:numId="27">
    <w:abstractNumId w:val="34"/>
  </w:num>
  <w:num w:numId="28">
    <w:abstractNumId w:val="0"/>
  </w:num>
  <w:num w:numId="29">
    <w:abstractNumId w:val="41"/>
  </w:num>
  <w:num w:numId="30">
    <w:abstractNumId w:val="1"/>
  </w:num>
  <w:num w:numId="31">
    <w:abstractNumId w:val="14"/>
  </w:num>
  <w:num w:numId="32">
    <w:abstractNumId w:val="6"/>
  </w:num>
  <w:num w:numId="33">
    <w:abstractNumId w:val="30"/>
  </w:num>
  <w:num w:numId="34">
    <w:abstractNumId w:val="26"/>
  </w:num>
  <w:num w:numId="35">
    <w:abstractNumId w:val="40"/>
  </w:num>
  <w:num w:numId="36">
    <w:abstractNumId w:val="16"/>
  </w:num>
  <w:num w:numId="37">
    <w:abstractNumId w:val="8"/>
  </w:num>
  <w:num w:numId="38">
    <w:abstractNumId w:val="13"/>
  </w:num>
  <w:num w:numId="39">
    <w:abstractNumId w:val="12"/>
  </w:num>
  <w:num w:numId="40">
    <w:abstractNumId w:val="7"/>
  </w:num>
  <w:num w:numId="41">
    <w:abstractNumId w:val="29"/>
  </w:num>
  <w:num w:numId="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LWwNDc1tjS3MDAyNDdT0lEKTi0uzszPAykwrAUA4UExwSwAAAA="/>
  </w:docVars>
  <w:rsids>
    <w:rsidRoot w:val="007955DE"/>
    <w:rsid w:val="00005D87"/>
    <w:rsid w:val="00016780"/>
    <w:rsid w:val="000234F1"/>
    <w:rsid w:val="000348BD"/>
    <w:rsid w:val="00046262"/>
    <w:rsid w:val="00051CC5"/>
    <w:rsid w:val="00071AA5"/>
    <w:rsid w:val="00082426"/>
    <w:rsid w:val="000849AE"/>
    <w:rsid w:val="00097FDE"/>
    <w:rsid w:val="000C091F"/>
    <w:rsid w:val="000C3D53"/>
    <w:rsid w:val="000C526D"/>
    <w:rsid w:val="000C608D"/>
    <w:rsid w:val="000E15F1"/>
    <w:rsid w:val="00112D14"/>
    <w:rsid w:val="00125B7E"/>
    <w:rsid w:val="00126F74"/>
    <w:rsid w:val="00151DFC"/>
    <w:rsid w:val="00164149"/>
    <w:rsid w:val="0016731F"/>
    <w:rsid w:val="001706C9"/>
    <w:rsid w:val="00172CA9"/>
    <w:rsid w:val="00194AB9"/>
    <w:rsid w:val="00197FF7"/>
    <w:rsid w:val="001A149E"/>
    <w:rsid w:val="001A37BE"/>
    <w:rsid w:val="001A5DB1"/>
    <w:rsid w:val="001A6073"/>
    <w:rsid w:val="001D2A1B"/>
    <w:rsid w:val="001D72E0"/>
    <w:rsid w:val="001E062D"/>
    <w:rsid w:val="001E4FD0"/>
    <w:rsid w:val="001F21C0"/>
    <w:rsid w:val="001F29AE"/>
    <w:rsid w:val="001F5BBF"/>
    <w:rsid w:val="00201917"/>
    <w:rsid w:val="002066DF"/>
    <w:rsid w:val="00217BD4"/>
    <w:rsid w:val="002332F6"/>
    <w:rsid w:val="002620C8"/>
    <w:rsid w:val="0028611D"/>
    <w:rsid w:val="00286BAB"/>
    <w:rsid w:val="002923AF"/>
    <w:rsid w:val="00294639"/>
    <w:rsid w:val="00295949"/>
    <w:rsid w:val="002A0079"/>
    <w:rsid w:val="002A0CC5"/>
    <w:rsid w:val="002C0D18"/>
    <w:rsid w:val="002D467A"/>
    <w:rsid w:val="002E200C"/>
    <w:rsid w:val="002F0F27"/>
    <w:rsid w:val="002F3A08"/>
    <w:rsid w:val="002F62CF"/>
    <w:rsid w:val="00300524"/>
    <w:rsid w:val="00300E75"/>
    <w:rsid w:val="003362AC"/>
    <w:rsid w:val="00347622"/>
    <w:rsid w:val="00350C93"/>
    <w:rsid w:val="00352876"/>
    <w:rsid w:val="0035302D"/>
    <w:rsid w:val="0035632A"/>
    <w:rsid w:val="00361B16"/>
    <w:rsid w:val="00363C5A"/>
    <w:rsid w:val="00365DA4"/>
    <w:rsid w:val="00366FB9"/>
    <w:rsid w:val="00385711"/>
    <w:rsid w:val="00391801"/>
    <w:rsid w:val="00392036"/>
    <w:rsid w:val="00394FBE"/>
    <w:rsid w:val="003E53CD"/>
    <w:rsid w:val="004052B3"/>
    <w:rsid w:val="004055E8"/>
    <w:rsid w:val="00421E7E"/>
    <w:rsid w:val="00426FD6"/>
    <w:rsid w:val="0044692D"/>
    <w:rsid w:val="00457A0A"/>
    <w:rsid w:val="00460981"/>
    <w:rsid w:val="0046436A"/>
    <w:rsid w:val="004669D8"/>
    <w:rsid w:val="00475DC5"/>
    <w:rsid w:val="00483C1B"/>
    <w:rsid w:val="00485B39"/>
    <w:rsid w:val="0049388C"/>
    <w:rsid w:val="00494356"/>
    <w:rsid w:val="00494463"/>
    <w:rsid w:val="004A0D8A"/>
    <w:rsid w:val="004B1F37"/>
    <w:rsid w:val="004B4EAF"/>
    <w:rsid w:val="004B6CA5"/>
    <w:rsid w:val="004C1DEC"/>
    <w:rsid w:val="004C595C"/>
    <w:rsid w:val="004D11EE"/>
    <w:rsid w:val="005064F0"/>
    <w:rsid w:val="00522A1A"/>
    <w:rsid w:val="005318FA"/>
    <w:rsid w:val="005575C2"/>
    <w:rsid w:val="005631A7"/>
    <w:rsid w:val="005724CD"/>
    <w:rsid w:val="005823B3"/>
    <w:rsid w:val="00596561"/>
    <w:rsid w:val="005A6890"/>
    <w:rsid w:val="005C6542"/>
    <w:rsid w:val="005D7DBB"/>
    <w:rsid w:val="0060423C"/>
    <w:rsid w:val="00627594"/>
    <w:rsid w:val="00632A0F"/>
    <w:rsid w:val="00641617"/>
    <w:rsid w:val="00647420"/>
    <w:rsid w:val="00654520"/>
    <w:rsid w:val="00656B32"/>
    <w:rsid w:val="00663860"/>
    <w:rsid w:val="00671AA6"/>
    <w:rsid w:val="006A456D"/>
    <w:rsid w:val="006B4BEA"/>
    <w:rsid w:val="006C0FA3"/>
    <w:rsid w:val="006C2BAA"/>
    <w:rsid w:val="006D6EAE"/>
    <w:rsid w:val="006E2D9C"/>
    <w:rsid w:val="006F2651"/>
    <w:rsid w:val="00701DBB"/>
    <w:rsid w:val="00715118"/>
    <w:rsid w:val="00724B36"/>
    <w:rsid w:val="00726D62"/>
    <w:rsid w:val="007279E5"/>
    <w:rsid w:val="00731494"/>
    <w:rsid w:val="007515FF"/>
    <w:rsid w:val="00764C10"/>
    <w:rsid w:val="007955DE"/>
    <w:rsid w:val="007A474A"/>
    <w:rsid w:val="007A6CDA"/>
    <w:rsid w:val="007B044C"/>
    <w:rsid w:val="007B178B"/>
    <w:rsid w:val="007C269C"/>
    <w:rsid w:val="007D391F"/>
    <w:rsid w:val="007D4945"/>
    <w:rsid w:val="007E27F4"/>
    <w:rsid w:val="007E6FE7"/>
    <w:rsid w:val="008119C8"/>
    <w:rsid w:val="00821EFD"/>
    <w:rsid w:val="00822DAE"/>
    <w:rsid w:val="00841091"/>
    <w:rsid w:val="00894480"/>
    <w:rsid w:val="008A1EC7"/>
    <w:rsid w:val="008A2B74"/>
    <w:rsid w:val="008A31B2"/>
    <w:rsid w:val="008A3C8B"/>
    <w:rsid w:val="008B3224"/>
    <w:rsid w:val="008B44C1"/>
    <w:rsid w:val="008C191F"/>
    <w:rsid w:val="008C3984"/>
    <w:rsid w:val="008D25DD"/>
    <w:rsid w:val="008D2990"/>
    <w:rsid w:val="008D6226"/>
    <w:rsid w:val="008E57C0"/>
    <w:rsid w:val="008F02E6"/>
    <w:rsid w:val="00926D6E"/>
    <w:rsid w:val="009369F4"/>
    <w:rsid w:val="00943E98"/>
    <w:rsid w:val="00957A72"/>
    <w:rsid w:val="00957F3F"/>
    <w:rsid w:val="00960D35"/>
    <w:rsid w:val="00982CAB"/>
    <w:rsid w:val="00983051"/>
    <w:rsid w:val="00992E9F"/>
    <w:rsid w:val="009B15CF"/>
    <w:rsid w:val="009B55E4"/>
    <w:rsid w:val="009B7C69"/>
    <w:rsid w:val="009C146B"/>
    <w:rsid w:val="009C385F"/>
    <w:rsid w:val="009C5226"/>
    <w:rsid w:val="009C52A1"/>
    <w:rsid w:val="009D44CF"/>
    <w:rsid w:val="009D4FE8"/>
    <w:rsid w:val="009D4FF2"/>
    <w:rsid w:val="009F0550"/>
    <w:rsid w:val="009F09C8"/>
    <w:rsid w:val="009F375C"/>
    <w:rsid w:val="00A03855"/>
    <w:rsid w:val="00A241A6"/>
    <w:rsid w:val="00A30044"/>
    <w:rsid w:val="00A31F15"/>
    <w:rsid w:val="00A3795A"/>
    <w:rsid w:val="00A52E1B"/>
    <w:rsid w:val="00A53D95"/>
    <w:rsid w:val="00A63B3F"/>
    <w:rsid w:val="00A74212"/>
    <w:rsid w:val="00A76359"/>
    <w:rsid w:val="00AA0D36"/>
    <w:rsid w:val="00AB2E55"/>
    <w:rsid w:val="00AC3B22"/>
    <w:rsid w:val="00AD6D30"/>
    <w:rsid w:val="00AF472C"/>
    <w:rsid w:val="00B00EFA"/>
    <w:rsid w:val="00B027F8"/>
    <w:rsid w:val="00B0523C"/>
    <w:rsid w:val="00B05308"/>
    <w:rsid w:val="00B12229"/>
    <w:rsid w:val="00B1454C"/>
    <w:rsid w:val="00B24D28"/>
    <w:rsid w:val="00B47B19"/>
    <w:rsid w:val="00B64EAB"/>
    <w:rsid w:val="00B74238"/>
    <w:rsid w:val="00B82AEB"/>
    <w:rsid w:val="00B91535"/>
    <w:rsid w:val="00B921DB"/>
    <w:rsid w:val="00B97293"/>
    <w:rsid w:val="00BB6B23"/>
    <w:rsid w:val="00BC087F"/>
    <w:rsid w:val="00BC79D1"/>
    <w:rsid w:val="00BD6233"/>
    <w:rsid w:val="00BE3A41"/>
    <w:rsid w:val="00BE7F49"/>
    <w:rsid w:val="00BF12A7"/>
    <w:rsid w:val="00C04225"/>
    <w:rsid w:val="00C04BAA"/>
    <w:rsid w:val="00C22305"/>
    <w:rsid w:val="00C6674E"/>
    <w:rsid w:val="00C70FC3"/>
    <w:rsid w:val="00C86C90"/>
    <w:rsid w:val="00C9288C"/>
    <w:rsid w:val="00C92A8A"/>
    <w:rsid w:val="00C96499"/>
    <w:rsid w:val="00CA50CC"/>
    <w:rsid w:val="00CA71BC"/>
    <w:rsid w:val="00CC25EB"/>
    <w:rsid w:val="00CE0729"/>
    <w:rsid w:val="00CE4A1A"/>
    <w:rsid w:val="00CF0FFB"/>
    <w:rsid w:val="00D00C5B"/>
    <w:rsid w:val="00D02138"/>
    <w:rsid w:val="00D047ED"/>
    <w:rsid w:val="00D0720C"/>
    <w:rsid w:val="00D123ED"/>
    <w:rsid w:val="00D66B10"/>
    <w:rsid w:val="00D7408C"/>
    <w:rsid w:val="00D77183"/>
    <w:rsid w:val="00D84BCF"/>
    <w:rsid w:val="00D855FA"/>
    <w:rsid w:val="00DB4665"/>
    <w:rsid w:val="00DC19D4"/>
    <w:rsid w:val="00DC20F0"/>
    <w:rsid w:val="00DD0A08"/>
    <w:rsid w:val="00DE150D"/>
    <w:rsid w:val="00E16AF7"/>
    <w:rsid w:val="00E24E17"/>
    <w:rsid w:val="00E3298F"/>
    <w:rsid w:val="00E41AAB"/>
    <w:rsid w:val="00E45FE3"/>
    <w:rsid w:val="00E53944"/>
    <w:rsid w:val="00E9265C"/>
    <w:rsid w:val="00EA7424"/>
    <w:rsid w:val="00EC2C40"/>
    <w:rsid w:val="00EC41D7"/>
    <w:rsid w:val="00ED14B9"/>
    <w:rsid w:val="00F14E39"/>
    <w:rsid w:val="00F27778"/>
    <w:rsid w:val="00F31512"/>
    <w:rsid w:val="00F40281"/>
    <w:rsid w:val="00F44D1A"/>
    <w:rsid w:val="00F57E83"/>
    <w:rsid w:val="00F6214F"/>
    <w:rsid w:val="00F628F3"/>
    <w:rsid w:val="00F75CE6"/>
    <w:rsid w:val="00F82297"/>
    <w:rsid w:val="00F82A6B"/>
    <w:rsid w:val="00F9016B"/>
    <w:rsid w:val="00F909C6"/>
    <w:rsid w:val="00FB118D"/>
    <w:rsid w:val="00FB2880"/>
    <w:rsid w:val="00FD5EBB"/>
    <w:rsid w:val="00FD6DF0"/>
    <w:rsid w:val="00FE0455"/>
    <w:rsid w:val="00FF30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15C58"/>
  <w15:docId w15:val="{A8982017-81AA-412C-9FDB-BB9ED159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P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4"/>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4336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3652"/>
  </w:style>
  <w:style w:type="paragraph" w:styleId="Footer">
    <w:name w:val="footer"/>
    <w:basedOn w:val="Normal"/>
    <w:link w:val="FooterChar"/>
    <w:uiPriority w:val="99"/>
    <w:unhideWhenUsed/>
    <w:rsid w:val="004336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652"/>
  </w:style>
  <w:style w:type="table" w:styleId="TableGrid">
    <w:name w:val="Table Grid"/>
    <w:basedOn w:val="TableNormal"/>
    <w:uiPriority w:val="59"/>
    <w:rsid w:val="00AB560E"/>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546C2"/>
    <w:pPr>
      <w:ind w:left="720"/>
      <w:contextualSpacing/>
    </w:pPr>
  </w:style>
  <w:style w:type="paragraph" w:styleId="BalloonText">
    <w:name w:val="Balloon Text"/>
    <w:basedOn w:val="Normal"/>
    <w:link w:val="BalloonTextChar"/>
    <w:uiPriority w:val="99"/>
    <w:semiHidden/>
    <w:unhideWhenUsed/>
    <w:rsid w:val="00E80F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0F65"/>
    <w:rPr>
      <w:rFonts w:ascii="Tahoma" w:hAnsi="Tahoma" w:cs="Tahoma"/>
      <w:sz w:val="16"/>
      <w:szCs w:val="16"/>
    </w:rPr>
  </w:style>
  <w:style w:type="paragraph" w:styleId="NoSpacing">
    <w:name w:val="No Spacing"/>
    <w:link w:val="NoSpacingChar"/>
    <w:uiPriority w:val="1"/>
    <w:qFormat/>
    <w:rsid w:val="00951B77"/>
    <w:pPr>
      <w:spacing w:after="0" w:line="240" w:lineRule="auto"/>
    </w:pPr>
    <w:rPr>
      <w:rFonts w:eastAsiaTheme="minorEastAsia"/>
      <w:lang w:eastAsia="en-PH"/>
    </w:rPr>
  </w:style>
  <w:style w:type="character" w:customStyle="1" w:styleId="NoSpacingChar">
    <w:name w:val="No Spacing Char"/>
    <w:link w:val="NoSpacing"/>
    <w:uiPriority w:val="1"/>
    <w:qFormat/>
    <w:rsid w:val="00951B77"/>
    <w:rPr>
      <w:rFonts w:eastAsiaTheme="minorEastAsia"/>
      <w:lang w:eastAsia="en-PH"/>
    </w:rPr>
  </w:style>
  <w:style w:type="character" w:styleId="Hyperlink">
    <w:name w:val="Hyperlink"/>
    <w:basedOn w:val="DefaultParagraphFont"/>
    <w:uiPriority w:val="99"/>
    <w:unhideWhenUsed/>
    <w:rsid w:val="00AE134B"/>
    <w:rPr>
      <w:color w:val="0563C1" w:themeColor="hyperlink"/>
      <w:u w:val="single"/>
    </w:rPr>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rsid w:val="00AE134B"/>
    <w:rPr>
      <w:rFonts w:ascii="Arial" w:eastAsia="Arial" w:hAnsi="Arial" w:cs="Arial"/>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rsid w:val="00AE134B"/>
    <w:pPr>
      <w:widowControl w:val="0"/>
      <w:shd w:val="clear" w:color="auto" w:fill="FFFFFF"/>
      <w:spacing w:after="0" w:line="518" w:lineRule="exact"/>
      <w:ind w:hanging="360"/>
      <w:jc w:val="both"/>
    </w:pPr>
    <w:rPr>
      <w:rFonts w:ascii="Arial" w:eastAsia="Arial" w:hAnsi="Arial" w:cs="Arial"/>
    </w:rPr>
  </w:style>
  <w:style w:type="character" w:customStyle="1" w:styleId="MSGENFONTSTYLENAMETEMPLATEROLENUMBERMSGENFONTSTYLENAMEBYROLETEXT2MSGENFONTSTYLEMODIFERBOLD">
    <w:name w:val="MSG_EN_FONT_STYLE_NAME_TEMPLATE_ROLE_NUMBER MSG_EN_FONT_STYLE_NAME_BY_ROLE_TEXT 2 + MSG_EN_FONT_STYLE_MODIFER_BOLD"/>
    <w:basedOn w:val="MSGENFONTSTYLENAMETEMPLATEROLENUMBERMSGENFONTSTYLENAMEBYROLETEXT2"/>
    <w:rsid w:val="00AE134B"/>
    <w:rPr>
      <w:rFonts w:ascii="Arial" w:eastAsia="Arial" w:hAnsi="Arial" w:cs="Arial"/>
      <w:b/>
      <w:bCs/>
      <w:i w:val="0"/>
      <w:iCs w:val="0"/>
      <w:smallCaps w:val="0"/>
      <w:strike w:val="0"/>
      <w:color w:val="000000"/>
      <w:spacing w:val="0"/>
      <w:w w:val="100"/>
      <w:position w:val="0"/>
      <w:sz w:val="22"/>
      <w:szCs w:val="22"/>
      <w:u w:val="none"/>
      <w:shd w:val="clear" w:color="auto" w:fill="FFFFFF"/>
      <w:lang w:val="en-US" w:eastAsia="en-US" w:bidi="en-US"/>
    </w:rPr>
  </w:style>
  <w:style w:type="paragraph" w:styleId="BodyText">
    <w:name w:val="Body Text"/>
    <w:basedOn w:val="Normal"/>
    <w:link w:val="BodyTextChar"/>
    <w:unhideWhenUsed/>
    <w:rsid w:val="006924DC"/>
    <w:pPr>
      <w:spacing w:after="0" w:line="240" w:lineRule="auto"/>
      <w:jc w:val="both"/>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rsid w:val="006924DC"/>
    <w:rPr>
      <w:rFonts w:ascii="Times New Roman" w:eastAsia="Times New Roman" w:hAnsi="Times New Roman" w:cs="Times New Roman"/>
      <w:sz w:val="24"/>
      <w:szCs w:val="24"/>
      <w:lang w:val="en-US"/>
    </w:rPr>
  </w:style>
  <w:style w:type="paragraph" w:styleId="BodyTextIndent2">
    <w:name w:val="Body Text Indent 2"/>
    <w:basedOn w:val="Normal"/>
    <w:link w:val="BodyTextIndent2Char"/>
    <w:uiPriority w:val="99"/>
    <w:unhideWhenUsed/>
    <w:rsid w:val="002907CB"/>
    <w:pPr>
      <w:spacing w:after="120" w:line="480" w:lineRule="auto"/>
      <w:ind w:left="283"/>
    </w:pPr>
  </w:style>
  <w:style w:type="character" w:customStyle="1" w:styleId="BodyTextIndent2Char">
    <w:name w:val="Body Text Indent 2 Char"/>
    <w:basedOn w:val="DefaultParagraphFont"/>
    <w:link w:val="BodyTextIndent2"/>
    <w:uiPriority w:val="99"/>
    <w:rsid w:val="002907CB"/>
  </w:style>
  <w:style w:type="character" w:customStyle="1" w:styleId="15">
    <w:name w:val="15"/>
    <w:basedOn w:val="DefaultParagraphFont"/>
    <w:rsid w:val="002907CB"/>
    <w:rPr>
      <w:rFonts w:ascii="Calibri" w:hAnsi="Calibri" w:cs="Calibri" w:hint="default"/>
      <w:color w:val="0000FF"/>
      <w:u w:val="single"/>
    </w:rPr>
  </w:style>
  <w:style w:type="character" w:styleId="HTMLCite">
    <w:name w:val="HTML Cite"/>
    <w:basedOn w:val="DefaultParagraphFont"/>
    <w:uiPriority w:val="99"/>
    <w:semiHidden/>
    <w:unhideWhenUsed/>
    <w:rsid w:val="009544F0"/>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sz w:val="24"/>
      <w:szCs w:val="24"/>
    </w:rPr>
    <w:tblPr>
      <w:tblStyleRowBandSize w:val="1"/>
      <w:tblStyleColBandSize w:val="1"/>
    </w:tblPr>
  </w:style>
  <w:style w:type="table" w:customStyle="1" w:styleId="a0">
    <w:basedOn w:val="TableNormal"/>
    <w:pPr>
      <w:spacing w:after="0" w:line="240" w:lineRule="auto"/>
    </w:pPr>
    <w:rPr>
      <w:sz w:val="24"/>
      <w:szCs w:val="24"/>
    </w:rPr>
    <w:tblPr>
      <w:tblStyleRowBandSize w:val="1"/>
      <w:tblStyleColBandSize w:val="1"/>
    </w:tblPr>
  </w:style>
  <w:style w:type="table" w:customStyle="1" w:styleId="a1">
    <w:basedOn w:val="TableNormal"/>
    <w:pPr>
      <w:spacing w:after="0" w:line="240" w:lineRule="auto"/>
    </w:pPr>
    <w:rPr>
      <w:sz w:val="24"/>
      <w:szCs w:val="24"/>
    </w:rPr>
    <w:tblPr>
      <w:tblStyleRowBandSize w:val="1"/>
      <w:tblStyleColBandSize w:val="1"/>
    </w:tblPr>
  </w:style>
  <w:style w:type="table" w:customStyle="1" w:styleId="a2">
    <w:basedOn w:val="TableNormal"/>
    <w:pPr>
      <w:spacing w:after="0" w:line="240" w:lineRule="auto"/>
    </w:pPr>
    <w:rPr>
      <w:sz w:val="24"/>
      <w:szCs w:val="24"/>
    </w:rPr>
    <w:tblPr>
      <w:tblStyleRowBandSize w:val="1"/>
      <w:tblStyleColBandSize w:val="1"/>
    </w:tblPr>
  </w:style>
  <w:style w:type="table" w:customStyle="1" w:styleId="a3">
    <w:basedOn w:val="TableNormal"/>
    <w:pPr>
      <w:spacing w:after="0" w:line="240" w:lineRule="auto"/>
    </w:pPr>
    <w:rPr>
      <w:sz w:val="24"/>
      <w:szCs w:val="24"/>
    </w:rPr>
    <w:tblPr>
      <w:tblStyleRowBandSize w:val="1"/>
      <w:tblStyleColBandSize w:val="1"/>
    </w:tblPr>
  </w:style>
  <w:style w:type="table" w:customStyle="1" w:styleId="a4">
    <w:basedOn w:val="TableNormal"/>
    <w:pPr>
      <w:spacing w:after="0" w:line="240" w:lineRule="auto"/>
    </w:pPr>
    <w:rPr>
      <w:sz w:val="24"/>
      <w:szCs w:val="24"/>
    </w:rPr>
    <w:tblPr>
      <w:tblStyleRowBandSize w:val="1"/>
      <w:tblStyleColBandSize w:val="1"/>
    </w:tblPr>
  </w:style>
  <w:style w:type="character" w:styleId="Strong">
    <w:name w:val="Strong"/>
    <w:basedOn w:val="DefaultParagraphFont"/>
    <w:uiPriority w:val="22"/>
    <w:qFormat/>
    <w:rsid w:val="00E53944"/>
    <w:rPr>
      <w:b/>
      <w:bCs/>
    </w:rPr>
  </w:style>
  <w:style w:type="character" w:styleId="UnresolvedMention">
    <w:name w:val="Unresolved Mention"/>
    <w:basedOn w:val="DefaultParagraphFont"/>
    <w:uiPriority w:val="99"/>
    <w:semiHidden/>
    <w:unhideWhenUsed/>
    <w:rsid w:val="004052B3"/>
    <w:rPr>
      <w:color w:val="605E5C"/>
      <w:shd w:val="clear" w:color="auto" w:fill="E1DFDD"/>
    </w:rPr>
  </w:style>
  <w:style w:type="character" w:styleId="FollowedHyperlink">
    <w:name w:val="FollowedHyperlink"/>
    <w:basedOn w:val="DefaultParagraphFont"/>
    <w:uiPriority w:val="99"/>
    <w:semiHidden/>
    <w:unhideWhenUsed/>
    <w:rsid w:val="004052B3"/>
    <w:rPr>
      <w:color w:val="954F72" w:themeColor="followedHyperlink"/>
      <w:u w:val="single"/>
    </w:rPr>
  </w:style>
  <w:style w:type="paragraph" w:customStyle="1" w:styleId="TableParagraph">
    <w:name w:val="Table Paragraph"/>
    <w:basedOn w:val="Normal"/>
    <w:uiPriority w:val="1"/>
    <w:qFormat/>
    <w:rsid w:val="00D84BCF"/>
    <w:pPr>
      <w:widowControl w:val="0"/>
      <w:autoSpaceDE w:val="0"/>
      <w:autoSpaceDN w:val="0"/>
      <w:spacing w:after="0" w:line="240" w:lineRule="auto"/>
      <w:ind w:left="105"/>
    </w:pPr>
    <w:rPr>
      <w:rFonts w:ascii="Trebuchet MS" w:eastAsia="Trebuchet MS" w:hAnsi="Trebuchet MS" w:cs="Trebuchet MS"/>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65398">
      <w:bodyDiv w:val="1"/>
      <w:marLeft w:val="0"/>
      <w:marRight w:val="0"/>
      <w:marTop w:val="0"/>
      <w:marBottom w:val="0"/>
      <w:divBdr>
        <w:top w:val="none" w:sz="0" w:space="0" w:color="auto"/>
        <w:left w:val="none" w:sz="0" w:space="0" w:color="auto"/>
        <w:bottom w:val="none" w:sz="0" w:space="0" w:color="auto"/>
        <w:right w:val="none" w:sz="0" w:space="0" w:color="auto"/>
      </w:divBdr>
    </w:div>
    <w:div w:id="205065288">
      <w:bodyDiv w:val="1"/>
      <w:marLeft w:val="0"/>
      <w:marRight w:val="0"/>
      <w:marTop w:val="0"/>
      <w:marBottom w:val="0"/>
      <w:divBdr>
        <w:top w:val="none" w:sz="0" w:space="0" w:color="auto"/>
        <w:left w:val="none" w:sz="0" w:space="0" w:color="auto"/>
        <w:bottom w:val="none" w:sz="0" w:space="0" w:color="auto"/>
        <w:right w:val="none" w:sz="0" w:space="0" w:color="auto"/>
      </w:divBdr>
    </w:div>
    <w:div w:id="207568944">
      <w:bodyDiv w:val="1"/>
      <w:marLeft w:val="0"/>
      <w:marRight w:val="0"/>
      <w:marTop w:val="0"/>
      <w:marBottom w:val="0"/>
      <w:divBdr>
        <w:top w:val="none" w:sz="0" w:space="0" w:color="auto"/>
        <w:left w:val="none" w:sz="0" w:space="0" w:color="auto"/>
        <w:bottom w:val="none" w:sz="0" w:space="0" w:color="auto"/>
        <w:right w:val="none" w:sz="0" w:space="0" w:color="auto"/>
      </w:divBdr>
    </w:div>
    <w:div w:id="247422162">
      <w:bodyDiv w:val="1"/>
      <w:marLeft w:val="0"/>
      <w:marRight w:val="0"/>
      <w:marTop w:val="0"/>
      <w:marBottom w:val="0"/>
      <w:divBdr>
        <w:top w:val="none" w:sz="0" w:space="0" w:color="auto"/>
        <w:left w:val="none" w:sz="0" w:space="0" w:color="auto"/>
        <w:bottom w:val="none" w:sz="0" w:space="0" w:color="auto"/>
        <w:right w:val="none" w:sz="0" w:space="0" w:color="auto"/>
      </w:divBdr>
    </w:div>
    <w:div w:id="627206974">
      <w:bodyDiv w:val="1"/>
      <w:marLeft w:val="0"/>
      <w:marRight w:val="0"/>
      <w:marTop w:val="0"/>
      <w:marBottom w:val="0"/>
      <w:divBdr>
        <w:top w:val="none" w:sz="0" w:space="0" w:color="auto"/>
        <w:left w:val="none" w:sz="0" w:space="0" w:color="auto"/>
        <w:bottom w:val="none" w:sz="0" w:space="0" w:color="auto"/>
        <w:right w:val="none" w:sz="0" w:space="0" w:color="auto"/>
      </w:divBdr>
    </w:div>
    <w:div w:id="1017316936">
      <w:bodyDiv w:val="1"/>
      <w:marLeft w:val="0"/>
      <w:marRight w:val="0"/>
      <w:marTop w:val="0"/>
      <w:marBottom w:val="0"/>
      <w:divBdr>
        <w:top w:val="none" w:sz="0" w:space="0" w:color="auto"/>
        <w:left w:val="none" w:sz="0" w:space="0" w:color="auto"/>
        <w:bottom w:val="none" w:sz="0" w:space="0" w:color="auto"/>
        <w:right w:val="none" w:sz="0" w:space="0" w:color="auto"/>
      </w:divBdr>
    </w:div>
    <w:div w:id="1595867432">
      <w:bodyDiv w:val="1"/>
      <w:marLeft w:val="0"/>
      <w:marRight w:val="0"/>
      <w:marTop w:val="0"/>
      <w:marBottom w:val="0"/>
      <w:divBdr>
        <w:top w:val="none" w:sz="0" w:space="0" w:color="auto"/>
        <w:left w:val="none" w:sz="0" w:space="0" w:color="auto"/>
        <w:bottom w:val="none" w:sz="0" w:space="0" w:color="auto"/>
        <w:right w:val="none" w:sz="0" w:space="0" w:color="auto"/>
      </w:divBdr>
    </w:div>
    <w:div w:id="1882790713">
      <w:bodyDiv w:val="1"/>
      <w:marLeft w:val="0"/>
      <w:marRight w:val="0"/>
      <w:marTop w:val="0"/>
      <w:marBottom w:val="0"/>
      <w:divBdr>
        <w:top w:val="none" w:sz="0" w:space="0" w:color="auto"/>
        <w:left w:val="none" w:sz="0" w:space="0" w:color="auto"/>
        <w:bottom w:val="none" w:sz="0" w:space="0" w:color="auto"/>
        <w:right w:val="none" w:sz="0" w:space="0" w:color="auto"/>
      </w:divBdr>
    </w:div>
    <w:div w:id="18847118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gOjceqVg2l2Xe2WmYrpfLWX2rg==">CgMxLjA4AHIhMWpRN19JZkJLbGJ2aFkyRjh4THA5Y29ROGFSTi0tSmxW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3115</Words>
  <Characters>17762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Elsie Pacho</dc:creator>
  <cp:lastModifiedBy>Microsoft Office User</cp:lastModifiedBy>
  <cp:revision>5</cp:revision>
  <dcterms:created xsi:type="dcterms:W3CDTF">2025-07-02T02:58:00Z</dcterms:created>
  <dcterms:modified xsi:type="dcterms:W3CDTF">2026-06-15T02:46:00Z</dcterms:modified>
</cp:coreProperties>
</file>