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54A3" w14:textId="77777777" w:rsidR="00F97FC3" w:rsidRDefault="00F97FC3">
      <w:r w:rsidRPr="00F97FC3">
        <w:t>Step 1: Importing the Required Libraries</w:t>
      </w:r>
      <w:r w:rsidR="0034315E">
        <w:br/>
      </w:r>
      <w:r w:rsidRPr="00E41AAE">
        <w:drawing>
          <wp:inline distT="0" distB="0" distL="0" distR="0" wp14:anchorId="114A277C" wp14:editId="74CE1F67">
            <wp:extent cx="5943600" cy="685165"/>
            <wp:effectExtent l="0" t="0" r="0" b="635"/>
            <wp:docPr id="209241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19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1FE0" w14:textId="2BB9AEB3" w:rsidR="00F97FC3" w:rsidRDefault="00CC473D">
      <w:r w:rsidRPr="00CC473D">
        <w:t xml:space="preserve">The analysis begins by importing the key Python libraries needed to load, </w:t>
      </w:r>
      <w:proofErr w:type="spellStart"/>
      <w:r w:rsidRPr="00CC473D">
        <w:t>analyse</w:t>
      </w:r>
      <w:proofErr w:type="spellEnd"/>
      <w:r w:rsidRPr="00CC473D">
        <w:t xml:space="preserve">, and </w:t>
      </w:r>
      <w:proofErr w:type="spellStart"/>
      <w:r w:rsidRPr="00CC473D">
        <w:t>visualise</w:t>
      </w:r>
      <w:proofErr w:type="spellEnd"/>
      <w:r w:rsidRPr="00CC473D">
        <w:t xml:space="preserve"> the dataset.</w:t>
      </w:r>
    </w:p>
    <w:p w14:paraId="6A9D61B3" w14:textId="77777777" w:rsidR="00C2675F" w:rsidRDefault="0034315E">
      <w:r>
        <w:br/>
      </w:r>
      <w:r w:rsidR="00E0328D" w:rsidRPr="00E0328D">
        <w:t>Step 2: Loading and Inspecting the Dataset</w:t>
      </w:r>
      <w:r>
        <w:br/>
      </w:r>
      <w:r w:rsidRPr="0034315E">
        <w:drawing>
          <wp:inline distT="0" distB="0" distL="0" distR="0" wp14:anchorId="517FE6F2" wp14:editId="5FF139FC">
            <wp:extent cx="5943600" cy="2731135"/>
            <wp:effectExtent l="0" t="0" r="0" b="0"/>
            <wp:docPr id="130771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181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450E6" w:rsidRPr="00E450E6">
        <w:t>I loaded the dataset and performed an initial inspection to confirm structure and identify missing values.</w:t>
      </w:r>
      <w:r w:rsidR="00B73D2F">
        <w:br/>
      </w:r>
      <w:r w:rsidR="00B73D2F">
        <w:br/>
      </w:r>
      <w:r w:rsidR="00B73D2F" w:rsidRPr="00B73D2F">
        <w:t>Step 3: Preparing Measurement Columns for Cleaning</w:t>
      </w:r>
      <w:r>
        <w:br/>
      </w:r>
      <w:r>
        <w:br/>
      </w:r>
      <w:r w:rsidRPr="0034315E">
        <w:drawing>
          <wp:inline distT="0" distB="0" distL="0" distR="0" wp14:anchorId="7154B98B" wp14:editId="0B93262A">
            <wp:extent cx="5943600" cy="2325370"/>
            <wp:effectExtent l="0" t="0" r="0" b="0"/>
            <wp:docPr id="104511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17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560E">
        <w:br/>
      </w:r>
      <w:r w:rsidR="00EB560E" w:rsidRPr="00EB560E">
        <w:lastRenderedPageBreak/>
        <w:t>I converted measurement columns to text to safely identify special symbols and avoid data type errors during cleaning.</w:t>
      </w:r>
      <w:r w:rsidR="00E05442">
        <w:br/>
      </w:r>
      <w:r w:rsidR="00E05442">
        <w:br/>
      </w:r>
      <w:r w:rsidR="00E05442" w:rsidRPr="00E05442">
        <w:drawing>
          <wp:inline distT="0" distB="0" distL="0" distR="0" wp14:anchorId="0F5A07E6" wp14:editId="62B1489C">
            <wp:extent cx="5943600" cy="3253105"/>
            <wp:effectExtent l="0" t="0" r="0" b="4445"/>
            <wp:docPr id="194965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50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1058" w14:textId="77777777" w:rsidR="009C4164" w:rsidRDefault="00C2675F">
      <w:r w:rsidRPr="00C2675F">
        <w:t>Step 4: Creating Flags for Estimated and Source-Specific Values</w:t>
      </w:r>
      <w:r w:rsidR="00E05442">
        <w:br/>
      </w:r>
      <w:r w:rsidR="00E05442">
        <w:br/>
      </w:r>
      <w:r w:rsidR="00E05442" w:rsidRPr="00E05442">
        <w:drawing>
          <wp:inline distT="0" distB="0" distL="0" distR="0" wp14:anchorId="7A5AD3A1" wp14:editId="3F2657DD">
            <wp:extent cx="5943600" cy="3123565"/>
            <wp:effectExtent l="0" t="0" r="0" b="635"/>
            <wp:docPr id="145244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443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3CB">
        <w:br/>
      </w:r>
      <w:r w:rsidR="00E76BF7" w:rsidRPr="00E76BF7">
        <w:t>I created flag columns before cleaning to retain information about estimated values and changes in data collection methods.</w:t>
      </w:r>
    </w:p>
    <w:p w14:paraId="5701A1DA" w14:textId="77777777" w:rsidR="0028244F" w:rsidRDefault="009C4164">
      <w:r w:rsidRPr="009C4164">
        <w:lastRenderedPageBreak/>
        <w:t>Step 5: Creating a Proper Monthly Date Variable</w:t>
      </w:r>
      <w:r w:rsidR="008843CB">
        <w:br/>
      </w:r>
      <w:r w:rsidR="008843CB" w:rsidRPr="008843CB">
        <w:drawing>
          <wp:inline distT="0" distB="0" distL="0" distR="0" wp14:anchorId="6ACE6D36" wp14:editId="658284C7">
            <wp:extent cx="5885122" cy="2157730"/>
            <wp:effectExtent l="0" t="0" r="1905" b="0"/>
            <wp:docPr id="58077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71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7475" cy="216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5BBB" w14:textId="77777777" w:rsidR="004F6AE8" w:rsidRDefault="0028244F">
      <w:r w:rsidRPr="0028244F">
        <w:t>I created a standard monthly date variable to support accurate time-series analysis and forecasting.</w:t>
      </w:r>
      <w:r w:rsidR="00164549">
        <w:br/>
      </w:r>
      <w:r w:rsidR="00164549">
        <w:br/>
      </w:r>
      <w:r w:rsidR="00164549" w:rsidRPr="00164549">
        <w:t>Step 6: Creating Derived Metrics for Analysis and Reporting</w:t>
      </w:r>
      <w:r w:rsidR="008843CB">
        <w:br/>
      </w:r>
      <w:r w:rsidR="008843CB">
        <w:br/>
      </w:r>
      <w:r w:rsidR="008843CB" w:rsidRPr="008843CB">
        <w:drawing>
          <wp:inline distT="0" distB="0" distL="0" distR="0" wp14:anchorId="476053A9" wp14:editId="67250A52">
            <wp:extent cx="5943600" cy="1934845"/>
            <wp:effectExtent l="0" t="0" r="0" b="8255"/>
            <wp:docPr id="143405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537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549">
        <w:br/>
      </w:r>
      <w:r w:rsidR="00164549" w:rsidRPr="00164549">
        <w:t xml:space="preserve">I created derived metrics to </w:t>
      </w:r>
      <w:proofErr w:type="spellStart"/>
      <w:r w:rsidR="00164549" w:rsidRPr="00164549">
        <w:t>summarise</w:t>
      </w:r>
      <w:proofErr w:type="spellEnd"/>
      <w:r w:rsidR="00164549" w:rsidRPr="00164549">
        <w:t xml:space="preserve"> temperature </w:t>
      </w:r>
      <w:proofErr w:type="spellStart"/>
      <w:r w:rsidR="00164549" w:rsidRPr="00164549">
        <w:t>behaviour</w:t>
      </w:r>
      <w:proofErr w:type="spellEnd"/>
      <w:r w:rsidR="00164549" w:rsidRPr="00164549">
        <w:t xml:space="preserve"> and support clearer trend and seasonal analysis.</w:t>
      </w:r>
    </w:p>
    <w:p w14:paraId="45962FB9" w14:textId="77777777" w:rsidR="004F6AE8" w:rsidRDefault="004F6AE8"/>
    <w:p w14:paraId="11E2FB8E" w14:textId="77777777" w:rsidR="004F6AE8" w:rsidRDefault="004F6AE8"/>
    <w:p w14:paraId="647D4180" w14:textId="77777777" w:rsidR="004F6AE8" w:rsidRDefault="004F6AE8"/>
    <w:p w14:paraId="18FC2158" w14:textId="77777777" w:rsidR="004F6AE8" w:rsidRDefault="004F6AE8"/>
    <w:p w14:paraId="2E67719F" w14:textId="77777777" w:rsidR="004F6AE8" w:rsidRDefault="004F6AE8"/>
    <w:p w14:paraId="00EFAF7D" w14:textId="77777777" w:rsidR="004F6AE8" w:rsidRDefault="004F6AE8"/>
    <w:p w14:paraId="65FA8675" w14:textId="77777777" w:rsidR="004F6AE8" w:rsidRDefault="004F6AE8"/>
    <w:p w14:paraId="3AC01048" w14:textId="486388F9" w:rsidR="001418BD" w:rsidRDefault="008843CB">
      <w:r>
        <w:lastRenderedPageBreak/>
        <w:br/>
      </w:r>
      <w:r w:rsidR="004F6AE8" w:rsidRPr="004F6AE8">
        <w:t>Step 7: Data Quality Checks for Missing Values</w:t>
      </w:r>
      <w:r>
        <w:br/>
      </w:r>
      <w:r w:rsidRPr="008843CB">
        <w:drawing>
          <wp:inline distT="0" distB="0" distL="0" distR="0" wp14:anchorId="5319ACA8" wp14:editId="50857D14">
            <wp:extent cx="5943600" cy="2383155"/>
            <wp:effectExtent l="0" t="0" r="0" b="0"/>
            <wp:docPr id="74834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47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1418BD" w:rsidRPr="001418BD">
        <w:t>I quantified missing values to assess data quality and identify variables that required cautious interpretation.</w:t>
      </w:r>
    </w:p>
    <w:p w14:paraId="3153D385" w14:textId="77777777" w:rsidR="00191A6E" w:rsidRDefault="001B75A6">
      <w:r w:rsidRPr="001B75A6">
        <w:t>Step 8: Interpretation of Sunshine Data Source Flags</w:t>
      </w:r>
      <w:r w:rsidR="008843CB">
        <w:br/>
      </w:r>
      <w:r w:rsidR="008843CB" w:rsidRPr="008843CB">
        <w:drawing>
          <wp:inline distT="0" distB="0" distL="0" distR="0" wp14:anchorId="5F055795" wp14:editId="7087CD90">
            <wp:extent cx="5943600" cy="2069465"/>
            <wp:effectExtent l="0" t="0" r="0" b="6985"/>
            <wp:docPr id="40296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638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3CB">
        <w:br/>
      </w:r>
      <w:r w:rsidR="008843CB">
        <w:br/>
      </w:r>
      <w:r w:rsidRPr="001B75A6">
        <w:t>I identified changes in sunshine measurement methods and used consistent visual styling to clearly communicate these differences.</w:t>
      </w:r>
    </w:p>
    <w:p w14:paraId="59B417B5" w14:textId="77777777" w:rsidR="00191A6E" w:rsidRDefault="00191A6E"/>
    <w:p w14:paraId="7775750E" w14:textId="77777777" w:rsidR="00191A6E" w:rsidRDefault="00191A6E"/>
    <w:p w14:paraId="471A9BD1" w14:textId="77777777" w:rsidR="001A2032" w:rsidRDefault="00191A6E">
      <w:r w:rsidRPr="00191A6E">
        <w:lastRenderedPageBreak/>
        <w:t xml:space="preserve">Step 9: </w:t>
      </w:r>
      <w:proofErr w:type="spellStart"/>
      <w:r w:rsidRPr="00191A6E">
        <w:t>Analysing</w:t>
      </w:r>
      <w:proofErr w:type="spellEnd"/>
      <w:r w:rsidRPr="00191A6E">
        <w:t xml:space="preserve"> Seasonal Temperature Patterns</w:t>
      </w:r>
      <w:r w:rsidR="008843CB">
        <w:br/>
      </w:r>
      <w:r w:rsidR="008843CB" w:rsidRPr="008843CB">
        <w:drawing>
          <wp:inline distT="0" distB="0" distL="0" distR="0" wp14:anchorId="0451F777" wp14:editId="72637C2A">
            <wp:extent cx="5943600" cy="2076450"/>
            <wp:effectExtent l="0" t="0" r="0" b="0"/>
            <wp:docPr id="82781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8157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3CB">
        <w:br/>
      </w:r>
      <w:r w:rsidR="008843CB">
        <w:br/>
      </w:r>
      <w:r w:rsidR="003E3DE0" w:rsidRPr="003E3DE0">
        <w:t>I averaged temperatures by month across all years to clearly show the typical seasonal cycle.</w:t>
      </w:r>
    </w:p>
    <w:p w14:paraId="248BD2A8" w14:textId="77777777" w:rsidR="001A2032" w:rsidRDefault="001A2032"/>
    <w:p w14:paraId="0FB04CA2" w14:textId="77777777" w:rsidR="007A7E83" w:rsidRDefault="00C142F1">
      <w:r w:rsidRPr="00C142F1">
        <w:t xml:space="preserve">Step 10: </w:t>
      </w:r>
      <w:proofErr w:type="spellStart"/>
      <w:r w:rsidRPr="00C142F1">
        <w:t>Analysing</w:t>
      </w:r>
      <w:proofErr w:type="spellEnd"/>
      <w:r w:rsidRPr="00C142F1">
        <w:t xml:space="preserve"> Long-Term Annual Temperature Trends</w:t>
      </w:r>
      <w:r w:rsidR="008843CB">
        <w:br/>
      </w:r>
      <w:r w:rsidR="008843CB" w:rsidRPr="008843CB">
        <w:drawing>
          <wp:inline distT="0" distB="0" distL="0" distR="0" wp14:anchorId="65D334E0" wp14:editId="260E654A">
            <wp:extent cx="5943600" cy="2847975"/>
            <wp:effectExtent l="0" t="0" r="0" b="9525"/>
            <wp:docPr id="103186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641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3CB">
        <w:br/>
      </w:r>
      <w:r w:rsidRPr="00C142F1">
        <w:t>I averaged temperatures by year and applied a rolling mean to clearly highlight long-term trends.</w:t>
      </w:r>
    </w:p>
    <w:p w14:paraId="326A5D6A" w14:textId="77777777" w:rsidR="007A7E83" w:rsidRDefault="007A7E83">
      <w:r w:rsidRPr="007A7E83">
        <w:lastRenderedPageBreak/>
        <w:t xml:space="preserve">Step 11: </w:t>
      </w:r>
      <w:proofErr w:type="spellStart"/>
      <w:r w:rsidRPr="007A7E83">
        <w:t>Analysing</w:t>
      </w:r>
      <w:proofErr w:type="spellEnd"/>
      <w:r w:rsidRPr="007A7E83">
        <w:t xml:space="preserve"> Long-Term Rainfall Trends</w:t>
      </w:r>
      <w:r w:rsidR="008843CB">
        <w:br/>
      </w:r>
      <w:r w:rsidR="008843CB" w:rsidRPr="008843CB">
        <w:drawing>
          <wp:inline distT="0" distB="0" distL="0" distR="0" wp14:anchorId="6BFCB0C5" wp14:editId="21C82C60">
            <wp:extent cx="5943600" cy="2941955"/>
            <wp:effectExtent l="0" t="0" r="0" b="0"/>
            <wp:docPr id="149945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582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80AB0" w14:textId="77777777" w:rsidR="00DF3AEB" w:rsidRDefault="007A7E83">
      <w:r w:rsidRPr="007A7E83">
        <w:t>I aggregated rainfall annually and applied a rolling average to understand long-term wet and dry trends.</w:t>
      </w:r>
      <w:r w:rsidR="008843CB">
        <w:br/>
      </w:r>
      <w:r w:rsidR="000B51BD">
        <w:br/>
      </w:r>
      <w:r w:rsidR="000B51BD" w:rsidRPr="000B51BD">
        <w:t xml:space="preserve">Step 12: </w:t>
      </w:r>
      <w:proofErr w:type="spellStart"/>
      <w:r w:rsidR="000B51BD" w:rsidRPr="000B51BD">
        <w:t>Analysing</w:t>
      </w:r>
      <w:proofErr w:type="spellEnd"/>
      <w:r w:rsidR="000B51BD" w:rsidRPr="000B51BD">
        <w:t xml:space="preserve"> the Relationship Between Temperature and Sunshine</w:t>
      </w:r>
      <w:r w:rsidR="008843CB">
        <w:br/>
      </w:r>
      <w:r w:rsidR="008843CB" w:rsidRPr="008843CB">
        <w:drawing>
          <wp:inline distT="0" distB="0" distL="0" distR="0" wp14:anchorId="5389D07F" wp14:editId="04AB073B">
            <wp:extent cx="5943600" cy="2933065"/>
            <wp:effectExtent l="0" t="0" r="0" b="635"/>
            <wp:docPr id="178666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607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43CB">
        <w:br/>
      </w:r>
      <w:r w:rsidR="008843CB">
        <w:br/>
      </w:r>
      <w:r w:rsidR="00D57C54" w:rsidRPr="00D57C54">
        <w:t>I compared temperature and sunshine using correlation and a trend line to confirm that warmer periods tend to be sunnier.</w:t>
      </w:r>
    </w:p>
    <w:p w14:paraId="37C12EDB" w14:textId="77777777" w:rsidR="00DF3AEB" w:rsidRDefault="00DF3AEB">
      <w:r w:rsidRPr="00DF3AEB">
        <w:lastRenderedPageBreak/>
        <w:t>Step 13: Creating a Simple Seasonal Forecast</w:t>
      </w:r>
      <w:r w:rsidR="008843CB">
        <w:br/>
      </w:r>
      <w:r w:rsidR="008843CB" w:rsidRPr="008843CB">
        <w:drawing>
          <wp:inline distT="0" distB="0" distL="0" distR="0" wp14:anchorId="552B2403" wp14:editId="08BB8500">
            <wp:extent cx="5943600" cy="2133600"/>
            <wp:effectExtent l="0" t="0" r="0" b="0"/>
            <wp:docPr id="115176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677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28E4" w14:textId="749E9C35" w:rsidR="00E41AAE" w:rsidRPr="000B51BD" w:rsidRDefault="00DF3AEB">
      <w:pPr>
        <w:rPr>
          <w:b/>
          <w:bCs/>
        </w:rPr>
      </w:pPr>
      <w:r w:rsidRPr="00DF3AEB">
        <w:t>I used a simple seasonal approach by repeating the most recent year of data to produce a transparent short-term forecast.</w:t>
      </w:r>
      <w:r w:rsidR="008843CB">
        <w:br/>
      </w:r>
    </w:p>
    <w:sectPr w:rsidR="00E41AAE" w:rsidRPr="000B51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485E4" w14:textId="77777777" w:rsidR="00AE5B66" w:rsidRDefault="00AE5B66" w:rsidP="004F6AE8">
      <w:pPr>
        <w:spacing w:after="0" w:line="240" w:lineRule="auto"/>
      </w:pPr>
      <w:r>
        <w:separator/>
      </w:r>
    </w:p>
  </w:endnote>
  <w:endnote w:type="continuationSeparator" w:id="0">
    <w:p w14:paraId="43784A84" w14:textId="77777777" w:rsidR="00AE5B66" w:rsidRDefault="00AE5B66" w:rsidP="004F6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22E5D" w14:textId="77777777" w:rsidR="00AE5B66" w:rsidRDefault="00AE5B66" w:rsidP="004F6AE8">
      <w:pPr>
        <w:spacing w:after="0" w:line="240" w:lineRule="auto"/>
      </w:pPr>
      <w:r>
        <w:separator/>
      </w:r>
    </w:p>
  </w:footnote>
  <w:footnote w:type="continuationSeparator" w:id="0">
    <w:p w14:paraId="5EFE6709" w14:textId="77777777" w:rsidR="00AE5B66" w:rsidRDefault="00AE5B66" w:rsidP="004F6A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AAE"/>
    <w:rsid w:val="000B51BD"/>
    <w:rsid w:val="001418BD"/>
    <w:rsid w:val="00164549"/>
    <w:rsid w:val="00191A6E"/>
    <w:rsid w:val="001A2032"/>
    <w:rsid w:val="001B75A6"/>
    <w:rsid w:val="0028244F"/>
    <w:rsid w:val="0034315E"/>
    <w:rsid w:val="003E3DE0"/>
    <w:rsid w:val="004F6AE8"/>
    <w:rsid w:val="0054466A"/>
    <w:rsid w:val="007A7E83"/>
    <w:rsid w:val="008843CB"/>
    <w:rsid w:val="009C4164"/>
    <w:rsid w:val="00AE5B66"/>
    <w:rsid w:val="00B73D2F"/>
    <w:rsid w:val="00C142F1"/>
    <w:rsid w:val="00C2675F"/>
    <w:rsid w:val="00CC473D"/>
    <w:rsid w:val="00D57C54"/>
    <w:rsid w:val="00DF3AEB"/>
    <w:rsid w:val="00E0328D"/>
    <w:rsid w:val="00E05442"/>
    <w:rsid w:val="00E41AAE"/>
    <w:rsid w:val="00E450E6"/>
    <w:rsid w:val="00E76BF7"/>
    <w:rsid w:val="00EB560E"/>
    <w:rsid w:val="00EF2BC6"/>
    <w:rsid w:val="00F9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BCDE7"/>
  <w15:chartTrackingRefBased/>
  <w15:docId w15:val="{C4BA6D07-14B6-41D4-9230-E3302FEA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1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A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6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AE8"/>
  </w:style>
  <w:style w:type="paragraph" w:styleId="Footer">
    <w:name w:val="footer"/>
    <w:basedOn w:val="Normal"/>
    <w:link w:val="FooterChar"/>
    <w:uiPriority w:val="99"/>
    <w:unhideWhenUsed/>
    <w:rsid w:val="004F6A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7</Pages>
  <Words>312</Words>
  <Characters>1863</Characters>
  <Application>Microsoft Office Word</Application>
  <DocSecurity>0</DocSecurity>
  <Lines>38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Amusan, Ayobami</dc:creator>
  <cp:keywords/>
  <dc:description/>
  <cp:lastModifiedBy>Amusan, Ayobami</cp:lastModifiedBy>
  <cp:revision>23</cp:revision>
  <dcterms:created xsi:type="dcterms:W3CDTF">2026-02-10T06:58:00Z</dcterms:created>
  <dcterms:modified xsi:type="dcterms:W3CDTF">2026-02-10T11:51:00Z</dcterms:modified>
</cp:coreProperties>
</file>