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80548763"/>
        <w:docPartObj>
          <w:docPartGallery w:val="Cover Pages"/>
          <w:docPartUnique/>
        </w:docPartObj>
      </w:sdtPr>
      <w:sdtEndPr>
        <w:rPr>
          <w:rFonts w:asciiTheme="majorHAnsi" w:eastAsiaTheme="majorEastAsia" w:hAnsiTheme="majorHAnsi" w:cstheme="majorBidi"/>
          <w:color w:val="2F5496" w:themeColor="accent1" w:themeShade="BF"/>
          <w:kern w:val="0"/>
          <w:sz w:val="32"/>
          <w:szCs w:val="32"/>
          <w:lang w:val="en-US"/>
          <w14:ligatures w14:val="none"/>
        </w:rPr>
      </w:sdtEndPr>
      <w:sdtContent>
        <w:p w14:paraId="78996B76" w14:textId="55F65C12" w:rsidR="000A10EE" w:rsidRDefault="000A10EE">
          <w:r>
            <w:rPr>
              <w:noProof/>
            </w:rPr>
            <mc:AlternateContent>
              <mc:Choice Requires="wpg">
                <w:drawing>
                  <wp:anchor distT="0" distB="0" distL="114300" distR="114300" simplePos="0" relativeHeight="251662336" behindDoc="0" locked="0" layoutInCell="1" allowOverlap="1" wp14:anchorId="30BC7F4F" wp14:editId="4A6CD3D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375D85C"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C07A649" wp14:editId="5C832DC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C07A649"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2DA2F64" wp14:editId="6736FAB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2DA2F6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v:textbox>
                    <w10:wrap type="square" anchorx="page" anchory="page"/>
                  </v:shape>
                </w:pict>
              </mc:Fallback>
            </mc:AlternateContent>
          </w:r>
        </w:p>
        <w:p w14:paraId="15251F1F" w14:textId="5A76A74F"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pPr>
          <w:r>
            <w:rPr>
              <w:rFonts w:asciiTheme="majorHAnsi" w:eastAsiaTheme="majorEastAsia" w:hAnsiTheme="majorHAnsi" w:cstheme="majorBidi"/>
              <w:color w:val="2F5496" w:themeColor="accent1" w:themeShade="BF"/>
              <w:kern w:val="0"/>
              <w:sz w:val="32"/>
              <w:szCs w:val="32"/>
              <w:lang w:val="en-US"/>
              <w14:ligatures w14:val="none"/>
            </w:rPr>
            <w:br w:type="page"/>
          </w:r>
        </w:p>
      </w:sdtContent>
    </w:sdt>
    <w:p w14:paraId="6B5FF3E9" w14:textId="77777777"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sectPr w:rsidR="000A10EE" w:rsidSect="000A10EE">
          <w:footerReference w:type="default" r:id="rId10"/>
          <w:footerReference w:type="first" r:id="rId11"/>
          <w:pgSz w:w="11906" w:h="16838"/>
          <w:pgMar w:top="1440" w:right="1440" w:bottom="1440" w:left="1440" w:header="0" w:footer="0" w:gutter="0"/>
          <w:pgNumType w:start="0"/>
          <w:cols w:space="720"/>
          <w:formProt w:val="0"/>
          <w:titlePg/>
          <w:docGrid w:linePitch="360" w:charSpace="4096"/>
        </w:sectPr>
      </w:pPr>
    </w:p>
    <w:sdt>
      <w:sdtPr>
        <w:id w:val="-409770311"/>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D34B56B" w14:textId="0F108C57" w:rsidR="000A10EE" w:rsidRDefault="000A10EE">
          <w:pPr>
            <w:pStyle w:val="TOCHeading"/>
          </w:pPr>
          <w:r>
            <w:t>Contents</w:t>
          </w:r>
        </w:p>
        <w:p w14:paraId="01883AFE" w14:textId="71ADF998" w:rsidR="000A10EE" w:rsidRDefault="000A10EE">
          <w:pPr>
            <w:pStyle w:val="TOC2"/>
            <w:tabs>
              <w:tab w:val="right" w:leader="dot" w:pos="9016"/>
            </w:tabs>
            <w:rPr>
              <w:noProof/>
            </w:rPr>
          </w:pPr>
          <w:r>
            <w:fldChar w:fldCharType="begin"/>
          </w:r>
          <w:r>
            <w:instrText xml:space="preserve"> TOC \o "1-3" \h \z \u </w:instrText>
          </w:r>
          <w:r>
            <w:fldChar w:fldCharType="separate"/>
          </w:r>
          <w:hyperlink w:anchor="_Toc226054158" w:history="1">
            <w:r w:rsidRPr="005D506D">
              <w:rPr>
                <w:rStyle w:val="Hyperlink"/>
                <w:noProof/>
                <w:lang w:val="en-US"/>
              </w:rPr>
              <w:t>Application Structure</w:t>
            </w:r>
            <w:r>
              <w:rPr>
                <w:noProof/>
                <w:webHidden/>
              </w:rPr>
              <w:tab/>
            </w:r>
            <w:r>
              <w:rPr>
                <w:noProof/>
                <w:webHidden/>
              </w:rPr>
              <w:fldChar w:fldCharType="begin"/>
            </w:r>
            <w:r>
              <w:rPr>
                <w:noProof/>
                <w:webHidden/>
              </w:rPr>
              <w:instrText xml:space="preserve"> PAGEREF _Toc226054158 \h </w:instrText>
            </w:r>
            <w:r>
              <w:rPr>
                <w:noProof/>
                <w:webHidden/>
              </w:rPr>
            </w:r>
            <w:r>
              <w:rPr>
                <w:noProof/>
                <w:webHidden/>
              </w:rPr>
              <w:fldChar w:fldCharType="separate"/>
            </w:r>
            <w:r>
              <w:rPr>
                <w:noProof/>
                <w:webHidden/>
              </w:rPr>
              <w:t>1</w:t>
            </w:r>
            <w:r>
              <w:rPr>
                <w:noProof/>
                <w:webHidden/>
              </w:rPr>
              <w:fldChar w:fldCharType="end"/>
            </w:r>
          </w:hyperlink>
        </w:p>
        <w:p w14:paraId="624BCE54" w14:textId="3C1FFA81" w:rsidR="000A10EE" w:rsidRDefault="000A10EE">
          <w:pPr>
            <w:pStyle w:val="TOC2"/>
            <w:tabs>
              <w:tab w:val="right" w:leader="dot" w:pos="9016"/>
            </w:tabs>
            <w:rPr>
              <w:noProof/>
            </w:rPr>
          </w:pPr>
          <w:hyperlink w:anchor="_Toc226054159" w:history="1">
            <w:r w:rsidRPr="005D506D">
              <w:rPr>
                <w:rStyle w:val="Hyperlink"/>
                <w:noProof/>
                <w:lang w:val="en-US"/>
              </w:rPr>
              <w:t>System Overview</w:t>
            </w:r>
            <w:r>
              <w:rPr>
                <w:noProof/>
                <w:webHidden/>
              </w:rPr>
              <w:tab/>
            </w:r>
            <w:r>
              <w:rPr>
                <w:noProof/>
                <w:webHidden/>
              </w:rPr>
              <w:fldChar w:fldCharType="begin"/>
            </w:r>
            <w:r>
              <w:rPr>
                <w:noProof/>
                <w:webHidden/>
              </w:rPr>
              <w:instrText xml:space="preserve"> PAGEREF _Toc226054159 \h </w:instrText>
            </w:r>
            <w:r>
              <w:rPr>
                <w:noProof/>
                <w:webHidden/>
              </w:rPr>
            </w:r>
            <w:r>
              <w:rPr>
                <w:noProof/>
                <w:webHidden/>
              </w:rPr>
              <w:fldChar w:fldCharType="separate"/>
            </w:r>
            <w:r>
              <w:rPr>
                <w:noProof/>
                <w:webHidden/>
              </w:rPr>
              <w:t>1</w:t>
            </w:r>
            <w:r>
              <w:rPr>
                <w:noProof/>
                <w:webHidden/>
              </w:rPr>
              <w:fldChar w:fldCharType="end"/>
            </w:r>
          </w:hyperlink>
        </w:p>
        <w:p w14:paraId="1137653B" w14:textId="133FEC3B" w:rsidR="000A10EE" w:rsidRDefault="000A10EE">
          <w:pPr>
            <w:pStyle w:val="TOC2"/>
            <w:tabs>
              <w:tab w:val="right" w:leader="dot" w:pos="9016"/>
            </w:tabs>
            <w:rPr>
              <w:noProof/>
            </w:rPr>
          </w:pPr>
          <w:hyperlink w:anchor="_Toc226054160" w:history="1">
            <w:r w:rsidRPr="005D506D">
              <w:rPr>
                <w:rStyle w:val="Hyperlink"/>
                <w:noProof/>
                <w:lang w:val="en-US"/>
              </w:rPr>
              <w:t>Key Features</w:t>
            </w:r>
            <w:r>
              <w:rPr>
                <w:noProof/>
                <w:webHidden/>
              </w:rPr>
              <w:tab/>
            </w:r>
            <w:r>
              <w:rPr>
                <w:noProof/>
                <w:webHidden/>
              </w:rPr>
              <w:fldChar w:fldCharType="begin"/>
            </w:r>
            <w:r>
              <w:rPr>
                <w:noProof/>
                <w:webHidden/>
              </w:rPr>
              <w:instrText xml:space="preserve"> PAGEREF _Toc226054160 \h </w:instrText>
            </w:r>
            <w:r>
              <w:rPr>
                <w:noProof/>
                <w:webHidden/>
              </w:rPr>
            </w:r>
            <w:r>
              <w:rPr>
                <w:noProof/>
                <w:webHidden/>
              </w:rPr>
              <w:fldChar w:fldCharType="separate"/>
            </w:r>
            <w:r>
              <w:rPr>
                <w:noProof/>
                <w:webHidden/>
              </w:rPr>
              <w:t>1</w:t>
            </w:r>
            <w:r>
              <w:rPr>
                <w:noProof/>
                <w:webHidden/>
              </w:rPr>
              <w:fldChar w:fldCharType="end"/>
            </w:r>
          </w:hyperlink>
        </w:p>
        <w:p w14:paraId="153338EA" w14:textId="06A90D4B" w:rsidR="000A10EE" w:rsidRDefault="000A10EE">
          <w:pPr>
            <w:pStyle w:val="TOC2"/>
            <w:tabs>
              <w:tab w:val="right" w:leader="dot" w:pos="9016"/>
            </w:tabs>
            <w:rPr>
              <w:noProof/>
            </w:rPr>
          </w:pPr>
          <w:hyperlink w:anchor="_Toc226054161" w:history="1">
            <w:r w:rsidRPr="005D506D">
              <w:rPr>
                <w:rStyle w:val="Hyperlink"/>
                <w:noProof/>
                <w:lang w:val="en-US"/>
              </w:rPr>
              <w:t>Reflection</w:t>
            </w:r>
            <w:r>
              <w:rPr>
                <w:noProof/>
                <w:webHidden/>
              </w:rPr>
              <w:tab/>
            </w:r>
            <w:r>
              <w:rPr>
                <w:noProof/>
                <w:webHidden/>
              </w:rPr>
              <w:fldChar w:fldCharType="begin"/>
            </w:r>
            <w:r>
              <w:rPr>
                <w:noProof/>
                <w:webHidden/>
              </w:rPr>
              <w:instrText xml:space="preserve"> PAGEREF _Toc226054161 \h </w:instrText>
            </w:r>
            <w:r>
              <w:rPr>
                <w:noProof/>
                <w:webHidden/>
              </w:rPr>
            </w:r>
            <w:r>
              <w:rPr>
                <w:noProof/>
                <w:webHidden/>
              </w:rPr>
              <w:fldChar w:fldCharType="separate"/>
            </w:r>
            <w:r>
              <w:rPr>
                <w:noProof/>
                <w:webHidden/>
              </w:rPr>
              <w:t>1</w:t>
            </w:r>
            <w:r>
              <w:rPr>
                <w:noProof/>
                <w:webHidden/>
              </w:rPr>
              <w:fldChar w:fldCharType="end"/>
            </w:r>
          </w:hyperlink>
        </w:p>
        <w:p w14:paraId="691B307D" w14:textId="3F72717D" w:rsidR="000A10EE" w:rsidRDefault="000A10EE">
          <w:pPr>
            <w:pStyle w:val="TOC2"/>
            <w:tabs>
              <w:tab w:val="right" w:leader="dot" w:pos="9016"/>
            </w:tabs>
            <w:rPr>
              <w:noProof/>
            </w:rPr>
          </w:pPr>
          <w:hyperlink w:anchor="_Toc226054162" w:history="1">
            <w:r w:rsidRPr="005D506D">
              <w:rPr>
                <w:rStyle w:val="Hyperlink"/>
                <w:noProof/>
                <w:lang w:val="en-US"/>
              </w:rPr>
              <w:t>Boundaries</w:t>
            </w:r>
            <w:r>
              <w:rPr>
                <w:noProof/>
                <w:webHidden/>
              </w:rPr>
              <w:tab/>
            </w:r>
            <w:r>
              <w:rPr>
                <w:noProof/>
                <w:webHidden/>
              </w:rPr>
              <w:fldChar w:fldCharType="begin"/>
            </w:r>
            <w:r>
              <w:rPr>
                <w:noProof/>
                <w:webHidden/>
              </w:rPr>
              <w:instrText xml:space="preserve"> PAGEREF _Toc226054162 \h </w:instrText>
            </w:r>
            <w:r>
              <w:rPr>
                <w:noProof/>
                <w:webHidden/>
              </w:rPr>
            </w:r>
            <w:r>
              <w:rPr>
                <w:noProof/>
                <w:webHidden/>
              </w:rPr>
              <w:fldChar w:fldCharType="separate"/>
            </w:r>
            <w:r>
              <w:rPr>
                <w:noProof/>
                <w:webHidden/>
              </w:rPr>
              <w:t>1</w:t>
            </w:r>
            <w:r>
              <w:rPr>
                <w:noProof/>
                <w:webHidden/>
              </w:rPr>
              <w:fldChar w:fldCharType="end"/>
            </w:r>
          </w:hyperlink>
        </w:p>
        <w:p w14:paraId="53201030" w14:textId="417CB3DD" w:rsidR="000A10EE" w:rsidRDefault="000A10EE">
          <w:pPr>
            <w:pStyle w:val="TOC2"/>
            <w:tabs>
              <w:tab w:val="right" w:leader="dot" w:pos="9016"/>
            </w:tabs>
            <w:rPr>
              <w:noProof/>
            </w:rPr>
          </w:pPr>
          <w:hyperlink w:anchor="_Toc226054163" w:history="1">
            <w:r w:rsidRPr="005D506D">
              <w:rPr>
                <w:rStyle w:val="Hyperlink"/>
                <w:noProof/>
                <w:lang w:val="en-US"/>
              </w:rPr>
              <w:t>Test Cases</w:t>
            </w:r>
            <w:r>
              <w:rPr>
                <w:noProof/>
                <w:webHidden/>
              </w:rPr>
              <w:tab/>
            </w:r>
            <w:r>
              <w:rPr>
                <w:noProof/>
                <w:webHidden/>
              </w:rPr>
              <w:fldChar w:fldCharType="begin"/>
            </w:r>
            <w:r>
              <w:rPr>
                <w:noProof/>
                <w:webHidden/>
              </w:rPr>
              <w:instrText xml:space="preserve"> PAGEREF _Toc226054163 \h </w:instrText>
            </w:r>
            <w:r>
              <w:rPr>
                <w:noProof/>
                <w:webHidden/>
              </w:rPr>
            </w:r>
            <w:r>
              <w:rPr>
                <w:noProof/>
                <w:webHidden/>
              </w:rPr>
              <w:fldChar w:fldCharType="separate"/>
            </w:r>
            <w:r>
              <w:rPr>
                <w:noProof/>
                <w:webHidden/>
              </w:rPr>
              <w:t>1</w:t>
            </w:r>
            <w:r>
              <w:rPr>
                <w:noProof/>
                <w:webHidden/>
              </w:rPr>
              <w:fldChar w:fldCharType="end"/>
            </w:r>
          </w:hyperlink>
        </w:p>
        <w:p w14:paraId="0A208272" w14:textId="680D0172" w:rsidR="000A10EE" w:rsidRDefault="000A10EE">
          <w:r>
            <w:rPr>
              <w:b/>
              <w:bCs/>
              <w:noProof/>
            </w:rPr>
            <w:fldChar w:fldCharType="end"/>
          </w:r>
        </w:p>
      </w:sdtContent>
    </w:sdt>
    <w:p w14:paraId="730AB969" w14:textId="77777777" w:rsidR="000A10EE" w:rsidRDefault="000A10EE" w:rsidP="000A10EE">
      <w:pPr>
        <w:spacing w:after="0" w:line="240" w:lineRule="auto"/>
        <w:rPr>
          <w:lang w:val="en-US"/>
        </w:rPr>
      </w:pPr>
      <w:r>
        <w:rPr>
          <w:lang w:val="en-US"/>
        </w:rPr>
        <w:br w:type="page"/>
      </w:r>
    </w:p>
    <w:p w14:paraId="1BA1D1A8" w14:textId="7B5891BD" w:rsidR="000A10EE" w:rsidRDefault="00F90E83" w:rsidP="000A10EE">
      <w:pPr>
        <w:pStyle w:val="Heading2"/>
        <w:rPr>
          <w:lang w:val="en-US"/>
        </w:rPr>
      </w:pPr>
      <w:r>
        <w:rPr>
          <w:lang w:val="en-US"/>
        </w:rPr>
        <w:lastRenderedPageBreak/>
        <w:t>Overview</w:t>
      </w:r>
    </w:p>
    <w:p w14:paraId="1E968255" w14:textId="77777777" w:rsidR="00490D75" w:rsidRDefault="00490D75" w:rsidP="00F90E83">
      <w:pPr>
        <w:rPr>
          <w:lang w:val="en-US"/>
        </w:rPr>
      </w:pPr>
      <w:proofErr w:type="gramStart"/>
      <w:r>
        <w:rPr>
          <w:lang w:val="en-US"/>
        </w:rPr>
        <w:t>When</w:t>
      </w:r>
      <w:proofErr w:type="gramEnd"/>
      <w:r>
        <w:rPr>
          <w:lang w:val="en-US"/>
        </w:rPr>
        <w:t xml:space="preserve"> </w:t>
      </w:r>
      <w:proofErr w:type="gramStart"/>
      <w:r>
        <w:rPr>
          <w:lang w:val="en-US"/>
        </w:rPr>
        <w:t>started</w:t>
      </w:r>
      <w:proofErr w:type="gramEnd"/>
      <w:r>
        <w:rPr>
          <w:lang w:val="en-US"/>
        </w:rPr>
        <w:t xml:space="preserve">, the </w:t>
      </w:r>
      <w:proofErr w:type="gramStart"/>
      <w:r>
        <w:rPr>
          <w:lang w:val="en-US"/>
        </w:rPr>
        <w:t>Coordinator</w:t>
      </w:r>
      <w:proofErr w:type="gramEnd"/>
      <w:r>
        <w:rPr>
          <w:lang w:val="en-US"/>
        </w:rPr>
        <w:t xml:space="preserve"> will spin up two threads: CoordinatorMutex and CoordinatorReceiver, and both will be </w:t>
      </w:r>
      <w:proofErr w:type="gramStart"/>
      <w:r>
        <w:rPr>
          <w:lang w:val="en-US"/>
        </w:rPr>
        <w:t>provided</w:t>
      </w:r>
      <w:proofErr w:type="gramEnd"/>
      <w:r>
        <w:rPr>
          <w:lang w:val="en-US"/>
        </w:rPr>
        <w:t xml:space="preserve"> a reference to the same CoordinatorBuffer. </w:t>
      </w:r>
    </w:p>
    <w:p w14:paraId="771141F7" w14:textId="0F12C422" w:rsidR="00490D75" w:rsidRDefault="00490D75" w:rsidP="00F90E83">
      <w:pPr>
        <w:rPr>
          <w:lang w:val="en-US"/>
        </w:rPr>
      </w:pPr>
      <w:r>
        <w:rPr>
          <w:lang w:val="en-US"/>
        </w:rPr>
        <w:t xml:space="preserve">The CoordinatorReceiver will listen </w:t>
      </w:r>
      <w:proofErr w:type="gramStart"/>
      <w:r>
        <w:rPr>
          <w:lang w:val="en-US"/>
        </w:rPr>
        <w:t>for</w:t>
      </w:r>
      <w:proofErr w:type="gramEnd"/>
      <w:r>
        <w:rPr>
          <w:lang w:val="en-US"/>
        </w:rPr>
        <w:t xml:space="preserve"> incoming connections from Nodes and create a CoordinatorConnection thread for each connection it receives. That thread will handle the connection and act according to the first line of text sent - either storing the Node’s details in a CoordinatorRequest object and passing that to the CoordinatorBuffer (“REQUEST”), gracefully shutting the system down (“SHUTDOWN”), or doing nothing (“HEARTBEAT”). </w:t>
      </w:r>
    </w:p>
    <w:p w14:paraId="040AE905" w14:textId="07E89A75" w:rsidR="00F90E83" w:rsidRDefault="00490D75" w:rsidP="00F90E83">
      <w:pPr>
        <w:rPr>
          <w:lang w:val="en-US"/>
        </w:rPr>
      </w:pPr>
      <w:r>
        <w:rPr>
          <w:lang w:val="en-US"/>
        </w:rPr>
        <w:t xml:space="preserve">The CoordinatorMutex thread continuously tries to retrieve a CoordinatorRequest from the shared CoordinatorBuffer, blocking until one is available. CoordinatorRequest objects are released from the buffer in order of priority, then on a first-in-first-out (FIFO) basis. The buffer will preferentially release high priority </w:t>
      </w:r>
      <w:proofErr w:type="gramStart"/>
      <w:r>
        <w:rPr>
          <w:lang w:val="en-US"/>
        </w:rPr>
        <w:t>requests, but</w:t>
      </w:r>
      <w:proofErr w:type="gramEnd"/>
      <w:r>
        <w:rPr>
          <w:lang w:val="en-US"/>
        </w:rPr>
        <w:t xml:space="preserve"> will also release a smaller amount of lower priority requests to prevent starvation. When the CoordinatorMutex thread has obtained a CoordinatorRequest, it will connect to the specified host and port and grant the Node a </w:t>
      </w:r>
      <w:proofErr w:type="gramStart"/>
      <w:r>
        <w:rPr>
          <w:lang w:val="en-US"/>
        </w:rPr>
        <w:t>token, and</w:t>
      </w:r>
      <w:proofErr w:type="gramEnd"/>
      <w:r>
        <w:rPr>
          <w:lang w:val="en-US"/>
        </w:rPr>
        <w:t xml:space="preserve"> start listening for the token to be returned. That node will then begin executing in its critical </w:t>
      </w:r>
      <w:proofErr w:type="gramStart"/>
      <w:r>
        <w:rPr>
          <w:lang w:val="en-US"/>
        </w:rPr>
        <w:t>section, and</w:t>
      </w:r>
      <w:proofErr w:type="gramEnd"/>
      <w:r>
        <w:rPr>
          <w:lang w:val="en-US"/>
        </w:rPr>
        <w:t xml:space="preserve"> will return the token to the mutex thread when done.</w:t>
      </w:r>
    </w:p>
    <w:p w14:paraId="04E88AE2" w14:textId="26F15D45" w:rsidR="00490D75" w:rsidRDefault="00490D75" w:rsidP="00F90E83">
      <w:pPr>
        <w:rPr>
          <w:lang w:val="en-US"/>
        </w:rPr>
      </w:pPr>
      <w:r>
        <w:rPr>
          <w:lang w:val="en-US"/>
        </w:rPr>
        <w:t xml:space="preserve">Nodes will cycle between requesting the token, waiting for the token to be granted, executing the critical section, and returning the token. This will continue until the Node’s process is killed or the </w:t>
      </w:r>
      <w:proofErr w:type="gramStart"/>
      <w:r>
        <w:rPr>
          <w:lang w:val="en-US"/>
        </w:rPr>
        <w:t>Coordinator</w:t>
      </w:r>
      <w:proofErr w:type="gramEnd"/>
      <w:r>
        <w:rPr>
          <w:lang w:val="en-US"/>
        </w:rPr>
        <w:t xml:space="preserve"> tells the Node to shut down.</w:t>
      </w:r>
    </w:p>
    <w:p w14:paraId="562D9774" w14:textId="24775B16" w:rsidR="00490D75" w:rsidRDefault="00490D75" w:rsidP="00F90E83">
      <w:pPr>
        <w:rPr>
          <w:lang w:val="en-US"/>
        </w:rPr>
      </w:pPr>
      <w:r>
        <w:rPr>
          <w:lang w:val="en-US"/>
        </w:rPr>
        <w:t xml:space="preserve">When started, the ShutdownInstigator will tell the </w:t>
      </w:r>
      <w:proofErr w:type="gramStart"/>
      <w:r>
        <w:rPr>
          <w:lang w:val="en-US"/>
        </w:rPr>
        <w:t>Coordinator</w:t>
      </w:r>
      <w:proofErr w:type="gramEnd"/>
      <w:r>
        <w:rPr>
          <w:lang w:val="en-US"/>
        </w:rPr>
        <w:t xml:space="preserve"> to shut down. The CoordinatorReceiver thread will stop listening for new connections and shut down. The CoordinatorMutex thread will tell all Nodes with requests still in the CoordinatorBuffer to shut </w:t>
      </w:r>
      <w:proofErr w:type="gramStart"/>
      <w:r>
        <w:rPr>
          <w:lang w:val="en-US"/>
        </w:rPr>
        <w:t>down, and</w:t>
      </w:r>
      <w:proofErr w:type="gramEnd"/>
      <w:r>
        <w:rPr>
          <w:lang w:val="en-US"/>
        </w:rPr>
        <w:t xml:space="preserve"> will then shut itself down. </w:t>
      </w:r>
    </w:p>
    <w:p w14:paraId="021E0A57" w14:textId="14B6E724" w:rsidR="00F90E83" w:rsidRDefault="00F90E83" w:rsidP="00F90E83">
      <w:pPr>
        <w:pStyle w:val="Heading2"/>
        <w:rPr>
          <w:lang w:val="en-US"/>
        </w:rPr>
      </w:pPr>
      <w:r>
        <w:rPr>
          <w:lang w:val="en-US"/>
        </w:rPr>
        <w:t>Code Listing</w:t>
      </w:r>
    </w:p>
    <w:p w14:paraId="29F4DFA4" w14:textId="035A8E37" w:rsidR="000A10EE" w:rsidRDefault="00F90E83" w:rsidP="00F90E83">
      <w:pPr>
        <w:pStyle w:val="ListParagraph"/>
        <w:numPr>
          <w:ilvl w:val="0"/>
          <w:numId w:val="2"/>
        </w:numPr>
        <w:rPr>
          <w:lang w:val="en-US"/>
        </w:rPr>
      </w:pPr>
      <w:r>
        <w:rPr>
          <w:lang w:val="en-US"/>
        </w:rPr>
        <w:t xml:space="preserve">CommonUtil: Contains a few static helper methods used both by the </w:t>
      </w:r>
      <w:proofErr w:type="gramStart"/>
      <w:r>
        <w:rPr>
          <w:lang w:val="en-US"/>
        </w:rPr>
        <w:t>Coordinator</w:t>
      </w:r>
      <w:proofErr w:type="gramEnd"/>
      <w:r>
        <w:rPr>
          <w:lang w:val="en-US"/>
        </w:rPr>
        <w:t xml:space="preserve"> and by Nodes</w:t>
      </w:r>
    </w:p>
    <w:p w14:paraId="4660DC69" w14:textId="1FFDA9AB" w:rsidR="00F90E83" w:rsidRDefault="00F90E83" w:rsidP="00F90E83">
      <w:pPr>
        <w:pStyle w:val="ListParagraph"/>
        <w:numPr>
          <w:ilvl w:val="0"/>
          <w:numId w:val="2"/>
        </w:numPr>
        <w:rPr>
          <w:lang w:val="en-US"/>
        </w:rPr>
      </w:pPr>
      <w:r>
        <w:rPr>
          <w:lang w:val="en-US"/>
        </w:rPr>
        <w:t xml:space="preserve">Coordinator: Contains the </w:t>
      </w:r>
      <w:proofErr w:type="gramStart"/>
      <w:r>
        <w:rPr>
          <w:lang w:val="en-US"/>
        </w:rPr>
        <w:t>entrypoint</w:t>
      </w:r>
      <w:proofErr w:type="gramEnd"/>
      <w:r>
        <w:rPr>
          <w:lang w:val="en-US"/>
        </w:rPr>
        <w:t xml:space="preserve"> for </w:t>
      </w:r>
      <w:r w:rsidR="007E3BE0">
        <w:rPr>
          <w:lang w:val="en-US"/>
        </w:rPr>
        <w:t xml:space="preserve">the </w:t>
      </w:r>
      <w:proofErr w:type="gramStart"/>
      <w:r w:rsidR="007E3BE0">
        <w:rPr>
          <w:lang w:val="en-US"/>
        </w:rPr>
        <w:t>Coordinator</w:t>
      </w:r>
      <w:proofErr w:type="gramEnd"/>
      <w:r w:rsidR="007E3BE0">
        <w:rPr>
          <w:lang w:val="en-US"/>
        </w:rPr>
        <w:t xml:space="preserve"> system</w:t>
      </w:r>
    </w:p>
    <w:p w14:paraId="2761A828" w14:textId="2DD620FF" w:rsidR="00F90E83" w:rsidRDefault="00F90E83" w:rsidP="00F90E83">
      <w:pPr>
        <w:pStyle w:val="ListParagraph"/>
        <w:numPr>
          <w:ilvl w:val="0"/>
          <w:numId w:val="2"/>
        </w:numPr>
        <w:rPr>
          <w:lang w:val="en-US"/>
        </w:rPr>
      </w:pPr>
      <w:r>
        <w:rPr>
          <w:lang w:val="en-US"/>
        </w:rPr>
        <w:t xml:space="preserve">CoordinatorBuffer: </w:t>
      </w:r>
      <w:r w:rsidR="007E3BE0">
        <w:rPr>
          <w:lang w:val="en-US"/>
        </w:rPr>
        <w:t>Stores instances of CoordinatorRequest and provides access to stored requests in order of priority</w:t>
      </w:r>
    </w:p>
    <w:p w14:paraId="03051FEE" w14:textId="576AE6B7" w:rsidR="00F90E83" w:rsidRDefault="00F90E83" w:rsidP="00F90E83">
      <w:pPr>
        <w:pStyle w:val="ListParagraph"/>
        <w:numPr>
          <w:ilvl w:val="0"/>
          <w:numId w:val="2"/>
        </w:numPr>
        <w:rPr>
          <w:lang w:val="en-US"/>
        </w:rPr>
      </w:pPr>
      <w:r>
        <w:rPr>
          <w:lang w:val="en-US"/>
        </w:rPr>
        <w:t xml:space="preserve">CoordinatorConnection: </w:t>
      </w:r>
      <w:r w:rsidR="007E3BE0">
        <w:rPr>
          <w:lang w:val="en-US"/>
        </w:rPr>
        <w:t xml:space="preserve">Handles incoming requests from Nodes asking for critical section access </w:t>
      </w:r>
    </w:p>
    <w:p w14:paraId="741AAEBE" w14:textId="407B0C95" w:rsidR="00F90E83" w:rsidRDefault="00F90E83" w:rsidP="00F90E83">
      <w:pPr>
        <w:pStyle w:val="ListParagraph"/>
        <w:numPr>
          <w:ilvl w:val="0"/>
          <w:numId w:val="2"/>
        </w:numPr>
        <w:rPr>
          <w:lang w:val="en-US"/>
        </w:rPr>
      </w:pPr>
      <w:r>
        <w:rPr>
          <w:lang w:val="en-US"/>
        </w:rPr>
        <w:t xml:space="preserve">CoordinatorMutex: </w:t>
      </w:r>
      <w:r w:rsidR="007E3BE0">
        <w:rPr>
          <w:lang w:val="en-US"/>
        </w:rPr>
        <w:t>Handles stored requests, granting the token to each Node in the queue, one at a time</w:t>
      </w:r>
    </w:p>
    <w:p w14:paraId="38652EAC" w14:textId="153124B8" w:rsidR="00F90E83" w:rsidRDefault="00F90E83" w:rsidP="00F90E83">
      <w:pPr>
        <w:pStyle w:val="ListParagraph"/>
        <w:numPr>
          <w:ilvl w:val="0"/>
          <w:numId w:val="2"/>
        </w:numPr>
        <w:rPr>
          <w:lang w:val="en-US"/>
        </w:rPr>
      </w:pPr>
      <w:r>
        <w:rPr>
          <w:lang w:val="en-US"/>
        </w:rPr>
        <w:t xml:space="preserve">CoordinatorReceiver: </w:t>
      </w:r>
      <w:r w:rsidR="007E3BE0">
        <w:rPr>
          <w:lang w:val="en-US"/>
        </w:rPr>
        <w:t xml:space="preserve">Listens for incoming requests from Nodes and handles </w:t>
      </w:r>
      <w:proofErr w:type="gramStart"/>
      <w:r w:rsidR="007E3BE0">
        <w:rPr>
          <w:lang w:val="en-US"/>
        </w:rPr>
        <w:t>them</w:t>
      </w:r>
      <w:proofErr w:type="gramEnd"/>
      <w:r w:rsidR="007E3BE0">
        <w:rPr>
          <w:lang w:val="en-US"/>
        </w:rPr>
        <w:t xml:space="preserve"> accordingly, usually passing the Socket to a CoordinatorConnection thread</w:t>
      </w:r>
    </w:p>
    <w:p w14:paraId="1356FD1E" w14:textId="741B93FF" w:rsidR="00F90E83" w:rsidRDefault="00F90E83" w:rsidP="00F90E83">
      <w:pPr>
        <w:pStyle w:val="ListParagraph"/>
        <w:numPr>
          <w:ilvl w:val="0"/>
          <w:numId w:val="2"/>
        </w:numPr>
        <w:rPr>
          <w:lang w:val="en-US"/>
        </w:rPr>
      </w:pPr>
      <w:r>
        <w:rPr>
          <w:lang w:val="en-US"/>
        </w:rPr>
        <w:t xml:space="preserve">CoordinatorRequest: </w:t>
      </w:r>
      <w:r w:rsidR="007E3BE0">
        <w:rPr>
          <w:lang w:val="en-US"/>
        </w:rPr>
        <w:t>Record class used to store the host address, port, and priority of incoming requests from Nodes</w:t>
      </w:r>
    </w:p>
    <w:p w14:paraId="03EA354B" w14:textId="63AD1349" w:rsidR="00F90E83" w:rsidRDefault="00F90E83" w:rsidP="00F90E83">
      <w:pPr>
        <w:pStyle w:val="ListParagraph"/>
        <w:numPr>
          <w:ilvl w:val="0"/>
          <w:numId w:val="2"/>
        </w:numPr>
        <w:rPr>
          <w:lang w:val="en-US"/>
        </w:rPr>
      </w:pPr>
      <w:r>
        <w:rPr>
          <w:lang w:val="en-US"/>
        </w:rPr>
        <w:t xml:space="preserve">Node: </w:t>
      </w:r>
      <w:r w:rsidR="007E3BE0">
        <w:rPr>
          <w:lang w:val="en-US"/>
        </w:rPr>
        <w:t>Requests critical section access from CoordinatorReceiver, and returns the token back to CoordinatorMutex after a small delay</w:t>
      </w:r>
    </w:p>
    <w:p w14:paraId="601B04A7" w14:textId="4CC48D9B" w:rsidR="00F90E83" w:rsidRPr="00F90E83" w:rsidRDefault="00F90E83" w:rsidP="00F90E83">
      <w:pPr>
        <w:pStyle w:val="ListParagraph"/>
        <w:numPr>
          <w:ilvl w:val="0"/>
          <w:numId w:val="2"/>
        </w:numPr>
        <w:rPr>
          <w:lang w:val="en-US"/>
        </w:rPr>
      </w:pPr>
      <w:r>
        <w:rPr>
          <w:lang w:val="en-US"/>
        </w:rPr>
        <w:t>ShutdownInstigator:</w:t>
      </w:r>
      <w:r w:rsidR="007E3BE0">
        <w:rPr>
          <w:lang w:val="en-US"/>
        </w:rPr>
        <w:t xml:space="preserve"> Sends a request to CoordinatorReceiver asking it to shut the whole system down.</w:t>
      </w:r>
    </w:p>
    <w:p w14:paraId="3234669A" w14:textId="77777777" w:rsidR="000A10EE" w:rsidRDefault="000A10EE" w:rsidP="000A10EE">
      <w:pPr>
        <w:pStyle w:val="Heading2"/>
        <w:rPr>
          <w:lang w:val="en-US"/>
        </w:rPr>
      </w:pPr>
      <w:bookmarkStart w:id="0" w:name="_Toc226054160"/>
      <w:r>
        <w:rPr>
          <w:lang w:val="en-US"/>
        </w:rPr>
        <w:lastRenderedPageBreak/>
        <w:t>Key Features</w:t>
      </w:r>
      <w:bookmarkEnd w:id="0"/>
    </w:p>
    <w:p w14:paraId="1F50FB7D" w14:textId="77777777" w:rsidR="000A10EE" w:rsidRDefault="000A10EE" w:rsidP="000A10EE">
      <w:pPr>
        <w:rPr>
          <w:lang w:val="en-US"/>
        </w:rPr>
      </w:pPr>
    </w:p>
    <w:p w14:paraId="00CCA036" w14:textId="77777777" w:rsidR="000A10EE" w:rsidRDefault="000A10EE" w:rsidP="000A10EE">
      <w:pPr>
        <w:pStyle w:val="Heading2"/>
        <w:rPr>
          <w:lang w:val="en-US"/>
        </w:rPr>
      </w:pPr>
      <w:bookmarkStart w:id="1" w:name="_Toc226054161"/>
      <w:r>
        <w:rPr>
          <w:lang w:val="en-US"/>
        </w:rPr>
        <w:t>Reflection</w:t>
      </w:r>
      <w:bookmarkEnd w:id="1"/>
    </w:p>
    <w:p w14:paraId="452AFB21" w14:textId="77777777" w:rsidR="000A10EE" w:rsidRDefault="000A10EE" w:rsidP="000A10EE">
      <w:pPr>
        <w:rPr>
          <w:lang w:val="en-US"/>
        </w:rPr>
      </w:pPr>
    </w:p>
    <w:p w14:paraId="1CF0EDB8" w14:textId="77777777" w:rsidR="000A10EE" w:rsidRDefault="000A10EE" w:rsidP="000A10EE">
      <w:pPr>
        <w:pStyle w:val="Heading2"/>
        <w:rPr>
          <w:lang w:val="en-US"/>
        </w:rPr>
      </w:pPr>
      <w:bookmarkStart w:id="2" w:name="_Toc226054162"/>
      <w:r>
        <w:rPr>
          <w:lang w:val="en-US"/>
        </w:rPr>
        <w:t>Boundaries</w:t>
      </w:r>
      <w:bookmarkEnd w:id="2"/>
    </w:p>
    <w:p w14:paraId="61DC6AC8" w14:textId="77777777" w:rsidR="000A10EE" w:rsidRDefault="000A10EE" w:rsidP="000A10EE">
      <w:pPr>
        <w:rPr>
          <w:lang w:val="en-US"/>
        </w:rPr>
      </w:pPr>
    </w:p>
    <w:p w14:paraId="5FF96AAC" w14:textId="77777777" w:rsidR="000A10EE" w:rsidRDefault="000A10EE" w:rsidP="000A10EE">
      <w:pPr>
        <w:pStyle w:val="Heading2"/>
        <w:rPr>
          <w:lang w:val="en-US"/>
        </w:rPr>
      </w:pPr>
      <w:bookmarkStart w:id="3" w:name="_Toc226054163"/>
      <w:r>
        <w:rPr>
          <w:lang w:val="en-US"/>
        </w:rPr>
        <w:t>Test Cases</w:t>
      </w:r>
      <w:bookmarkEnd w:id="3"/>
    </w:p>
    <w:p w14:paraId="1ED07D34" w14:textId="01EE51C0" w:rsidR="00FE0683" w:rsidRPr="00DD0B09" w:rsidRDefault="00FE0683" w:rsidP="00DD0B09">
      <w:pPr>
        <w:spacing w:after="0" w:line="240" w:lineRule="auto"/>
        <w:rPr>
          <w:lang w:val="en-US"/>
        </w:rPr>
      </w:pPr>
    </w:p>
    <w:sectPr w:rsidR="00FE0683" w:rsidRPr="00DD0B09" w:rsidSect="000A10EE">
      <w:pgSz w:w="11906" w:h="16838"/>
      <w:pgMar w:top="1440" w:right="1440" w:bottom="1440" w:left="1440" w:header="0" w:footer="0"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7563" w14:textId="77777777" w:rsidR="00E22F26" w:rsidRDefault="00E22F26" w:rsidP="000A10EE">
      <w:pPr>
        <w:spacing w:after="0" w:line="240" w:lineRule="auto"/>
      </w:pPr>
      <w:r>
        <w:separator/>
      </w:r>
    </w:p>
  </w:endnote>
  <w:endnote w:type="continuationSeparator" w:id="0">
    <w:p w14:paraId="59293321" w14:textId="77777777" w:rsidR="00E22F26" w:rsidRDefault="00E22F26" w:rsidP="000A1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949408"/>
      <w:docPartObj>
        <w:docPartGallery w:val="Page Numbers (Bottom of Page)"/>
        <w:docPartUnique/>
      </w:docPartObj>
    </w:sdtPr>
    <w:sdtEndPr>
      <w:rPr>
        <w:noProof/>
      </w:rPr>
    </w:sdtEndPr>
    <w:sdtContent>
      <w:p w14:paraId="3D6F04B9" w14:textId="013F4D5D" w:rsidR="000A10EE" w:rsidRDefault="000A10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F216AA" w14:textId="77777777" w:rsidR="000A10EE" w:rsidRDefault="000A10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3AE" w14:textId="06029C11" w:rsidR="000A10EE" w:rsidRDefault="000A10EE" w:rsidP="000A10EE">
    <w:pPr>
      <w:pStyle w:val="Footer"/>
      <w:ind w:right="110"/>
      <w:jc w:val="right"/>
    </w:pPr>
  </w:p>
  <w:p w14:paraId="16319EFD" w14:textId="77777777" w:rsidR="000A10EE" w:rsidRDefault="000A10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AD860" w14:textId="77777777" w:rsidR="00E22F26" w:rsidRDefault="00E22F26" w:rsidP="000A10EE">
      <w:pPr>
        <w:spacing w:after="0" w:line="240" w:lineRule="auto"/>
      </w:pPr>
      <w:r>
        <w:separator/>
      </w:r>
    </w:p>
  </w:footnote>
  <w:footnote w:type="continuationSeparator" w:id="0">
    <w:p w14:paraId="3DDDA313" w14:textId="77777777" w:rsidR="00E22F26" w:rsidRDefault="00E22F26" w:rsidP="000A1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AE7A42"/>
    <w:multiLevelType w:val="hybridMultilevel"/>
    <w:tmpl w:val="EB84A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567C68"/>
    <w:multiLevelType w:val="hybridMultilevel"/>
    <w:tmpl w:val="F1E0B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176786">
    <w:abstractNumId w:val="1"/>
  </w:num>
  <w:num w:numId="2" w16cid:durableId="66396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EE"/>
    <w:rsid w:val="00084817"/>
    <w:rsid w:val="000A10EE"/>
    <w:rsid w:val="00490D75"/>
    <w:rsid w:val="007E3BE0"/>
    <w:rsid w:val="00C45717"/>
    <w:rsid w:val="00D3030E"/>
    <w:rsid w:val="00DD0B09"/>
    <w:rsid w:val="00E22F26"/>
    <w:rsid w:val="00E2418C"/>
    <w:rsid w:val="00F90E83"/>
    <w:rsid w:val="00FE068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34A77"/>
  <w15:chartTrackingRefBased/>
  <w15:docId w15:val="{0890A4E2-682F-47A3-8E42-17AF7F9D6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E"/>
    <w:pPr>
      <w:suppressAutoHyphens/>
    </w:pPr>
    <w:rPr>
      <w:rFonts w:eastAsiaTheme="minorHAnsi"/>
      <w:lang w:eastAsia="en-US"/>
    </w:rPr>
  </w:style>
  <w:style w:type="paragraph" w:styleId="Heading1">
    <w:name w:val="heading 1"/>
    <w:basedOn w:val="Normal"/>
    <w:next w:val="Normal"/>
    <w:link w:val="Heading1Char"/>
    <w:uiPriority w:val="9"/>
    <w:qFormat/>
    <w:rsid w:val="000A10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10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10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0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0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0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0A10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10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0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0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0EE"/>
    <w:rPr>
      <w:rFonts w:eastAsiaTheme="majorEastAsia" w:cstheme="majorBidi"/>
      <w:color w:val="272727" w:themeColor="text1" w:themeTint="D8"/>
    </w:rPr>
  </w:style>
  <w:style w:type="paragraph" w:styleId="Title">
    <w:name w:val="Title"/>
    <w:basedOn w:val="Normal"/>
    <w:next w:val="Normal"/>
    <w:link w:val="TitleChar"/>
    <w:uiPriority w:val="10"/>
    <w:qFormat/>
    <w:rsid w:val="000A1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0EE"/>
    <w:pPr>
      <w:spacing w:before="160"/>
      <w:jc w:val="center"/>
    </w:pPr>
    <w:rPr>
      <w:i/>
      <w:iCs/>
      <w:color w:val="404040" w:themeColor="text1" w:themeTint="BF"/>
    </w:rPr>
  </w:style>
  <w:style w:type="character" w:customStyle="1" w:styleId="QuoteChar">
    <w:name w:val="Quote Char"/>
    <w:basedOn w:val="DefaultParagraphFont"/>
    <w:link w:val="Quote"/>
    <w:uiPriority w:val="29"/>
    <w:rsid w:val="000A10EE"/>
    <w:rPr>
      <w:i/>
      <w:iCs/>
      <w:color w:val="404040" w:themeColor="text1" w:themeTint="BF"/>
    </w:rPr>
  </w:style>
  <w:style w:type="paragraph" w:styleId="ListParagraph">
    <w:name w:val="List Paragraph"/>
    <w:basedOn w:val="Normal"/>
    <w:uiPriority w:val="34"/>
    <w:qFormat/>
    <w:rsid w:val="000A10EE"/>
    <w:pPr>
      <w:ind w:left="720"/>
      <w:contextualSpacing/>
    </w:pPr>
  </w:style>
  <w:style w:type="character" w:styleId="IntenseEmphasis">
    <w:name w:val="Intense Emphasis"/>
    <w:basedOn w:val="DefaultParagraphFont"/>
    <w:uiPriority w:val="21"/>
    <w:qFormat/>
    <w:rsid w:val="000A10EE"/>
    <w:rPr>
      <w:i/>
      <w:iCs/>
      <w:color w:val="2F5496" w:themeColor="accent1" w:themeShade="BF"/>
    </w:rPr>
  </w:style>
  <w:style w:type="paragraph" w:styleId="IntenseQuote">
    <w:name w:val="Intense Quote"/>
    <w:basedOn w:val="Normal"/>
    <w:next w:val="Normal"/>
    <w:link w:val="IntenseQuoteChar"/>
    <w:uiPriority w:val="30"/>
    <w:qFormat/>
    <w:rsid w:val="000A10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0EE"/>
    <w:rPr>
      <w:i/>
      <w:iCs/>
      <w:color w:val="2F5496" w:themeColor="accent1" w:themeShade="BF"/>
    </w:rPr>
  </w:style>
  <w:style w:type="character" w:styleId="IntenseReference">
    <w:name w:val="Intense Reference"/>
    <w:basedOn w:val="DefaultParagraphFont"/>
    <w:uiPriority w:val="32"/>
    <w:qFormat/>
    <w:rsid w:val="000A10EE"/>
    <w:rPr>
      <w:b/>
      <w:bCs/>
      <w:smallCaps/>
      <w:color w:val="2F5496" w:themeColor="accent1" w:themeShade="BF"/>
      <w:spacing w:val="5"/>
    </w:rPr>
  </w:style>
  <w:style w:type="paragraph" w:styleId="Footer">
    <w:name w:val="footer"/>
    <w:basedOn w:val="Normal"/>
    <w:link w:val="FooterChar"/>
    <w:uiPriority w:val="99"/>
    <w:unhideWhenUsed/>
    <w:rsid w:val="000A10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10EE"/>
    <w:rPr>
      <w:rFonts w:eastAsiaTheme="minorHAnsi"/>
      <w:lang w:eastAsia="en-US"/>
    </w:rPr>
  </w:style>
  <w:style w:type="paragraph" w:styleId="NoSpacing">
    <w:name w:val="No Spacing"/>
    <w:link w:val="NoSpacingChar"/>
    <w:uiPriority w:val="1"/>
    <w:qFormat/>
    <w:rsid w:val="000A10EE"/>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0A10EE"/>
    <w:rPr>
      <w:kern w:val="0"/>
      <w:lang w:val="en-US" w:eastAsia="en-US"/>
      <w14:ligatures w14:val="none"/>
    </w:rPr>
  </w:style>
  <w:style w:type="paragraph" w:styleId="Header">
    <w:name w:val="header"/>
    <w:basedOn w:val="Normal"/>
    <w:link w:val="HeaderChar"/>
    <w:uiPriority w:val="99"/>
    <w:unhideWhenUsed/>
    <w:rsid w:val="000A10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10EE"/>
    <w:rPr>
      <w:rFonts w:eastAsiaTheme="minorHAnsi"/>
      <w:lang w:eastAsia="en-US"/>
    </w:rPr>
  </w:style>
  <w:style w:type="paragraph" w:styleId="TOCHeading">
    <w:name w:val="TOC Heading"/>
    <w:basedOn w:val="Heading1"/>
    <w:next w:val="Normal"/>
    <w:uiPriority w:val="39"/>
    <w:unhideWhenUsed/>
    <w:qFormat/>
    <w:rsid w:val="000A10EE"/>
    <w:pPr>
      <w:suppressAutoHyphens w:val="0"/>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A10EE"/>
    <w:pPr>
      <w:spacing w:after="100"/>
      <w:ind w:left="220"/>
    </w:pPr>
  </w:style>
  <w:style w:type="character" w:styleId="Hyperlink">
    <w:name w:val="Hyperlink"/>
    <w:basedOn w:val="DefaultParagraphFont"/>
    <w:uiPriority w:val="99"/>
    <w:unhideWhenUsed/>
    <w:rsid w:val="000A10E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E06752-2F37-4A0C-97C3-AE0CB0248171}">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1101</TotalTime>
  <Pages>4</Pages>
  <Words>163</Words>
  <Characters>3297</Characters>
  <Application>Microsoft Office Word</Application>
  <DocSecurity>0</DocSecurity>
  <Lines>149</Lines>
  <Paragraphs>96</Paragraphs>
  <ScaleCrop>false</ScaleCrop>
  <HeadingPairs>
    <vt:vector size="2" baseType="variant">
      <vt:variant>
        <vt:lpstr>Title</vt:lpstr>
      </vt:variant>
      <vt:variant>
        <vt:i4>1</vt:i4>
      </vt:variant>
    </vt:vector>
  </HeadingPairs>
  <TitlesOfParts>
    <vt:vector size="1" baseType="lpstr">
      <vt:lpstr>CSCU9N6 Report</vt:lpstr>
    </vt:vector>
  </TitlesOfParts>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CSCU9N6 Report</dc:title>
  <dc:subject>Distributed Mutual Exclusion</dc:subject>
  <dc:creator>Aria MacDonald</dc:creator>
  <cp:keywords/>
  <dc:description/>
  <cp:lastModifiedBy>Aria MacDonald</cp:lastModifiedBy>
  <cp:revision>5</cp:revision>
  <dcterms:created xsi:type="dcterms:W3CDTF">2026-04-02T19:24:00Z</dcterms:created>
  <dcterms:modified xsi:type="dcterms:W3CDTF">2026-04-03T13:45:00Z</dcterms:modified>
</cp:coreProperties>
</file>