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6143CC"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1026" type="#_x0000_t202" style="position:absolute;margin-left:408.7pt;margin-top:-18.6pt;width:123.55pt;height:119.75pt;z-index:251661312;mso-position-horizontal-relative:text;mso-position-vertical-relative:text" strokecolor="white [3212]">
            <v:textbox style="mso-next-textbox:#_x0000_s1026">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6E4D0026" w14:textId="77777777" w:rsidR="00C4662C" w:rsidRDefault="00C4662C" w:rsidP="00C4662C"/>
    <w:p w14:paraId="1B0BB322" w14:textId="77777777" w:rsidR="00C4662C" w:rsidRDefault="00C4662C" w:rsidP="00C4662C">
      <w:pPr>
        <w:jc w:val="cente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 xml:space="preserve">Software </w:t>
      </w:r>
      <w:proofErr w:type="gramStart"/>
      <w:r w:rsidRPr="005E47BD">
        <w:rPr>
          <w:rFonts w:ascii="Calibri" w:hAnsi="Calibri" w:cs="Calibri"/>
          <w:b/>
          <w:bCs/>
          <w:color w:val="000000"/>
          <w:sz w:val="96"/>
          <w:szCs w:val="96"/>
        </w:rPr>
        <w:t>Engineering</w:t>
      </w:r>
      <w:proofErr w:type="gramEnd"/>
      <w:r w:rsidRPr="005E47BD">
        <w:rPr>
          <w:rFonts w:ascii="Calibri" w:hAnsi="Calibri" w:cs="Calibri"/>
          <w:b/>
          <w:bCs/>
          <w:color w:val="000000"/>
          <w:sz w:val="96"/>
          <w:szCs w:val="96"/>
        </w:rPr>
        <w:t xml:space="preserve"> I</w:t>
      </w:r>
    </w:p>
    <w:p w14:paraId="5DDC72C3" w14:textId="77777777" w:rsidR="00D67AD5" w:rsidRDefault="00D67AD5" w:rsidP="00D67AD5">
      <w:pPr>
        <w:jc w:val="center"/>
        <w:rPr>
          <w:sz w:val="76"/>
          <w:szCs w:val="76"/>
          <w:lang w:bidi="ar-EG"/>
        </w:rPr>
      </w:pPr>
      <w:r>
        <w:rPr>
          <w:sz w:val="76"/>
          <w:szCs w:val="76"/>
          <w:lang w:bidi="ar-EG"/>
        </w:rPr>
        <w:t>Project Name</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07A41179" w:rsidR="00D67AD5" w:rsidRPr="003F1FE6" w:rsidRDefault="00D67AD5" w:rsidP="00653DA4">
      <w:pPr>
        <w:ind w:left="-180" w:right="-252"/>
        <w:jc w:val="center"/>
        <w:rPr>
          <w:sz w:val="64"/>
          <w:szCs w:val="64"/>
          <w:lang w:bidi="ar-EG"/>
        </w:rPr>
      </w:pPr>
      <w:r>
        <w:rPr>
          <w:sz w:val="64"/>
          <w:szCs w:val="64"/>
          <w:lang w:bidi="ar-EG"/>
        </w:rPr>
        <w:t xml:space="preserve">Version </w:t>
      </w:r>
      <w:r w:rsidR="00653DA4">
        <w:rPr>
          <w:sz w:val="64"/>
          <w:szCs w:val="64"/>
          <w:lang w:bidi="ar-EG"/>
        </w:rPr>
        <w:t>X.X</w:t>
      </w:r>
    </w:p>
    <w:p w14:paraId="6A52B7D5" w14:textId="77777777" w:rsidR="00D67AD5" w:rsidRPr="003F1FE6" w:rsidRDefault="00D67AD5" w:rsidP="00D67AD5">
      <w:pPr>
        <w:jc w:val="center"/>
        <w:rPr>
          <w:sz w:val="64"/>
          <w:szCs w:val="64"/>
          <w:lang w:bidi="ar-EG"/>
        </w:rPr>
      </w:pPr>
      <w:r w:rsidRPr="003F1FE6">
        <w:rPr>
          <w:sz w:val="64"/>
          <w:szCs w:val="64"/>
          <w:lang w:bidi="ar-EG"/>
        </w:rPr>
        <w:t>Team Names</w:t>
      </w:r>
      <w:r>
        <w:rPr>
          <w:sz w:val="64"/>
          <w:szCs w:val="64"/>
          <w:lang w:bidi="ar-EG"/>
        </w:rPr>
        <w:t xml:space="preserve"> and Emails</w:t>
      </w:r>
    </w:p>
    <w:p w14:paraId="02635CEB" w14:textId="77777777" w:rsidR="00D67AD5" w:rsidRDefault="00D67AD5" w:rsidP="00D67AD5">
      <w:pPr>
        <w:jc w:val="center"/>
        <w:rPr>
          <w:sz w:val="70"/>
          <w:szCs w:val="70"/>
          <w:lang w:bidi="ar-EG"/>
        </w:rPr>
      </w:pPr>
    </w:p>
    <w:p w14:paraId="38F0647C" w14:textId="77777777" w:rsidR="00D67AD5" w:rsidRPr="003F1FE6" w:rsidRDefault="00D67AD5" w:rsidP="00D67AD5">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191C6941" w14:textId="77777777" w:rsidR="00011700" w:rsidRDefault="00031C04" w:rsidP="00011700">
          <w:pPr>
            <w:pStyle w:val="TOCHeading"/>
            <w:rPr>
              <w:noProof/>
            </w:rPr>
          </w:pPr>
          <w:r w:rsidRPr="00F81357">
            <w:rPr>
              <w:sz w:val="30"/>
              <w:szCs w:val="30"/>
            </w:rPr>
            <w:t>Contents</w:t>
          </w:r>
          <w:r w:rsidR="00FF0C27" w:rsidRPr="00F81357">
            <w:rPr>
              <w:sz w:val="24"/>
              <w:szCs w:val="24"/>
            </w:rPr>
            <w:fldChar w:fldCharType="begin"/>
          </w:r>
          <w:r w:rsidRPr="00F81357">
            <w:rPr>
              <w:sz w:val="24"/>
              <w:szCs w:val="24"/>
            </w:rPr>
            <w:instrText xml:space="preserve"> TOC \o "1-3" \h \z \u </w:instrText>
          </w:r>
          <w:r w:rsidR="00FF0C27" w:rsidRPr="00F81357">
            <w:rPr>
              <w:sz w:val="24"/>
              <w:szCs w:val="24"/>
            </w:rPr>
            <w:fldChar w:fldCharType="separate"/>
          </w:r>
        </w:p>
        <w:p w14:paraId="4FB9978D" w14:textId="45C492A4" w:rsidR="00011700" w:rsidRDefault="006143CC">
          <w:pPr>
            <w:pStyle w:val="TOC1"/>
            <w:tabs>
              <w:tab w:val="right" w:leader="dot" w:pos="9751"/>
            </w:tabs>
            <w:rPr>
              <w:rFonts w:eastAsiaTheme="minorEastAsia"/>
              <w:noProof/>
            </w:rPr>
          </w:pPr>
          <w:hyperlink w:anchor="_Toc73719600" w:history="1">
            <w:r w:rsidR="00011700" w:rsidRPr="00B91E11">
              <w:rPr>
                <w:rStyle w:val="Hyperlink"/>
                <w:noProof/>
              </w:rPr>
              <w:t>Team</w:t>
            </w:r>
            <w:r w:rsidR="00011700">
              <w:rPr>
                <w:noProof/>
                <w:webHidden/>
              </w:rPr>
              <w:tab/>
            </w:r>
            <w:r w:rsidR="00011700">
              <w:rPr>
                <w:noProof/>
                <w:webHidden/>
              </w:rPr>
              <w:fldChar w:fldCharType="begin"/>
            </w:r>
            <w:r w:rsidR="00011700">
              <w:rPr>
                <w:noProof/>
                <w:webHidden/>
              </w:rPr>
              <w:instrText xml:space="preserve"> PAGEREF _Toc73719600 \h </w:instrText>
            </w:r>
            <w:r w:rsidR="00011700">
              <w:rPr>
                <w:noProof/>
                <w:webHidden/>
              </w:rPr>
            </w:r>
            <w:r w:rsidR="00011700">
              <w:rPr>
                <w:noProof/>
                <w:webHidden/>
              </w:rPr>
              <w:fldChar w:fldCharType="separate"/>
            </w:r>
            <w:r>
              <w:rPr>
                <w:noProof/>
                <w:webHidden/>
              </w:rPr>
              <w:t>3</w:t>
            </w:r>
            <w:r w:rsidR="00011700">
              <w:rPr>
                <w:noProof/>
                <w:webHidden/>
              </w:rPr>
              <w:fldChar w:fldCharType="end"/>
            </w:r>
          </w:hyperlink>
        </w:p>
        <w:p w14:paraId="1DF7E127" w14:textId="0D7230EF" w:rsidR="00011700" w:rsidRDefault="006143CC">
          <w:pPr>
            <w:pStyle w:val="TOC1"/>
            <w:tabs>
              <w:tab w:val="right" w:leader="dot" w:pos="9751"/>
            </w:tabs>
            <w:rPr>
              <w:rFonts w:eastAsiaTheme="minorEastAsia"/>
              <w:noProof/>
            </w:rPr>
          </w:pPr>
          <w:hyperlink w:anchor="_Toc73719601" w:history="1">
            <w:r w:rsidR="00011700" w:rsidRPr="00B91E11">
              <w:rPr>
                <w:rStyle w:val="Hyperlink"/>
                <w:noProof/>
              </w:rPr>
              <w:t>Document Purpose and Audience</w:t>
            </w:r>
            <w:r w:rsidR="00011700">
              <w:rPr>
                <w:noProof/>
                <w:webHidden/>
              </w:rPr>
              <w:tab/>
            </w:r>
            <w:r w:rsidR="00011700">
              <w:rPr>
                <w:noProof/>
                <w:webHidden/>
              </w:rPr>
              <w:fldChar w:fldCharType="begin"/>
            </w:r>
            <w:r w:rsidR="00011700">
              <w:rPr>
                <w:noProof/>
                <w:webHidden/>
              </w:rPr>
              <w:instrText xml:space="preserve"> PAGEREF _Toc73719601 \h </w:instrText>
            </w:r>
            <w:r w:rsidR="00011700">
              <w:rPr>
                <w:noProof/>
                <w:webHidden/>
              </w:rPr>
            </w:r>
            <w:r w:rsidR="00011700">
              <w:rPr>
                <w:noProof/>
                <w:webHidden/>
              </w:rPr>
              <w:fldChar w:fldCharType="separate"/>
            </w:r>
            <w:r>
              <w:rPr>
                <w:noProof/>
                <w:webHidden/>
              </w:rPr>
              <w:t>3</w:t>
            </w:r>
            <w:r w:rsidR="00011700">
              <w:rPr>
                <w:noProof/>
                <w:webHidden/>
              </w:rPr>
              <w:fldChar w:fldCharType="end"/>
            </w:r>
          </w:hyperlink>
        </w:p>
        <w:p w14:paraId="49856258" w14:textId="5B5F6008" w:rsidR="00011700" w:rsidRDefault="006143CC">
          <w:pPr>
            <w:pStyle w:val="TOC1"/>
            <w:tabs>
              <w:tab w:val="right" w:leader="dot" w:pos="9751"/>
            </w:tabs>
            <w:rPr>
              <w:rFonts w:eastAsiaTheme="minorEastAsia"/>
              <w:noProof/>
            </w:rPr>
          </w:pPr>
          <w:hyperlink w:anchor="_Toc73719602" w:history="1">
            <w:r w:rsidR="00011700" w:rsidRPr="00B91E11">
              <w:rPr>
                <w:rStyle w:val="Hyperlink"/>
                <w:noProof/>
              </w:rPr>
              <w:t>System Models</w:t>
            </w:r>
            <w:r w:rsidR="00011700">
              <w:rPr>
                <w:noProof/>
                <w:webHidden/>
              </w:rPr>
              <w:tab/>
            </w:r>
            <w:r w:rsidR="00011700">
              <w:rPr>
                <w:noProof/>
                <w:webHidden/>
              </w:rPr>
              <w:fldChar w:fldCharType="begin"/>
            </w:r>
            <w:r w:rsidR="00011700">
              <w:rPr>
                <w:noProof/>
                <w:webHidden/>
              </w:rPr>
              <w:instrText xml:space="preserve"> PAGEREF _Toc73719602 \h </w:instrText>
            </w:r>
            <w:r w:rsidR="00011700">
              <w:rPr>
                <w:noProof/>
                <w:webHidden/>
              </w:rPr>
            </w:r>
            <w:r w:rsidR="00011700">
              <w:rPr>
                <w:noProof/>
                <w:webHidden/>
              </w:rPr>
              <w:fldChar w:fldCharType="separate"/>
            </w:r>
            <w:r>
              <w:rPr>
                <w:noProof/>
                <w:webHidden/>
              </w:rPr>
              <w:t>4</w:t>
            </w:r>
            <w:r w:rsidR="00011700">
              <w:rPr>
                <w:noProof/>
                <w:webHidden/>
              </w:rPr>
              <w:fldChar w:fldCharType="end"/>
            </w:r>
          </w:hyperlink>
        </w:p>
        <w:p w14:paraId="1D1AA742" w14:textId="4E9A185E" w:rsidR="00011700" w:rsidRDefault="006143CC">
          <w:pPr>
            <w:pStyle w:val="TOC2"/>
            <w:tabs>
              <w:tab w:val="right" w:leader="dot" w:pos="9751"/>
            </w:tabs>
            <w:rPr>
              <w:rFonts w:eastAsiaTheme="minorEastAsia"/>
              <w:noProof/>
            </w:rPr>
          </w:pPr>
          <w:hyperlink w:anchor="_Toc73719603" w:history="1">
            <w:r w:rsidR="00011700" w:rsidRPr="00B91E11">
              <w:rPr>
                <w:rStyle w:val="Hyperlink"/>
                <w:noProof/>
              </w:rPr>
              <w:t>I. Class Diagram(s)</w:t>
            </w:r>
            <w:r w:rsidR="00011700">
              <w:rPr>
                <w:noProof/>
                <w:webHidden/>
              </w:rPr>
              <w:tab/>
            </w:r>
            <w:r w:rsidR="00011700">
              <w:rPr>
                <w:noProof/>
                <w:webHidden/>
              </w:rPr>
              <w:fldChar w:fldCharType="begin"/>
            </w:r>
            <w:r w:rsidR="00011700">
              <w:rPr>
                <w:noProof/>
                <w:webHidden/>
              </w:rPr>
              <w:instrText xml:space="preserve"> PAGEREF _Toc73719603 \h </w:instrText>
            </w:r>
            <w:r w:rsidR="00011700">
              <w:rPr>
                <w:noProof/>
                <w:webHidden/>
              </w:rPr>
            </w:r>
            <w:r w:rsidR="00011700">
              <w:rPr>
                <w:noProof/>
                <w:webHidden/>
              </w:rPr>
              <w:fldChar w:fldCharType="separate"/>
            </w:r>
            <w:r>
              <w:rPr>
                <w:noProof/>
                <w:webHidden/>
              </w:rPr>
              <w:t>4</w:t>
            </w:r>
            <w:r w:rsidR="00011700">
              <w:rPr>
                <w:noProof/>
                <w:webHidden/>
              </w:rPr>
              <w:fldChar w:fldCharType="end"/>
            </w:r>
          </w:hyperlink>
        </w:p>
        <w:p w14:paraId="228F47ED" w14:textId="550AF383" w:rsidR="00011700" w:rsidRDefault="006143CC">
          <w:pPr>
            <w:pStyle w:val="TOC2"/>
            <w:tabs>
              <w:tab w:val="right" w:leader="dot" w:pos="9751"/>
            </w:tabs>
            <w:rPr>
              <w:rFonts w:eastAsiaTheme="minorEastAsia"/>
              <w:noProof/>
            </w:rPr>
          </w:pPr>
          <w:hyperlink w:anchor="_Toc73719604" w:history="1">
            <w:r w:rsidR="00011700" w:rsidRPr="00B91E11">
              <w:rPr>
                <w:rStyle w:val="Hyperlink"/>
                <w:noProof/>
              </w:rPr>
              <w:t>II. Class Descriptions</w:t>
            </w:r>
            <w:r w:rsidR="00011700">
              <w:rPr>
                <w:noProof/>
                <w:webHidden/>
              </w:rPr>
              <w:tab/>
            </w:r>
            <w:r w:rsidR="00011700">
              <w:rPr>
                <w:noProof/>
                <w:webHidden/>
              </w:rPr>
              <w:fldChar w:fldCharType="begin"/>
            </w:r>
            <w:r w:rsidR="00011700">
              <w:rPr>
                <w:noProof/>
                <w:webHidden/>
              </w:rPr>
              <w:instrText xml:space="preserve"> PAGEREF _Toc73719604 \h </w:instrText>
            </w:r>
            <w:r w:rsidR="00011700">
              <w:rPr>
                <w:noProof/>
                <w:webHidden/>
              </w:rPr>
            </w:r>
            <w:r w:rsidR="00011700">
              <w:rPr>
                <w:noProof/>
                <w:webHidden/>
              </w:rPr>
              <w:fldChar w:fldCharType="separate"/>
            </w:r>
            <w:r>
              <w:rPr>
                <w:noProof/>
                <w:webHidden/>
              </w:rPr>
              <w:t>5</w:t>
            </w:r>
            <w:r w:rsidR="00011700">
              <w:rPr>
                <w:noProof/>
                <w:webHidden/>
              </w:rPr>
              <w:fldChar w:fldCharType="end"/>
            </w:r>
          </w:hyperlink>
        </w:p>
        <w:p w14:paraId="6DC7045F" w14:textId="745ED743" w:rsidR="00011700" w:rsidRDefault="006143CC">
          <w:pPr>
            <w:pStyle w:val="TOC2"/>
            <w:tabs>
              <w:tab w:val="right" w:leader="dot" w:pos="9751"/>
            </w:tabs>
            <w:rPr>
              <w:rFonts w:eastAsiaTheme="minorEastAsia"/>
              <w:noProof/>
            </w:rPr>
          </w:pPr>
          <w:hyperlink w:anchor="_Toc73719605" w:history="1">
            <w:r w:rsidR="00011700" w:rsidRPr="00B91E11">
              <w:rPr>
                <w:rStyle w:val="Hyperlink"/>
                <w:noProof/>
              </w:rPr>
              <w:t>III. Sequence diagrams</w:t>
            </w:r>
            <w:r w:rsidR="00011700">
              <w:rPr>
                <w:noProof/>
                <w:webHidden/>
              </w:rPr>
              <w:tab/>
            </w:r>
            <w:r w:rsidR="00011700">
              <w:rPr>
                <w:noProof/>
                <w:webHidden/>
              </w:rPr>
              <w:fldChar w:fldCharType="begin"/>
            </w:r>
            <w:r w:rsidR="00011700">
              <w:rPr>
                <w:noProof/>
                <w:webHidden/>
              </w:rPr>
              <w:instrText xml:space="preserve"> PAGEREF _Toc73719605 \h </w:instrText>
            </w:r>
            <w:r w:rsidR="00011700">
              <w:rPr>
                <w:noProof/>
                <w:webHidden/>
              </w:rPr>
            </w:r>
            <w:r w:rsidR="00011700">
              <w:rPr>
                <w:noProof/>
                <w:webHidden/>
              </w:rPr>
              <w:fldChar w:fldCharType="separate"/>
            </w:r>
            <w:r>
              <w:rPr>
                <w:noProof/>
                <w:webHidden/>
              </w:rPr>
              <w:t>6</w:t>
            </w:r>
            <w:r w:rsidR="00011700">
              <w:rPr>
                <w:noProof/>
                <w:webHidden/>
              </w:rPr>
              <w:fldChar w:fldCharType="end"/>
            </w:r>
          </w:hyperlink>
        </w:p>
        <w:p w14:paraId="06FF8FF9" w14:textId="291A23A9" w:rsidR="00011700" w:rsidRDefault="006143CC">
          <w:pPr>
            <w:pStyle w:val="TOC3"/>
            <w:tabs>
              <w:tab w:val="right" w:leader="dot" w:pos="9751"/>
            </w:tabs>
            <w:rPr>
              <w:noProof/>
            </w:rPr>
          </w:pPr>
          <w:hyperlink w:anchor="_Toc73719606" w:history="1">
            <w:r w:rsidR="00011700" w:rsidRPr="00B91E11">
              <w:rPr>
                <w:rStyle w:val="Hyperlink"/>
                <w:noProof/>
              </w:rPr>
              <w:t>Class - Sequence Usage Table</w:t>
            </w:r>
            <w:r w:rsidR="00011700">
              <w:rPr>
                <w:noProof/>
                <w:webHidden/>
              </w:rPr>
              <w:tab/>
            </w:r>
            <w:r w:rsidR="00011700">
              <w:rPr>
                <w:noProof/>
                <w:webHidden/>
              </w:rPr>
              <w:fldChar w:fldCharType="begin"/>
            </w:r>
            <w:r w:rsidR="00011700">
              <w:rPr>
                <w:noProof/>
                <w:webHidden/>
              </w:rPr>
              <w:instrText xml:space="preserve"> PAGEREF _Toc73719606 \h </w:instrText>
            </w:r>
            <w:r w:rsidR="00011700">
              <w:rPr>
                <w:noProof/>
                <w:webHidden/>
              </w:rPr>
            </w:r>
            <w:r w:rsidR="00011700">
              <w:rPr>
                <w:noProof/>
                <w:webHidden/>
              </w:rPr>
              <w:fldChar w:fldCharType="separate"/>
            </w:r>
            <w:r>
              <w:rPr>
                <w:noProof/>
                <w:webHidden/>
              </w:rPr>
              <w:t>9</w:t>
            </w:r>
            <w:r w:rsidR="00011700">
              <w:rPr>
                <w:noProof/>
                <w:webHidden/>
              </w:rPr>
              <w:fldChar w:fldCharType="end"/>
            </w:r>
          </w:hyperlink>
        </w:p>
        <w:p w14:paraId="07A79D35" w14:textId="4E07C59C" w:rsidR="00FE7766" w:rsidRPr="00FE7766" w:rsidRDefault="006143CC" w:rsidP="00FE7766">
          <w:pPr>
            <w:pStyle w:val="TOC2"/>
            <w:tabs>
              <w:tab w:val="right" w:leader="dot" w:pos="9751"/>
            </w:tabs>
            <w:rPr>
              <w:rFonts w:eastAsiaTheme="minorEastAsia"/>
              <w:noProof/>
            </w:rPr>
          </w:pPr>
          <w:hyperlink r:id="rId9" w:anchor="_Toc72827679" w:history="1">
            <w:r w:rsidR="00FE7766">
              <w:rPr>
                <w:rStyle w:val="Hyperlink"/>
                <w:noProof/>
              </w:rPr>
              <w:t>IV. State Diagram</w:t>
            </w:r>
            <w:r w:rsidR="00FE7766">
              <w:rPr>
                <w:rStyle w:val="Hyperlink"/>
                <w:noProof/>
                <w:webHidden/>
              </w:rPr>
              <w:tab/>
            </w:r>
            <w:r w:rsidR="00FE7766">
              <w:rPr>
                <w:rStyle w:val="Hyperlink"/>
                <w:noProof/>
              </w:rPr>
              <w:fldChar w:fldCharType="begin"/>
            </w:r>
            <w:r w:rsidR="00FE7766">
              <w:rPr>
                <w:rStyle w:val="Hyperlink"/>
                <w:noProof/>
                <w:webHidden/>
              </w:rPr>
              <w:instrText xml:space="preserve"> PAGEREF _Toc72827679 \h </w:instrText>
            </w:r>
            <w:r w:rsidR="00FE7766">
              <w:rPr>
                <w:rStyle w:val="Hyperlink"/>
                <w:noProof/>
              </w:rPr>
            </w:r>
            <w:r w:rsidR="00FE7766">
              <w:rPr>
                <w:rStyle w:val="Hyperlink"/>
                <w:noProof/>
              </w:rPr>
              <w:fldChar w:fldCharType="separate"/>
            </w:r>
            <w:r>
              <w:rPr>
                <w:rStyle w:val="Hyperlink"/>
                <w:noProof/>
                <w:webHidden/>
              </w:rPr>
              <w:t>10</w:t>
            </w:r>
            <w:r w:rsidR="00FE7766">
              <w:rPr>
                <w:rStyle w:val="Hyperlink"/>
                <w:noProof/>
              </w:rPr>
              <w:fldChar w:fldCharType="end"/>
            </w:r>
          </w:hyperlink>
        </w:p>
        <w:p w14:paraId="47696514" w14:textId="55759AFB" w:rsidR="00011700" w:rsidRDefault="006143CC">
          <w:pPr>
            <w:pStyle w:val="TOC1"/>
            <w:tabs>
              <w:tab w:val="right" w:leader="dot" w:pos="9751"/>
            </w:tabs>
            <w:rPr>
              <w:rFonts w:eastAsiaTheme="minorEastAsia"/>
              <w:noProof/>
            </w:rPr>
          </w:pPr>
          <w:hyperlink w:anchor="_Toc73719608" w:history="1">
            <w:r w:rsidR="00011700" w:rsidRPr="00B91E11">
              <w:rPr>
                <w:rStyle w:val="Hyperlink"/>
                <w:noProof/>
              </w:rPr>
              <w:t>Tools</w:t>
            </w:r>
            <w:r w:rsidR="00011700">
              <w:rPr>
                <w:noProof/>
                <w:webHidden/>
              </w:rPr>
              <w:tab/>
            </w:r>
            <w:r w:rsidR="00011700">
              <w:rPr>
                <w:noProof/>
                <w:webHidden/>
              </w:rPr>
              <w:fldChar w:fldCharType="begin"/>
            </w:r>
            <w:r w:rsidR="00011700">
              <w:rPr>
                <w:noProof/>
                <w:webHidden/>
              </w:rPr>
              <w:instrText xml:space="preserve"> PAGEREF _Toc73719608 \h </w:instrText>
            </w:r>
            <w:r w:rsidR="00011700">
              <w:rPr>
                <w:noProof/>
                <w:webHidden/>
              </w:rPr>
            </w:r>
            <w:r w:rsidR="00011700">
              <w:rPr>
                <w:noProof/>
                <w:webHidden/>
              </w:rPr>
              <w:fldChar w:fldCharType="separate"/>
            </w:r>
            <w:r>
              <w:rPr>
                <w:noProof/>
                <w:webHidden/>
              </w:rPr>
              <w:t>10</w:t>
            </w:r>
            <w:r w:rsidR="00011700">
              <w:rPr>
                <w:noProof/>
                <w:webHidden/>
              </w:rPr>
              <w:fldChar w:fldCharType="end"/>
            </w:r>
          </w:hyperlink>
        </w:p>
        <w:p w14:paraId="31579259" w14:textId="4FD4F1A8" w:rsidR="00011700" w:rsidRDefault="006143CC">
          <w:pPr>
            <w:pStyle w:val="TOC1"/>
            <w:tabs>
              <w:tab w:val="right" w:leader="dot" w:pos="9751"/>
            </w:tabs>
            <w:rPr>
              <w:rFonts w:eastAsiaTheme="minorEastAsia"/>
              <w:noProof/>
            </w:rPr>
          </w:pPr>
          <w:hyperlink w:anchor="_Toc73719609" w:history="1">
            <w:r w:rsidR="00011700" w:rsidRPr="00B91E11">
              <w:rPr>
                <w:rStyle w:val="Hyperlink"/>
                <w:noProof/>
              </w:rPr>
              <w:t>Ownership Report</w:t>
            </w:r>
            <w:r w:rsidR="00011700">
              <w:rPr>
                <w:noProof/>
                <w:webHidden/>
              </w:rPr>
              <w:tab/>
            </w:r>
            <w:r w:rsidR="00011700">
              <w:rPr>
                <w:noProof/>
                <w:webHidden/>
              </w:rPr>
              <w:fldChar w:fldCharType="begin"/>
            </w:r>
            <w:r w:rsidR="00011700">
              <w:rPr>
                <w:noProof/>
                <w:webHidden/>
              </w:rPr>
              <w:instrText xml:space="preserve"> PAGEREF _Toc73719609 \h </w:instrText>
            </w:r>
            <w:r w:rsidR="00011700">
              <w:rPr>
                <w:noProof/>
                <w:webHidden/>
              </w:rPr>
            </w:r>
            <w:r w:rsidR="00011700">
              <w:rPr>
                <w:noProof/>
                <w:webHidden/>
              </w:rPr>
              <w:fldChar w:fldCharType="separate"/>
            </w:r>
            <w:r>
              <w:rPr>
                <w:noProof/>
                <w:webHidden/>
              </w:rPr>
              <w:t>11</w:t>
            </w:r>
            <w:r w:rsidR="00011700">
              <w:rPr>
                <w:noProof/>
                <w:webHidden/>
              </w:rPr>
              <w:fldChar w:fldCharType="end"/>
            </w:r>
          </w:hyperlink>
        </w:p>
        <w:p w14:paraId="1F961510" w14:textId="71FE9C28" w:rsidR="00031C04" w:rsidRPr="00011700" w:rsidRDefault="00FF0C27" w:rsidP="00011700">
          <w:pPr>
            <w:pStyle w:val="TOC3"/>
            <w:tabs>
              <w:tab w:val="right" w:leader="dot" w:pos="9751"/>
            </w:tabs>
            <w:rPr>
              <w:rFonts w:eastAsiaTheme="minorEastAsia"/>
              <w:noProof/>
            </w:rPr>
          </w:pPr>
          <w:r w:rsidRPr="00F81357">
            <w:rPr>
              <w:sz w:val="24"/>
              <w:szCs w:val="24"/>
            </w:rPr>
            <w:fldChar w:fldCharType="end"/>
          </w:r>
        </w:p>
      </w:sdtContent>
    </w:sdt>
    <w:p w14:paraId="5BB2D5EF" w14:textId="77777777" w:rsidR="00452897" w:rsidRDefault="00452897" w:rsidP="00031C04">
      <w:pPr>
        <w:pStyle w:val="Heading1"/>
      </w:pPr>
    </w:p>
    <w:p w14:paraId="76C62AD5" w14:textId="66872A25" w:rsidR="00452897" w:rsidRDefault="00FE7766" w:rsidP="00FE7766">
      <w:pPr>
        <w:pStyle w:val="Heading1"/>
        <w:tabs>
          <w:tab w:val="clear" w:pos="4824"/>
          <w:tab w:val="left" w:pos="8796"/>
        </w:tabs>
      </w:pPr>
      <w:r>
        <w:tab/>
      </w: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73719600"/>
      <w:r>
        <w:lastRenderedPageBreak/>
        <w:t>Team</w:t>
      </w:r>
      <w:bookmarkEnd w:id="0"/>
      <w:bookmarkEnd w:id="1"/>
    </w:p>
    <w:tbl>
      <w:tblPr>
        <w:tblW w:w="102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3"/>
        <w:gridCol w:w="2519"/>
        <w:gridCol w:w="4964"/>
        <w:gridCol w:w="1564"/>
      </w:tblGrid>
      <w:tr w:rsidR="00C4662C" w:rsidRPr="00C96727" w14:paraId="5A79CB2D" w14:textId="77777777" w:rsidTr="00901476">
        <w:trPr>
          <w:trHeight w:val="363"/>
        </w:trPr>
        <w:tc>
          <w:tcPr>
            <w:tcW w:w="1203" w:type="dxa"/>
          </w:tcPr>
          <w:p w14:paraId="680ADFB6" w14:textId="77777777" w:rsidR="00C4662C" w:rsidRPr="00C96727" w:rsidRDefault="00C4662C" w:rsidP="00C4662C">
            <w:pPr>
              <w:ind w:left="72"/>
              <w:jc w:val="center"/>
              <w:rPr>
                <w:b/>
                <w:bCs/>
              </w:rPr>
            </w:pPr>
            <w:r w:rsidRPr="00C96727">
              <w:rPr>
                <w:b/>
                <w:bCs/>
              </w:rPr>
              <w:t>ID</w:t>
            </w:r>
          </w:p>
        </w:tc>
        <w:tc>
          <w:tcPr>
            <w:tcW w:w="2519" w:type="dxa"/>
          </w:tcPr>
          <w:p w14:paraId="04353DDC" w14:textId="77777777" w:rsidR="00C4662C" w:rsidRPr="00C96727" w:rsidRDefault="00C4662C" w:rsidP="00C4662C">
            <w:pPr>
              <w:jc w:val="center"/>
              <w:rPr>
                <w:b/>
                <w:bCs/>
              </w:rPr>
            </w:pPr>
            <w:r w:rsidRPr="00C96727">
              <w:rPr>
                <w:b/>
                <w:bCs/>
              </w:rPr>
              <w:t>Name</w:t>
            </w:r>
          </w:p>
        </w:tc>
        <w:tc>
          <w:tcPr>
            <w:tcW w:w="4964" w:type="dxa"/>
          </w:tcPr>
          <w:p w14:paraId="0992D440" w14:textId="77777777" w:rsidR="00C4662C" w:rsidRPr="00C96727" w:rsidRDefault="00C4662C" w:rsidP="00C4662C">
            <w:pPr>
              <w:jc w:val="center"/>
              <w:rPr>
                <w:b/>
                <w:bCs/>
              </w:rPr>
            </w:pPr>
            <w:r w:rsidRPr="00C96727">
              <w:rPr>
                <w:b/>
                <w:bCs/>
              </w:rPr>
              <w:t>Email</w:t>
            </w:r>
          </w:p>
        </w:tc>
        <w:tc>
          <w:tcPr>
            <w:tcW w:w="1564"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901476">
        <w:trPr>
          <w:trHeight w:val="570"/>
        </w:trPr>
        <w:tc>
          <w:tcPr>
            <w:tcW w:w="1203" w:type="dxa"/>
          </w:tcPr>
          <w:p w14:paraId="0D747131" w14:textId="765FD58F" w:rsidR="00C4662C" w:rsidRPr="00C96727" w:rsidRDefault="00901476" w:rsidP="00C4662C">
            <w:r>
              <w:t>20190664</w:t>
            </w:r>
          </w:p>
        </w:tc>
        <w:tc>
          <w:tcPr>
            <w:tcW w:w="2519" w:type="dxa"/>
          </w:tcPr>
          <w:p w14:paraId="4727113C" w14:textId="550FFF71" w:rsidR="00C4662C" w:rsidRPr="00C96727" w:rsidRDefault="00901476" w:rsidP="00C4662C">
            <w:r>
              <w:t>Aya Allah Abed Mahmoud</w:t>
            </w:r>
          </w:p>
        </w:tc>
        <w:tc>
          <w:tcPr>
            <w:tcW w:w="4964" w:type="dxa"/>
          </w:tcPr>
          <w:p w14:paraId="40CCF99F" w14:textId="4E96521E" w:rsidR="00C4662C" w:rsidRPr="00C96727" w:rsidRDefault="00901476" w:rsidP="00C4662C">
            <w:r>
              <w:t>ayaallah.abed.20@gmail.com</w:t>
            </w:r>
          </w:p>
        </w:tc>
        <w:tc>
          <w:tcPr>
            <w:tcW w:w="1564" w:type="dxa"/>
          </w:tcPr>
          <w:p w14:paraId="129125E7" w14:textId="50D9350A" w:rsidR="00C4662C" w:rsidRPr="00C96727" w:rsidRDefault="00901476" w:rsidP="00C4662C">
            <w:r>
              <w:t>01124579293</w:t>
            </w:r>
          </w:p>
        </w:tc>
      </w:tr>
      <w:tr w:rsidR="00C4662C" w:rsidRPr="00C96727" w14:paraId="41AF9015" w14:textId="77777777" w:rsidTr="00901476">
        <w:trPr>
          <w:trHeight w:val="578"/>
        </w:trPr>
        <w:tc>
          <w:tcPr>
            <w:tcW w:w="1203" w:type="dxa"/>
          </w:tcPr>
          <w:p w14:paraId="57549CFA" w14:textId="56565D32" w:rsidR="00C4662C" w:rsidRPr="00C96727" w:rsidRDefault="00901476" w:rsidP="00C4662C">
            <w:r>
              <w:t>20190352</w:t>
            </w:r>
          </w:p>
        </w:tc>
        <w:tc>
          <w:tcPr>
            <w:tcW w:w="2519" w:type="dxa"/>
          </w:tcPr>
          <w:p w14:paraId="64170187" w14:textId="4FB1ACE0" w:rsidR="00C4662C" w:rsidRPr="00C96727" w:rsidRDefault="00901476" w:rsidP="00C4662C">
            <w:r>
              <w:t xml:space="preserve">Omer Khaled Mohamed </w:t>
            </w:r>
            <w:proofErr w:type="spellStart"/>
            <w:r>
              <w:t>Mohamed</w:t>
            </w:r>
            <w:proofErr w:type="spellEnd"/>
          </w:p>
        </w:tc>
        <w:tc>
          <w:tcPr>
            <w:tcW w:w="4964" w:type="dxa"/>
          </w:tcPr>
          <w:p w14:paraId="61A288A9" w14:textId="4E7B3517" w:rsidR="00C4662C" w:rsidRPr="00C96727" w:rsidRDefault="00901476" w:rsidP="00901476">
            <w:r>
              <w:t>omerkhaledmohamedmohamed123@gmail.com</w:t>
            </w:r>
          </w:p>
        </w:tc>
        <w:tc>
          <w:tcPr>
            <w:tcW w:w="1564" w:type="dxa"/>
          </w:tcPr>
          <w:p w14:paraId="33619576" w14:textId="7D3C32B9" w:rsidR="00C4662C" w:rsidRPr="00C96727" w:rsidRDefault="00901476" w:rsidP="00901476">
            <w:pPr>
              <w:pStyle w:val="NoSpacing"/>
            </w:pPr>
            <w:r>
              <w:t>01228703875</w:t>
            </w:r>
          </w:p>
        </w:tc>
      </w:tr>
      <w:tr w:rsidR="00C4662C" w:rsidRPr="00C96727" w14:paraId="430B5B4F" w14:textId="77777777" w:rsidTr="00901476">
        <w:trPr>
          <w:trHeight w:val="659"/>
        </w:trPr>
        <w:tc>
          <w:tcPr>
            <w:tcW w:w="1203" w:type="dxa"/>
          </w:tcPr>
          <w:p w14:paraId="39746914" w14:textId="77777777" w:rsidR="00901476" w:rsidRDefault="00901476" w:rsidP="00901476">
            <w:r>
              <w:t>20190299</w:t>
            </w:r>
          </w:p>
          <w:p w14:paraId="073742A9" w14:textId="77777777" w:rsidR="00C4662C" w:rsidRPr="00C96727" w:rsidRDefault="00C4662C" w:rsidP="00C4662C"/>
        </w:tc>
        <w:tc>
          <w:tcPr>
            <w:tcW w:w="2519" w:type="dxa"/>
          </w:tcPr>
          <w:p w14:paraId="375B0828" w14:textId="30E86BE0" w:rsidR="00901476" w:rsidRDefault="00901476" w:rsidP="00901476">
            <w:r>
              <w:t>Abdelrahman Mohamed Saad Abdu</w:t>
            </w:r>
          </w:p>
          <w:p w14:paraId="6E04F661" w14:textId="77777777" w:rsidR="00C4662C" w:rsidRPr="00C96727" w:rsidRDefault="00C4662C" w:rsidP="00C4662C"/>
        </w:tc>
        <w:tc>
          <w:tcPr>
            <w:tcW w:w="4964" w:type="dxa"/>
          </w:tcPr>
          <w:p w14:paraId="4F6CCECA" w14:textId="0B691F9F" w:rsidR="00901476" w:rsidRPr="00901476" w:rsidRDefault="00901476" w:rsidP="00901476">
            <w:r>
              <w:t>bodyeg123@gmail.com</w:t>
            </w:r>
          </w:p>
        </w:tc>
        <w:tc>
          <w:tcPr>
            <w:tcW w:w="1564" w:type="dxa"/>
          </w:tcPr>
          <w:p w14:paraId="63EC4BB6" w14:textId="77777777" w:rsidR="00901476" w:rsidRDefault="00901476" w:rsidP="00901476">
            <w:r>
              <w:t>01145817461</w:t>
            </w:r>
          </w:p>
          <w:p w14:paraId="1C45F66C" w14:textId="77777777" w:rsidR="00C4662C" w:rsidRPr="00C96727" w:rsidRDefault="00C4662C" w:rsidP="00C4662C"/>
        </w:tc>
      </w:tr>
    </w:tbl>
    <w:p w14:paraId="25BAC9E1" w14:textId="77777777" w:rsidR="00120E0A" w:rsidRPr="00031C04" w:rsidRDefault="00120E0A" w:rsidP="00031C04">
      <w:pPr>
        <w:pStyle w:val="Heading1"/>
      </w:pPr>
      <w:bookmarkStart w:id="2" w:name="_Toc73719601"/>
      <w:r w:rsidRPr="00031C04">
        <w:t>Document Purpose and Audience</w:t>
      </w:r>
      <w:bookmarkEnd w:id="2"/>
    </w:p>
    <w:p w14:paraId="6DEE6ACF" w14:textId="4C7B1431" w:rsidR="00011700" w:rsidRPr="00E801C2" w:rsidRDefault="00901476" w:rsidP="00E801C2">
      <w:pPr>
        <w:pStyle w:val="ListParagraph"/>
        <w:numPr>
          <w:ilvl w:val="0"/>
          <w:numId w:val="2"/>
        </w:numPr>
        <w:rPr>
          <w:b/>
          <w:bCs/>
          <w:color w:val="000000" w:themeColor="text1"/>
          <w:sz w:val="24"/>
          <w:szCs w:val="24"/>
        </w:rPr>
      </w:pPr>
      <w:r w:rsidRPr="00011700">
        <w:rPr>
          <w:b/>
          <w:bCs/>
          <w:color w:val="000000" w:themeColor="text1"/>
          <w:sz w:val="24"/>
          <w:szCs w:val="24"/>
        </w:rPr>
        <w:t xml:space="preserve">This document contains class diagram and its description and contains sequence diagrams and its usage tables. </w:t>
      </w:r>
    </w:p>
    <w:p w14:paraId="540D204B" w14:textId="7C93A9E2" w:rsidR="00901476" w:rsidRPr="00011700" w:rsidRDefault="00B0405E" w:rsidP="00C4662C">
      <w:pPr>
        <w:pStyle w:val="ListParagraph"/>
        <w:numPr>
          <w:ilvl w:val="0"/>
          <w:numId w:val="2"/>
        </w:numPr>
        <w:rPr>
          <w:b/>
          <w:bCs/>
          <w:color w:val="000000" w:themeColor="text1"/>
          <w:sz w:val="24"/>
          <w:szCs w:val="24"/>
        </w:rPr>
      </w:pPr>
      <w:r w:rsidRPr="00011700">
        <w:rPr>
          <w:b/>
          <w:bCs/>
          <w:color w:val="000000" w:themeColor="text1"/>
          <w:sz w:val="24"/>
          <w:szCs w:val="24"/>
        </w:rPr>
        <w:t>This document describes the GOFO software system and how it works, who will use it and how.</w:t>
      </w:r>
    </w:p>
    <w:p w14:paraId="1A2F198F" w14:textId="1D9F9D37" w:rsidR="00B0405E" w:rsidRPr="00011700" w:rsidRDefault="00B0405E" w:rsidP="00C4662C">
      <w:pPr>
        <w:pStyle w:val="ListParagraph"/>
        <w:numPr>
          <w:ilvl w:val="0"/>
          <w:numId w:val="2"/>
        </w:numPr>
        <w:rPr>
          <w:b/>
          <w:bCs/>
          <w:color w:val="000000" w:themeColor="text1"/>
          <w:sz w:val="24"/>
          <w:szCs w:val="24"/>
        </w:rPr>
      </w:pPr>
      <w:r w:rsidRPr="00011700">
        <w:rPr>
          <w:b/>
          <w:bCs/>
          <w:color w:val="000000" w:themeColor="text1"/>
          <w:sz w:val="24"/>
          <w:szCs w:val="24"/>
        </w:rPr>
        <w:t>The target audience: project manager</w:t>
      </w:r>
      <w:r w:rsidR="00E801C2">
        <w:rPr>
          <w:b/>
          <w:bCs/>
          <w:color w:val="000000" w:themeColor="text1"/>
          <w:sz w:val="24"/>
          <w:szCs w:val="24"/>
        </w:rPr>
        <w:t>, developers and may be customers.</w:t>
      </w:r>
    </w:p>
    <w:p w14:paraId="09C486E0" w14:textId="16D80EA2" w:rsidR="00B0405E" w:rsidRDefault="00B0405E" w:rsidP="00B0405E">
      <w:pPr>
        <w:rPr>
          <w:b/>
          <w:bCs/>
          <w:color w:val="000000" w:themeColor="text1"/>
        </w:rPr>
      </w:pPr>
    </w:p>
    <w:p w14:paraId="79B60AC8" w14:textId="64A9FE3C" w:rsidR="00B0405E" w:rsidRDefault="00B0405E" w:rsidP="00B0405E">
      <w:pPr>
        <w:rPr>
          <w:b/>
          <w:bCs/>
          <w:color w:val="000000" w:themeColor="text1"/>
        </w:rPr>
      </w:pPr>
    </w:p>
    <w:p w14:paraId="688B2DF8" w14:textId="706173FC" w:rsidR="00B0405E" w:rsidRDefault="00B0405E" w:rsidP="00B0405E">
      <w:pPr>
        <w:rPr>
          <w:b/>
          <w:bCs/>
          <w:color w:val="000000" w:themeColor="text1"/>
        </w:rPr>
      </w:pPr>
    </w:p>
    <w:p w14:paraId="65AB7C36" w14:textId="219E93E8" w:rsidR="00B0405E" w:rsidRDefault="00B0405E" w:rsidP="00B0405E">
      <w:pPr>
        <w:rPr>
          <w:b/>
          <w:bCs/>
          <w:color w:val="000000" w:themeColor="text1"/>
        </w:rPr>
      </w:pPr>
    </w:p>
    <w:p w14:paraId="5B9CF011" w14:textId="187880AA" w:rsidR="00B0405E" w:rsidRDefault="00B0405E" w:rsidP="00B0405E">
      <w:pPr>
        <w:rPr>
          <w:b/>
          <w:bCs/>
          <w:color w:val="000000" w:themeColor="text1"/>
        </w:rPr>
      </w:pPr>
    </w:p>
    <w:p w14:paraId="61ECBD91" w14:textId="28C279D6" w:rsidR="00B0405E" w:rsidRDefault="00B0405E" w:rsidP="00B0405E">
      <w:pPr>
        <w:rPr>
          <w:b/>
          <w:bCs/>
          <w:color w:val="000000" w:themeColor="text1"/>
        </w:rPr>
      </w:pPr>
    </w:p>
    <w:p w14:paraId="47C8DF02" w14:textId="77777777" w:rsidR="00E801C2" w:rsidRDefault="00E801C2" w:rsidP="00B0405E">
      <w:pPr>
        <w:rPr>
          <w:b/>
          <w:bCs/>
          <w:color w:val="000000" w:themeColor="text1"/>
        </w:rPr>
      </w:pPr>
    </w:p>
    <w:p w14:paraId="56B8471F" w14:textId="112928A4" w:rsidR="00B0405E" w:rsidRDefault="00B0405E" w:rsidP="00B0405E">
      <w:pPr>
        <w:rPr>
          <w:b/>
          <w:bCs/>
          <w:color w:val="000000" w:themeColor="text1"/>
        </w:rPr>
      </w:pPr>
    </w:p>
    <w:p w14:paraId="23B6FB22" w14:textId="77777777" w:rsidR="00B0405E" w:rsidRPr="00B0405E" w:rsidRDefault="00B0405E" w:rsidP="00B0405E">
      <w:pPr>
        <w:rPr>
          <w:b/>
          <w:bCs/>
          <w:color w:val="000000" w:themeColor="text1"/>
        </w:rPr>
      </w:pPr>
    </w:p>
    <w:p w14:paraId="49CF4D48" w14:textId="60E8B306" w:rsidR="00CE41B0" w:rsidRPr="00277461" w:rsidRDefault="000455BA" w:rsidP="00277461">
      <w:pPr>
        <w:pStyle w:val="Heading1"/>
      </w:pPr>
      <w:bookmarkStart w:id="3" w:name="_Toc73719602"/>
      <w:r>
        <w:lastRenderedPageBreak/>
        <w:t>System Models</w:t>
      </w:r>
      <w:bookmarkEnd w:id="3"/>
    </w:p>
    <w:p w14:paraId="30D4B0DA" w14:textId="1749B8A1" w:rsidR="00CE41B0" w:rsidRDefault="003D48A0" w:rsidP="000455BA">
      <w:pPr>
        <w:pStyle w:val="Heading2"/>
      </w:pPr>
      <w:bookmarkStart w:id="4" w:name="_Toc73719603"/>
      <w:r>
        <w:rPr>
          <w:noProof/>
        </w:rPr>
        <w:drawing>
          <wp:anchor distT="0" distB="0" distL="114300" distR="114300" simplePos="0" relativeHeight="251680256" behindDoc="1" locked="0" layoutInCell="1" allowOverlap="1" wp14:anchorId="075A8828" wp14:editId="13192991">
            <wp:simplePos x="0" y="0"/>
            <wp:positionH relativeFrom="column">
              <wp:posOffset>1270</wp:posOffset>
            </wp:positionH>
            <wp:positionV relativeFrom="paragraph">
              <wp:posOffset>560301</wp:posOffset>
            </wp:positionV>
            <wp:extent cx="6198235" cy="59093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98235" cy="5909310"/>
                    </a:xfrm>
                    <a:prstGeom prst="rect">
                      <a:avLst/>
                    </a:prstGeom>
                  </pic:spPr>
                </pic:pic>
              </a:graphicData>
            </a:graphic>
          </wp:anchor>
        </w:drawing>
      </w:r>
      <w:r w:rsidR="00277461">
        <w:t>I</w:t>
      </w:r>
      <w:r w:rsidR="00F815A3">
        <w:t xml:space="preserve">. </w:t>
      </w:r>
      <w:r w:rsidR="00F15282">
        <w:t>Class D</w:t>
      </w:r>
      <w:r w:rsidR="00CE41B0">
        <w:t>iagram</w:t>
      </w:r>
      <w:r w:rsidR="00F15282">
        <w:t>(s)</w:t>
      </w:r>
      <w:bookmarkEnd w:id="4"/>
    </w:p>
    <w:p w14:paraId="4EFDF0A2" w14:textId="4036F45F" w:rsidR="00B0405E" w:rsidRDefault="00B0405E" w:rsidP="00B0405E"/>
    <w:p w14:paraId="6E65630F" w14:textId="763C2E1B" w:rsidR="000455BA" w:rsidRDefault="000455BA" w:rsidP="00F15282">
      <w:pPr>
        <w:ind w:left="-1276"/>
      </w:pPr>
    </w:p>
    <w:p w14:paraId="75476BD1" w14:textId="3A92671B" w:rsidR="00F15282" w:rsidRDefault="00F15282" w:rsidP="00F15282">
      <w:pPr>
        <w:pStyle w:val="Heading2"/>
      </w:pPr>
      <w:bookmarkStart w:id="5" w:name="_Toc73719604"/>
      <w:r>
        <w:t>II. Class Descriptions</w:t>
      </w:r>
      <w:bookmarkEnd w:id="5"/>
      <w:r>
        <w:t xml:space="preserve"> </w:t>
      </w:r>
    </w:p>
    <w:p w14:paraId="1D8A4A35" w14:textId="5D4D8D19" w:rsidR="00B0405E" w:rsidRDefault="00B0405E" w:rsidP="00B0405E"/>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B0405E" w:rsidRPr="00270512" w14:paraId="692DC0F7" w14:textId="77777777" w:rsidTr="004174D5">
        <w:trPr>
          <w:cantSplit/>
          <w:tblHeader/>
        </w:trPr>
        <w:tc>
          <w:tcPr>
            <w:tcW w:w="1014" w:type="dxa"/>
            <w:shd w:val="clear" w:color="auto" w:fill="E6E6E6"/>
            <w:vAlign w:val="center"/>
          </w:tcPr>
          <w:p w14:paraId="0D228581" w14:textId="77777777" w:rsidR="00B0405E" w:rsidRPr="00270512" w:rsidRDefault="00B0405E" w:rsidP="004174D5">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0068597E" w14:textId="77777777" w:rsidR="00B0405E" w:rsidRPr="00270512" w:rsidRDefault="00B0405E" w:rsidP="004174D5">
            <w:pPr>
              <w:pStyle w:val="TableText"/>
              <w:rPr>
                <w:b/>
                <w:bCs/>
                <w:sz w:val="22"/>
                <w:szCs w:val="22"/>
              </w:rPr>
            </w:pPr>
            <w:r>
              <w:rPr>
                <w:b/>
                <w:bCs/>
                <w:sz w:val="22"/>
                <w:szCs w:val="22"/>
              </w:rPr>
              <w:t>Class Name</w:t>
            </w:r>
          </w:p>
        </w:tc>
        <w:tc>
          <w:tcPr>
            <w:tcW w:w="6521" w:type="dxa"/>
            <w:shd w:val="clear" w:color="auto" w:fill="E6E6E6"/>
            <w:vAlign w:val="center"/>
          </w:tcPr>
          <w:p w14:paraId="3E3DF005" w14:textId="77777777" w:rsidR="00B0405E" w:rsidRPr="00270512" w:rsidRDefault="00B0405E" w:rsidP="004174D5">
            <w:pPr>
              <w:pStyle w:val="TableText"/>
              <w:rPr>
                <w:b/>
                <w:bCs/>
                <w:sz w:val="22"/>
                <w:szCs w:val="22"/>
              </w:rPr>
            </w:pPr>
            <w:r>
              <w:rPr>
                <w:b/>
                <w:bCs/>
                <w:sz w:val="22"/>
                <w:szCs w:val="22"/>
              </w:rPr>
              <w:t>Description &amp; Responsibility</w:t>
            </w:r>
          </w:p>
        </w:tc>
      </w:tr>
      <w:tr w:rsidR="00B0405E" w14:paraId="3F523B50" w14:textId="77777777" w:rsidTr="004174D5">
        <w:trPr>
          <w:cantSplit/>
        </w:trPr>
        <w:tc>
          <w:tcPr>
            <w:tcW w:w="1014" w:type="dxa"/>
            <w:vAlign w:val="center"/>
          </w:tcPr>
          <w:p w14:paraId="1B50A118" w14:textId="77777777" w:rsidR="00B0405E" w:rsidRDefault="00B0405E" w:rsidP="004174D5">
            <w:pPr>
              <w:pStyle w:val="TableText"/>
            </w:pPr>
            <w:r>
              <w:t>1</w:t>
            </w:r>
          </w:p>
        </w:tc>
        <w:tc>
          <w:tcPr>
            <w:tcW w:w="1962" w:type="dxa"/>
            <w:shd w:val="clear" w:color="auto" w:fill="FFFFFF"/>
            <w:vAlign w:val="center"/>
          </w:tcPr>
          <w:p w14:paraId="7F40D5A1" w14:textId="77777777" w:rsidR="00B0405E" w:rsidRDefault="00B0405E" w:rsidP="004174D5">
            <w:pPr>
              <w:pStyle w:val="TableText"/>
            </w:pPr>
            <w:r>
              <w:t>user</w:t>
            </w:r>
          </w:p>
        </w:tc>
        <w:tc>
          <w:tcPr>
            <w:tcW w:w="6521" w:type="dxa"/>
            <w:vAlign w:val="center"/>
          </w:tcPr>
          <w:p w14:paraId="75507F5D" w14:textId="77777777" w:rsidR="00B0405E" w:rsidRDefault="00B0405E" w:rsidP="004174D5">
            <w:pPr>
              <w:pStyle w:val="TableText"/>
            </w:pPr>
            <w:r w:rsidRPr="003769A6">
              <w:t xml:space="preserve">Defines the specifications of the users of the </w:t>
            </w:r>
            <w:r>
              <w:t>program in terms of name, id,</w:t>
            </w:r>
            <w:r w:rsidRPr="003769A6">
              <w:t xml:space="preserve"> </w:t>
            </w:r>
            <w:proofErr w:type="gramStart"/>
            <w:r w:rsidRPr="003769A6">
              <w:t>password</w:t>
            </w:r>
            <w:r>
              <w:t xml:space="preserve"> </w:t>
            </w:r>
            <w:r w:rsidRPr="003769A6">
              <w:t>,</w:t>
            </w:r>
            <w:proofErr w:type="gramEnd"/>
            <w:r>
              <w:t xml:space="preserve"> </w:t>
            </w:r>
            <w:r w:rsidRPr="003769A6">
              <w:t>email</w:t>
            </w:r>
            <w:r>
              <w:t xml:space="preserve"> , phone , location , counter , </w:t>
            </w:r>
          </w:p>
          <w:p w14:paraId="2C3318FC" w14:textId="77777777" w:rsidR="00B0405E" w:rsidRDefault="00B0405E" w:rsidP="004174D5">
            <w:pPr>
              <w:pStyle w:val="TableText"/>
              <w:rPr>
                <w:rtl/>
                <w:lang w:bidi="ar-EG"/>
              </w:rPr>
            </w:pPr>
            <w:r w:rsidRPr="003769A6">
              <w:rPr>
                <w:lang w:bidi="ar-EG"/>
              </w:rPr>
              <w:t>It has two functions: creating profiles for playground owners or opening their current profile</w:t>
            </w:r>
          </w:p>
        </w:tc>
      </w:tr>
      <w:tr w:rsidR="00B0405E" w14:paraId="1622151D" w14:textId="77777777" w:rsidTr="004174D5">
        <w:trPr>
          <w:cantSplit/>
        </w:trPr>
        <w:tc>
          <w:tcPr>
            <w:tcW w:w="1014" w:type="dxa"/>
            <w:vAlign w:val="center"/>
          </w:tcPr>
          <w:p w14:paraId="50BA35A4" w14:textId="77777777" w:rsidR="00B0405E" w:rsidRDefault="00B0405E" w:rsidP="004174D5">
            <w:pPr>
              <w:pStyle w:val="TableText"/>
            </w:pPr>
            <w:r>
              <w:t>2</w:t>
            </w:r>
          </w:p>
        </w:tc>
        <w:tc>
          <w:tcPr>
            <w:tcW w:w="1962" w:type="dxa"/>
            <w:shd w:val="clear" w:color="auto" w:fill="FFFFFF"/>
            <w:vAlign w:val="center"/>
          </w:tcPr>
          <w:p w14:paraId="12A8BCA8" w14:textId="77777777" w:rsidR="00B0405E" w:rsidRDefault="00B0405E" w:rsidP="004174D5">
            <w:pPr>
              <w:pStyle w:val="TableText"/>
            </w:pPr>
            <w:r>
              <w:t>player</w:t>
            </w:r>
          </w:p>
        </w:tc>
        <w:tc>
          <w:tcPr>
            <w:tcW w:w="6521" w:type="dxa"/>
            <w:vAlign w:val="center"/>
          </w:tcPr>
          <w:p w14:paraId="6E5A37F8" w14:textId="77777777" w:rsidR="00B0405E" w:rsidRDefault="00B0405E" w:rsidP="004174D5">
            <w:pPr>
              <w:pStyle w:val="TableText"/>
            </w:pPr>
            <w:r w:rsidRPr="003769A6">
              <w:t>He inherits the qualities of a class user with the two characteristics he has and makes a reservation for the stadium or can cancel the reservation and make a favorite team for him that can see all the current players</w:t>
            </w:r>
          </w:p>
        </w:tc>
      </w:tr>
      <w:tr w:rsidR="00B0405E" w14:paraId="4A4CEE3E" w14:textId="77777777" w:rsidTr="004174D5">
        <w:trPr>
          <w:cantSplit/>
        </w:trPr>
        <w:tc>
          <w:tcPr>
            <w:tcW w:w="1014" w:type="dxa"/>
            <w:vAlign w:val="center"/>
          </w:tcPr>
          <w:p w14:paraId="3490C24B" w14:textId="77777777" w:rsidR="00B0405E" w:rsidRDefault="00B0405E" w:rsidP="004174D5">
            <w:pPr>
              <w:pStyle w:val="TableText"/>
            </w:pPr>
            <w:r>
              <w:t>3</w:t>
            </w:r>
          </w:p>
        </w:tc>
        <w:tc>
          <w:tcPr>
            <w:tcW w:w="1962" w:type="dxa"/>
            <w:shd w:val="clear" w:color="auto" w:fill="FFFFFF"/>
            <w:vAlign w:val="center"/>
          </w:tcPr>
          <w:p w14:paraId="307A7909" w14:textId="77777777" w:rsidR="00B0405E" w:rsidRDefault="00B0405E" w:rsidP="004174D5">
            <w:pPr>
              <w:pStyle w:val="TableText"/>
            </w:pPr>
            <w:r>
              <w:t>Playground owner</w:t>
            </w:r>
          </w:p>
        </w:tc>
        <w:tc>
          <w:tcPr>
            <w:tcW w:w="6521" w:type="dxa"/>
            <w:vAlign w:val="center"/>
          </w:tcPr>
          <w:p w14:paraId="6582142D" w14:textId="77777777" w:rsidR="00B0405E" w:rsidRDefault="00B0405E" w:rsidP="004174D5">
            <w:pPr>
              <w:pStyle w:val="TableText"/>
            </w:pPr>
            <w:r w:rsidRPr="003769A6">
              <w:t xml:space="preserve">He inherits the qualities of class user with the addition of three characteristics of his own and rejects or accepts a reservation request for one of his stadiums as much as he adds stadiums if they are identical to the standards and can see all </w:t>
            </w:r>
            <w:r>
              <w:t>the other playground owner</w:t>
            </w:r>
          </w:p>
        </w:tc>
      </w:tr>
      <w:tr w:rsidR="00B0405E" w14:paraId="111621E4" w14:textId="77777777" w:rsidTr="004174D5">
        <w:trPr>
          <w:cantSplit/>
        </w:trPr>
        <w:tc>
          <w:tcPr>
            <w:tcW w:w="1014" w:type="dxa"/>
            <w:vAlign w:val="center"/>
          </w:tcPr>
          <w:p w14:paraId="045CAFF2" w14:textId="77777777" w:rsidR="00B0405E" w:rsidRDefault="00B0405E" w:rsidP="004174D5">
            <w:pPr>
              <w:pStyle w:val="TableText"/>
            </w:pPr>
            <w:r>
              <w:t>4</w:t>
            </w:r>
          </w:p>
        </w:tc>
        <w:tc>
          <w:tcPr>
            <w:tcW w:w="1962" w:type="dxa"/>
            <w:shd w:val="clear" w:color="auto" w:fill="FFFFFF"/>
            <w:vAlign w:val="center"/>
          </w:tcPr>
          <w:p w14:paraId="72D68E35" w14:textId="77777777" w:rsidR="00B0405E" w:rsidRDefault="00B0405E" w:rsidP="004174D5">
            <w:pPr>
              <w:pStyle w:val="TableText"/>
            </w:pPr>
            <w:r>
              <w:t>E-wallet</w:t>
            </w:r>
          </w:p>
        </w:tc>
        <w:tc>
          <w:tcPr>
            <w:tcW w:w="6521" w:type="dxa"/>
            <w:vAlign w:val="center"/>
          </w:tcPr>
          <w:p w14:paraId="2C1A8968" w14:textId="77777777" w:rsidR="00B0405E" w:rsidRDefault="00B0405E" w:rsidP="004174D5">
            <w:pPr>
              <w:pStyle w:val="TableText"/>
              <w:rPr>
                <w:rtl/>
                <w:lang w:bidi="ar-EG"/>
              </w:rPr>
            </w:pPr>
            <w:r w:rsidRPr="00182FB8">
              <w:rPr>
                <w:lang w:bidi="ar-EG"/>
              </w:rPr>
              <w:t>You have a variable called balance that saves the amount of money owed to each customer in it and can be paid through it to book stadiums we will transfer money between customers and allow to add more money in it or offer the money that exists currently</w:t>
            </w:r>
          </w:p>
        </w:tc>
      </w:tr>
      <w:tr w:rsidR="00B0405E" w14:paraId="54EEEB42" w14:textId="77777777" w:rsidTr="004174D5">
        <w:trPr>
          <w:cantSplit/>
        </w:trPr>
        <w:tc>
          <w:tcPr>
            <w:tcW w:w="1014" w:type="dxa"/>
            <w:vAlign w:val="center"/>
          </w:tcPr>
          <w:p w14:paraId="191EE9C5" w14:textId="77777777" w:rsidR="00B0405E" w:rsidRDefault="00B0405E" w:rsidP="004174D5">
            <w:pPr>
              <w:pStyle w:val="TableText"/>
            </w:pPr>
            <w:r>
              <w:t>5</w:t>
            </w:r>
          </w:p>
        </w:tc>
        <w:tc>
          <w:tcPr>
            <w:tcW w:w="1962" w:type="dxa"/>
            <w:shd w:val="clear" w:color="auto" w:fill="FFFFFF"/>
            <w:vAlign w:val="center"/>
          </w:tcPr>
          <w:p w14:paraId="51FAD80C" w14:textId="77777777" w:rsidR="00B0405E" w:rsidRDefault="00B0405E" w:rsidP="004174D5">
            <w:pPr>
              <w:pStyle w:val="TableText"/>
            </w:pPr>
            <w:r>
              <w:t>playground</w:t>
            </w:r>
          </w:p>
        </w:tc>
        <w:tc>
          <w:tcPr>
            <w:tcW w:w="6521" w:type="dxa"/>
            <w:vAlign w:val="center"/>
          </w:tcPr>
          <w:p w14:paraId="1F3F2804" w14:textId="77777777" w:rsidR="00B0405E" w:rsidRDefault="00B0405E" w:rsidP="004174D5">
            <w:pPr>
              <w:pStyle w:val="TableText"/>
            </w:pPr>
            <w:r w:rsidRPr="00182FB8">
              <w:t>It is a class that has the specifications of each playground that the owner adds</w:t>
            </w:r>
            <w:r>
              <w:t>.</w:t>
            </w:r>
            <w:r w:rsidRPr="00182FB8">
              <w:t xml:space="preserve"> consists of several </w:t>
            </w:r>
            <w:proofErr w:type="gramStart"/>
            <w:r w:rsidRPr="00182FB8">
              <w:t>properties</w:t>
            </w:r>
            <w:r>
              <w:rPr>
                <w:rFonts w:hint="cs"/>
                <w:rtl/>
              </w:rPr>
              <w:t xml:space="preserve">  </w:t>
            </w:r>
            <w:r>
              <w:t>like</w:t>
            </w:r>
            <w:proofErr w:type="gramEnd"/>
            <w:r>
              <w:t xml:space="preserve"> : name , location , size , </w:t>
            </w:r>
            <w:proofErr w:type="spellStart"/>
            <w:r>
              <w:t>avahours</w:t>
            </w:r>
            <w:proofErr w:type="spellEnd"/>
            <w:r>
              <w:t xml:space="preserve"> ,price per hour , cancel period , id , </w:t>
            </w:r>
            <w:proofErr w:type="spellStart"/>
            <w:r>
              <w:t>pid</w:t>
            </w:r>
            <w:proofErr w:type="spellEnd"/>
            <w:r>
              <w:t xml:space="preserve">. </w:t>
            </w:r>
          </w:p>
        </w:tc>
      </w:tr>
      <w:tr w:rsidR="00B0405E" w14:paraId="3FEA295A" w14:textId="77777777" w:rsidTr="004174D5">
        <w:trPr>
          <w:cantSplit/>
        </w:trPr>
        <w:tc>
          <w:tcPr>
            <w:tcW w:w="1014" w:type="dxa"/>
            <w:vAlign w:val="center"/>
          </w:tcPr>
          <w:p w14:paraId="6CC41997" w14:textId="77777777" w:rsidR="00B0405E" w:rsidRDefault="00B0405E" w:rsidP="004174D5">
            <w:pPr>
              <w:pStyle w:val="TableText"/>
            </w:pPr>
            <w:r>
              <w:t>6</w:t>
            </w:r>
          </w:p>
        </w:tc>
        <w:tc>
          <w:tcPr>
            <w:tcW w:w="1962" w:type="dxa"/>
            <w:shd w:val="clear" w:color="auto" w:fill="FFFFFF"/>
            <w:vAlign w:val="center"/>
          </w:tcPr>
          <w:p w14:paraId="3A16B529" w14:textId="77777777" w:rsidR="00B0405E" w:rsidRDefault="00B0405E" w:rsidP="004174D5">
            <w:pPr>
              <w:pStyle w:val="TableText"/>
            </w:pPr>
            <w:r>
              <w:t>Administrator</w:t>
            </w:r>
          </w:p>
        </w:tc>
        <w:tc>
          <w:tcPr>
            <w:tcW w:w="6521" w:type="dxa"/>
            <w:vAlign w:val="center"/>
          </w:tcPr>
          <w:p w14:paraId="1430B0C0" w14:textId="77777777" w:rsidR="00B0405E" w:rsidRDefault="00B0405E" w:rsidP="004174D5">
            <w:pPr>
              <w:pStyle w:val="TableText"/>
            </w:pPr>
            <w:r w:rsidRPr="00182FB8">
              <w:t xml:space="preserve">consists of several </w:t>
            </w:r>
            <w:proofErr w:type="gramStart"/>
            <w:r w:rsidRPr="00182FB8">
              <w:t>properties</w:t>
            </w:r>
            <w:r>
              <w:rPr>
                <w:rFonts w:hint="cs"/>
                <w:rtl/>
              </w:rPr>
              <w:t xml:space="preserve">  </w:t>
            </w:r>
            <w:r>
              <w:t>like</w:t>
            </w:r>
            <w:proofErr w:type="gramEnd"/>
            <w:r>
              <w:t xml:space="preserve"> : name , password , email , phone  ,player , playground , owner </w:t>
            </w:r>
            <w:proofErr w:type="spellStart"/>
            <w:r>
              <w:t>arraylist</w:t>
            </w:r>
            <w:proofErr w:type="spellEnd"/>
            <w:r>
              <w:t xml:space="preserve">  , id .</w:t>
            </w:r>
          </w:p>
          <w:p w14:paraId="2AF97AD6" w14:textId="77777777" w:rsidR="00B0405E" w:rsidRDefault="00B0405E" w:rsidP="004174D5">
            <w:pPr>
              <w:pStyle w:val="TableText"/>
            </w:pPr>
            <w:r w:rsidRPr="00DF29C7">
              <w:t>He has the right to clear or stop any playground if he has received many complaints from her or deleted player or playground owner</w:t>
            </w:r>
          </w:p>
        </w:tc>
      </w:tr>
    </w:tbl>
    <w:p w14:paraId="7F8BECA3" w14:textId="4F7F944B" w:rsidR="00B0405E" w:rsidRDefault="00B0405E" w:rsidP="00B0405E"/>
    <w:p w14:paraId="6C68CEB8" w14:textId="5A57E171" w:rsidR="008E3B7A" w:rsidRDefault="008E3B7A" w:rsidP="00B0405E"/>
    <w:p w14:paraId="78709FA9" w14:textId="12777E8D" w:rsidR="008E3B7A" w:rsidRDefault="008E3B7A" w:rsidP="00B0405E"/>
    <w:p w14:paraId="0D3E948F" w14:textId="7791E6AF" w:rsidR="008E3B7A" w:rsidRDefault="008E3B7A" w:rsidP="00B0405E"/>
    <w:p w14:paraId="334BBAB4" w14:textId="2DA58E17" w:rsidR="008E3B7A" w:rsidRDefault="008E3B7A" w:rsidP="00B0405E"/>
    <w:p w14:paraId="4348E352" w14:textId="0FFF699F" w:rsidR="008E3B7A" w:rsidRDefault="008E3B7A" w:rsidP="00B0405E"/>
    <w:p w14:paraId="5483B60D" w14:textId="5DA34B5A" w:rsidR="008E3B7A" w:rsidRDefault="008E3B7A" w:rsidP="00B0405E"/>
    <w:p w14:paraId="5C8EACD6" w14:textId="77777777" w:rsidR="008E3B7A" w:rsidRPr="00B0405E" w:rsidRDefault="008E3B7A" w:rsidP="00B0405E"/>
    <w:p w14:paraId="2CD23B16" w14:textId="4852D407" w:rsidR="00CE41B0" w:rsidRDefault="00277461" w:rsidP="000455BA">
      <w:pPr>
        <w:pStyle w:val="Heading2"/>
      </w:pPr>
      <w:bookmarkStart w:id="6" w:name="_Toc73719605"/>
      <w:r>
        <w:t>I</w:t>
      </w:r>
      <w:r w:rsidR="007E49F5">
        <w:t>I</w:t>
      </w:r>
      <w:r>
        <w:t>I</w:t>
      </w:r>
      <w:r w:rsidR="001C384C">
        <w:t xml:space="preserve">. </w:t>
      </w:r>
      <w:r w:rsidR="000455BA">
        <w:t>Sequence diagrams</w:t>
      </w:r>
      <w:bookmarkEnd w:id="6"/>
    </w:p>
    <w:p w14:paraId="2C9CE597" w14:textId="3F90551B" w:rsidR="00E801C2" w:rsidRPr="00E801C2" w:rsidRDefault="00E801C2" w:rsidP="00E801C2">
      <w:pPr>
        <w:rPr>
          <w:sz w:val="24"/>
          <w:szCs w:val="24"/>
        </w:rPr>
      </w:pPr>
      <w:r w:rsidRPr="00E801C2">
        <w:rPr>
          <w:sz w:val="24"/>
          <w:szCs w:val="24"/>
        </w:rPr>
        <w:t xml:space="preserve">Registration sequence diagram </w:t>
      </w:r>
    </w:p>
    <w:p w14:paraId="54E8E922" w14:textId="1F1DD171" w:rsidR="00FA5FFA" w:rsidRDefault="008E3B7A" w:rsidP="005B6721">
      <w:pPr>
        <w:jc w:val="center"/>
        <w:rPr>
          <w:b/>
          <w:bCs/>
          <w:noProof/>
          <w:color w:val="C00000"/>
        </w:rPr>
      </w:pPr>
      <w:r>
        <w:rPr>
          <w:b/>
          <w:bCs/>
          <w:noProof/>
          <w:color w:val="C00000"/>
        </w:rPr>
        <w:drawing>
          <wp:inline distT="0" distB="0" distL="0" distR="0" wp14:anchorId="3D84D9C2" wp14:editId="0D498354">
            <wp:extent cx="6198235" cy="2845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198235" cy="2845435"/>
                    </a:xfrm>
                    <a:prstGeom prst="rect">
                      <a:avLst/>
                    </a:prstGeom>
                  </pic:spPr>
                </pic:pic>
              </a:graphicData>
            </a:graphic>
          </wp:inline>
        </w:drawing>
      </w:r>
    </w:p>
    <w:p w14:paraId="55F88D5A" w14:textId="3B53A377" w:rsidR="00E801C2" w:rsidRPr="00E801C2" w:rsidRDefault="00E801C2" w:rsidP="00E801C2"/>
    <w:p w14:paraId="12B2EA0B" w14:textId="74C96B5B" w:rsidR="00E801C2" w:rsidRPr="00E801C2" w:rsidRDefault="00E801C2" w:rsidP="00E801C2"/>
    <w:p w14:paraId="6E286736" w14:textId="1F0C64DA" w:rsidR="00E801C2" w:rsidRPr="00E801C2" w:rsidRDefault="00E801C2" w:rsidP="00E801C2"/>
    <w:p w14:paraId="3985B7C4" w14:textId="59E7B95C" w:rsidR="00E801C2" w:rsidRPr="00E801C2" w:rsidRDefault="00E801C2" w:rsidP="00E801C2"/>
    <w:p w14:paraId="29BEF27D" w14:textId="1D6966C0" w:rsidR="00E801C2" w:rsidRPr="00E801C2" w:rsidRDefault="00E801C2" w:rsidP="00E801C2"/>
    <w:p w14:paraId="6F979635" w14:textId="256A73E1" w:rsidR="00E801C2" w:rsidRPr="00E801C2" w:rsidRDefault="00E801C2" w:rsidP="00E801C2"/>
    <w:p w14:paraId="7FEC45B1" w14:textId="263A9808" w:rsidR="00E801C2" w:rsidRPr="00E801C2" w:rsidRDefault="00E801C2" w:rsidP="00E801C2"/>
    <w:p w14:paraId="30E720C8" w14:textId="2DE16323" w:rsidR="00E801C2" w:rsidRDefault="00E801C2" w:rsidP="00E801C2">
      <w:pPr>
        <w:rPr>
          <w:b/>
          <w:bCs/>
          <w:noProof/>
          <w:color w:val="C00000"/>
        </w:rPr>
      </w:pPr>
    </w:p>
    <w:p w14:paraId="3AA4FE52" w14:textId="66BD6A00" w:rsidR="00E801C2" w:rsidRDefault="00E801C2" w:rsidP="00E801C2"/>
    <w:p w14:paraId="0B987684" w14:textId="73076ABC" w:rsidR="00E801C2" w:rsidRDefault="00E801C2" w:rsidP="00E801C2"/>
    <w:p w14:paraId="7E96A4C1" w14:textId="74C854FE" w:rsidR="00E801C2" w:rsidRPr="00E801C2" w:rsidRDefault="00E801C2" w:rsidP="00E801C2">
      <w:pPr>
        <w:rPr>
          <w:sz w:val="24"/>
          <w:szCs w:val="24"/>
        </w:rPr>
      </w:pPr>
      <w:r w:rsidRPr="00E801C2">
        <w:rPr>
          <w:sz w:val="24"/>
          <w:szCs w:val="24"/>
        </w:rPr>
        <w:lastRenderedPageBreak/>
        <w:t>Registration playground sequence diagram</w:t>
      </w:r>
    </w:p>
    <w:p w14:paraId="0279853D" w14:textId="5A9CC8FF" w:rsidR="008E3B7A" w:rsidRDefault="008E3B7A" w:rsidP="008E3B7A">
      <w:r>
        <w:rPr>
          <w:noProof/>
        </w:rPr>
        <w:drawing>
          <wp:inline distT="0" distB="0" distL="0" distR="0" wp14:anchorId="4BD7D373" wp14:editId="7E5763C3">
            <wp:extent cx="6198235" cy="3836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98235" cy="3836670"/>
                    </a:xfrm>
                    <a:prstGeom prst="rect">
                      <a:avLst/>
                    </a:prstGeom>
                  </pic:spPr>
                </pic:pic>
              </a:graphicData>
            </a:graphic>
          </wp:inline>
        </w:drawing>
      </w:r>
    </w:p>
    <w:p w14:paraId="786D035E" w14:textId="7DC27FA7" w:rsidR="008E3B7A" w:rsidRPr="00E801C2" w:rsidRDefault="008E3B7A" w:rsidP="008E3B7A">
      <w:pPr>
        <w:rPr>
          <w:sz w:val="24"/>
          <w:szCs w:val="24"/>
        </w:rPr>
      </w:pPr>
      <w:r w:rsidRPr="00E801C2">
        <w:rPr>
          <w:noProof/>
          <w:sz w:val="24"/>
          <w:szCs w:val="24"/>
        </w:rPr>
        <w:drawing>
          <wp:anchor distT="0" distB="0" distL="114300" distR="114300" simplePos="0" relativeHeight="251678208" behindDoc="0" locked="0" layoutInCell="1" allowOverlap="1" wp14:anchorId="1AE1CCF6" wp14:editId="4B18BDBD">
            <wp:simplePos x="0" y="0"/>
            <wp:positionH relativeFrom="column">
              <wp:posOffset>-54148</wp:posOffset>
            </wp:positionH>
            <wp:positionV relativeFrom="paragraph">
              <wp:posOffset>396010</wp:posOffset>
            </wp:positionV>
            <wp:extent cx="6198235" cy="30791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235" cy="3079115"/>
                    </a:xfrm>
                    <a:prstGeom prst="rect">
                      <a:avLst/>
                    </a:prstGeom>
                    <a:noFill/>
                    <a:ln>
                      <a:noFill/>
                    </a:ln>
                  </pic:spPr>
                </pic:pic>
              </a:graphicData>
            </a:graphic>
          </wp:anchor>
        </w:drawing>
      </w:r>
      <w:r w:rsidR="00E801C2" w:rsidRPr="00E801C2">
        <w:rPr>
          <w:sz w:val="24"/>
          <w:szCs w:val="24"/>
        </w:rPr>
        <w:t>Delete playground sequence diagram</w:t>
      </w:r>
    </w:p>
    <w:p w14:paraId="1AB2CAC3" w14:textId="6DF735FC" w:rsidR="008E3B7A" w:rsidRPr="00E801C2" w:rsidRDefault="00E801C2" w:rsidP="00E801C2">
      <w:pPr>
        <w:rPr>
          <w:sz w:val="24"/>
          <w:szCs w:val="24"/>
        </w:rPr>
      </w:pPr>
      <w:r w:rsidRPr="00E801C2">
        <w:rPr>
          <w:sz w:val="24"/>
          <w:szCs w:val="24"/>
        </w:rPr>
        <w:lastRenderedPageBreak/>
        <w:t>Book playground sequence diagram</w:t>
      </w:r>
      <w:r>
        <w:rPr>
          <w:noProof/>
        </w:rPr>
        <w:drawing>
          <wp:anchor distT="0" distB="0" distL="114300" distR="114300" simplePos="0" relativeHeight="251682304" behindDoc="0" locked="0" layoutInCell="1" allowOverlap="1" wp14:anchorId="1A008E58" wp14:editId="48C12D9A">
            <wp:simplePos x="0" y="0"/>
            <wp:positionH relativeFrom="column">
              <wp:posOffset>-40293</wp:posOffset>
            </wp:positionH>
            <wp:positionV relativeFrom="paragraph">
              <wp:posOffset>368011</wp:posOffset>
            </wp:positionV>
            <wp:extent cx="6198235" cy="54267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8235" cy="5426710"/>
                    </a:xfrm>
                    <a:prstGeom prst="rect">
                      <a:avLst/>
                    </a:prstGeom>
                    <a:noFill/>
                    <a:ln>
                      <a:noFill/>
                    </a:ln>
                  </pic:spPr>
                </pic:pic>
              </a:graphicData>
            </a:graphic>
          </wp:anchor>
        </w:drawing>
      </w:r>
    </w:p>
    <w:p w14:paraId="1A5EB6A8" w14:textId="008FEFD5" w:rsidR="008E3B7A" w:rsidRDefault="008E3B7A" w:rsidP="008E3B7A"/>
    <w:p w14:paraId="2CF0766D" w14:textId="763BE564" w:rsidR="008E3B7A" w:rsidRDefault="008E3B7A" w:rsidP="008E3B7A"/>
    <w:p w14:paraId="72DC2F37" w14:textId="407F80A3" w:rsidR="008E3B7A" w:rsidRDefault="008E3B7A" w:rsidP="008E3B7A"/>
    <w:p w14:paraId="7676B285" w14:textId="77777777" w:rsidR="008E3B7A" w:rsidRPr="00FA5FFA" w:rsidRDefault="008E3B7A" w:rsidP="008E3B7A"/>
    <w:p w14:paraId="7CDF0B5D" w14:textId="403715D4" w:rsidR="00565B2A" w:rsidRDefault="005B01F9" w:rsidP="00011700">
      <w:pPr>
        <w:pStyle w:val="Heading3"/>
        <w:rPr>
          <w:color w:val="4F81BD" w:themeColor="accent1"/>
        </w:rPr>
      </w:pPr>
      <w:bookmarkStart w:id="7" w:name="_Toc73719606"/>
      <w:r w:rsidRPr="005B6721">
        <w:rPr>
          <w:color w:val="4F81BD" w:themeColor="accent1"/>
        </w:rPr>
        <w:lastRenderedPageBreak/>
        <w:t>Class - Sequence Usage</w:t>
      </w:r>
      <w:r w:rsidR="005B6721" w:rsidRPr="005B6721">
        <w:rPr>
          <w:color w:val="4F81BD" w:themeColor="accent1"/>
        </w:rPr>
        <w:t xml:space="preserve"> Table</w:t>
      </w:r>
      <w:bookmarkEnd w:id="7"/>
    </w:p>
    <w:p w14:paraId="1C4D29AE" w14:textId="77777777" w:rsidR="00011700" w:rsidRPr="00011700" w:rsidRDefault="00011700" w:rsidP="00011700"/>
    <w:tbl>
      <w:tblPr>
        <w:tblW w:w="9682"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53"/>
        <w:gridCol w:w="3633"/>
        <w:gridCol w:w="3696"/>
      </w:tblGrid>
      <w:tr w:rsidR="005B01F9" w14:paraId="7963DD1C" w14:textId="77777777" w:rsidTr="00011700">
        <w:trPr>
          <w:cantSplit/>
          <w:trHeight w:val="368"/>
          <w:tblHeader/>
        </w:trPr>
        <w:tc>
          <w:tcPr>
            <w:tcW w:w="2353"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33"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9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011700">
        <w:trPr>
          <w:cantSplit/>
          <w:trHeight w:val="736"/>
        </w:trPr>
        <w:tc>
          <w:tcPr>
            <w:tcW w:w="2353" w:type="dxa"/>
            <w:vAlign w:val="center"/>
          </w:tcPr>
          <w:p w14:paraId="07266DE4" w14:textId="4923B640" w:rsidR="005B01F9" w:rsidRPr="00011700" w:rsidRDefault="00ED71E4" w:rsidP="00A67D66">
            <w:pPr>
              <w:pStyle w:val="TableText"/>
              <w:numPr>
                <w:ilvl w:val="0"/>
                <w:numId w:val="9"/>
              </w:numPr>
              <w:rPr>
                <w:sz w:val="22"/>
                <w:szCs w:val="22"/>
              </w:rPr>
            </w:pPr>
            <w:r w:rsidRPr="00011700">
              <w:rPr>
                <w:sz w:val="22"/>
                <w:szCs w:val="22"/>
              </w:rPr>
              <w:t>Reg</w:t>
            </w:r>
            <w:r w:rsidR="00E801C2">
              <w:rPr>
                <w:sz w:val="22"/>
                <w:szCs w:val="22"/>
              </w:rPr>
              <w:t>i</w:t>
            </w:r>
            <w:r w:rsidR="003D48A0">
              <w:rPr>
                <w:sz w:val="22"/>
                <w:szCs w:val="22"/>
              </w:rPr>
              <w:t>s</w:t>
            </w:r>
            <w:r w:rsidR="00E801C2">
              <w:rPr>
                <w:sz w:val="22"/>
                <w:szCs w:val="22"/>
              </w:rPr>
              <w:t>t</w:t>
            </w:r>
            <w:r w:rsidRPr="00011700">
              <w:rPr>
                <w:sz w:val="22"/>
                <w:szCs w:val="22"/>
              </w:rPr>
              <w:t xml:space="preserve">ration </w:t>
            </w:r>
          </w:p>
        </w:tc>
        <w:tc>
          <w:tcPr>
            <w:tcW w:w="3633" w:type="dxa"/>
            <w:shd w:val="clear" w:color="auto" w:fill="FFFFFF"/>
            <w:vAlign w:val="center"/>
          </w:tcPr>
          <w:p w14:paraId="3FB6E137" w14:textId="35F06D78" w:rsidR="005B01F9" w:rsidRPr="00011700" w:rsidRDefault="00A67D66" w:rsidP="005B01F9">
            <w:pPr>
              <w:pStyle w:val="TableText"/>
              <w:rPr>
                <w:sz w:val="22"/>
                <w:szCs w:val="22"/>
              </w:rPr>
            </w:pPr>
            <w:r w:rsidRPr="00011700">
              <w:rPr>
                <w:sz w:val="22"/>
                <w:szCs w:val="22"/>
              </w:rPr>
              <w:t xml:space="preserve">Class </w:t>
            </w:r>
            <w:r w:rsidR="00ED71E4" w:rsidRPr="00011700">
              <w:rPr>
                <w:sz w:val="22"/>
                <w:szCs w:val="22"/>
              </w:rPr>
              <w:t>user</w:t>
            </w:r>
            <w:r w:rsidRPr="00011700">
              <w:rPr>
                <w:sz w:val="22"/>
                <w:szCs w:val="22"/>
              </w:rPr>
              <w:t xml:space="preserve"> </w:t>
            </w:r>
          </w:p>
          <w:p w14:paraId="68527AE6" w14:textId="63A464C4" w:rsidR="00A67D66" w:rsidRPr="00011700" w:rsidRDefault="00A67D66" w:rsidP="005B01F9">
            <w:pPr>
              <w:pStyle w:val="TableText"/>
              <w:rPr>
                <w:sz w:val="22"/>
                <w:szCs w:val="22"/>
              </w:rPr>
            </w:pPr>
          </w:p>
        </w:tc>
        <w:tc>
          <w:tcPr>
            <w:tcW w:w="3696" w:type="dxa"/>
            <w:shd w:val="clear" w:color="auto" w:fill="FFFFFF"/>
          </w:tcPr>
          <w:p w14:paraId="3324CA1D" w14:textId="75C965E2" w:rsidR="005B01F9" w:rsidRPr="00011700" w:rsidRDefault="00A67D66" w:rsidP="00C4662C">
            <w:pPr>
              <w:pStyle w:val="TableText"/>
              <w:rPr>
                <w:sz w:val="22"/>
                <w:szCs w:val="22"/>
              </w:rPr>
            </w:pPr>
            <w:r w:rsidRPr="00011700">
              <w:rPr>
                <w:sz w:val="22"/>
                <w:szCs w:val="22"/>
              </w:rPr>
              <w:t xml:space="preserve">Methods </w:t>
            </w:r>
            <w:r w:rsidR="00ED71E4" w:rsidRPr="00011700">
              <w:rPr>
                <w:sz w:val="22"/>
                <w:szCs w:val="22"/>
              </w:rPr>
              <w:t>registering</w:t>
            </w:r>
          </w:p>
          <w:p w14:paraId="3F41B6CD" w14:textId="1BBF0D13" w:rsidR="00A67D66" w:rsidRPr="00011700" w:rsidRDefault="00A67D66" w:rsidP="00C4662C">
            <w:pPr>
              <w:pStyle w:val="TableText"/>
              <w:rPr>
                <w:sz w:val="22"/>
                <w:szCs w:val="22"/>
              </w:rPr>
            </w:pPr>
            <w:r w:rsidRPr="00011700">
              <w:rPr>
                <w:sz w:val="22"/>
                <w:szCs w:val="22"/>
              </w:rPr>
              <w:t xml:space="preserve">Methods </w:t>
            </w:r>
            <w:r w:rsidR="00ED71E4" w:rsidRPr="00011700">
              <w:rPr>
                <w:sz w:val="22"/>
                <w:szCs w:val="22"/>
              </w:rPr>
              <w:t>sign up</w:t>
            </w:r>
          </w:p>
        </w:tc>
      </w:tr>
      <w:tr w:rsidR="008E3B7A" w14:paraId="0B9ADEE9" w14:textId="77777777" w:rsidTr="00011700">
        <w:trPr>
          <w:cantSplit/>
          <w:trHeight w:val="736"/>
        </w:trPr>
        <w:tc>
          <w:tcPr>
            <w:tcW w:w="2353" w:type="dxa"/>
            <w:vAlign w:val="center"/>
          </w:tcPr>
          <w:p w14:paraId="03928EE6" w14:textId="1863D63B" w:rsidR="008E3B7A" w:rsidRPr="00011700" w:rsidRDefault="008E3B7A" w:rsidP="00A67D66">
            <w:pPr>
              <w:pStyle w:val="TableText"/>
              <w:numPr>
                <w:ilvl w:val="0"/>
                <w:numId w:val="9"/>
              </w:numPr>
              <w:rPr>
                <w:sz w:val="22"/>
                <w:szCs w:val="22"/>
              </w:rPr>
            </w:pPr>
            <w:r w:rsidRPr="00011700">
              <w:rPr>
                <w:sz w:val="22"/>
                <w:szCs w:val="22"/>
              </w:rPr>
              <w:t>Registration playground</w:t>
            </w:r>
          </w:p>
        </w:tc>
        <w:tc>
          <w:tcPr>
            <w:tcW w:w="3633" w:type="dxa"/>
            <w:shd w:val="clear" w:color="auto" w:fill="FFFFFF"/>
            <w:vAlign w:val="center"/>
          </w:tcPr>
          <w:p w14:paraId="01CD72AE" w14:textId="77777777" w:rsidR="008E3B7A" w:rsidRPr="00011700" w:rsidRDefault="008E3B7A" w:rsidP="008E3B7A">
            <w:pPr>
              <w:pStyle w:val="TableText"/>
              <w:rPr>
                <w:sz w:val="22"/>
                <w:szCs w:val="22"/>
              </w:rPr>
            </w:pPr>
            <w:r w:rsidRPr="00011700">
              <w:rPr>
                <w:sz w:val="22"/>
                <w:szCs w:val="22"/>
              </w:rPr>
              <w:t>Class playground owner</w:t>
            </w:r>
          </w:p>
          <w:p w14:paraId="2880C4A1" w14:textId="41B525AC" w:rsidR="008E3B7A" w:rsidRPr="00011700" w:rsidRDefault="008E3B7A" w:rsidP="008E3B7A">
            <w:pPr>
              <w:pStyle w:val="TableText"/>
              <w:rPr>
                <w:sz w:val="22"/>
                <w:szCs w:val="22"/>
              </w:rPr>
            </w:pPr>
            <w:r w:rsidRPr="00011700">
              <w:rPr>
                <w:sz w:val="22"/>
                <w:szCs w:val="22"/>
              </w:rPr>
              <w:t>Class playground</w:t>
            </w:r>
          </w:p>
        </w:tc>
        <w:tc>
          <w:tcPr>
            <w:tcW w:w="3696" w:type="dxa"/>
            <w:shd w:val="clear" w:color="auto" w:fill="FFFFFF"/>
          </w:tcPr>
          <w:p w14:paraId="68756C7F" w14:textId="77777777" w:rsidR="008E3B7A" w:rsidRPr="00011700" w:rsidRDefault="008E3B7A" w:rsidP="008E3B7A">
            <w:pPr>
              <w:pStyle w:val="TableText"/>
              <w:rPr>
                <w:sz w:val="22"/>
                <w:szCs w:val="22"/>
              </w:rPr>
            </w:pPr>
            <w:r w:rsidRPr="00011700">
              <w:rPr>
                <w:sz w:val="22"/>
                <w:szCs w:val="22"/>
              </w:rPr>
              <w:t>Methods add</w:t>
            </w:r>
          </w:p>
          <w:p w14:paraId="6F041B5E" w14:textId="7BD03E1E" w:rsidR="008E3B7A" w:rsidRPr="00011700" w:rsidRDefault="008E3B7A" w:rsidP="008E3B7A">
            <w:pPr>
              <w:pStyle w:val="TableText"/>
              <w:rPr>
                <w:sz w:val="22"/>
                <w:szCs w:val="22"/>
              </w:rPr>
            </w:pPr>
            <w:r w:rsidRPr="00011700">
              <w:rPr>
                <w:sz w:val="22"/>
                <w:szCs w:val="22"/>
              </w:rPr>
              <w:t>Methods playground</w:t>
            </w:r>
          </w:p>
        </w:tc>
      </w:tr>
      <w:tr w:rsidR="008E3B7A" w14:paraId="7D94B9A4" w14:textId="77777777" w:rsidTr="00011700">
        <w:trPr>
          <w:cantSplit/>
          <w:trHeight w:val="717"/>
        </w:trPr>
        <w:tc>
          <w:tcPr>
            <w:tcW w:w="2353" w:type="dxa"/>
            <w:vAlign w:val="center"/>
          </w:tcPr>
          <w:p w14:paraId="4F664A90" w14:textId="0B573FDA" w:rsidR="008E3B7A" w:rsidRPr="00011700" w:rsidRDefault="008E3B7A" w:rsidP="00A67D66">
            <w:pPr>
              <w:pStyle w:val="TableText"/>
              <w:numPr>
                <w:ilvl w:val="0"/>
                <w:numId w:val="9"/>
              </w:numPr>
              <w:rPr>
                <w:sz w:val="22"/>
                <w:szCs w:val="22"/>
              </w:rPr>
            </w:pPr>
            <w:r w:rsidRPr="00011700">
              <w:rPr>
                <w:sz w:val="22"/>
                <w:szCs w:val="22"/>
              </w:rPr>
              <w:t xml:space="preserve">Delete playground </w:t>
            </w:r>
          </w:p>
        </w:tc>
        <w:tc>
          <w:tcPr>
            <w:tcW w:w="3633" w:type="dxa"/>
            <w:shd w:val="clear" w:color="auto" w:fill="FFFFFF"/>
            <w:vAlign w:val="center"/>
          </w:tcPr>
          <w:p w14:paraId="29663249" w14:textId="1936F0FE" w:rsidR="008E3B7A" w:rsidRPr="00011700" w:rsidRDefault="008E3B7A" w:rsidP="005B01F9">
            <w:pPr>
              <w:pStyle w:val="TableText"/>
              <w:rPr>
                <w:sz w:val="22"/>
                <w:szCs w:val="22"/>
              </w:rPr>
            </w:pPr>
            <w:r w:rsidRPr="00011700">
              <w:rPr>
                <w:sz w:val="22"/>
                <w:szCs w:val="22"/>
              </w:rPr>
              <w:t>Class Admin</w:t>
            </w:r>
            <w:r w:rsidR="00011700" w:rsidRPr="00011700">
              <w:rPr>
                <w:sz w:val="22"/>
                <w:szCs w:val="22"/>
              </w:rPr>
              <w:t>i</w:t>
            </w:r>
            <w:r w:rsidRPr="00011700">
              <w:rPr>
                <w:sz w:val="22"/>
                <w:szCs w:val="22"/>
              </w:rPr>
              <w:t>strator</w:t>
            </w:r>
          </w:p>
          <w:p w14:paraId="22475FD0" w14:textId="09290895" w:rsidR="008E3B7A" w:rsidRPr="00011700" w:rsidRDefault="008E3B7A" w:rsidP="005B01F9">
            <w:pPr>
              <w:pStyle w:val="TableText"/>
              <w:rPr>
                <w:sz w:val="22"/>
                <w:szCs w:val="22"/>
              </w:rPr>
            </w:pPr>
            <w:r w:rsidRPr="00011700">
              <w:rPr>
                <w:sz w:val="22"/>
                <w:szCs w:val="22"/>
              </w:rPr>
              <w:t xml:space="preserve">Class playground </w:t>
            </w:r>
          </w:p>
        </w:tc>
        <w:tc>
          <w:tcPr>
            <w:tcW w:w="3696" w:type="dxa"/>
            <w:shd w:val="clear" w:color="auto" w:fill="FFFFFF"/>
          </w:tcPr>
          <w:p w14:paraId="27337ED0" w14:textId="74658FBC" w:rsidR="008E3B7A" w:rsidRPr="00011700" w:rsidRDefault="00011700" w:rsidP="00C4662C">
            <w:pPr>
              <w:pStyle w:val="TableText"/>
              <w:rPr>
                <w:sz w:val="22"/>
                <w:szCs w:val="22"/>
              </w:rPr>
            </w:pPr>
            <w:r w:rsidRPr="00011700">
              <w:rPr>
                <w:sz w:val="22"/>
                <w:szCs w:val="22"/>
              </w:rPr>
              <w:t>Delete method</w:t>
            </w:r>
          </w:p>
        </w:tc>
      </w:tr>
      <w:tr w:rsidR="00011700" w14:paraId="48361055" w14:textId="77777777" w:rsidTr="00011700">
        <w:trPr>
          <w:cantSplit/>
          <w:trHeight w:val="1121"/>
        </w:trPr>
        <w:tc>
          <w:tcPr>
            <w:tcW w:w="2353" w:type="dxa"/>
            <w:vAlign w:val="center"/>
          </w:tcPr>
          <w:p w14:paraId="433EB163" w14:textId="0D6AAC9E" w:rsidR="00011700" w:rsidRPr="00011700" w:rsidRDefault="00011700" w:rsidP="00A67D66">
            <w:pPr>
              <w:pStyle w:val="TableText"/>
              <w:numPr>
                <w:ilvl w:val="0"/>
                <w:numId w:val="9"/>
              </w:numPr>
              <w:rPr>
                <w:sz w:val="22"/>
                <w:szCs w:val="22"/>
              </w:rPr>
            </w:pPr>
            <w:r w:rsidRPr="00011700">
              <w:rPr>
                <w:sz w:val="22"/>
                <w:szCs w:val="22"/>
              </w:rPr>
              <w:t xml:space="preserve">Book playground </w:t>
            </w:r>
          </w:p>
        </w:tc>
        <w:tc>
          <w:tcPr>
            <w:tcW w:w="3633" w:type="dxa"/>
            <w:shd w:val="clear" w:color="auto" w:fill="FFFFFF"/>
            <w:vAlign w:val="center"/>
          </w:tcPr>
          <w:p w14:paraId="6979B5AD" w14:textId="77777777" w:rsidR="00011700" w:rsidRPr="00011700" w:rsidRDefault="00011700" w:rsidP="005B01F9">
            <w:pPr>
              <w:pStyle w:val="TableText"/>
              <w:rPr>
                <w:sz w:val="22"/>
                <w:szCs w:val="22"/>
              </w:rPr>
            </w:pPr>
            <w:r w:rsidRPr="00011700">
              <w:rPr>
                <w:sz w:val="22"/>
                <w:szCs w:val="22"/>
              </w:rPr>
              <w:t xml:space="preserve">Class player </w:t>
            </w:r>
          </w:p>
          <w:p w14:paraId="5387C949" w14:textId="77777777" w:rsidR="00011700" w:rsidRPr="00011700" w:rsidRDefault="00011700" w:rsidP="005B01F9">
            <w:pPr>
              <w:pStyle w:val="TableText"/>
              <w:rPr>
                <w:sz w:val="22"/>
                <w:szCs w:val="22"/>
              </w:rPr>
            </w:pPr>
            <w:r w:rsidRPr="00011700">
              <w:rPr>
                <w:sz w:val="22"/>
                <w:szCs w:val="22"/>
              </w:rPr>
              <w:t xml:space="preserve">Class playground </w:t>
            </w:r>
          </w:p>
          <w:p w14:paraId="5727FA41" w14:textId="1D095A68" w:rsidR="00011700" w:rsidRPr="00011700" w:rsidRDefault="00011700" w:rsidP="005B01F9">
            <w:pPr>
              <w:pStyle w:val="TableText"/>
              <w:rPr>
                <w:sz w:val="22"/>
                <w:szCs w:val="22"/>
              </w:rPr>
            </w:pPr>
            <w:r w:rsidRPr="00011700">
              <w:rPr>
                <w:sz w:val="22"/>
                <w:szCs w:val="22"/>
              </w:rPr>
              <w:t>Class E-wallet</w:t>
            </w:r>
          </w:p>
        </w:tc>
        <w:tc>
          <w:tcPr>
            <w:tcW w:w="3696" w:type="dxa"/>
            <w:shd w:val="clear" w:color="auto" w:fill="FFFFFF"/>
          </w:tcPr>
          <w:p w14:paraId="55810211" w14:textId="77777777" w:rsidR="00011700" w:rsidRPr="00011700" w:rsidRDefault="00011700" w:rsidP="00C4662C">
            <w:pPr>
              <w:pStyle w:val="TableText"/>
              <w:rPr>
                <w:sz w:val="22"/>
                <w:szCs w:val="22"/>
              </w:rPr>
            </w:pPr>
            <w:r w:rsidRPr="00011700">
              <w:rPr>
                <w:sz w:val="22"/>
                <w:szCs w:val="22"/>
              </w:rPr>
              <w:t>Search available playground method</w:t>
            </w:r>
          </w:p>
          <w:p w14:paraId="6F7317E6" w14:textId="77777777" w:rsidR="00011700" w:rsidRPr="00011700" w:rsidRDefault="00011700" w:rsidP="00C4662C">
            <w:pPr>
              <w:pStyle w:val="TableText"/>
              <w:rPr>
                <w:sz w:val="22"/>
                <w:szCs w:val="22"/>
              </w:rPr>
            </w:pPr>
            <w:r w:rsidRPr="00011700">
              <w:rPr>
                <w:sz w:val="22"/>
                <w:szCs w:val="22"/>
              </w:rPr>
              <w:t xml:space="preserve">Request method </w:t>
            </w:r>
          </w:p>
          <w:p w14:paraId="33B880E8" w14:textId="30321DBE" w:rsidR="00011700" w:rsidRPr="00011700" w:rsidRDefault="00011700" w:rsidP="00C4662C">
            <w:pPr>
              <w:pStyle w:val="TableText"/>
              <w:rPr>
                <w:sz w:val="22"/>
                <w:szCs w:val="22"/>
              </w:rPr>
            </w:pPr>
            <w:r w:rsidRPr="00011700">
              <w:rPr>
                <w:sz w:val="22"/>
                <w:szCs w:val="22"/>
              </w:rPr>
              <w:t xml:space="preserve">Payment method </w:t>
            </w:r>
          </w:p>
        </w:tc>
      </w:tr>
    </w:tbl>
    <w:p w14:paraId="6349B5E9" w14:textId="0A02C355" w:rsidR="00FE7766" w:rsidRDefault="00FE7766" w:rsidP="008B593F">
      <w:bookmarkStart w:id="8" w:name="_Toc72827679"/>
    </w:p>
    <w:p w14:paraId="270C42DC" w14:textId="1C6DC77E" w:rsidR="00FE7766" w:rsidRDefault="00FE7766" w:rsidP="008B593F"/>
    <w:p w14:paraId="3A8AF0E2" w14:textId="7F47EC35" w:rsidR="00FE7766" w:rsidRDefault="00FE7766" w:rsidP="008B593F"/>
    <w:p w14:paraId="053DB2DB" w14:textId="2B0329F1" w:rsidR="00FE7766" w:rsidRDefault="00FE7766" w:rsidP="008B593F"/>
    <w:p w14:paraId="336CC6BD" w14:textId="6F10FF5F" w:rsidR="00FE7766" w:rsidRDefault="00FE7766" w:rsidP="008B593F"/>
    <w:p w14:paraId="7A21E0FC" w14:textId="00C11EF5" w:rsidR="00FE7766" w:rsidRDefault="00FE7766" w:rsidP="008B593F"/>
    <w:p w14:paraId="0BCD56C7" w14:textId="5F86C57E" w:rsidR="00FE7766" w:rsidRDefault="00FE7766" w:rsidP="008B593F"/>
    <w:p w14:paraId="505356C4" w14:textId="28347339" w:rsidR="00FE7766" w:rsidRDefault="00FE7766" w:rsidP="008B593F"/>
    <w:p w14:paraId="7F351943" w14:textId="33170B16" w:rsidR="00FE7766" w:rsidRDefault="00FE7766" w:rsidP="008B593F"/>
    <w:p w14:paraId="16112CA0" w14:textId="2BE9C39A" w:rsidR="00FE7766" w:rsidRDefault="00FE7766" w:rsidP="008B593F"/>
    <w:p w14:paraId="4201BDBE" w14:textId="57D8F0D9" w:rsidR="00FE7766" w:rsidRDefault="00FE7766" w:rsidP="008B593F"/>
    <w:p w14:paraId="44B1015B" w14:textId="77777777" w:rsidR="00FE7766" w:rsidRDefault="00FE7766" w:rsidP="008B593F"/>
    <w:p w14:paraId="50E394B3" w14:textId="77777777" w:rsidR="00FE7766" w:rsidRDefault="00FE7766" w:rsidP="00FE7766">
      <w:pPr>
        <w:pStyle w:val="Heading2"/>
      </w:pPr>
      <w:r>
        <w:lastRenderedPageBreak/>
        <w:t xml:space="preserve">IV. State Diagram </w:t>
      </w:r>
    </w:p>
    <w:p w14:paraId="2F4CDEF1" w14:textId="3739E184" w:rsidR="00FE7766" w:rsidRDefault="00FE7766" w:rsidP="00FE7766">
      <w:pPr>
        <w:tabs>
          <w:tab w:val="left" w:pos="1824"/>
        </w:tabs>
      </w:pPr>
      <w:r>
        <w:rPr>
          <w:noProof/>
        </w:rPr>
        <w:drawing>
          <wp:anchor distT="0" distB="0" distL="114300" distR="114300" simplePos="0" relativeHeight="251658752" behindDoc="1" locked="0" layoutInCell="1" allowOverlap="1" wp14:anchorId="0A3710F2" wp14:editId="524547A2">
            <wp:simplePos x="0" y="0"/>
            <wp:positionH relativeFrom="column">
              <wp:posOffset>0</wp:posOffset>
            </wp:positionH>
            <wp:positionV relativeFrom="paragraph">
              <wp:posOffset>194829</wp:posOffset>
            </wp:positionV>
            <wp:extent cx="6198235" cy="2872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8235" cy="2872740"/>
                    </a:xfrm>
                    <a:prstGeom prst="rect">
                      <a:avLst/>
                    </a:prstGeom>
                  </pic:spPr>
                </pic:pic>
              </a:graphicData>
            </a:graphic>
          </wp:anchor>
        </w:drawing>
      </w:r>
    </w:p>
    <w:p w14:paraId="40EB2C6A" w14:textId="77777777" w:rsidR="00FE7766" w:rsidRDefault="00FE7766" w:rsidP="00FE7766">
      <w:pPr>
        <w:tabs>
          <w:tab w:val="left" w:pos="1824"/>
        </w:tabs>
      </w:pPr>
    </w:p>
    <w:p w14:paraId="24D05D4A" w14:textId="77777777" w:rsidR="00FE7766" w:rsidRDefault="00FE7766" w:rsidP="00FE7766">
      <w:pPr>
        <w:tabs>
          <w:tab w:val="left" w:pos="1824"/>
        </w:tabs>
      </w:pPr>
    </w:p>
    <w:p w14:paraId="1E32F199" w14:textId="77777777" w:rsidR="00FE7766" w:rsidRDefault="00FE7766" w:rsidP="00FE7766">
      <w:pPr>
        <w:tabs>
          <w:tab w:val="left" w:pos="1824"/>
        </w:tabs>
      </w:pPr>
    </w:p>
    <w:p w14:paraId="65E0786F" w14:textId="77777777" w:rsidR="00FE7766" w:rsidRDefault="00FE7766" w:rsidP="00FE7766">
      <w:pPr>
        <w:tabs>
          <w:tab w:val="left" w:pos="1824"/>
        </w:tabs>
      </w:pPr>
    </w:p>
    <w:p w14:paraId="143AF318" w14:textId="77777777" w:rsidR="00FE7766" w:rsidRDefault="00FE7766" w:rsidP="00FE7766">
      <w:pPr>
        <w:tabs>
          <w:tab w:val="left" w:pos="1824"/>
        </w:tabs>
      </w:pPr>
    </w:p>
    <w:p w14:paraId="12D1D5FD" w14:textId="77777777" w:rsidR="00FE7766" w:rsidRDefault="00FE7766" w:rsidP="00FE7766">
      <w:pPr>
        <w:tabs>
          <w:tab w:val="left" w:pos="1824"/>
        </w:tabs>
      </w:pPr>
    </w:p>
    <w:p w14:paraId="1FD8BF15" w14:textId="77777777" w:rsidR="00FE7766" w:rsidRDefault="00FE7766" w:rsidP="00FE7766">
      <w:pPr>
        <w:tabs>
          <w:tab w:val="left" w:pos="1824"/>
        </w:tabs>
      </w:pPr>
    </w:p>
    <w:p w14:paraId="530B5487" w14:textId="77777777" w:rsidR="00FE7766" w:rsidRDefault="00FE7766" w:rsidP="00FE7766">
      <w:pPr>
        <w:tabs>
          <w:tab w:val="left" w:pos="1824"/>
        </w:tabs>
      </w:pPr>
    </w:p>
    <w:p w14:paraId="76FD19EF" w14:textId="5927483E" w:rsidR="00FE7766" w:rsidRPr="008B593F" w:rsidRDefault="00FE7766" w:rsidP="00FE7766">
      <w:pPr>
        <w:tabs>
          <w:tab w:val="left" w:pos="1824"/>
        </w:tabs>
      </w:pPr>
      <w:r>
        <w:tab/>
      </w:r>
    </w:p>
    <w:p w14:paraId="2A4522BA" w14:textId="2FBE304A" w:rsidR="006153CB" w:rsidRDefault="006153CB" w:rsidP="006153CB">
      <w:pPr>
        <w:pStyle w:val="Heading1"/>
      </w:pPr>
      <w:bookmarkStart w:id="9" w:name="_Toc72827680"/>
      <w:bookmarkStart w:id="10" w:name="_Toc73719608"/>
      <w:bookmarkEnd w:id="8"/>
      <w:r>
        <w:t>Tools</w:t>
      </w:r>
      <w:bookmarkEnd w:id="9"/>
      <w:bookmarkEnd w:id="10"/>
    </w:p>
    <w:p w14:paraId="2E4F520A" w14:textId="1479D629" w:rsidR="003D48A0" w:rsidRPr="003D48A0" w:rsidRDefault="003D48A0" w:rsidP="003D48A0">
      <w:pPr>
        <w:pStyle w:val="ListParagraph"/>
        <w:numPr>
          <w:ilvl w:val="0"/>
          <w:numId w:val="11"/>
        </w:numPr>
        <w:rPr>
          <w:sz w:val="24"/>
          <w:szCs w:val="24"/>
        </w:rPr>
      </w:pPr>
      <w:r w:rsidRPr="003D48A0">
        <w:rPr>
          <w:sz w:val="24"/>
          <w:szCs w:val="24"/>
        </w:rPr>
        <w:t>Online diagram.</w:t>
      </w:r>
    </w:p>
    <w:p w14:paraId="2119AA74" w14:textId="596063C5" w:rsidR="003D48A0" w:rsidRPr="003D48A0" w:rsidRDefault="003D48A0" w:rsidP="003D48A0">
      <w:pPr>
        <w:pStyle w:val="ListParagraph"/>
        <w:numPr>
          <w:ilvl w:val="0"/>
          <w:numId w:val="11"/>
        </w:numPr>
        <w:rPr>
          <w:sz w:val="24"/>
          <w:szCs w:val="24"/>
        </w:rPr>
      </w:pPr>
      <w:proofErr w:type="spellStart"/>
      <w:r w:rsidRPr="003D48A0">
        <w:rPr>
          <w:sz w:val="24"/>
          <w:szCs w:val="24"/>
        </w:rPr>
        <w:t>Pacestar</w:t>
      </w:r>
      <w:proofErr w:type="spellEnd"/>
      <w:r w:rsidRPr="003D48A0">
        <w:rPr>
          <w:sz w:val="24"/>
          <w:szCs w:val="24"/>
        </w:rPr>
        <w:t xml:space="preserve"> UML </w:t>
      </w:r>
      <w:proofErr w:type="spellStart"/>
      <w:r w:rsidRPr="003D48A0">
        <w:rPr>
          <w:sz w:val="24"/>
          <w:szCs w:val="24"/>
        </w:rPr>
        <w:t>Diagrammer</w:t>
      </w:r>
      <w:proofErr w:type="spellEnd"/>
      <w:r w:rsidRPr="003D48A0">
        <w:rPr>
          <w:sz w:val="24"/>
          <w:szCs w:val="24"/>
        </w:rPr>
        <w:t>.</w:t>
      </w:r>
    </w:p>
    <w:p w14:paraId="61E0611E" w14:textId="19A479B9" w:rsidR="003D48A0" w:rsidRDefault="003D48A0" w:rsidP="003D48A0">
      <w:pPr>
        <w:pStyle w:val="ListParagraph"/>
        <w:numPr>
          <w:ilvl w:val="0"/>
          <w:numId w:val="11"/>
        </w:numPr>
        <w:rPr>
          <w:sz w:val="24"/>
          <w:szCs w:val="24"/>
        </w:rPr>
      </w:pPr>
      <w:r w:rsidRPr="003D48A0">
        <w:rPr>
          <w:sz w:val="24"/>
          <w:szCs w:val="24"/>
        </w:rPr>
        <w:t>Argo UML.</w:t>
      </w:r>
    </w:p>
    <w:p w14:paraId="55DE6BA6" w14:textId="639B96E0" w:rsidR="00E801C2" w:rsidRDefault="00E801C2" w:rsidP="00E801C2">
      <w:pPr>
        <w:rPr>
          <w:sz w:val="24"/>
          <w:szCs w:val="24"/>
        </w:rPr>
      </w:pPr>
    </w:p>
    <w:p w14:paraId="62F80888" w14:textId="2227B66F" w:rsidR="00E801C2" w:rsidRDefault="00E801C2" w:rsidP="00E801C2">
      <w:pPr>
        <w:rPr>
          <w:sz w:val="24"/>
          <w:szCs w:val="24"/>
        </w:rPr>
      </w:pPr>
    </w:p>
    <w:p w14:paraId="688E7DD7" w14:textId="7356A1C6" w:rsidR="00E801C2" w:rsidRDefault="00E801C2" w:rsidP="00E801C2">
      <w:pPr>
        <w:rPr>
          <w:sz w:val="24"/>
          <w:szCs w:val="24"/>
        </w:rPr>
      </w:pPr>
    </w:p>
    <w:p w14:paraId="5D890F81" w14:textId="5756DDCF" w:rsidR="00E801C2" w:rsidRDefault="00E801C2" w:rsidP="00E801C2">
      <w:pPr>
        <w:rPr>
          <w:sz w:val="24"/>
          <w:szCs w:val="24"/>
        </w:rPr>
      </w:pPr>
    </w:p>
    <w:p w14:paraId="3A882976" w14:textId="1105C7A7" w:rsidR="00E801C2" w:rsidRDefault="00E801C2" w:rsidP="00E801C2">
      <w:pPr>
        <w:rPr>
          <w:sz w:val="24"/>
          <w:szCs w:val="24"/>
        </w:rPr>
      </w:pPr>
    </w:p>
    <w:p w14:paraId="25C900E0" w14:textId="5CA061C4" w:rsidR="00E801C2" w:rsidRDefault="00E801C2" w:rsidP="00E801C2">
      <w:pPr>
        <w:rPr>
          <w:sz w:val="24"/>
          <w:szCs w:val="24"/>
        </w:rPr>
      </w:pPr>
    </w:p>
    <w:p w14:paraId="0FD370F3" w14:textId="77777777" w:rsidR="00E801C2" w:rsidRPr="00E801C2" w:rsidRDefault="00E801C2" w:rsidP="00E801C2">
      <w:pPr>
        <w:rPr>
          <w:sz w:val="24"/>
          <w:szCs w:val="24"/>
        </w:rPr>
      </w:pPr>
    </w:p>
    <w:p w14:paraId="1C1D92A6" w14:textId="77777777" w:rsidR="00F31DC9" w:rsidRPr="00031C04" w:rsidRDefault="00F31DC9" w:rsidP="00F31DC9">
      <w:pPr>
        <w:pStyle w:val="Heading1"/>
      </w:pPr>
      <w:bookmarkStart w:id="11" w:name="_Toc72827681"/>
      <w:bookmarkStart w:id="12" w:name="_Toc73719609"/>
      <w:r>
        <w:lastRenderedPageBreak/>
        <w:t>Ownership Report</w:t>
      </w:r>
      <w:bookmarkEnd w:id="11"/>
      <w:bookmarkEnd w:id="12"/>
    </w:p>
    <w:p w14:paraId="0334123A" w14:textId="2088D3DE" w:rsidR="00392DE2" w:rsidRPr="00E64D9C" w:rsidRDefault="00392DE2" w:rsidP="003D48A0">
      <w:pPr>
        <w:pStyle w:val="ListParagraph"/>
        <w:spacing w:after="60"/>
        <w:ind w:left="714"/>
        <w:contextualSpacing w:val="0"/>
        <w:rPr>
          <w:b/>
          <w:bCs/>
          <w:color w:val="C00000"/>
        </w:rPr>
      </w:pP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8"/>
        <w:gridCol w:w="4731"/>
      </w:tblGrid>
      <w:tr w:rsidR="00E64D9C" w:rsidRPr="00AD3998" w14:paraId="3F764F50" w14:textId="77777777" w:rsidTr="0099614A">
        <w:trPr>
          <w:trHeight w:val="731"/>
        </w:trPr>
        <w:tc>
          <w:tcPr>
            <w:tcW w:w="4068" w:type="dxa"/>
          </w:tcPr>
          <w:p w14:paraId="7FABE806" w14:textId="77777777" w:rsidR="00E64D9C" w:rsidRPr="00AD3998" w:rsidRDefault="00E64D9C" w:rsidP="00BD2815">
            <w:pPr>
              <w:jc w:val="center"/>
              <w:rPr>
                <w:b/>
                <w:bCs/>
                <w:i/>
                <w:iCs/>
              </w:rPr>
            </w:pPr>
            <w:r w:rsidRPr="00AD3998">
              <w:rPr>
                <w:b/>
                <w:bCs/>
              </w:rPr>
              <w:t>Item</w:t>
            </w:r>
          </w:p>
        </w:tc>
        <w:tc>
          <w:tcPr>
            <w:tcW w:w="4731"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99614A">
        <w:trPr>
          <w:trHeight w:val="1588"/>
        </w:trPr>
        <w:tc>
          <w:tcPr>
            <w:tcW w:w="4068" w:type="dxa"/>
          </w:tcPr>
          <w:p w14:paraId="38CD7AFE" w14:textId="3910C5B3" w:rsidR="00E64D9C" w:rsidRPr="007A731A" w:rsidRDefault="003D48A0" w:rsidP="00BD2815">
            <w:pPr>
              <w:rPr>
                <w:rFonts w:asciiTheme="majorBidi" w:hAnsiTheme="majorBidi" w:cstheme="majorBidi"/>
                <w:color w:val="FF0000"/>
                <w:sz w:val="24"/>
                <w:szCs w:val="24"/>
              </w:rPr>
            </w:pPr>
            <w:r w:rsidRPr="007A731A">
              <w:rPr>
                <w:rFonts w:asciiTheme="majorBidi" w:hAnsiTheme="majorBidi" w:cstheme="majorBidi"/>
                <w:color w:val="FF0000"/>
                <w:sz w:val="24"/>
                <w:szCs w:val="24"/>
              </w:rPr>
              <w:t xml:space="preserve">Aya Allah Abed </w:t>
            </w:r>
          </w:p>
        </w:tc>
        <w:tc>
          <w:tcPr>
            <w:tcW w:w="4731" w:type="dxa"/>
          </w:tcPr>
          <w:p w14:paraId="68B025E8" w14:textId="39EEA0B2" w:rsidR="00E64D9C" w:rsidRPr="007A731A" w:rsidRDefault="003D48A0" w:rsidP="00BD2815">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Sequence diagrams</w:t>
            </w:r>
          </w:p>
          <w:p w14:paraId="6778E632" w14:textId="77777777" w:rsidR="003D48A0" w:rsidRPr="007A731A" w:rsidRDefault="003D48A0" w:rsidP="00BD2815">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Delete playground and Book playground </w:t>
            </w:r>
          </w:p>
          <w:p w14:paraId="308FDE58" w14:textId="161F39F9" w:rsidR="003D48A0" w:rsidRPr="007A731A" w:rsidRDefault="003D48A0" w:rsidP="00BD2815">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Table usage for them</w:t>
            </w:r>
          </w:p>
          <w:p w14:paraId="0D70DEED" w14:textId="27244446" w:rsidR="007A731A" w:rsidRPr="007A731A" w:rsidRDefault="007A731A" w:rsidP="00BD2815">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playground owner </w:t>
            </w:r>
          </w:p>
          <w:p w14:paraId="38B847E4" w14:textId="10AAC661" w:rsidR="0099614A" w:rsidRPr="007A731A" w:rsidRDefault="0099614A" w:rsidP="00BD2815">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user</w:t>
            </w:r>
          </w:p>
          <w:p w14:paraId="2A5173A9" w14:textId="77777777" w:rsidR="00FE7766" w:rsidRDefault="007A731A" w:rsidP="00BD2815">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With its </w:t>
            </w:r>
            <w:r w:rsidR="0099614A">
              <w:rPr>
                <w:rFonts w:asciiTheme="majorBidi" w:hAnsiTheme="majorBidi" w:cstheme="majorBidi"/>
                <w:color w:val="000000" w:themeColor="text1"/>
                <w:sz w:val="24"/>
                <w:szCs w:val="24"/>
              </w:rPr>
              <w:t>Doc</w:t>
            </w:r>
            <w:r w:rsidRPr="007A731A">
              <w:rPr>
                <w:rFonts w:asciiTheme="majorBidi" w:hAnsiTheme="majorBidi" w:cstheme="majorBidi"/>
                <w:color w:val="000000" w:themeColor="text1"/>
                <w:sz w:val="24"/>
                <w:szCs w:val="24"/>
              </w:rPr>
              <w:t xml:space="preserve"> </w:t>
            </w:r>
          </w:p>
          <w:p w14:paraId="3DF439CA" w14:textId="189105F9" w:rsidR="0099614A" w:rsidRPr="007A731A" w:rsidRDefault="0099614A" w:rsidP="00BD2815">
            <w:pPr>
              <w:spacing w:after="0" w:line="216" w:lineRule="auto"/>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Github</w:t>
            </w:r>
            <w:proofErr w:type="spellEnd"/>
            <w:r>
              <w:rPr>
                <w:rFonts w:asciiTheme="majorBidi" w:hAnsiTheme="majorBidi" w:cstheme="majorBidi"/>
                <w:color w:val="000000" w:themeColor="text1"/>
                <w:sz w:val="24"/>
                <w:szCs w:val="24"/>
              </w:rPr>
              <w:t xml:space="preserve"> </w:t>
            </w:r>
          </w:p>
        </w:tc>
      </w:tr>
      <w:tr w:rsidR="00BD2815" w:rsidRPr="00AD3998" w14:paraId="1A977BD4" w14:textId="77777777" w:rsidTr="0099614A">
        <w:trPr>
          <w:trHeight w:val="2259"/>
        </w:trPr>
        <w:tc>
          <w:tcPr>
            <w:tcW w:w="4068" w:type="dxa"/>
          </w:tcPr>
          <w:p w14:paraId="0D5023F7" w14:textId="31BC823C" w:rsidR="00BD2815" w:rsidRPr="007A731A" w:rsidRDefault="003D48A0" w:rsidP="006153CB">
            <w:pPr>
              <w:spacing w:after="0" w:line="240" w:lineRule="auto"/>
              <w:rPr>
                <w:rFonts w:asciiTheme="majorBidi" w:hAnsiTheme="majorBidi" w:cstheme="majorBidi"/>
                <w:color w:val="1F497D" w:themeColor="text2"/>
                <w:sz w:val="24"/>
                <w:szCs w:val="24"/>
              </w:rPr>
            </w:pPr>
            <w:r w:rsidRPr="007A731A">
              <w:rPr>
                <w:rFonts w:asciiTheme="majorBidi" w:hAnsiTheme="majorBidi" w:cstheme="majorBidi"/>
                <w:color w:val="1F497D" w:themeColor="text2"/>
                <w:sz w:val="24"/>
                <w:szCs w:val="24"/>
              </w:rPr>
              <w:t>Omer Khaled Mohamed</w:t>
            </w:r>
          </w:p>
        </w:tc>
        <w:tc>
          <w:tcPr>
            <w:tcW w:w="4731" w:type="dxa"/>
          </w:tcPr>
          <w:p w14:paraId="6EFA1625" w14:textId="77777777" w:rsidR="007A731A" w:rsidRPr="007A731A" w:rsidRDefault="003D48A0"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Class diagram </w:t>
            </w:r>
          </w:p>
          <w:p w14:paraId="6213738F" w14:textId="0B3074F8" w:rsidR="00BD2815" w:rsidRPr="007A731A" w:rsidRDefault="003D48A0"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description table</w:t>
            </w:r>
          </w:p>
          <w:p w14:paraId="75378C6D" w14:textId="77777777" w:rsidR="007A731A" w:rsidRPr="007A731A" w:rsidRDefault="007A731A"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player </w:t>
            </w:r>
          </w:p>
          <w:p w14:paraId="1C096C3D" w14:textId="308A1848" w:rsidR="007A731A" w:rsidRPr="007A731A" w:rsidRDefault="007A731A"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playground </w:t>
            </w:r>
          </w:p>
          <w:p w14:paraId="6D67F413" w14:textId="08D81F53" w:rsidR="007A731A" w:rsidRPr="007A731A" w:rsidRDefault="007A731A"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administrator</w:t>
            </w:r>
          </w:p>
          <w:p w14:paraId="66367B9B" w14:textId="5C8EB92E" w:rsidR="007A731A" w:rsidRPr="007A731A" w:rsidRDefault="007A731A"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with its </w:t>
            </w:r>
            <w:r w:rsidR="0099614A">
              <w:rPr>
                <w:rFonts w:asciiTheme="majorBidi" w:hAnsiTheme="majorBidi" w:cstheme="majorBidi"/>
                <w:color w:val="000000" w:themeColor="text1"/>
                <w:sz w:val="24"/>
                <w:szCs w:val="24"/>
              </w:rPr>
              <w:t>Doc</w:t>
            </w:r>
            <w:r w:rsidRPr="007A731A">
              <w:rPr>
                <w:rFonts w:asciiTheme="majorBidi" w:hAnsiTheme="majorBidi" w:cstheme="majorBidi"/>
                <w:color w:val="000000" w:themeColor="text1"/>
                <w:sz w:val="24"/>
                <w:szCs w:val="24"/>
              </w:rPr>
              <w:t xml:space="preserve"> </w:t>
            </w:r>
          </w:p>
          <w:p w14:paraId="56807F10" w14:textId="2B11363F" w:rsidR="007A731A" w:rsidRPr="007A731A" w:rsidRDefault="007A731A" w:rsidP="007A731A">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main</w:t>
            </w:r>
          </w:p>
        </w:tc>
      </w:tr>
      <w:tr w:rsidR="00E64D9C" w:rsidRPr="00AD3998" w14:paraId="758EF8EF" w14:textId="77777777" w:rsidTr="0099614A">
        <w:trPr>
          <w:trHeight w:val="1681"/>
        </w:trPr>
        <w:tc>
          <w:tcPr>
            <w:tcW w:w="4068" w:type="dxa"/>
          </w:tcPr>
          <w:p w14:paraId="528B05AA" w14:textId="77777777" w:rsidR="003D48A0" w:rsidRPr="007A731A" w:rsidRDefault="003D48A0" w:rsidP="003D48A0">
            <w:pPr>
              <w:rPr>
                <w:rFonts w:asciiTheme="majorBidi" w:hAnsiTheme="majorBidi" w:cstheme="majorBidi"/>
                <w:color w:val="FF0000"/>
                <w:sz w:val="24"/>
                <w:szCs w:val="24"/>
              </w:rPr>
            </w:pPr>
            <w:r w:rsidRPr="007A731A">
              <w:rPr>
                <w:rFonts w:asciiTheme="majorBidi" w:hAnsiTheme="majorBidi" w:cstheme="majorBidi"/>
                <w:color w:val="FF0000"/>
                <w:sz w:val="24"/>
                <w:szCs w:val="24"/>
              </w:rPr>
              <w:t>Abdelrahman Mohamed Saad Abdu</w:t>
            </w:r>
          </w:p>
          <w:p w14:paraId="5B155608" w14:textId="77777777" w:rsidR="00E64D9C" w:rsidRPr="007A731A" w:rsidRDefault="00E64D9C" w:rsidP="006153CB">
            <w:pPr>
              <w:spacing w:after="0" w:line="240" w:lineRule="auto"/>
              <w:rPr>
                <w:rFonts w:asciiTheme="majorBidi" w:hAnsiTheme="majorBidi" w:cstheme="majorBidi"/>
                <w:color w:val="000000" w:themeColor="text1"/>
                <w:sz w:val="24"/>
                <w:szCs w:val="24"/>
              </w:rPr>
            </w:pPr>
          </w:p>
        </w:tc>
        <w:tc>
          <w:tcPr>
            <w:tcW w:w="4731" w:type="dxa"/>
          </w:tcPr>
          <w:p w14:paraId="2997D400" w14:textId="4134E4E2" w:rsidR="00E64D9C" w:rsidRPr="007A731A" w:rsidRDefault="003D48A0"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Sequence diagrams</w:t>
            </w:r>
          </w:p>
          <w:p w14:paraId="253D8CFE" w14:textId="2677E355" w:rsidR="003D48A0" w:rsidRPr="007A731A" w:rsidRDefault="003D48A0"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Reg</w:t>
            </w:r>
            <w:r w:rsidR="00E801C2" w:rsidRPr="007A731A">
              <w:rPr>
                <w:rFonts w:asciiTheme="majorBidi" w:hAnsiTheme="majorBidi" w:cstheme="majorBidi"/>
                <w:color w:val="000000" w:themeColor="text1"/>
                <w:sz w:val="24"/>
                <w:szCs w:val="24"/>
              </w:rPr>
              <w:t>ist</w:t>
            </w:r>
            <w:r w:rsidRPr="007A731A">
              <w:rPr>
                <w:rFonts w:asciiTheme="majorBidi" w:hAnsiTheme="majorBidi" w:cstheme="majorBidi"/>
                <w:color w:val="000000" w:themeColor="text1"/>
                <w:sz w:val="24"/>
                <w:szCs w:val="24"/>
              </w:rPr>
              <w:t>ration</w:t>
            </w:r>
          </w:p>
          <w:p w14:paraId="4E8127E2" w14:textId="4BE3E4D0" w:rsidR="003D48A0" w:rsidRPr="007A731A" w:rsidRDefault="003D48A0"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Registration playground</w:t>
            </w:r>
          </w:p>
          <w:p w14:paraId="7A3FC852" w14:textId="77777777" w:rsidR="003D48A0" w:rsidRPr="007A731A" w:rsidRDefault="00E801C2" w:rsidP="006153CB">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Table usage for them</w:t>
            </w:r>
          </w:p>
          <w:p w14:paraId="21700A60" w14:textId="16059E52" w:rsidR="0099614A" w:rsidRDefault="007A731A" w:rsidP="0099614A">
            <w:pPr>
              <w:spacing w:after="0" w:line="240"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 xml:space="preserve">State diagram </w:t>
            </w:r>
          </w:p>
          <w:p w14:paraId="7097747F" w14:textId="53E11407" w:rsidR="0099614A" w:rsidRDefault="0099614A" w:rsidP="0099614A">
            <w:pPr>
              <w:spacing w:after="0" w:line="216" w:lineRule="auto"/>
              <w:rPr>
                <w:rFonts w:asciiTheme="majorBidi" w:hAnsiTheme="majorBidi" w:cstheme="majorBidi"/>
                <w:color w:val="000000" w:themeColor="text1"/>
                <w:sz w:val="24"/>
                <w:szCs w:val="24"/>
              </w:rPr>
            </w:pPr>
            <w:r w:rsidRPr="007A731A">
              <w:rPr>
                <w:rFonts w:asciiTheme="majorBidi" w:hAnsiTheme="majorBidi" w:cstheme="majorBidi"/>
                <w:color w:val="000000" w:themeColor="text1"/>
                <w:sz w:val="24"/>
                <w:szCs w:val="24"/>
              </w:rPr>
              <w:t>E-Wallet</w:t>
            </w:r>
          </w:p>
          <w:p w14:paraId="5C9259E1" w14:textId="02814D55" w:rsidR="0099614A" w:rsidRPr="007A731A" w:rsidRDefault="0099614A" w:rsidP="0099614A">
            <w:pPr>
              <w:spacing w:after="0" w:line="240"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with its Doc</w:t>
            </w:r>
          </w:p>
        </w:tc>
      </w:tr>
    </w:tbl>
    <w:p w14:paraId="7A36555A" w14:textId="7D4B0F72" w:rsidR="00BD2815" w:rsidRPr="00A02B76" w:rsidRDefault="00BD2815" w:rsidP="00653DA4">
      <w:pPr>
        <w:pStyle w:val="ListParagraph"/>
        <w:rPr>
          <w:rtl/>
        </w:rPr>
      </w:pPr>
    </w:p>
    <w:sectPr w:rsidR="00BD2815" w:rsidRPr="00A02B76" w:rsidSect="007E49F5">
      <w:headerReference w:type="default" r:id="rId16"/>
      <w:footerReference w:type="default" r:id="rId17"/>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CEF4" w14:textId="77777777" w:rsidR="00840CDB" w:rsidRDefault="00840CDB" w:rsidP="0015651B">
      <w:pPr>
        <w:spacing w:after="0" w:line="240" w:lineRule="auto"/>
      </w:pPr>
      <w:r>
        <w:separator/>
      </w:r>
    </w:p>
  </w:endnote>
  <w:endnote w:type="continuationSeparator" w:id="0">
    <w:p w14:paraId="1AFC74FA" w14:textId="77777777" w:rsidR="00840CDB" w:rsidRDefault="00840CD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1BB2C8C9" w:rsidR="001B01FD" w:rsidRPr="00653DA4" w:rsidRDefault="001B01FD" w:rsidP="00D67AD5">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D67AD5" w:rsidRPr="00653DA4">
      <w:rPr>
        <w:rFonts w:ascii="Calibri" w:hAnsi="Calibri" w:cs="Calibri"/>
        <w:b/>
        <w:bCs/>
        <w:color w:val="000000"/>
        <w:sz w:val="19"/>
        <w:szCs w:val="19"/>
      </w:rPr>
      <w:t xml:space="preserve">2020 -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FA3C8F">
      <w:rPr>
        <w:rFonts w:ascii="Calibri" w:hAnsi="Calibri" w:cs="Calibri"/>
        <w:b/>
        <w:bCs/>
        <w:noProof/>
        <w:color w:val="000000"/>
        <w:sz w:val="23"/>
        <w:szCs w:val="23"/>
      </w:rPr>
      <w:t>7</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B5761" w14:textId="77777777" w:rsidR="00840CDB" w:rsidRDefault="00840CDB" w:rsidP="0015651B">
      <w:pPr>
        <w:spacing w:after="0" w:line="240" w:lineRule="auto"/>
      </w:pPr>
      <w:r>
        <w:separator/>
      </w:r>
    </w:p>
  </w:footnote>
  <w:footnote w:type="continuationSeparator" w:id="0">
    <w:p w14:paraId="40BED7C3" w14:textId="77777777" w:rsidR="00840CDB" w:rsidRDefault="00840CD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6160"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023CD9C3"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901476">
      <w:rPr>
        <w:rFonts w:asciiTheme="majorHAnsi" w:hAnsiTheme="majorHAnsi"/>
        <w:color w:val="FF0000"/>
        <w:sz w:val="40"/>
        <w:szCs w:val="40"/>
      </w:rPr>
      <w:t>AOA with Semicolon</w:t>
    </w:r>
    <w:r>
      <w:rPr>
        <w:rFonts w:asciiTheme="majorHAnsi" w:hAnsiTheme="majorHAnsi"/>
        <w:color w:val="FF0000"/>
        <w:sz w:val="40"/>
        <w:szCs w:val="40"/>
      </w:rPr>
      <w:t>&gt;</w:t>
    </w:r>
  </w:p>
  <w:p w14:paraId="0ABACF04" w14:textId="15A7929E"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sidR="00901476">
      <w:rPr>
        <w:rFonts w:asciiTheme="majorHAnsi" w:hAnsiTheme="majorHAnsi"/>
        <w:color w:val="FF0000"/>
        <w:sz w:val="40"/>
        <w:szCs w:val="40"/>
      </w:rPr>
      <w:t>GOFO</w:t>
    </w:r>
    <w:r w:rsidRPr="006C23EB">
      <w:rPr>
        <w:rFonts w:asciiTheme="majorHAnsi" w:hAnsiTheme="majorHAnsi"/>
        <w:color w:val="FF0000"/>
        <w:sz w:val="40"/>
        <w:szCs w:val="40"/>
      </w:rPr>
      <w:t>&gt;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0B99"/>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A25AD"/>
    <w:multiLevelType w:val="hybridMultilevel"/>
    <w:tmpl w:val="3EB0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10"/>
  </w:num>
  <w:num w:numId="5">
    <w:abstractNumId w:val="0"/>
  </w:num>
  <w:num w:numId="6">
    <w:abstractNumId w:val="8"/>
  </w:num>
  <w:num w:numId="7">
    <w:abstractNumId w:val="9"/>
  </w:num>
  <w:num w:numId="8">
    <w:abstractNumId w:val="4"/>
  </w:num>
  <w:num w:numId="9">
    <w:abstractNumId w:val="3"/>
  </w:num>
  <w:num w:numId="10">
    <w:abstractNumId w:val="2"/>
  </w:num>
  <w:num w:numId="11">
    <w:abstractNumId w:val="5"/>
  </w:num>
  <w:num w:numId="12">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1700"/>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48A0"/>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5B2A"/>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72FA"/>
    <w:rsid w:val="0061017C"/>
    <w:rsid w:val="00612D9D"/>
    <w:rsid w:val="00613A7F"/>
    <w:rsid w:val="006143CC"/>
    <w:rsid w:val="006153CB"/>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76EF"/>
    <w:rsid w:val="00795BAD"/>
    <w:rsid w:val="00795FE1"/>
    <w:rsid w:val="00796611"/>
    <w:rsid w:val="00796BAE"/>
    <w:rsid w:val="00796E85"/>
    <w:rsid w:val="007A4DAC"/>
    <w:rsid w:val="007A731A"/>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0CDB"/>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593F"/>
    <w:rsid w:val="008B79DD"/>
    <w:rsid w:val="008C4B4C"/>
    <w:rsid w:val="008C66DB"/>
    <w:rsid w:val="008D29B7"/>
    <w:rsid w:val="008D30BD"/>
    <w:rsid w:val="008D4A69"/>
    <w:rsid w:val="008E003D"/>
    <w:rsid w:val="008E052B"/>
    <w:rsid w:val="008E117D"/>
    <w:rsid w:val="008E3B7A"/>
    <w:rsid w:val="008E6C1A"/>
    <w:rsid w:val="008F3C70"/>
    <w:rsid w:val="008F5D48"/>
    <w:rsid w:val="00901476"/>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14A"/>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1AFD"/>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7ACC"/>
    <w:rsid w:val="00AC3817"/>
    <w:rsid w:val="00AC6191"/>
    <w:rsid w:val="00AC64A0"/>
    <w:rsid w:val="00AC7257"/>
    <w:rsid w:val="00AD030A"/>
    <w:rsid w:val="00AD515A"/>
    <w:rsid w:val="00AD6919"/>
    <w:rsid w:val="00AE5AA5"/>
    <w:rsid w:val="00AF0766"/>
    <w:rsid w:val="00AF5EB1"/>
    <w:rsid w:val="00AF6352"/>
    <w:rsid w:val="00B029A6"/>
    <w:rsid w:val="00B0405E"/>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04D3"/>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666A"/>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801C2"/>
    <w:rsid w:val="00E93445"/>
    <w:rsid w:val="00E972ED"/>
    <w:rsid w:val="00EA2E32"/>
    <w:rsid w:val="00EA323D"/>
    <w:rsid w:val="00EA5B44"/>
    <w:rsid w:val="00EB6A05"/>
    <w:rsid w:val="00EC2118"/>
    <w:rsid w:val="00EC51BD"/>
    <w:rsid w:val="00EC59C1"/>
    <w:rsid w:val="00ED190A"/>
    <w:rsid w:val="00ED71E4"/>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E0331"/>
    <w:rsid w:val="00FE4FC7"/>
    <w:rsid w:val="00FE7766"/>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0EDC46"/>
  <w15:docId w15:val="{6F5327F3-CFA0-443F-B55B-643565AA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895894062">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78448902">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ENOVO\AppData\Local\Temp\Rar$DIa11540.8926\CS251-Winter2021-2nd-Homework4-SDS-Template.docx"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057B55-7A67-4802-99B2-B196872C5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11</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Aya</cp:lastModifiedBy>
  <cp:revision>14</cp:revision>
  <cp:lastPrinted>2021-06-11T18:43:00Z</cp:lastPrinted>
  <dcterms:created xsi:type="dcterms:W3CDTF">2020-04-15T21:26:00Z</dcterms:created>
  <dcterms:modified xsi:type="dcterms:W3CDTF">2021-06-11T18:43:00Z</dcterms:modified>
</cp:coreProperties>
</file>