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4" name="image3.png"/>
            <a:graphic>
              <a:graphicData uri="http://schemas.openxmlformats.org/drawingml/2006/picture">
                <pic:pic>
                  <pic:nvPicPr>
                    <pic:cNvPr descr="horizontal line" id="0" name="image3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10" name="image11.jpg"/>
            <a:graphic>
              <a:graphicData uri="http://schemas.openxmlformats.org/drawingml/2006/picture">
                <pic:pic>
                  <pic:nvPicPr>
                    <pic:cNvPr descr="Placeholder image"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Statistical Analysis</w:t>
      </w:r>
    </w:p>
    <w:p w:rsidR="00000000" w:rsidDel="00000000" w:rsidP="00000000" w:rsidRDefault="00000000" w:rsidRPr="00000000" w14:paraId="00000004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2/5/2019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Instructor name : Dr Mahmoud Mounir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Team members: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Afnan Amin (sec 4)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Aya El Moaz Ballah (sec 4)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Asmaa Ali Hassan(sec 4)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Amany Ali Fekry(sec 5)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Tasneem AbdelMoaen Safoor(sec 5)</w:t>
      </w:r>
    </w:p>
    <w:p w:rsidR="00000000" w:rsidDel="00000000" w:rsidP="00000000" w:rsidRDefault="00000000" w:rsidRPr="00000000" w14:paraId="0000000C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3"/>
      <w:bookmarkEnd w:id="3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Say, a teacher wants to know if there is a difference between the academic performance of pupils who have had early exposure in Mathematics and pupils without such exposure. Academic performance is still a broad measure, so let’s make it more specific. We’ll take summative test score in Mathematics as the </w:t>
      </w:r>
      <w:hyperlink r:id="rId8">
        <w:r w:rsidDel="00000000" w:rsidR="00000000" w:rsidRPr="00000000">
          <w:rPr>
            <w:rFonts w:ascii="Arial" w:cs="Arial" w:eastAsia="Arial" w:hAnsi="Arial"/>
            <w:b w:val="1"/>
            <w:sz w:val="24"/>
            <w:szCs w:val="24"/>
            <w:highlight w:val="white"/>
            <w:u w:val="single"/>
            <w:rtl w:val="0"/>
          </w:rPr>
          <w:t xml:space="preserve">variable</w:t>
        </w:r>
      </w:hyperlink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 in focus.</w:t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To test for difference in performance, that is, after random selection of students with about equal aptitudes, the same grade level, the same Math teacher, among others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720" w:before="0" w:lineRule="auto"/>
        <w:ind w:left="0" w:firstLine="0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1-Is there a significant difference between the Mathematics test score of pupils who have had early Mathematics exposure and those pupils without?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at9u9s4e0vp" w:id="4"/>
      <w:bookmarkEnd w:id="4"/>
      <w:r w:rsidDel="00000000" w:rsidR="00000000" w:rsidRPr="00000000">
        <w:rPr>
          <w:rtl w:val="0"/>
        </w:rPr>
        <w:t xml:space="preserve">Goals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tl w:val="0"/>
        </w:rPr>
        <w:t xml:space="preserve">Practical application of Statistics Analysis ( Calculating central tendency using various methods , Calculating inference and applying Estimation methods, Calculating Correlations using Person’s R method)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Learn to use Python and Graphical User Interface using Pycharm 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Learning to write Analytical Reports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Learn to analyze Data Graphically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p7xi5bvhxdr" w:id="5"/>
      <w:bookmarkEnd w:id="5"/>
      <w:r w:rsidDel="00000000" w:rsidR="00000000" w:rsidRPr="00000000">
        <w:rPr>
          <w:rtl w:val="0"/>
        </w:rPr>
        <w:t xml:space="preserve">Specifications</w:t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So how to compare between these 2 samples , we can use </w:t>
      </w:r>
      <w:r w:rsidDel="00000000" w:rsidR="00000000" w:rsidRPr="00000000">
        <w:rPr>
          <w:b w:val="1"/>
          <w:sz w:val="24"/>
          <w:szCs w:val="24"/>
          <w:rtl w:val="0"/>
        </w:rPr>
        <w:t xml:space="preserve">Z -score Method</w:t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00363" cy="1924050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777777"/>
          <w:sz w:val="20"/>
          <w:szCs w:val="20"/>
          <w:rtl w:val="0"/>
        </w:rPr>
        <w:t xml:space="preserve">Z-scores are a way to compare results from a test to a “normal” population. Results from tests or surveys have thousands of possible results and units.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Or we can explain it graphically by using so many means </w:t>
      </w:r>
      <w:r w:rsidDel="00000000" w:rsidR="00000000" w:rsidRPr="00000000">
        <w:rPr>
          <w:rtl w:val="0"/>
        </w:rPr>
        <w:t xml:space="preserve">, like using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Pie Chart</w:t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Points scored" id="2" name="image1.png"/>
            <a:graphic>
              <a:graphicData uri="http://schemas.openxmlformats.org/drawingml/2006/picture">
                <pic:pic>
                  <pic:nvPicPr>
                    <pic:cNvPr descr="Points scored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777777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777777"/>
          <w:sz w:val="21"/>
          <w:szCs w:val="21"/>
          <w:rtl w:val="0"/>
        </w:rPr>
        <w:t xml:space="preserve">A pie chart (or a circle chart) is a circular </w:t>
      </w:r>
      <w:hyperlink r:id="rId11">
        <w:r w:rsidDel="00000000" w:rsidR="00000000" w:rsidRPr="00000000">
          <w:rPr>
            <w:rFonts w:ascii="Arial" w:cs="Arial" w:eastAsia="Arial" w:hAnsi="Arial"/>
            <w:b w:val="1"/>
            <w:color w:val="777777"/>
            <w:sz w:val="21"/>
            <w:szCs w:val="21"/>
            <w:u w:val="single"/>
            <w:rtl w:val="0"/>
          </w:rPr>
          <w:t xml:space="preserve">statistical graphic</w:t>
        </w:r>
      </w:hyperlink>
      <w:r w:rsidDel="00000000" w:rsidR="00000000" w:rsidRPr="00000000">
        <w:rPr>
          <w:rFonts w:ascii="Arial" w:cs="Arial" w:eastAsia="Arial" w:hAnsi="Arial"/>
          <w:b w:val="1"/>
          <w:color w:val="777777"/>
          <w:sz w:val="21"/>
          <w:szCs w:val="21"/>
          <w:rtl w:val="0"/>
        </w:rPr>
        <w:t xml:space="preserve">, which is divided into slices to illustrate numerical proportion. In a pie chart, the </w:t>
      </w:r>
      <w:hyperlink r:id="rId12">
        <w:r w:rsidDel="00000000" w:rsidR="00000000" w:rsidRPr="00000000">
          <w:rPr>
            <w:rFonts w:ascii="Arial" w:cs="Arial" w:eastAsia="Arial" w:hAnsi="Arial"/>
            <w:b w:val="1"/>
            <w:color w:val="777777"/>
            <w:sz w:val="21"/>
            <w:szCs w:val="21"/>
            <w:u w:val="single"/>
            <w:rtl w:val="0"/>
          </w:rPr>
          <w:t xml:space="preserve">arc length</w:t>
        </w:r>
      </w:hyperlink>
      <w:r w:rsidDel="00000000" w:rsidR="00000000" w:rsidRPr="00000000">
        <w:rPr>
          <w:rFonts w:ascii="Arial" w:cs="Arial" w:eastAsia="Arial" w:hAnsi="Arial"/>
          <w:b w:val="1"/>
          <w:color w:val="777777"/>
          <w:sz w:val="21"/>
          <w:szCs w:val="21"/>
          <w:rtl w:val="0"/>
        </w:rPr>
        <w:t xml:space="preserve"> of each slice (and consequently its </w:t>
      </w:r>
      <w:hyperlink r:id="rId13">
        <w:r w:rsidDel="00000000" w:rsidR="00000000" w:rsidRPr="00000000">
          <w:rPr>
            <w:rFonts w:ascii="Arial" w:cs="Arial" w:eastAsia="Arial" w:hAnsi="Arial"/>
            <w:b w:val="1"/>
            <w:color w:val="777777"/>
            <w:sz w:val="21"/>
            <w:szCs w:val="21"/>
            <w:u w:val="single"/>
            <w:rtl w:val="0"/>
          </w:rPr>
          <w:t xml:space="preserve">central angle</w:t>
        </w:r>
      </w:hyperlink>
      <w:r w:rsidDel="00000000" w:rsidR="00000000" w:rsidRPr="00000000">
        <w:rPr>
          <w:rFonts w:ascii="Arial" w:cs="Arial" w:eastAsia="Arial" w:hAnsi="Arial"/>
          <w:b w:val="1"/>
          <w:color w:val="777777"/>
          <w:sz w:val="21"/>
          <w:szCs w:val="21"/>
          <w:rtl w:val="0"/>
        </w:rPr>
        <w:t xml:space="preserve"> and </w:t>
      </w:r>
      <w:hyperlink r:id="rId14">
        <w:r w:rsidDel="00000000" w:rsidR="00000000" w:rsidRPr="00000000">
          <w:rPr>
            <w:rFonts w:ascii="Arial" w:cs="Arial" w:eastAsia="Arial" w:hAnsi="Arial"/>
            <w:b w:val="1"/>
            <w:color w:val="777777"/>
            <w:sz w:val="21"/>
            <w:szCs w:val="21"/>
            <w:u w:val="single"/>
            <w:rtl w:val="0"/>
          </w:rPr>
          <w:t xml:space="preserve">area</w:t>
        </w:r>
      </w:hyperlink>
      <w:r w:rsidDel="00000000" w:rsidR="00000000" w:rsidRPr="00000000">
        <w:rPr>
          <w:rFonts w:ascii="Arial" w:cs="Arial" w:eastAsia="Arial" w:hAnsi="Arial"/>
          <w:b w:val="1"/>
          <w:color w:val="777777"/>
          <w:sz w:val="21"/>
          <w:szCs w:val="21"/>
          <w:rtl w:val="0"/>
        </w:rPr>
        <w:t xml:space="preserve">), is </w:t>
      </w:r>
      <w:hyperlink r:id="rId15">
        <w:r w:rsidDel="00000000" w:rsidR="00000000" w:rsidRPr="00000000">
          <w:rPr>
            <w:rFonts w:ascii="Arial" w:cs="Arial" w:eastAsia="Arial" w:hAnsi="Arial"/>
            <w:b w:val="1"/>
            <w:color w:val="777777"/>
            <w:sz w:val="21"/>
            <w:szCs w:val="21"/>
            <w:u w:val="single"/>
            <w:rtl w:val="0"/>
          </w:rPr>
          <w:t xml:space="preserve">proportional</w:t>
        </w:r>
      </w:hyperlink>
      <w:r w:rsidDel="00000000" w:rsidR="00000000" w:rsidRPr="00000000">
        <w:rPr>
          <w:rFonts w:ascii="Arial" w:cs="Arial" w:eastAsia="Arial" w:hAnsi="Arial"/>
          <w:b w:val="1"/>
          <w:color w:val="777777"/>
          <w:sz w:val="21"/>
          <w:szCs w:val="21"/>
          <w:rtl w:val="0"/>
        </w:rPr>
        <w:t xml:space="preserve"> to the quantity it represents. While it is named for its resemblance to a </w:t>
      </w:r>
      <w:hyperlink r:id="rId16">
        <w:r w:rsidDel="00000000" w:rsidR="00000000" w:rsidRPr="00000000">
          <w:rPr>
            <w:rFonts w:ascii="Arial" w:cs="Arial" w:eastAsia="Arial" w:hAnsi="Arial"/>
            <w:b w:val="1"/>
            <w:color w:val="777777"/>
            <w:sz w:val="21"/>
            <w:szCs w:val="21"/>
            <w:u w:val="single"/>
            <w:rtl w:val="0"/>
          </w:rPr>
          <w:t xml:space="preserve">pie</w:t>
        </w:r>
      </w:hyperlink>
      <w:r w:rsidDel="00000000" w:rsidR="00000000" w:rsidRPr="00000000">
        <w:rPr>
          <w:rFonts w:ascii="Arial" w:cs="Arial" w:eastAsia="Arial" w:hAnsi="Arial"/>
          <w:b w:val="1"/>
          <w:color w:val="777777"/>
          <w:sz w:val="21"/>
          <w:szCs w:val="21"/>
          <w:rtl w:val="0"/>
        </w:rPr>
        <w:t xml:space="preserve"> which has been sliced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Or by using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Bar Chart</w:t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Points scored" id="11" name="image5.png"/>
            <a:graphic>
              <a:graphicData uri="http://schemas.openxmlformats.org/drawingml/2006/picture">
                <pic:pic>
                  <pic:nvPicPr>
                    <pic:cNvPr descr="Points scored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120" w:lineRule="auto"/>
        <w:rPr>
          <w:rFonts w:ascii="Arial" w:cs="Arial" w:eastAsia="Arial" w:hAnsi="Arial"/>
          <w:b w:val="1"/>
          <w:color w:val="777777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777777"/>
          <w:sz w:val="21"/>
          <w:szCs w:val="21"/>
          <w:rtl w:val="0"/>
        </w:rPr>
        <w:t xml:space="preserve">A bar chart or bar graph is a chart or graph that presents </w:t>
      </w:r>
      <w:hyperlink r:id="rId18">
        <w:r w:rsidDel="00000000" w:rsidR="00000000" w:rsidRPr="00000000">
          <w:rPr>
            <w:rFonts w:ascii="Arial" w:cs="Arial" w:eastAsia="Arial" w:hAnsi="Arial"/>
            <w:b w:val="1"/>
            <w:color w:val="777777"/>
            <w:sz w:val="21"/>
            <w:szCs w:val="21"/>
            <w:u w:val="single"/>
            <w:rtl w:val="0"/>
          </w:rPr>
          <w:t xml:space="preserve">categorical data</w:t>
        </w:r>
      </w:hyperlink>
      <w:r w:rsidDel="00000000" w:rsidR="00000000" w:rsidRPr="00000000">
        <w:rPr>
          <w:rFonts w:ascii="Arial" w:cs="Arial" w:eastAsia="Arial" w:hAnsi="Arial"/>
          <w:b w:val="1"/>
          <w:color w:val="777777"/>
          <w:sz w:val="21"/>
          <w:szCs w:val="21"/>
          <w:rtl w:val="0"/>
        </w:rPr>
        <w:t xml:space="preserve"> with </w:t>
      </w:r>
      <w:hyperlink r:id="rId19">
        <w:r w:rsidDel="00000000" w:rsidR="00000000" w:rsidRPr="00000000">
          <w:rPr>
            <w:rFonts w:ascii="Arial" w:cs="Arial" w:eastAsia="Arial" w:hAnsi="Arial"/>
            <w:b w:val="1"/>
            <w:color w:val="777777"/>
            <w:sz w:val="21"/>
            <w:szCs w:val="21"/>
            <w:u w:val="single"/>
            <w:rtl w:val="0"/>
          </w:rPr>
          <w:t xml:space="preserve">rectangular</w:t>
        </w:r>
      </w:hyperlink>
      <w:r w:rsidDel="00000000" w:rsidR="00000000" w:rsidRPr="00000000">
        <w:rPr>
          <w:rFonts w:ascii="Arial" w:cs="Arial" w:eastAsia="Arial" w:hAnsi="Arial"/>
          <w:b w:val="1"/>
          <w:color w:val="777777"/>
          <w:sz w:val="21"/>
          <w:szCs w:val="21"/>
          <w:rtl w:val="0"/>
        </w:rPr>
        <w:t xml:space="preserve"> bars with </w:t>
      </w:r>
      <w:hyperlink r:id="rId20">
        <w:r w:rsidDel="00000000" w:rsidR="00000000" w:rsidRPr="00000000">
          <w:rPr>
            <w:rFonts w:ascii="Arial" w:cs="Arial" w:eastAsia="Arial" w:hAnsi="Arial"/>
            <w:b w:val="1"/>
            <w:color w:val="777777"/>
            <w:sz w:val="21"/>
            <w:szCs w:val="21"/>
            <w:u w:val="single"/>
            <w:rtl w:val="0"/>
          </w:rPr>
          <w:t xml:space="preserve">heights</w:t>
        </w:r>
      </w:hyperlink>
      <w:r w:rsidDel="00000000" w:rsidR="00000000" w:rsidRPr="00000000">
        <w:rPr>
          <w:rFonts w:ascii="Arial" w:cs="Arial" w:eastAsia="Arial" w:hAnsi="Arial"/>
          <w:b w:val="1"/>
          <w:color w:val="777777"/>
          <w:sz w:val="21"/>
          <w:szCs w:val="21"/>
          <w:rtl w:val="0"/>
        </w:rPr>
        <w:t xml:space="preserve"> or </w:t>
      </w:r>
      <w:hyperlink r:id="rId21">
        <w:r w:rsidDel="00000000" w:rsidR="00000000" w:rsidRPr="00000000">
          <w:rPr>
            <w:rFonts w:ascii="Arial" w:cs="Arial" w:eastAsia="Arial" w:hAnsi="Arial"/>
            <w:b w:val="1"/>
            <w:color w:val="777777"/>
            <w:sz w:val="21"/>
            <w:szCs w:val="21"/>
            <w:u w:val="single"/>
            <w:rtl w:val="0"/>
          </w:rPr>
          <w:t xml:space="preserve">lengths</w:t>
        </w:r>
      </w:hyperlink>
      <w:r w:rsidDel="00000000" w:rsidR="00000000" w:rsidRPr="00000000">
        <w:rPr>
          <w:rFonts w:ascii="Arial" w:cs="Arial" w:eastAsia="Arial" w:hAnsi="Arial"/>
          <w:b w:val="1"/>
          <w:color w:val="777777"/>
          <w:sz w:val="21"/>
          <w:szCs w:val="21"/>
          <w:rtl w:val="0"/>
        </w:rPr>
        <w:t xml:space="preserve">proportional to the values that they represent. The bars can be plotted vertically or horizontally. A vertical bar chart is sometimes called a line graph.</w:t>
      </w:r>
    </w:p>
    <w:p w:rsidR="00000000" w:rsidDel="00000000" w:rsidP="00000000" w:rsidRDefault="00000000" w:rsidRPr="00000000" w14:paraId="00000020">
      <w:pPr>
        <w:shd w:fill="ffffff" w:val="clear"/>
        <w:spacing w:after="120" w:lineRule="auto"/>
        <w:rPr>
          <w:rFonts w:ascii="Arial" w:cs="Arial" w:eastAsia="Arial" w:hAnsi="Arial"/>
          <w:b w:val="1"/>
          <w:color w:val="777777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777777"/>
          <w:sz w:val="21"/>
          <w:szCs w:val="21"/>
          <w:rtl w:val="0"/>
        </w:rPr>
        <w:t xml:space="preserve">A bar graph shows comparisons among </w:t>
      </w:r>
      <w:hyperlink r:id="rId22">
        <w:r w:rsidDel="00000000" w:rsidR="00000000" w:rsidRPr="00000000">
          <w:rPr>
            <w:rFonts w:ascii="Arial" w:cs="Arial" w:eastAsia="Arial" w:hAnsi="Arial"/>
            <w:b w:val="1"/>
            <w:color w:val="777777"/>
            <w:sz w:val="21"/>
            <w:szCs w:val="21"/>
            <w:u w:val="single"/>
            <w:rtl w:val="0"/>
          </w:rPr>
          <w:t xml:space="preserve">discrete</w:t>
        </w:r>
      </w:hyperlink>
      <w:r w:rsidDel="00000000" w:rsidR="00000000" w:rsidRPr="00000000">
        <w:rPr>
          <w:rFonts w:ascii="Arial" w:cs="Arial" w:eastAsia="Arial" w:hAnsi="Arial"/>
          <w:b w:val="1"/>
          <w:color w:val="777777"/>
          <w:sz w:val="21"/>
          <w:szCs w:val="21"/>
          <w:rtl w:val="0"/>
        </w:rPr>
        <w:t xml:space="preserve"> </w:t>
      </w:r>
      <w:hyperlink r:id="rId23">
        <w:r w:rsidDel="00000000" w:rsidR="00000000" w:rsidRPr="00000000">
          <w:rPr>
            <w:rFonts w:ascii="Arial" w:cs="Arial" w:eastAsia="Arial" w:hAnsi="Arial"/>
            <w:b w:val="1"/>
            <w:color w:val="777777"/>
            <w:sz w:val="21"/>
            <w:szCs w:val="21"/>
            <w:u w:val="single"/>
            <w:rtl w:val="0"/>
          </w:rPr>
          <w:t xml:space="preserve">categories</w:t>
        </w:r>
      </w:hyperlink>
      <w:r w:rsidDel="00000000" w:rsidR="00000000" w:rsidRPr="00000000">
        <w:rPr>
          <w:rFonts w:ascii="Arial" w:cs="Arial" w:eastAsia="Arial" w:hAnsi="Arial"/>
          <w:b w:val="1"/>
          <w:color w:val="777777"/>
          <w:sz w:val="21"/>
          <w:szCs w:val="21"/>
          <w:rtl w:val="0"/>
        </w:rPr>
        <w:t xml:space="preserve">. One axis of the chart shows the specific categories being compared, and the other axis represents a measured value.</w:t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yyrhu7ml5bea" w:id="6"/>
      <w:bookmarkEnd w:id="6"/>
      <w:r w:rsidDel="00000000" w:rsidR="00000000" w:rsidRPr="00000000">
        <w:rPr>
          <w:rtl w:val="0"/>
        </w:rPr>
        <w:t xml:space="preserve">User Manual (How To Use Our Project)</w:t>
      </w:r>
    </w:p>
    <w:p w:rsidR="00000000" w:rsidDel="00000000" w:rsidP="00000000" w:rsidRDefault="00000000" w:rsidRPr="00000000" w14:paraId="00000023">
      <w:pPr>
        <w:pStyle w:val="Heading2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rPr>
          <w:sz w:val="32"/>
          <w:szCs w:val="32"/>
        </w:rPr>
      </w:pPr>
      <w:bookmarkStart w:colFirst="0" w:colLast="0" w:name="_buwz1tcz7y35" w:id="7"/>
      <w:bookmarkEnd w:id="7"/>
      <w:r w:rsidDel="00000000" w:rsidR="00000000" w:rsidRPr="00000000">
        <w:rPr>
          <w:rtl w:val="0"/>
        </w:rPr>
        <w:t xml:space="preserve">Run it from command prompt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Write cd then choose the folder path then click enter , then write python then the project name (Statistics.py)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bookmarkStart w:colFirst="0" w:colLast="0" w:name="_p2nityf5kx5q" w:id="8"/>
      <w:bookmarkEnd w:id="8"/>
      <w:r w:rsidDel="00000000" w:rsidR="00000000" w:rsidRPr="00000000">
        <w:rPr>
          <w:rtl w:val="0"/>
        </w:rPr>
        <w:t xml:space="preserve">Choose what you want to calculate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Ex: write the value in the text box then click add it will appear in the larger text box then press calculate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0" w:type="default"/>
      <w:headerReference r:id="rId31" w:type="first"/>
      <w:footerReference r:id="rId32" w:type="first"/>
      <w:pgSz w:h="15840" w:w="12240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9"/>
    <w:bookmarkEnd w:id="9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3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en.wikipedia.org/wiki/Height" TargetMode="External"/><Relationship Id="rId22" Type="http://schemas.openxmlformats.org/officeDocument/2006/relationships/hyperlink" Target="https://en.wikipedia.org/wiki/Discrete_variable" TargetMode="External"/><Relationship Id="rId21" Type="http://schemas.openxmlformats.org/officeDocument/2006/relationships/hyperlink" Target="https://en.wikipedia.org/wiki/Length" TargetMode="External"/><Relationship Id="rId24" Type="http://schemas.openxmlformats.org/officeDocument/2006/relationships/image" Target="media/image10.jpg"/><Relationship Id="rId23" Type="http://schemas.openxmlformats.org/officeDocument/2006/relationships/hyperlink" Target="https://en.wikipedia.org/wiki/Categorical_variabl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26" Type="http://schemas.openxmlformats.org/officeDocument/2006/relationships/image" Target="media/image12.jpg"/><Relationship Id="rId25" Type="http://schemas.openxmlformats.org/officeDocument/2006/relationships/image" Target="media/image4.jpg"/><Relationship Id="rId28" Type="http://schemas.openxmlformats.org/officeDocument/2006/relationships/image" Target="media/image9.jpg"/><Relationship Id="rId27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6.jpg"/><Relationship Id="rId7" Type="http://schemas.openxmlformats.org/officeDocument/2006/relationships/image" Target="media/image11.jpg"/><Relationship Id="rId8" Type="http://schemas.openxmlformats.org/officeDocument/2006/relationships/hyperlink" Target="https://simplyeducate.me/2012/10/22/what-are-examples-of-variables-in-research/" TargetMode="External"/><Relationship Id="rId31" Type="http://schemas.openxmlformats.org/officeDocument/2006/relationships/header" Target="header2.xml"/><Relationship Id="rId30" Type="http://schemas.openxmlformats.org/officeDocument/2006/relationships/header" Target="header1.xml"/><Relationship Id="rId11" Type="http://schemas.openxmlformats.org/officeDocument/2006/relationships/hyperlink" Target="https://en.wikipedia.org/wiki/Statistical_graphics" TargetMode="External"/><Relationship Id="rId10" Type="http://schemas.openxmlformats.org/officeDocument/2006/relationships/image" Target="media/image1.png"/><Relationship Id="rId32" Type="http://schemas.openxmlformats.org/officeDocument/2006/relationships/footer" Target="footer1.xml"/><Relationship Id="rId13" Type="http://schemas.openxmlformats.org/officeDocument/2006/relationships/hyperlink" Target="https://en.wikipedia.org/wiki/Central_angle" TargetMode="External"/><Relationship Id="rId12" Type="http://schemas.openxmlformats.org/officeDocument/2006/relationships/hyperlink" Target="https://en.wikipedia.org/wiki/Arc_length" TargetMode="External"/><Relationship Id="rId15" Type="http://schemas.openxmlformats.org/officeDocument/2006/relationships/hyperlink" Target="https://en.wikipedia.org/wiki/Proportionality_(mathematics)" TargetMode="External"/><Relationship Id="rId14" Type="http://schemas.openxmlformats.org/officeDocument/2006/relationships/hyperlink" Target="https://en.wikipedia.org/wiki/Area" TargetMode="External"/><Relationship Id="rId17" Type="http://schemas.openxmlformats.org/officeDocument/2006/relationships/image" Target="media/image5.png"/><Relationship Id="rId16" Type="http://schemas.openxmlformats.org/officeDocument/2006/relationships/hyperlink" Target="https://en.wikipedia.org/wiki/Pie" TargetMode="External"/><Relationship Id="rId19" Type="http://schemas.openxmlformats.org/officeDocument/2006/relationships/hyperlink" Target="https://en.wikipedia.org/wiki/Rectangle" TargetMode="External"/><Relationship Id="rId18" Type="http://schemas.openxmlformats.org/officeDocument/2006/relationships/hyperlink" Target="https://en.wikipedia.org/wiki/Categorical_variabl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