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7F7358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91086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7F7358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7F7358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10865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7F7358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4D039E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575116" w:rsidP="00CC00CA">
      <w:pPr>
        <w:pStyle w:val="BodyTextIndent"/>
      </w:pPr>
      <w:r>
        <w:t>Version:</w:t>
      </w:r>
      <w:r>
        <w:tab/>
        <w:t>V3.0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87211E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 w:rsidR="00DC5ECB">
        <w:t>15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 xml:space="preserve">Add project Description, update project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>
              <w:t>Added risk management and issue management sections, updated associated documents section</w:t>
            </w:r>
            <w:r w:rsidR="002A3CBD">
              <w:t>, updated roles section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  <w:tr w:rsidR="00973901" w:rsidRPr="0060398F" w:rsidTr="00420472">
        <w:trPr>
          <w:trHeight w:val="135"/>
        </w:trPr>
        <w:tc>
          <w:tcPr>
            <w:tcW w:w="1165" w:type="dxa"/>
          </w:tcPr>
          <w:p w:rsidR="00973901" w:rsidRDefault="00973901" w:rsidP="00420472">
            <w:r>
              <w:t>2.0</w:t>
            </w:r>
          </w:p>
        </w:tc>
        <w:tc>
          <w:tcPr>
            <w:tcW w:w="1620" w:type="dxa"/>
          </w:tcPr>
          <w:p w:rsidR="00973901" w:rsidRDefault="00973901" w:rsidP="00420472">
            <w:r>
              <w:t>05-08-2019</w:t>
            </w:r>
          </w:p>
        </w:tc>
        <w:tc>
          <w:tcPr>
            <w:tcW w:w="2790" w:type="dxa"/>
          </w:tcPr>
          <w:p w:rsidR="00973901" w:rsidRDefault="00617AE9" w:rsidP="00420472">
            <w:r>
              <w:t>Removed deliverables from</w:t>
            </w:r>
            <w:r w:rsidR="00973901">
              <w:t xml:space="preserve"> client section, added role “Technical Architect”</w:t>
            </w:r>
          </w:p>
        </w:tc>
        <w:tc>
          <w:tcPr>
            <w:tcW w:w="1980" w:type="dxa"/>
          </w:tcPr>
          <w:p w:rsidR="00973901" w:rsidRPr="00D661D1" w:rsidRDefault="00593362" w:rsidP="00420472">
            <w:r>
              <w:t>Maryam M.</w:t>
            </w:r>
          </w:p>
        </w:tc>
        <w:tc>
          <w:tcPr>
            <w:tcW w:w="2970" w:type="dxa"/>
          </w:tcPr>
          <w:p w:rsidR="00973901" w:rsidRPr="0060398F" w:rsidRDefault="00973901" w:rsidP="00420472"/>
        </w:tc>
      </w:tr>
      <w:tr w:rsidR="0054367A" w:rsidRPr="0060398F" w:rsidTr="00420472">
        <w:trPr>
          <w:trHeight w:val="135"/>
        </w:trPr>
        <w:tc>
          <w:tcPr>
            <w:tcW w:w="1165" w:type="dxa"/>
          </w:tcPr>
          <w:p w:rsidR="0054367A" w:rsidRDefault="0054367A" w:rsidP="00420472">
            <w:r>
              <w:t>2.1</w:t>
            </w:r>
          </w:p>
        </w:tc>
        <w:tc>
          <w:tcPr>
            <w:tcW w:w="1620" w:type="dxa"/>
          </w:tcPr>
          <w:p w:rsidR="0054367A" w:rsidRDefault="0054367A" w:rsidP="00420472">
            <w:r>
              <w:t>05-11-2019</w:t>
            </w:r>
          </w:p>
        </w:tc>
        <w:tc>
          <w:tcPr>
            <w:tcW w:w="2790" w:type="dxa"/>
          </w:tcPr>
          <w:p w:rsidR="0054367A" w:rsidRDefault="00593362" w:rsidP="00420472">
            <w:r>
              <w:t>Added client’s objectives</w:t>
            </w:r>
          </w:p>
        </w:tc>
        <w:tc>
          <w:tcPr>
            <w:tcW w:w="1980" w:type="dxa"/>
          </w:tcPr>
          <w:p w:rsidR="0054367A" w:rsidRPr="00D661D1" w:rsidRDefault="00593362" w:rsidP="00420472">
            <w:r>
              <w:t>Maryam M.</w:t>
            </w:r>
          </w:p>
        </w:tc>
        <w:tc>
          <w:tcPr>
            <w:tcW w:w="2970" w:type="dxa"/>
          </w:tcPr>
          <w:p w:rsidR="0054367A" w:rsidRPr="0060398F" w:rsidRDefault="0054367A" w:rsidP="00420472"/>
        </w:tc>
      </w:tr>
      <w:tr w:rsidR="007021D4" w:rsidRPr="0060398F" w:rsidTr="00420472">
        <w:trPr>
          <w:trHeight w:val="135"/>
        </w:trPr>
        <w:tc>
          <w:tcPr>
            <w:tcW w:w="1165" w:type="dxa"/>
          </w:tcPr>
          <w:p w:rsidR="007021D4" w:rsidRDefault="00575116" w:rsidP="00420472">
            <w:r>
              <w:t>3.0</w:t>
            </w:r>
          </w:p>
        </w:tc>
        <w:tc>
          <w:tcPr>
            <w:tcW w:w="1620" w:type="dxa"/>
          </w:tcPr>
          <w:p w:rsidR="007021D4" w:rsidRDefault="007021D4" w:rsidP="00420472">
            <w:r>
              <w:t>05-15-2019</w:t>
            </w:r>
          </w:p>
        </w:tc>
        <w:tc>
          <w:tcPr>
            <w:tcW w:w="2790" w:type="dxa"/>
          </w:tcPr>
          <w:p w:rsidR="007021D4" w:rsidRDefault="007021D4" w:rsidP="00420472">
            <w:r>
              <w:t>Updated in-scope and out-of-scope sections, updated milestones and technologies used for the project</w:t>
            </w:r>
          </w:p>
        </w:tc>
        <w:tc>
          <w:tcPr>
            <w:tcW w:w="1980" w:type="dxa"/>
          </w:tcPr>
          <w:p w:rsidR="007021D4" w:rsidRDefault="007021D4" w:rsidP="00420472">
            <w:r>
              <w:t>Maryam M.</w:t>
            </w:r>
          </w:p>
        </w:tc>
        <w:tc>
          <w:tcPr>
            <w:tcW w:w="2970" w:type="dxa"/>
          </w:tcPr>
          <w:p w:rsidR="007021D4" w:rsidRPr="0060398F" w:rsidRDefault="007021D4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E95284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E95284">
        <w:rPr>
          <w:noProof/>
        </w:rPr>
        <w:t>1</w:t>
      </w:r>
      <w:r w:rsidR="00E9528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E95284">
        <w:rPr>
          <w:noProof/>
        </w:rPr>
        <w:t>Introduction:</w:t>
      </w:r>
      <w:r w:rsidR="00E95284">
        <w:rPr>
          <w:noProof/>
        </w:rPr>
        <w:tab/>
      </w:r>
      <w:r w:rsidR="00E95284">
        <w:rPr>
          <w:noProof/>
        </w:rPr>
        <w:fldChar w:fldCharType="begin"/>
      </w:r>
      <w:r w:rsidR="00E95284">
        <w:rPr>
          <w:noProof/>
        </w:rPr>
        <w:instrText xml:space="preserve"> PAGEREF _Toc8846554 \h </w:instrText>
      </w:r>
      <w:r w:rsidR="00E95284">
        <w:rPr>
          <w:noProof/>
        </w:rPr>
      </w:r>
      <w:r w:rsidR="00E95284">
        <w:rPr>
          <w:noProof/>
        </w:rPr>
        <w:fldChar w:fldCharType="separate"/>
      </w:r>
      <w:r w:rsidR="00E95284">
        <w:rPr>
          <w:noProof/>
        </w:rPr>
        <w:t>1</w:t>
      </w:r>
      <w:r w:rsidR="00E95284"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95284" w:rsidRDefault="00E9528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Client’s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5284" w:rsidRDefault="00E95284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5284" w:rsidRDefault="00E95284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5284" w:rsidRDefault="00E9528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5284" w:rsidRDefault="00E9528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_Toc8846580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0" w:name="_Toc8846554"/>
      <w:r w:rsidRPr="00A2483A">
        <w:lastRenderedPageBreak/>
        <w:t>Introduction</w:t>
      </w:r>
      <w:r w:rsidR="00851A50">
        <w:t>:</w:t>
      </w:r>
      <w:bookmarkEnd w:id="0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1" w:name="_Toc8846555"/>
      <w:r w:rsidRPr="00A2483A">
        <w:t>Document</w:t>
      </w:r>
      <w:r w:rsidRPr="00851A50">
        <w:t xml:space="preserve"> Purpose</w:t>
      </w:r>
      <w:bookmarkEnd w:id="1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2" w:name="_Toc8846556"/>
      <w:r w:rsidRPr="000A206C">
        <w:t>Associated Documents</w:t>
      </w:r>
      <w:bookmarkEnd w:id="2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  <w:tr w:rsidR="003A2CB7" w:rsidRPr="00D7392E" w:rsidTr="00D7392E">
        <w:tc>
          <w:tcPr>
            <w:tcW w:w="2394" w:type="dxa"/>
          </w:tcPr>
          <w:p w:rsidR="003A2CB7" w:rsidRDefault="003A2CB7" w:rsidP="00CC00CA">
            <w:r>
              <w:t>RACI Matrix</w:t>
            </w:r>
          </w:p>
        </w:tc>
        <w:tc>
          <w:tcPr>
            <w:tcW w:w="2394" w:type="dxa"/>
          </w:tcPr>
          <w:p w:rsidR="003A2CB7" w:rsidRDefault="003A2CB7" w:rsidP="00CC00CA"/>
        </w:tc>
        <w:tc>
          <w:tcPr>
            <w:tcW w:w="2394" w:type="dxa"/>
          </w:tcPr>
          <w:p w:rsidR="003A2CB7" w:rsidRDefault="003A2CB7" w:rsidP="00CC00CA"/>
        </w:tc>
      </w:tr>
      <w:tr w:rsidR="001657CB" w:rsidRPr="00D7392E" w:rsidTr="00D7392E">
        <w:tc>
          <w:tcPr>
            <w:tcW w:w="2394" w:type="dxa"/>
          </w:tcPr>
          <w:p w:rsidR="001657CB" w:rsidRDefault="001657CB" w:rsidP="00CC00CA">
            <w:r>
              <w:t>CCB</w:t>
            </w:r>
          </w:p>
        </w:tc>
        <w:tc>
          <w:tcPr>
            <w:tcW w:w="2394" w:type="dxa"/>
          </w:tcPr>
          <w:p w:rsidR="001657CB" w:rsidRDefault="001657CB" w:rsidP="00CC00CA">
            <w:r>
              <w:t>1.2</w:t>
            </w:r>
          </w:p>
        </w:tc>
        <w:tc>
          <w:tcPr>
            <w:tcW w:w="2394" w:type="dxa"/>
          </w:tcPr>
          <w:p w:rsidR="001657CB" w:rsidRDefault="001657CB" w:rsidP="00CC00CA">
            <w:r>
              <w:t>05/03/2019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" w:name="_Toc8846557"/>
      <w:r w:rsidRPr="00B97232">
        <w:t>Project Plan Maintenance</w:t>
      </w:r>
      <w:bookmarkEnd w:id="3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Default="00611F7C" w:rsidP="00F62DE6">
      <w:pPr>
        <w:pStyle w:val="Heading1"/>
      </w:pPr>
      <w:bookmarkStart w:id="4" w:name="_Toc8846558"/>
      <w:r w:rsidRPr="00494151">
        <w:t xml:space="preserve">Project </w:t>
      </w:r>
      <w:r w:rsidR="00F62DE6">
        <w:t>Scope</w:t>
      </w:r>
      <w:r w:rsidR="00494151" w:rsidRPr="00494151">
        <w:t>:</w:t>
      </w:r>
      <w:bookmarkEnd w:id="4"/>
    </w:p>
    <w:p w:rsidR="001702F7" w:rsidRDefault="001702F7" w:rsidP="001702F7">
      <w:pPr>
        <w:pStyle w:val="Heading2"/>
      </w:pPr>
      <w:bookmarkStart w:id="5" w:name="_Toc8846559"/>
      <w:r w:rsidRPr="00B97232">
        <w:t>Outline of Client’s</w:t>
      </w:r>
      <w:r>
        <w:t xml:space="preserve"> Objectives</w:t>
      </w:r>
      <w:bookmarkEnd w:id="5"/>
    </w:p>
    <w:p w:rsidR="00F62DE6" w:rsidRDefault="00F62DE6" w:rsidP="00F62DE6">
      <w:pPr>
        <w:pStyle w:val="ListParagraph"/>
        <w:numPr>
          <w:ilvl w:val="0"/>
          <w:numId w:val="7"/>
        </w:numPr>
      </w:pPr>
      <w:r>
        <w:t>To be provided with responsive web application that helps people find nearby restaurants and view their menus</w:t>
      </w:r>
    </w:p>
    <w:p w:rsidR="00F62DE6" w:rsidRDefault="00F62DE6" w:rsidP="00F62DE6">
      <w:pPr>
        <w:pStyle w:val="ListParagraph"/>
        <w:numPr>
          <w:ilvl w:val="0"/>
          <w:numId w:val="7"/>
        </w:numPr>
      </w:pPr>
      <w:r>
        <w:t>A user-friendly, easy to maintain website</w:t>
      </w:r>
    </w:p>
    <w:p w:rsidR="00F62DE6" w:rsidRPr="001702F7" w:rsidRDefault="00F62DE6" w:rsidP="00BF6CC5">
      <w:pPr>
        <w:pStyle w:val="ListParagraph"/>
        <w:numPr>
          <w:ilvl w:val="0"/>
          <w:numId w:val="7"/>
        </w:numPr>
      </w:pPr>
      <w:r>
        <w:t xml:space="preserve">Compact web design of </w:t>
      </w:r>
      <w:r w:rsidR="00BF6CC5">
        <w:t>9</w:t>
      </w:r>
      <w:r>
        <w:t xml:space="preserve"> pages total</w:t>
      </w:r>
    </w:p>
    <w:p w:rsidR="00CC00CA" w:rsidRDefault="00611F7C" w:rsidP="00CC00CA">
      <w:pPr>
        <w:pStyle w:val="Heading2"/>
      </w:pPr>
      <w:r>
        <w:t xml:space="preserve"> </w:t>
      </w:r>
      <w:bookmarkStart w:id="6" w:name="_Toc8846560"/>
      <w:r w:rsidRPr="00B97232">
        <w:t xml:space="preserve">Client’s </w:t>
      </w:r>
      <w:r w:rsidR="001702F7">
        <w:t>Scope</w:t>
      </w:r>
      <w:bookmarkEnd w:id="6"/>
    </w:p>
    <w:p w:rsidR="00CC00CA" w:rsidRPr="00CC00CA" w:rsidRDefault="00CC00CA" w:rsidP="00CC00CA">
      <w:pPr>
        <w:pStyle w:val="Heading3"/>
      </w:pPr>
      <w:r>
        <w:t xml:space="preserve"> </w:t>
      </w:r>
      <w:bookmarkStart w:id="7" w:name="_Toc8846561"/>
      <w:r>
        <w:t xml:space="preserve">Project </w:t>
      </w:r>
      <w:r w:rsidRPr="00CC00CA">
        <w:t>Description</w:t>
      </w:r>
      <w:bookmarkEnd w:id="7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8" w:name="_Toc8846562"/>
      <w:r w:rsidR="00611F7C">
        <w:t>Webpages</w:t>
      </w:r>
      <w:bookmarkEnd w:id="8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Login page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>Social media icons and links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Registration page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>Company info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Offers &amp; Promotions Screen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>Google maps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>Chabot’s/Messaging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Loyalty Points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 xml:space="preserve">The restaurant owner can promote their menus and different services 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 xml:space="preserve">Set Orders 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 xml:space="preserve">Create account by social media 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232B16" w:rsidRPr="00BB09BC" w:rsidRDefault="00232B16" w:rsidP="00232B16">
            <w:r w:rsidRPr="00BB09BC">
              <w:t>Item order page</w:t>
            </w:r>
          </w:p>
        </w:tc>
      </w:tr>
      <w:tr w:rsidR="00232B16" w:rsidRPr="00BB09BC" w:rsidTr="00CC00CA">
        <w:tc>
          <w:tcPr>
            <w:tcW w:w="4675" w:type="dxa"/>
          </w:tcPr>
          <w:p w:rsidR="00232B16" w:rsidRPr="00BB09BC" w:rsidRDefault="00232B16" w:rsidP="00232B16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232B16" w:rsidRPr="00BB09BC" w:rsidRDefault="00232B16" w:rsidP="00232B16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9" w:name="_Toc8846563"/>
      <w:r w:rsidRPr="00342E9B">
        <w:t>Services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  <w:tr w:rsidR="006A4136" w:rsidRPr="0060398F" w:rsidTr="00BC59F5">
        <w:tc>
          <w:tcPr>
            <w:tcW w:w="4788" w:type="dxa"/>
          </w:tcPr>
          <w:p w:rsidR="006A4136" w:rsidRPr="0060398F" w:rsidRDefault="006A4136" w:rsidP="00CC00CA"/>
        </w:tc>
        <w:tc>
          <w:tcPr>
            <w:tcW w:w="4788" w:type="dxa"/>
          </w:tcPr>
          <w:p w:rsidR="006A4136" w:rsidRPr="0060398F" w:rsidRDefault="006A4136" w:rsidP="00CC00CA">
            <w:r>
              <w:t>GPS (accessing location)</w:t>
            </w:r>
          </w:p>
        </w:tc>
      </w:tr>
    </w:tbl>
    <w:p w:rsidR="00611F7C" w:rsidRDefault="00611F7C" w:rsidP="00CC00CA">
      <w:pPr>
        <w:pStyle w:val="Heading2"/>
      </w:pPr>
      <w:r>
        <w:lastRenderedPageBreak/>
        <w:t xml:space="preserve"> </w:t>
      </w:r>
      <w:bookmarkStart w:id="10" w:name="_Toc8846564"/>
      <w:r>
        <w:t>Outline of Organization</w:t>
      </w:r>
      <w:r w:rsidRPr="00B97232">
        <w:t xml:space="preserve"> Objectives</w:t>
      </w:r>
      <w:bookmarkEnd w:id="10"/>
    </w:p>
    <w:p w:rsidR="00611F7C" w:rsidRDefault="00611F7C" w:rsidP="00CC00CA">
      <w:pPr>
        <w:pStyle w:val="Heading3"/>
      </w:pPr>
      <w:bookmarkStart w:id="11" w:name="_Toc8846565"/>
      <w:r>
        <w:t>Technological objectives</w:t>
      </w:r>
      <w:bookmarkEnd w:id="11"/>
    </w:p>
    <w:p w:rsidR="00611F7C" w:rsidRPr="0085588C" w:rsidRDefault="00611F7C" w:rsidP="00CC00CA">
      <w:r w:rsidRPr="00CB10EE">
        <w:t>Getting hands-on experience on the following technologies and tools</w:t>
      </w:r>
      <w:r w:rsidR="001702F7">
        <w:t xml:space="preserve"> by producing a web application that would satisfy the customer.</w:t>
      </w:r>
    </w:p>
    <w:p w:rsidR="00611F7C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232B16" w:rsidRPr="00CB10EE" w:rsidRDefault="00232B16" w:rsidP="00CC00CA">
      <w:pPr>
        <w:pStyle w:val="ListParagraph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611F7C" w:rsidRPr="00CB10EE" w:rsidRDefault="00232B16" w:rsidP="00CC00CA">
      <w:pPr>
        <w:pStyle w:val="ListParagraph"/>
        <w:numPr>
          <w:ilvl w:val="0"/>
          <w:numId w:val="4"/>
        </w:numPr>
      </w:pPr>
      <w:r>
        <w:t>PHP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2" w:name="_Toc7558222"/>
      <w:bookmarkStart w:id="13" w:name="_Toc8846566"/>
      <w:r w:rsidRPr="00B97232">
        <w:t>Definitive scope statement</w:t>
      </w:r>
      <w:bookmarkEnd w:id="12"/>
      <w:bookmarkEnd w:id="13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4" w:name="_Toc7558223"/>
      <w:bookmarkStart w:id="15" w:name="_Toc8846567"/>
      <w:r w:rsidRPr="00494151">
        <w:t>Deliverables</w:t>
      </w:r>
      <w:bookmarkEnd w:id="14"/>
      <w:r w:rsidR="00494151" w:rsidRPr="00494151">
        <w:t>:</w:t>
      </w:r>
      <w:bookmarkEnd w:id="15"/>
    </w:p>
    <w:p w:rsidR="00611F7C" w:rsidRPr="00B97232" w:rsidRDefault="00611F7C" w:rsidP="00CC00CA">
      <w:pPr>
        <w:pStyle w:val="Heading2"/>
      </w:pPr>
      <w:r>
        <w:t xml:space="preserve"> </w:t>
      </w:r>
      <w:bookmarkStart w:id="16" w:name="_Toc7558224"/>
      <w:bookmarkStart w:id="17" w:name="_Toc8846568"/>
      <w:r w:rsidRPr="00B97232">
        <w:t>To client</w:t>
      </w:r>
      <w:bookmarkEnd w:id="16"/>
      <w:bookmarkEnd w:id="17"/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Default="00611F7C" w:rsidP="004D039E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4D039E" w:rsidRPr="0060398F" w:rsidRDefault="004D039E" w:rsidP="004D039E">
      <w:pPr>
        <w:pStyle w:val="ListParagraph"/>
      </w:pPr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3331D" w:rsidRDefault="00611F7C" w:rsidP="00CC00CA">
      <w:pPr>
        <w:pStyle w:val="Heading1"/>
      </w:pPr>
      <w:bookmarkStart w:id="18" w:name="_Toc7558226"/>
      <w:bookmarkStart w:id="19" w:name="_Toc8846569"/>
      <w:r w:rsidRPr="00B3331D">
        <w:t>Project Approach</w:t>
      </w:r>
      <w:bookmarkEnd w:id="18"/>
      <w:r w:rsidR="00B3331D" w:rsidRPr="00B3331D">
        <w:t>:</w:t>
      </w:r>
      <w:bookmarkEnd w:id="19"/>
    </w:p>
    <w:p w:rsidR="00611F7C" w:rsidRPr="00B97232" w:rsidRDefault="00611F7C" w:rsidP="00CC00CA">
      <w:pPr>
        <w:pStyle w:val="Heading2"/>
      </w:pPr>
      <w:r>
        <w:t xml:space="preserve"> </w:t>
      </w:r>
      <w:bookmarkStart w:id="20" w:name="_Toc7558227"/>
      <w:bookmarkStart w:id="21" w:name="_Toc8846570"/>
      <w:r w:rsidRPr="00B97232">
        <w:t>Project Lifecycle Processes</w:t>
      </w:r>
      <w:bookmarkEnd w:id="20"/>
      <w:bookmarkEnd w:id="21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lastRenderedPageBreak/>
        <w:t xml:space="preserve"> </w:t>
      </w:r>
      <w:bookmarkStart w:id="22" w:name="_Toc7558228"/>
      <w:bookmarkStart w:id="23" w:name="_Toc8846571"/>
      <w:r w:rsidRPr="00B97232">
        <w:t>Project Management Processes</w:t>
      </w:r>
      <w:bookmarkEnd w:id="22"/>
      <w:bookmarkEnd w:id="23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4" w:name="_Toc7558229"/>
      <w:bookmarkStart w:id="25" w:name="_Toc8846572"/>
      <w:r>
        <w:t>Task Management</w:t>
      </w:r>
      <w:bookmarkEnd w:id="24"/>
      <w:bookmarkEnd w:id="25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6" w:name="_Toc8846573"/>
      <w:r>
        <w:t>Risk Management</w:t>
      </w:r>
      <w:bookmarkEnd w:id="26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t xml:space="preserve"> </w:t>
      </w:r>
      <w:bookmarkStart w:id="27" w:name="_Toc8846574"/>
      <w:r>
        <w:t>Issue Management</w:t>
      </w:r>
      <w:bookmarkEnd w:id="27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28" w:name="_Toc7558230"/>
      <w:bookmarkStart w:id="29" w:name="_Toc8846575"/>
      <w:r w:rsidRPr="00B97232">
        <w:t>Project Support Processes</w:t>
      </w:r>
      <w:bookmarkEnd w:id="28"/>
      <w:bookmarkEnd w:id="29"/>
    </w:p>
    <w:p w:rsidR="00B5522D" w:rsidRPr="00B5522D" w:rsidRDefault="00611F7C" w:rsidP="00B5522D">
      <w:pPr>
        <w:pStyle w:val="Heading3"/>
      </w:pPr>
      <w:r>
        <w:t xml:space="preserve"> </w:t>
      </w:r>
      <w:bookmarkStart w:id="30" w:name="_Toc7558231"/>
      <w:bookmarkStart w:id="31" w:name="_Toc8846576"/>
      <w:r>
        <w:t>Configuration Management</w:t>
      </w:r>
      <w:bookmarkEnd w:id="30"/>
      <w:bookmarkEnd w:id="31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lastRenderedPageBreak/>
        <w:t xml:space="preserve"> </w:t>
      </w:r>
      <w:bookmarkStart w:id="32" w:name="_Toc7558232"/>
      <w:bookmarkStart w:id="33" w:name="_Toc8846577"/>
      <w:r w:rsidRPr="00B97232">
        <w:t>Organization</w:t>
      </w:r>
      <w:bookmarkEnd w:id="32"/>
      <w:bookmarkEnd w:id="33"/>
    </w:p>
    <w:p w:rsidR="00611F7C" w:rsidRPr="00B97232" w:rsidRDefault="00611F7C" w:rsidP="00CC00CA">
      <w:pPr>
        <w:pStyle w:val="Heading3"/>
      </w:pPr>
      <w:r>
        <w:t xml:space="preserve"> </w:t>
      </w:r>
      <w:bookmarkStart w:id="34" w:name="_Toc7558233"/>
      <w:bookmarkStart w:id="35" w:name="_Toc8846578"/>
      <w:r w:rsidRPr="00B97232">
        <w:t>Project Team</w:t>
      </w:r>
      <w:bookmarkEnd w:id="34"/>
      <w:bookmarkEnd w:id="35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Default="00627BDD" w:rsidP="00627BDD">
      <w:pPr>
        <w:ind w:firstLine="720"/>
      </w:pPr>
      <w:r w:rsidRPr="005E3E09">
        <w:t>Researching, designing, implementing and managing efficient code</w:t>
      </w:r>
    </w:p>
    <w:p w:rsidR="004D039E" w:rsidRPr="004D039E" w:rsidRDefault="004D039E" w:rsidP="004D039E">
      <w:pPr>
        <w:pStyle w:val="ListParagraph"/>
        <w:numPr>
          <w:ilvl w:val="0"/>
          <w:numId w:val="3"/>
        </w:numPr>
        <w:rPr>
          <w:b/>
          <w:bCs/>
        </w:rPr>
      </w:pPr>
      <w:r w:rsidRPr="004D039E">
        <w:rPr>
          <w:b/>
          <w:bCs/>
        </w:rPr>
        <w:t>Technical Architect:</w:t>
      </w:r>
    </w:p>
    <w:p w:rsidR="004D039E" w:rsidRPr="005E3E09" w:rsidRDefault="004D039E" w:rsidP="004D039E">
      <w:pPr>
        <w:ind w:firstLine="720"/>
      </w:pPr>
      <w:r w:rsidRPr="004D039E">
        <w:t>Defining the ov</w:t>
      </w:r>
      <w:r>
        <w:t xml:space="preserve">erall structure of the </w:t>
      </w:r>
      <w:r w:rsidRPr="004D039E">
        <w:t>system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lastRenderedPageBreak/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6" w:name="_Toc7558234"/>
      <w:bookmarkStart w:id="37" w:name="_Toc8846579"/>
      <w:r w:rsidRPr="00B97232">
        <w:t>Communications Plan</w:t>
      </w:r>
      <w:bookmarkEnd w:id="36"/>
      <w:bookmarkEnd w:id="37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W</w:t>
            </w:r>
            <w:r w:rsidR="00611F7C">
              <w:t>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D</w:t>
            </w:r>
            <w:r w:rsidR="00611F7C">
              <w:t>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38" w:name="_Toc7558235"/>
    </w:p>
    <w:p w:rsidR="004D039E" w:rsidRDefault="004D039E" w:rsidP="004D039E"/>
    <w:p w:rsidR="004D039E" w:rsidRDefault="004D039E" w:rsidP="004D039E"/>
    <w:p w:rsidR="004D039E" w:rsidRPr="004D039E" w:rsidRDefault="004D039E" w:rsidP="004D039E"/>
    <w:p w:rsidR="00611F7C" w:rsidRPr="00261520" w:rsidRDefault="00611F7C" w:rsidP="00CC00CA">
      <w:pPr>
        <w:pStyle w:val="Heading1"/>
      </w:pPr>
      <w:bookmarkStart w:id="39" w:name="_Toc8846580"/>
      <w:r w:rsidRPr="00261520">
        <w:t>Milestones</w:t>
      </w:r>
      <w:bookmarkEnd w:id="38"/>
      <w:bookmarkEnd w:id="39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4741"/>
        <w:gridCol w:w="1832"/>
      </w:tblGrid>
      <w:tr w:rsidR="00611F7C" w:rsidRPr="006D6AF6" w:rsidTr="00AD1683">
        <w:trPr>
          <w:trHeight w:val="321"/>
        </w:trPr>
        <w:tc>
          <w:tcPr>
            <w:tcW w:w="2412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741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32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AD1683">
        <w:trPr>
          <w:trHeight w:val="224"/>
        </w:trPr>
        <w:tc>
          <w:tcPr>
            <w:tcW w:w="2412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741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32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AD1683">
        <w:trPr>
          <w:trHeight w:val="213"/>
        </w:trPr>
        <w:tc>
          <w:tcPr>
            <w:tcW w:w="2412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741" w:type="dxa"/>
          </w:tcPr>
          <w:p w:rsidR="00611F7C" w:rsidRPr="006D6AF6" w:rsidRDefault="00611F7C" w:rsidP="00AD1683">
            <w:r w:rsidRPr="006D6AF6">
              <w:t>Design and Testing</w:t>
            </w:r>
          </w:p>
        </w:tc>
        <w:tc>
          <w:tcPr>
            <w:tcW w:w="1832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AD1683">
        <w:trPr>
          <w:trHeight w:val="213"/>
        </w:trPr>
        <w:tc>
          <w:tcPr>
            <w:tcW w:w="2412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741" w:type="dxa"/>
          </w:tcPr>
          <w:p w:rsidR="00611F7C" w:rsidRPr="006D6AF6" w:rsidRDefault="00AD1683" w:rsidP="00CC00CA">
            <w:r w:rsidRPr="006D6AF6">
              <w:t>Implementation</w:t>
            </w:r>
            <w:r>
              <w:t xml:space="preserve"> (Front-End and Back-end)</w:t>
            </w:r>
          </w:p>
        </w:tc>
        <w:tc>
          <w:tcPr>
            <w:tcW w:w="1832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  <w:tr w:rsidR="00AD1683" w:rsidRPr="006D6AF6" w:rsidTr="00AD1683">
        <w:trPr>
          <w:trHeight w:val="213"/>
        </w:trPr>
        <w:tc>
          <w:tcPr>
            <w:tcW w:w="2412" w:type="dxa"/>
          </w:tcPr>
          <w:p w:rsidR="00AD1683" w:rsidRPr="006D6AF6" w:rsidRDefault="00AD1683" w:rsidP="00CC00CA">
            <w:r>
              <w:t>4</w:t>
            </w:r>
          </w:p>
        </w:tc>
        <w:tc>
          <w:tcPr>
            <w:tcW w:w="4741" w:type="dxa"/>
          </w:tcPr>
          <w:p w:rsidR="00AD1683" w:rsidRPr="006D6AF6" w:rsidRDefault="00AD1683" w:rsidP="00CC00CA">
            <w:r>
              <w:t>Testing, d</w:t>
            </w:r>
            <w:r w:rsidRPr="006D6AF6">
              <w:t>eployment and closing</w:t>
            </w:r>
          </w:p>
        </w:tc>
        <w:tc>
          <w:tcPr>
            <w:tcW w:w="1832" w:type="dxa"/>
          </w:tcPr>
          <w:p w:rsidR="00AD1683" w:rsidRPr="006D6AF6" w:rsidRDefault="004B0122" w:rsidP="00CC00CA">
            <w:r>
              <w:t>25-May-2019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>
      <w:bookmarkStart w:id="40" w:name="_GoBack"/>
      <w:bookmarkEnd w:id="40"/>
    </w:p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58" w:rsidRDefault="007F7358" w:rsidP="00CC00CA">
      <w:r>
        <w:separator/>
      </w:r>
    </w:p>
    <w:p w:rsidR="007F7358" w:rsidRDefault="007F7358" w:rsidP="00CC00CA"/>
  </w:endnote>
  <w:endnote w:type="continuationSeparator" w:id="0">
    <w:p w:rsidR="007F7358" w:rsidRDefault="007F7358" w:rsidP="00CC00CA">
      <w:r>
        <w:continuationSeparator/>
      </w:r>
    </w:p>
    <w:p w:rsidR="007F7358" w:rsidRDefault="007F7358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7F7358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E95284">
      <w:rPr>
        <w:noProof/>
      </w:rPr>
      <w:t>6</w:t>
    </w:r>
    <w:r>
      <w:rPr>
        <w:noProof/>
      </w:rPr>
      <w:fldChar w:fldCharType="end"/>
    </w:r>
  </w:p>
  <w:p w:rsidR="000039C6" w:rsidRDefault="007F7358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2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58" w:rsidRDefault="007F7358" w:rsidP="00CC00CA">
      <w:r>
        <w:separator/>
      </w:r>
    </w:p>
    <w:p w:rsidR="007F7358" w:rsidRDefault="007F7358" w:rsidP="00CC00CA"/>
  </w:footnote>
  <w:footnote w:type="continuationSeparator" w:id="0">
    <w:p w:rsidR="007F7358" w:rsidRDefault="007F7358" w:rsidP="00CC00CA">
      <w:r>
        <w:continuationSeparator/>
      </w:r>
    </w:p>
    <w:p w:rsidR="007F7358" w:rsidRDefault="007F7358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575116" w:rsidP="00CC00CA">
    <w:pPr>
      <w:pStyle w:val="Header"/>
    </w:pPr>
    <w:r>
      <w:t>Version: 3.0</w:t>
    </w:r>
    <w:r w:rsidR="006B7E36">
      <w:tab/>
    </w:r>
    <w:r w:rsidR="006B7E36">
      <w:tab/>
      <w:t xml:space="preserve">  </w:t>
    </w:r>
    <w:r w:rsidR="00910865">
      <w:t>Issue date:      05-15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A005717"/>
    <w:multiLevelType w:val="hybridMultilevel"/>
    <w:tmpl w:val="86BECC0C"/>
    <w:lvl w:ilvl="0" w:tplc="3B44139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62ACE"/>
    <w:rsid w:val="00076DBA"/>
    <w:rsid w:val="000B0EF5"/>
    <w:rsid w:val="0011289A"/>
    <w:rsid w:val="001178B3"/>
    <w:rsid w:val="00145899"/>
    <w:rsid w:val="0015324A"/>
    <w:rsid w:val="00156219"/>
    <w:rsid w:val="001657CB"/>
    <w:rsid w:val="001702F7"/>
    <w:rsid w:val="00172FF9"/>
    <w:rsid w:val="00186C1D"/>
    <w:rsid w:val="001C2079"/>
    <w:rsid w:val="001E6EA3"/>
    <w:rsid w:val="00232B16"/>
    <w:rsid w:val="002375D0"/>
    <w:rsid w:val="0024065A"/>
    <w:rsid w:val="00277C7A"/>
    <w:rsid w:val="00293F8F"/>
    <w:rsid w:val="002A3CBD"/>
    <w:rsid w:val="00333696"/>
    <w:rsid w:val="003A2CB7"/>
    <w:rsid w:val="003A2FB0"/>
    <w:rsid w:val="003F1ACF"/>
    <w:rsid w:val="00416C65"/>
    <w:rsid w:val="00420472"/>
    <w:rsid w:val="00494151"/>
    <w:rsid w:val="004B0122"/>
    <w:rsid w:val="004D039E"/>
    <w:rsid w:val="004D4045"/>
    <w:rsid w:val="0054367A"/>
    <w:rsid w:val="00575116"/>
    <w:rsid w:val="00593362"/>
    <w:rsid w:val="005A41E5"/>
    <w:rsid w:val="005C6559"/>
    <w:rsid w:val="005D5084"/>
    <w:rsid w:val="005E3E09"/>
    <w:rsid w:val="0060398F"/>
    <w:rsid w:val="00611F7C"/>
    <w:rsid w:val="00617AE9"/>
    <w:rsid w:val="006238F7"/>
    <w:rsid w:val="00627BDD"/>
    <w:rsid w:val="00636AB5"/>
    <w:rsid w:val="00667B44"/>
    <w:rsid w:val="00681B4E"/>
    <w:rsid w:val="006A4136"/>
    <w:rsid w:val="006B33AD"/>
    <w:rsid w:val="006B7E36"/>
    <w:rsid w:val="006D6AF6"/>
    <w:rsid w:val="006E6C48"/>
    <w:rsid w:val="006F132B"/>
    <w:rsid w:val="007021D4"/>
    <w:rsid w:val="007218C6"/>
    <w:rsid w:val="007225B3"/>
    <w:rsid w:val="007653A4"/>
    <w:rsid w:val="0078321E"/>
    <w:rsid w:val="00796DC4"/>
    <w:rsid w:val="007E13E6"/>
    <w:rsid w:val="007E6886"/>
    <w:rsid w:val="007F7358"/>
    <w:rsid w:val="00805B8A"/>
    <w:rsid w:val="008413BC"/>
    <w:rsid w:val="00847CE8"/>
    <w:rsid w:val="00851A50"/>
    <w:rsid w:val="0085588C"/>
    <w:rsid w:val="00870BF7"/>
    <w:rsid w:val="0087211E"/>
    <w:rsid w:val="008908EF"/>
    <w:rsid w:val="008A50FB"/>
    <w:rsid w:val="008B6738"/>
    <w:rsid w:val="008B7C4A"/>
    <w:rsid w:val="00910865"/>
    <w:rsid w:val="0091554E"/>
    <w:rsid w:val="00973901"/>
    <w:rsid w:val="009A3CD1"/>
    <w:rsid w:val="009A5392"/>
    <w:rsid w:val="00A2483A"/>
    <w:rsid w:val="00A60CAB"/>
    <w:rsid w:val="00A86FBD"/>
    <w:rsid w:val="00AB13AA"/>
    <w:rsid w:val="00AC388D"/>
    <w:rsid w:val="00AD1683"/>
    <w:rsid w:val="00B3331D"/>
    <w:rsid w:val="00B33417"/>
    <w:rsid w:val="00B5522D"/>
    <w:rsid w:val="00B93345"/>
    <w:rsid w:val="00BA5FDD"/>
    <w:rsid w:val="00BB09BC"/>
    <w:rsid w:val="00BB3356"/>
    <w:rsid w:val="00BC647A"/>
    <w:rsid w:val="00BF6CC5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DC5ECB"/>
    <w:rsid w:val="00E53AB1"/>
    <w:rsid w:val="00E70DA6"/>
    <w:rsid w:val="00E95284"/>
    <w:rsid w:val="00F31900"/>
    <w:rsid w:val="00F62DE6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C8390B44-4E5A-4F9E-B44F-267BB7556EBA}" type="presOf" srcId="{50212552-1FCF-4F59-B8DE-24FB776FFB62}" destId="{B4E165FE-84A7-4798-81A3-403305C3F272}" srcOrd="1" destOrd="0" presId="urn:microsoft.com/office/officeart/2008/layout/NameandTitleOrganizationalChart"/>
    <dgm:cxn modelId="{E352D804-5EB1-422A-A7C3-E7C137AB0E73}" type="presOf" srcId="{167C63FE-7D96-49C1-A5F4-77F046EBA377}" destId="{D621CFF5-3209-4561-8918-EA012AC61AE2}" srcOrd="0" destOrd="0" presId="urn:microsoft.com/office/officeart/2008/layout/NameandTitleOrganizationalChart"/>
    <dgm:cxn modelId="{39001CC7-2376-40CA-BC9C-CEBCE2EDF2F8}" type="presOf" srcId="{BCE68B7B-F4DC-4983-A817-A1051E96679B}" destId="{A817FD9B-4349-4FA7-9A52-DC304D3505C9}" srcOrd="0" destOrd="0" presId="urn:microsoft.com/office/officeart/2008/layout/NameandTitleOrganizationalChart"/>
    <dgm:cxn modelId="{972502BC-0120-4683-BD55-FADF6D9EA18D}" type="presOf" srcId="{6B65F4D1-6137-4CD4-AB99-0555ADD2A144}" destId="{6B74CB01-E0B9-4323-B98D-888073EAB50C}" srcOrd="0" destOrd="0" presId="urn:microsoft.com/office/officeart/2008/layout/NameandTitleOrganizationalChart"/>
    <dgm:cxn modelId="{2066E46F-D7BB-41E2-88A9-BC750782EBFA}" type="presOf" srcId="{2040F9FC-6759-4723-A1D4-35651B08E892}" destId="{177F3347-08F2-469E-A9D1-3DEE85D45476}" srcOrd="0" destOrd="0" presId="urn:microsoft.com/office/officeart/2008/layout/NameandTitleOrganizationalChart"/>
    <dgm:cxn modelId="{537AEAD2-C46E-4D87-87FC-333B31E3AC7F}" type="presOf" srcId="{DFCEC530-6DEB-468B-8C22-7BF28E5E5A44}" destId="{51B4B527-2EA3-4232-889C-7BABF461134C}" srcOrd="0" destOrd="0" presId="urn:microsoft.com/office/officeart/2008/layout/NameandTitleOrganizationalChart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0D950304-7D6D-4E84-81A8-D5213E83BD86}" type="presOf" srcId="{6B65F4D1-6137-4CD4-AB99-0555ADD2A144}" destId="{A510EC41-70BB-4A4A-8DE6-8C9EE5E7401C}" srcOrd="1" destOrd="0" presId="urn:microsoft.com/office/officeart/2008/layout/NameandTitleOrganizationalChart"/>
    <dgm:cxn modelId="{A5458FCC-7C08-46E9-8682-D55C4F2EA886}" type="presOf" srcId="{EA8270AD-BF9E-4B3E-9472-501529533ABF}" destId="{BEF74745-9936-470C-A336-21780222ABA0}" srcOrd="0" destOrd="0" presId="urn:microsoft.com/office/officeart/2008/layout/NameandTitleOrganizationalChart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19958AE4-445D-4FC7-BBDC-EC40CB30C42A}" type="presOf" srcId="{148914C9-6A52-40CD-98FF-5D78A85B5CA3}" destId="{5776675D-0474-4404-BCB0-C5158C2F7CD7}" srcOrd="0" destOrd="0" presId="urn:microsoft.com/office/officeart/2008/layout/NameandTitleOrganizationalChart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90D7658C-465D-4E62-B239-D284125C0C11}" type="presOf" srcId="{DBD583CF-D9F9-42D5-936F-94CBBF809F71}" destId="{0A2943DF-639A-43F8-BCBF-AF51D193CC74}" srcOrd="1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1760166E-1670-4263-AA1E-C100B21E3468}" type="presOf" srcId="{2C0338C8-8914-4541-851F-BC7E5262CE8A}" destId="{26667D56-50C0-4938-8BBE-A09EE9E9B943}" srcOrd="0" destOrd="0" presId="urn:microsoft.com/office/officeart/2008/layout/NameandTitleOrganizationalChart"/>
    <dgm:cxn modelId="{9C44C8D2-FAB3-448E-BA02-8C08D5031CD8}" type="presOf" srcId="{68E1B1C4-B442-4098-8A6E-A85C54DC92C1}" destId="{91B64864-4C68-4F28-B5AA-54C97BBFA8AA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20A95BCA-AD88-4EA0-B48A-E0BDB8B24C19}" type="presOf" srcId="{E663B355-3503-46BA-8FB2-090A14B032A5}" destId="{88398802-574E-49D6-AD12-0F0B71A0E611}" srcOrd="1" destOrd="0" presId="urn:microsoft.com/office/officeart/2008/layout/NameandTitleOrganizationalChart"/>
    <dgm:cxn modelId="{98F2FCEE-878B-4712-9F15-F3311CEC6E20}" type="presOf" srcId="{5B6C3A83-86CB-4C28-A521-1243E8FB06A4}" destId="{D33604DA-6B2A-460E-B69F-D16719EE125E}" srcOrd="0" destOrd="0" presId="urn:microsoft.com/office/officeart/2008/layout/NameandTitleOrganizationalChart"/>
    <dgm:cxn modelId="{CCB60906-AAE7-44C6-BA57-998A952566DF}" type="presOf" srcId="{FCC4864F-20BC-4B61-AFC9-024046351ADD}" destId="{3226892A-C5AF-40D3-B684-B95967624AE0}" srcOrd="0" destOrd="0" presId="urn:microsoft.com/office/officeart/2008/layout/NameandTitleOrganizationalChart"/>
    <dgm:cxn modelId="{9E0903DF-5ABD-4A1C-A1C9-CAC8D992458A}" type="presOf" srcId="{50212552-1FCF-4F59-B8DE-24FB776FFB62}" destId="{BE563BBE-555C-4B4D-B25A-060E24ED8279}" srcOrd="0" destOrd="0" presId="urn:microsoft.com/office/officeart/2008/layout/NameandTitleOrganizationalChart"/>
    <dgm:cxn modelId="{B9BA9CBE-DA3D-4C2F-8DAF-C263C35E06CB}" type="presOf" srcId="{8BD266F5-F1CC-40F8-AEEE-5A9A6C72FBBF}" destId="{D58B1A27-9A3E-46FF-B8A2-A886D1E0A832}" srcOrd="0" destOrd="0" presId="urn:microsoft.com/office/officeart/2008/layout/NameandTitleOrganizationalChart"/>
    <dgm:cxn modelId="{1E8EA3F1-7ADA-4A4B-9EA9-061ECEFDC920}" type="presOf" srcId="{2040F9FC-6759-4723-A1D4-35651B08E892}" destId="{8587A325-1B56-4038-B9F3-8D31ADC4B8FF}" srcOrd="1" destOrd="0" presId="urn:microsoft.com/office/officeart/2008/layout/NameandTitleOrganizationalChart"/>
    <dgm:cxn modelId="{C06435D0-E8C7-4DFA-89C0-7C62857870E5}" type="presOf" srcId="{DBD583CF-D9F9-42D5-936F-94CBBF809F71}" destId="{B4D541C4-8D87-42CB-A941-DB25D1B6D117}" srcOrd="0" destOrd="0" presId="urn:microsoft.com/office/officeart/2008/layout/NameandTitleOrganizationalChart"/>
    <dgm:cxn modelId="{A26922BD-0FA5-4AB4-84F7-5F928A027A95}" type="presOf" srcId="{7D598219-1054-4AEA-A13C-052CF29452EF}" destId="{4127C24D-BBE0-4A67-BA20-223BB7C5D897}" srcOrd="0" destOrd="0" presId="urn:microsoft.com/office/officeart/2008/layout/NameandTitleOrganizationalChart"/>
    <dgm:cxn modelId="{F0096CF2-6EC3-4159-BC0B-1E3030447C76}" type="presOf" srcId="{EE8BD521-9BE9-4BC4-A90A-8A2766A21DD0}" destId="{F33B1615-44E8-4831-9A9A-5FDF6DA9ED56}" srcOrd="0" destOrd="0" presId="urn:microsoft.com/office/officeart/2008/layout/NameandTitleOrganizationalChart"/>
    <dgm:cxn modelId="{7B571BF6-C5C8-41F1-AEE2-2674EC2C28F2}" type="presOf" srcId="{E663B355-3503-46BA-8FB2-090A14B032A5}" destId="{8843D50B-FFEB-4466-B049-406FCE8E182B}" srcOrd="0" destOrd="0" presId="urn:microsoft.com/office/officeart/2008/layout/NameandTitleOrganizationalChart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4AE2DBE3-42DD-44C5-AFE0-258B2B587558}" type="presOf" srcId="{D6115705-666D-439D-BE1E-390C133DD106}" destId="{EDD50AD0-119D-47F4-860B-A468A2266495}" srcOrd="0" destOrd="0" presId="urn:microsoft.com/office/officeart/2008/layout/NameandTitleOrganizationalChart"/>
    <dgm:cxn modelId="{8A703380-347B-4677-8CA6-C9A15BBE5D56}" type="presOf" srcId="{EA8270AD-BF9E-4B3E-9472-501529533ABF}" destId="{49FCCB9C-4FCB-4E5E-B4BE-E3F4C2C34B7C}" srcOrd="1" destOrd="0" presId="urn:microsoft.com/office/officeart/2008/layout/NameandTitleOrganizationalChart"/>
    <dgm:cxn modelId="{2B1782B9-1059-4427-BC9C-5FC9AABBDDCC}" type="presOf" srcId="{D4D3626C-CC35-4E46-B7E2-8AEB127EE6A2}" destId="{7A75E294-5454-491F-9352-1B133E5B698D}" srcOrd="0" destOrd="0" presId="urn:microsoft.com/office/officeart/2008/layout/NameandTitleOrganizationalChart"/>
    <dgm:cxn modelId="{2FBB4AD8-0744-4AA6-B7C5-3FF38C430DFD}" type="presOf" srcId="{8BD266F5-F1CC-40F8-AEEE-5A9A6C72FBBF}" destId="{815038BB-BA12-47D8-8160-A4176E06B5AE}" srcOrd="1" destOrd="0" presId="urn:microsoft.com/office/officeart/2008/layout/NameandTitleOrganizationalChart"/>
    <dgm:cxn modelId="{B5EE5316-D419-4451-8ADB-7E9CBD62D3F3}" type="presOf" srcId="{A4093B6F-5490-4A23-93EE-EAEB9386805B}" destId="{3AA5BD0E-BF98-4B44-99E1-F9DDAC63E5B9}" srcOrd="0" destOrd="0" presId="urn:microsoft.com/office/officeart/2008/layout/NameandTitleOrganizationalChart"/>
    <dgm:cxn modelId="{E61B8D46-D09D-41B6-8D01-39F22FD797C8}" type="presOf" srcId="{25C11544-9F03-4F9D-BA96-FFFB4D800752}" destId="{C42023C6-54E2-45C6-9290-AE5088D99F79}" srcOrd="0" destOrd="0" presId="urn:microsoft.com/office/officeart/2008/layout/NameandTitleOrganizationalChart"/>
    <dgm:cxn modelId="{3442FC32-7CA1-4E9B-AD05-3DE4D4C7B7E7}" type="presOf" srcId="{D6115705-666D-439D-BE1E-390C133DD106}" destId="{704208B5-63C2-44A0-A148-66ECA9F4B216}" srcOrd="1" destOrd="0" presId="urn:microsoft.com/office/officeart/2008/layout/NameandTitleOrganizationalChart"/>
    <dgm:cxn modelId="{DC300318-A2C7-44D2-B0E9-777173877911}" type="presOf" srcId="{6A9484A7-10A3-4190-B6DD-062D7EC56FCC}" destId="{A740CEA9-743C-4A26-BF2F-85D6409632EF}" srcOrd="0" destOrd="0" presId="urn:microsoft.com/office/officeart/2008/layout/NameandTitleOrganizationalChart"/>
    <dgm:cxn modelId="{5A9F71A1-6629-42AA-A80A-DC52E92EF84B}" type="presOf" srcId="{7A4079C1-DED2-4453-A020-AD730AA628F3}" destId="{943B67AD-2F60-44B4-B173-A360E4920A19}" srcOrd="0" destOrd="0" presId="urn:microsoft.com/office/officeart/2008/layout/NameandTitleOrganizationalChart"/>
    <dgm:cxn modelId="{DE0F29E6-7C59-4DEF-BCFE-74A2923E0E55}" type="presOf" srcId="{C6E0C0DD-EAEB-4C58-ABE8-CCF423643466}" destId="{43C6354D-71A8-49DC-A08A-0AB413CAA240}" srcOrd="0" destOrd="0" presId="urn:microsoft.com/office/officeart/2008/layout/NameandTitleOrganizationalChart"/>
    <dgm:cxn modelId="{3E6E4A83-60BD-42D9-AB21-4EA430C09458}" type="presParOf" srcId="{D33604DA-6B2A-460E-B69F-D16719EE125E}" destId="{F279A8FB-42AF-474D-B76E-444A0811D69B}" srcOrd="0" destOrd="0" presId="urn:microsoft.com/office/officeart/2008/layout/NameandTitleOrganizationalChart"/>
    <dgm:cxn modelId="{0E88AD97-FCB2-45B9-A06D-D979C61EC386}" type="presParOf" srcId="{F279A8FB-42AF-474D-B76E-444A0811D69B}" destId="{3D2B7B17-1DC8-4252-9B9E-7D8BBD2DBDA0}" srcOrd="0" destOrd="0" presId="urn:microsoft.com/office/officeart/2008/layout/NameandTitleOrganizationalChart"/>
    <dgm:cxn modelId="{E2FC330F-C1D1-49CD-9BF2-B9F4250E94D6}" type="presParOf" srcId="{3D2B7B17-1DC8-4252-9B9E-7D8BBD2DBDA0}" destId="{EDD50AD0-119D-47F4-860B-A468A2266495}" srcOrd="0" destOrd="0" presId="urn:microsoft.com/office/officeart/2008/layout/NameandTitleOrganizationalChart"/>
    <dgm:cxn modelId="{B8954469-B545-410F-86B9-06E730BA25D3}" type="presParOf" srcId="{3D2B7B17-1DC8-4252-9B9E-7D8BBD2DBDA0}" destId="{43C6354D-71A8-49DC-A08A-0AB413CAA240}" srcOrd="1" destOrd="0" presId="urn:microsoft.com/office/officeart/2008/layout/NameandTitleOrganizationalChart"/>
    <dgm:cxn modelId="{D4A6E127-3C59-4C64-9E16-6A88FBFE6A32}" type="presParOf" srcId="{3D2B7B17-1DC8-4252-9B9E-7D8BBD2DBDA0}" destId="{704208B5-63C2-44A0-A148-66ECA9F4B216}" srcOrd="2" destOrd="0" presId="urn:microsoft.com/office/officeart/2008/layout/NameandTitleOrganizationalChart"/>
    <dgm:cxn modelId="{605CDE26-FA07-4AC3-9063-435652EF242E}" type="presParOf" srcId="{F279A8FB-42AF-474D-B76E-444A0811D69B}" destId="{F8827481-B13A-4332-B98C-C270D7A613C4}" srcOrd="1" destOrd="0" presId="urn:microsoft.com/office/officeart/2008/layout/NameandTitleOrganizationalChart"/>
    <dgm:cxn modelId="{0FA90225-2E10-4EA1-86E4-CDF3661023CF}" type="presParOf" srcId="{F8827481-B13A-4332-B98C-C270D7A613C4}" destId="{5776675D-0474-4404-BCB0-C5158C2F7CD7}" srcOrd="0" destOrd="0" presId="urn:microsoft.com/office/officeart/2008/layout/NameandTitleOrganizationalChart"/>
    <dgm:cxn modelId="{611E826D-1A6F-4182-B089-6BC3E618222D}" type="presParOf" srcId="{F8827481-B13A-4332-B98C-C270D7A613C4}" destId="{FB5DE887-23BB-47E2-BD88-0F88C932F454}" srcOrd="1" destOrd="0" presId="urn:microsoft.com/office/officeart/2008/layout/NameandTitleOrganizationalChart"/>
    <dgm:cxn modelId="{7100F879-847E-4BCE-9759-0F818F6F0067}" type="presParOf" srcId="{FB5DE887-23BB-47E2-BD88-0F88C932F454}" destId="{6C9CE340-CFE5-4040-B66E-A9731E4CF1A6}" srcOrd="0" destOrd="0" presId="urn:microsoft.com/office/officeart/2008/layout/NameandTitleOrganizationalChart"/>
    <dgm:cxn modelId="{A34BA015-C540-438D-829D-3B7B0AA0B424}" type="presParOf" srcId="{6C9CE340-CFE5-4040-B66E-A9731E4CF1A6}" destId="{8843D50B-FFEB-4466-B049-406FCE8E182B}" srcOrd="0" destOrd="0" presId="urn:microsoft.com/office/officeart/2008/layout/NameandTitleOrganizationalChart"/>
    <dgm:cxn modelId="{31F06A93-9508-4748-932E-23FD9B32F8D5}" type="presParOf" srcId="{6C9CE340-CFE5-4040-B66E-A9731E4CF1A6}" destId="{A817FD9B-4349-4FA7-9A52-DC304D3505C9}" srcOrd="1" destOrd="0" presId="urn:microsoft.com/office/officeart/2008/layout/NameandTitleOrganizationalChart"/>
    <dgm:cxn modelId="{822F59C3-2528-48B2-B7A1-71976F1D9480}" type="presParOf" srcId="{6C9CE340-CFE5-4040-B66E-A9731E4CF1A6}" destId="{88398802-574E-49D6-AD12-0F0B71A0E611}" srcOrd="2" destOrd="0" presId="urn:microsoft.com/office/officeart/2008/layout/NameandTitleOrganizationalChart"/>
    <dgm:cxn modelId="{A53C78DF-0A4D-4EC2-AA92-B177986EFB14}" type="presParOf" srcId="{FB5DE887-23BB-47E2-BD88-0F88C932F454}" destId="{67B1D825-BDDC-498F-8597-65DF9CF433D0}" srcOrd="1" destOrd="0" presId="urn:microsoft.com/office/officeart/2008/layout/NameandTitleOrganizationalChart"/>
    <dgm:cxn modelId="{C0AE17C0-7869-4E28-AF32-796CC6032D12}" type="presParOf" srcId="{67B1D825-BDDC-498F-8597-65DF9CF433D0}" destId="{51B4B527-2EA3-4232-889C-7BABF461134C}" srcOrd="0" destOrd="0" presId="urn:microsoft.com/office/officeart/2008/layout/NameandTitleOrganizationalChart"/>
    <dgm:cxn modelId="{9F245296-E7CF-44AB-BE08-AACC6806D57D}" type="presParOf" srcId="{67B1D825-BDDC-498F-8597-65DF9CF433D0}" destId="{1C800C2B-336E-4C64-969A-A250B82B5F30}" srcOrd="1" destOrd="0" presId="urn:microsoft.com/office/officeart/2008/layout/NameandTitleOrganizationalChart"/>
    <dgm:cxn modelId="{B500E534-00F2-4CC8-92B7-AF710852B00A}" type="presParOf" srcId="{1C800C2B-336E-4C64-969A-A250B82B5F30}" destId="{D720E3FD-E0D7-4FC8-B106-329026A63AC1}" srcOrd="0" destOrd="0" presId="urn:microsoft.com/office/officeart/2008/layout/NameandTitleOrganizationalChart"/>
    <dgm:cxn modelId="{8B1F7135-3EF8-4910-A47A-BC51676CCAC8}" type="presParOf" srcId="{D720E3FD-E0D7-4FC8-B106-329026A63AC1}" destId="{6B74CB01-E0B9-4323-B98D-888073EAB50C}" srcOrd="0" destOrd="0" presId="urn:microsoft.com/office/officeart/2008/layout/NameandTitleOrganizationalChart"/>
    <dgm:cxn modelId="{705B5B71-49D1-4981-9380-EDB5040F0E93}" type="presParOf" srcId="{D720E3FD-E0D7-4FC8-B106-329026A63AC1}" destId="{3226892A-C5AF-40D3-B684-B95967624AE0}" srcOrd="1" destOrd="0" presId="urn:microsoft.com/office/officeart/2008/layout/NameandTitleOrganizationalChart"/>
    <dgm:cxn modelId="{38C1898C-4FE8-44F2-AF97-116FE02A42FA}" type="presParOf" srcId="{D720E3FD-E0D7-4FC8-B106-329026A63AC1}" destId="{A510EC41-70BB-4A4A-8DE6-8C9EE5E7401C}" srcOrd="2" destOrd="0" presId="urn:microsoft.com/office/officeart/2008/layout/NameandTitleOrganizationalChart"/>
    <dgm:cxn modelId="{BC202973-8832-49D9-B574-DFB5A10CE8F9}" type="presParOf" srcId="{1C800C2B-336E-4C64-969A-A250B82B5F30}" destId="{AE66C636-1339-4D84-AFAA-0AB589CE0CB1}" srcOrd="1" destOrd="0" presId="urn:microsoft.com/office/officeart/2008/layout/NameandTitleOrganizationalChart"/>
    <dgm:cxn modelId="{2456AFC1-A0F6-460F-8E5C-14A9E2003B2C}" type="presParOf" srcId="{AE66C636-1339-4D84-AFAA-0AB589CE0CB1}" destId="{26667D56-50C0-4938-8BBE-A09EE9E9B943}" srcOrd="0" destOrd="0" presId="urn:microsoft.com/office/officeart/2008/layout/NameandTitleOrganizationalChart"/>
    <dgm:cxn modelId="{AB387639-BFDE-40E8-A9A3-A32E89CD8663}" type="presParOf" srcId="{AE66C636-1339-4D84-AFAA-0AB589CE0CB1}" destId="{754349B3-DCD0-433C-8254-8081E9790CC5}" srcOrd="1" destOrd="0" presId="urn:microsoft.com/office/officeart/2008/layout/NameandTitleOrganizationalChart"/>
    <dgm:cxn modelId="{DF11A17C-A598-4745-81E8-76A6DDB242C1}" type="presParOf" srcId="{754349B3-DCD0-433C-8254-8081E9790CC5}" destId="{66F2EE08-D96D-4C59-91FD-5C044F83DA9F}" srcOrd="0" destOrd="0" presId="urn:microsoft.com/office/officeart/2008/layout/NameandTitleOrganizationalChart"/>
    <dgm:cxn modelId="{7985005D-5EA6-4D13-9D47-3AC47616B904}" type="presParOf" srcId="{66F2EE08-D96D-4C59-91FD-5C044F83DA9F}" destId="{177F3347-08F2-469E-A9D1-3DEE85D45476}" srcOrd="0" destOrd="0" presId="urn:microsoft.com/office/officeart/2008/layout/NameandTitleOrganizationalChart"/>
    <dgm:cxn modelId="{497013CE-1F28-4010-83F3-C1D92B17A268}" type="presParOf" srcId="{66F2EE08-D96D-4C59-91FD-5C044F83DA9F}" destId="{C42023C6-54E2-45C6-9290-AE5088D99F79}" srcOrd="1" destOrd="0" presId="urn:microsoft.com/office/officeart/2008/layout/NameandTitleOrganizationalChart"/>
    <dgm:cxn modelId="{E0E7DD65-9BAF-4A8F-8A1A-AF80891D763A}" type="presParOf" srcId="{66F2EE08-D96D-4C59-91FD-5C044F83DA9F}" destId="{8587A325-1B56-4038-B9F3-8D31ADC4B8FF}" srcOrd="2" destOrd="0" presId="urn:microsoft.com/office/officeart/2008/layout/NameandTitleOrganizationalChart"/>
    <dgm:cxn modelId="{EA5D76A9-C48B-4D20-BBD8-E78EC3F7924A}" type="presParOf" srcId="{754349B3-DCD0-433C-8254-8081E9790CC5}" destId="{942916BC-050C-4EA9-A18E-0A7FD5B907D1}" srcOrd="1" destOrd="0" presId="urn:microsoft.com/office/officeart/2008/layout/NameandTitleOrganizationalChart"/>
    <dgm:cxn modelId="{7927670F-3863-442A-8D2C-F8DC1EC2FE31}" type="presParOf" srcId="{754349B3-DCD0-433C-8254-8081E9790CC5}" destId="{4053886A-72BC-4BEC-8167-FD52A5DE4D05}" srcOrd="2" destOrd="0" presId="urn:microsoft.com/office/officeart/2008/layout/NameandTitleOrganizationalChart"/>
    <dgm:cxn modelId="{6299AB47-E7F6-456F-84D8-9645538C0E29}" type="presParOf" srcId="{1C800C2B-336E-4C64-969A-A250B82B5F30}" destId="{40AAF4AC-7590-4402-8924-8382529B39B3}" srcOrd="2" destOrd="0" presId="urn:microsoft.com/office/officeart/2008/layout/NameandTitleOrganizationalChart"/>
    <dgm:cxn modelId="{38F39667-DE56-45D9-B37C-2983F381BE6A}" type="presParOf" srcId="{FB5DE887-23BB-47E2-BD88-0F88C932F454}" destId="{5D45E442-5067-418D-BEC3-247CEEB905FC}" srcOrd="2" destOrd="0" presId="urn:microsoft.com/office/officeart/2008/layout/NameandTitleOrganizationalChart"/>
    <dgm:cxn modelId="{88949098-E970-4A81-9B3A-C4FE16A3B25F}" type="presParOf" srcId="{F8827481-B13A-4332-B98C-C270D7A613C4}" destId="{91B64864-4C68-4F28-B5AA-54C97BBFA8AA}" srcOrd="2" destOrd="0" presId="urn:microsoft.com/office/officeart/2008/layout/NameandTitleOrganizationalChart"/>
    <dgm:cxn modelId="{B7D27AC9-B049-47FB-89F7-2D4CD24E3127}" type="presParOf" srcId="{F8827481-B13A-4332-B98C-C270D7A613C4}" destId="{CD12BA56-3DAB-4CFD-9364-6701736609EA}" srcOrd="3" destOrd="0" presId="urn:microsoft.com/office/officeart/2008/layout/NameandTitleOrganizationalChart"/>
    <dgm:cxn modelId="{91635CFC-D156-48A5-98BB-D363FF9323B1}" type="presParOf" srcId="{CD12BA56-3DAB-4CFD-9364-6701736609EA}" destId="{A39C821B-A1A0-420C-8AC2-F81A8FA43AC0}" srcOrd="0" destOrd="0" presId="urn:microsoft.com/office/officeart/2008/layout/NameandTitleOrganizationalChart"/>
    <dgm:cxn modelId="{8C0C2A2C-9D6A-4941-8AB5-59C5136673E8}" type="presParOf" srcId="{A39C821B-A1A0-420C-8AC2-F81A8FA43AC0}" destId="{BE563BBE-555C-4B4D-B25A-060E24ED8279}" srcOrd="0" destOrd="0" presId="urn:microsoft.com/office/officeart/2008/layout/NameandTitleOrganizationalChart"/>
    <dgm:cxn modelId="{D468917E-2CBC-435F-A1AF-5EF917E88788}" type="presParOf" srcId="{A39C821B-A1A0-420C-8AC2-F81A8FA43AC0}" destId="{3AA5BD0E-BF98-4B44-99E1-F9DDAC63E5B9}" srcOrd="1" destOrd="0" presId="urn:microsoft.com/office/officeart/2008/layout/NameandTitleOrganizationalChart"/>
    <dgm:cxn modelId="{28255C2D-81F8-42A4-937C-B152C1B63459}" type="presParOf" srcId="{A39C821B-A1A0-420C-8AC2-F81A8FA43AC0}" destId="{B4E165FE-84A7-4798-81A3-403305C3F272}" srcOrd="2" destOrd="0" presId="urn:microsoft.com/office/officeart/2008/layout/NameandTitleOrganizationalChart"/>
    <dgm:cxn modelId="{F365988E-5FA5-4D17-96BD-ACECBBA66F52}" type="presParOf" srcId="{CD12BA56-3DAB-4CFD-9364-6701736609EA}" destId="{0D553D06-4FBD-460C-9382-6BFCDD60DEB8}" srcOrd="1" destOrd="0" presId="urn:microsoft.com/office/officeart/2008/layout/NameandTitleOrganizationalChart"/>
    <dgm:cxn modelId="{E861D7F8-7CA8-42F8-89C3-6D85A70E79F3}" type="presParOf" srcId="{0D553D06-4FBD-460C-9382-6BFCDD60DEB8}" destId="{A740CEA9-743C-4A26-BF2F-85D6409632EF}" srcOrd="0" destOrd="0" presId="urn:microsoft.com/office/officeart/2008/layout/NameandTitleOrganizationalChart"/>
    <dgm:cxn modelId="{CF38BEBD-99DE-4AB5-AE35-6AE3CD165E51}" type="presParOf" srcId="{0D553D06-4FBD-460C-9382-6BFCDD60DEB8}" destId="{54B9F496-907E-405C-A272-4D4F12019877}" srcOrd="1" destOrd="0" presId="urn:microsoft.com/office/officeart/2008/layout/NameandTitleOrganizationalChart"/>
    <dgm:cxn modelId="{B24620F1-140A-4692-BBC3-A950C469A382}" type="presParOf" srcId="{54B9F496-907E-405C-A272-4D4F12019877}" destId="{2717D308-1143-48A7-A2EB-A41ADCD189B0}" srcOrd="0" destOrd="0" presId="urn:microsoft.com/office/officeart/2008/layout/NameandTitleOrganizationalChart"/>
    <dgm:cxn modelId="{24997F49-13EE-44BF-B44C-21EBF1EEC7E8}" type="presParOf" srcId="{2717D308-1143-48A7-A2EB-A41ADCD189B0}" destId="{BEF74745-9936-470C-A336-21780222ABA0}" srcOrd="0" destOrd="0" presId="urn:microsoft.com/office/officeart/2008/layout/NameandTitleOrganizationalChart"/>
    <dgm:cxn modelId="{8CD2BCC9-2BB6-4385-A412-03FC570A9FF2}" type="presParOf" srcId="{2717D308-1143-48A7-A2EB-A41ADCD189B0}" destId="{943B67AD-2F60-44B4-B173-A360E4920A19}" srcOrd="1" destOrd="0" presId="urn:microsoft.com/office/officeart/2008/layout/NameandTitleOrganizationalChart"/>
    <dgm:cxn modelId="{1B4BDBCE-DBCC-416C-91EA-9EC231235871}" type="presParOf" srcId="{2717D308-1143-48A7-A2EB-A41ADCD189B0}" destId="{49FCCB9C-4FCB-4E5E-B4BE-E3F4C2C34B7C}" srcOrd="2" destOrd="0" presId="urn:microsoft.com/office/officeart/2008/layout/NameandTitleOrganizationalChart"/>
    <dgm:cxn modelId="{9A3DFEEE-EF35-44B1-BA0E-9AD7B26CBFBB}" type="presParOf" srcId="{54B9F496-907E-405C-A272-4D4F12019877}" destId="{77701033-D343-4E92-999A-BBF2B2C6E619}" srcOrd="1" destOrd="0" presId="urn:microsoft.com/office/officeart/2008/layout/NameandTitleOrganizationalChart"/>
    <dgm:cxn modelId="{FF58E94E-247B-4194-8A22-F9A12EF59F62}" type="presParOf" srcId="{54B9F496-907E-405C-A272-4D4F12019877}" destId="{3E3C7641-EF83-4A38-88D7-CA36D78E8F35}" srcOrd="2" destOrd="0" presId="urn:microsoft.com/office/officeart/2008/layout/NameandTitleOrganizationalChart"/>
    <dgm:cxn modelId="{8D2B5A4F-DA08-4FA3-BD21-30E1783D4F4B}" type="presParOf" srcId="{0D553D06-4FBD-460C-9382-6BFCDD60DEB8}" destId="{7A75E294-5454-491F-9352-1B133E5B698D}" srcOrd="2" destOrd="0" presId="urn:microsoft.com/office/officeart/2008/layout/NameandTitleOrganizationalChart"/>
    <dgm:cxn modelId="{FAECACCB-83B2-4776-9566-FDC3E26C182E}" type="presParOf" srcId="{0D553D06-4FBD-460C-9382-6BFCDD60DEB8}" destId="{17E4F40F-EC5E-4D4E-BD8D-57FDD14AEF5F}" srcOrd="3" destOrd="0" presId="urn:microsoft.com/office/officeart/2008/layout/NameandTitleOrganizationalChart"/>
    <dgm:cxn modelId="{5D2CF57E-091A-463F-9D90-986177B10E61}" type="presParOf" srcId="{17E4F40F-EC5E-4D4E-BD8D-57FDD14AEF5F}" destId="{D2C151F8-D296-4673-B784-4C87266D9E87}" srcOrd="0" destOrd="0" presId="urn:microsoft.com/office/officeart/2008/layout/NameandTitleOrganizationalChart"/>
    <dgm:cxn modelId="{033251D2-C8AC-43CC-ABB9-FF58EDFA6277}" type="presParOf" srcId="{D2C151F8-D296-4673-B784-4C87266D9E87}" destId="{D58B1A27-9A3E-46FF-B8A2-A886D1E0A832}" srcOrd="0" destOrd="0" presId="urn:microsoft.com/office/officeart/2008/layout/NameandTitleOrganizationalChart"/>
    <dgm:cxn modelId="{24C27CCF-F018-42D1-B8D8-1E6CE20BC2D3}" type="presParOf" srcId="{D2C151F8-D296-4673-B784-4C87266D9E87}" destId="{F33B1615-44E8-4831-9A9A-5FDF6DA9ED56}" srcOrd="1" destOrd="0" presId="urn:microsoft.com/office/officeart/2008/layout/NameandTitleOrganizationalChart"/>
    <dgm:cxn modelId="{7016F4C3-0275-4B39-8601-62AB097AF748}" type="presParOf" srcId="{D2C151F8-D296-4673-B784-4C87266D9E87}" destId="{815038BB-BA12-47D8-8160-A4176E06B5AE}" srcOrd="2" destOrd="0" presId="urn:microsoft.com/office/officeart/2008/layout/NameandTitleOrganizationalChart"/>
    <dgm:cxn modelId="{D6F3A5C3-3A63-46BB-9530-0BF09A4AC2EB}" type="presParOf" srcId="{17E4F40F-EC5E-4D4E-BD8D-57FDD14AEF5F}" destId="{2260E637-7FD7-417D-8841-836BFED61DC5}" srcOrd="1" destOrd="0" presId="urn:microsoft.com/office/officeart/2008/layout/NameandTitleOrganizationalChart"/>
    <dgm:cxn modelId="{213A3CCB-327A-4513-8285-9EE1084FD796}" type="presParOf" srcId="{2260E637-7FD7-417D-8841-836BFED61DC5}" destId="{4127C24D-BBE0-4A67-BA20-223BB7C5D897}" srcOrd="0" destOrd="0" presId="urn:microsoft.com/office/officeart/2008/layout/NameandTitleOrganizationalChart"/>
    <dgm:cxn modelId="{FF276BA8-5289-42EA-96D7-BB28033E92C9}" type="presParOf" srcId="{2260E637-7FD7-417D-8841-836BFED61DC5}" destId="{B5B8B3EE-E78A-4284-87AD-80CE36237557}" srcOrd="1" destOrd="0" presId="urn:microsoft.com/office/officeart/2008/layout/NameandTitleOrganizationalChart"/>
    <dgm:cxn modelId="{8E4560F9-EF2B-4FE1-986E-4ADC6E1D20B8}" type="presParOf" srcId="{B5B8B3EE-E78A-4284-87AD-80CE36237557}" destId="{9822457A-BAA2-4F5A-A8AF-AE8A986BC4B6}" srcOrd="0" destOrd="0" presId="urn:microsoft.com/office/officeart/2008/layout/NameandTitleOrganizationalChart"/>
    <dgm:cxn modelId="{DF8A8C5D-3F5A-4F72-927B-9792B7C3D05E}" type="presParOf" srcId="{9822457A-BAA2-4F5A-A8AF-AE8A986BC4B6}" destId="{B4D541C4-8D87-42CB-A941-DB25D1B6D117}" srcOrd="0" destOrd="0" presId="urn:microsoft.com/office/officeart/2008/layout/NameandTitleOrganizationalChart"/>
    <dgm:cxn modelId="{0F0E7AFB-CCDA-4F8A-BECA-220704DC38F4}" type="presParOf" srcId="{9822457A-BAA2-4F5A-A8AF-AE8A986BC4B6}" destId="{D621CFF5-3209-4561-8918-EA012AC61AE2}" srcOrd="1" destOrd="0" presId="urn:microsoft.com/office/officeart/2008/layout/NameandTitleOrganizationalChart"/>
    <dgm:cxn modelId="{7CA8CF1E-E6D5-4630-913E-248DDF317856}" type="presParOf" srcId="{9822457A-BAA2-4F5A-A8AF-AE8A986BC4B6}" destId="{0A2943DF-639A-43F8-BCBF-AF51D193CC74}" srcOrd="2" destOrd="0" presId="urn:microsoft.com/office/officeart/2008/layout/NameandTitleOrganizationalChart"/>
    <dgm:cxn modelId="{89404452-AB71-4132-8C69-44A34DA38D09}" type="presParOf" srcId="{B5B8B3EE-E78A-4284-87AD-80CE36237557}" destId="{F165351F-F01D-4195-976D-75E894E902EF}" srcOrd="1" destOrd="0" presId="urn:microsoft.com/office/officeart/2008/layout/NameandTitleOrganizationalChart"/>
    <dgm:cxn modelId="{D704F2AA-1ED7-4745-92B7-0B6396D7F1ED}" type="presParOf" srcId="{B5B8B3EE-E78A-4284-87AD-80CE36237557}" destId="{BAD2DCA0-F8B0-4A89-96E5-B4CC079F6319}" srcOrd="2" destOrd="0" presId="urn:microsoft.com/office/officeart/2008/layout/NameandTitleOrganizationalChart"/>
    <dgm:cxn modelId="{66544885-9B5D-40BA-851F-798C3704444B}" type="presParOf" srcId="{17E4F40F-EC5E-4D4E-BD8D-57FDD14AEF5F}" destId="{306D7992-7526-4B36-ADC4-A656DE00DA7F}" srcOrd="2" destOrd="0" presId="urn:microsoft.com/office/officeart/2008/layout/NameandTitleOrganizationalChart"/>
    <dgm:cxn modelId="{98052145-F253-464E-8336-DE0F1961BA04}" type="presParOf" srcId="{CD12BA56-3DAB-4CFD-9364-6701736609EA}" destId="{E921D9A8-37D3-48DE-A242-EC2ED4D66537}" srcOrd="2" destOrd="0" presId="urn:microsoft.com/office/officeart/2008/layout/NameandTitleOrganizationalChart"/>
    <dgm:cxn modelId="{9ADBB326-6C84-4693-B109-01E451CB38C6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12CF4"/>
    <w:rsid w:val="005514CF"/>
    <w:rsid w:val="005B047A"/>
    <w:rsid w:val="00790135"/>
    <w:rsid w:val="008D1BFC"/>
    <w:rsid w:val="00920277"/>
    <w:rsid w:val="00A94B8D"/>
    <w:rsid w:val="00AA04AD"/>
    <w:rsid w:val="00E47C0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5682B-248D-4B51-9C8A-D27AAB69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15, 2019</Company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37</cp:revision>
  <dcterms:created xsi:type="dcterms:W3CDTF">2019-05-02T20:47:00Z</dcterms:created>
  <dcterms:modified xsi:type="dcterms:W3CDTF">2019-05-15T19:02:00Z</dcterms:modified>
</cp:coreProperties>
</file>